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A09" w:rsidRPr="009675BB" w:rsidRDefault="00476D68">
      <w:pPr>
        <w:rPr>
          <w:rFonts w:asciiTheme="majorHAnsi" w:hAnsiTheme="majorHAnsi" w:cstheme="majorHAnsi"/>
          <w:color w:val="FFFFFF"/>
          <w:sz w:val="88"/>
          <w:szCs w:val="88"/>
          <w:lang w:val="en-GB"/>
        </w:rPr>
      </w:pPr>
      <w:r w:rsidRPr="009675BB">
        <w:rPr>
          <w:rFonts w:asciiTheme="majorHAnsi" w:hAnsiTheme="majorHAnsi" w:cstheme="majorHAnsi"/>
          <w:noProof/>
          <w:color w:val="FFFFFF"/>
          <w:sz w:val="88"/>
          <w:szCs w:val="88"/>
          <w:lang w:eastAsia="en-AU"/>
        </w:rPr>
        <mc:AlternateContent>
          <mc:Choice Requires="wpg">
            <w:drawing>
              <wp:anchor distT="0" distB="0" distL="114300" distR="114300" simplePos="0" relativeHeight="251660288" behindDoc="0" locked="0" layoutInCell="1" allowOverlap="1" wp14:anchorId="4DC21123" wp14:editId="29185C1C">
                <wp:simplePos x="0" y="0"/>
                <wp:positionH relativeFrom="column">
                  <wp:posOffset>-21639</wp:posOffset>
                </wp:positionH>
                <wp:positionV relativeFrom="paragraph">
                  <wp:posOffset>9109710</wp:posOffset>
                </wp:positionV>
                <wp:extent cx="6494780" cy="390525"/>
                <wp:effectExtent l="0" t="0" r="1270" b="9525"/>
                <wp:wrapNone/>
                <wp:docPr id="16" name="Group 16"/>
                <wp:cNvGraphicFramePr/>
                <a:graphic xmlns:a="http://schemas.openxmlformats.org/drawingml/2006/main">
                  <a:graphicData uri="http://schemas.microsoft.com/office/word/2010/wordprocessingGroup">
                    <wpg:wgp>
                      <wpg:cNvGrpSpPr/>
                      <wpg:grpSpPr>
                        <a:xfrm>
                          <a:off x="0" y="0"/>
                          <a:ext cx="6494780" cy="390525"/>
                          <a:chOff x="435429" y="9013372"/>
                          <a:chExt cx="6580310" cy="449087"/>
                        </a:xfrm>
                      </wpg:grpSpPr>
                      <wps:wsp>
                        <wps:cNvPr id="6" name="Text Box 6"/>
                        <wps:cNvSpPr txBox="1"/>
                        <wps:spPr>
                          <a:xfrm>
                            <a:off x="435429" y="9013372"/>
                            <a:ext cx="3536513" cy="4490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DAC" w:rsidRPr="00EF1A9D" w:rsidRDefault="00A50DAC" w:rsidP="00EF1A9D">
                              <w:pPr>
                                <w:rPr>
                                  <w:rFonts w:cstheme="minorHAnsi"/>
                                  <w:color w:val="FF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4963739" y="9013372"/>
                            <a:ext cx="2052000" cy="4490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DAC" w:rsidRPr="00D37EAA" w:rsidRDefault="00D37EAA" w:rsidP="00B847D0">
                              <w:pPr>
                                <w:jc w:val="right"/>
                                <w:rPr>
                                  <w:rFonts w:cstheme="minorHAnsi"/>
                                  <w:color w:val="58595B"/>
                                  <w:sz w:val="36"/>
                                  <w:szCs w:val="36"/>
                                </w:rPr>
                              </w:pPr>
                              <w:r w:rsidRPr="00D37EAA">
                                <w:rPr>
                                  <w:rFonts w:asciiTheme="minorHAnsi" w:hAnsiTheme="minorHAnsi" w:cstheme="minorHAnsi"/>
                                  <w:color w:val="58595B"/>
                                  <w:sz w:val="36"/>
                                  <w:szCs w:val="36"/>
                                  <w:highlight w:val="green"/>
                                </w:rPr>
                                <w:t>Date  2017/04/01</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C21123" id="Group 16" o:spid="_x0000_s1026" style="position:absolute;margin-left:-1.7pt;margin-top:717.3pt;width:511.4pt;height:30.75pt;z-index:251660288;mso-width-relative:margin;mso-height-relative:margin" coordorigin="4354,90133" coordsize="65803,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">
                <v:shapetype id="_x0000_t202" coordsize="21600,21600" o:spt="202" path="m,l,21600r21600,l21600,xe">
                  <v:stroke joinstyle="miter"/>
                  <v:path gradientshapeok="t" o:connecttype="rect"/>
                </v:shapetype>
                <v:shape id="Text Box 6" o:spid="_x0000_s1027" type="#_x0000_t202" style="position:absolute;left:4354;top:90133;width:35365;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rsidR="00A50DAC" w:rsidRPr="00EF1A9D" w:rsidRDefault="00A50DAC" w:rsidP="00EF1A9D">
                        <w:pPr>
                          <w:rPr>
                            <w:rFonts w:cstheme="minorHAnsi"/>
                            <w:color w:val="FF0000"/>
                          </w:rPr>
                        </w:pPr>
                      </w:p>
                    </w:txbxContent>
                  </v:textbox>
                </v:shape>
                <v:shape id="Text Box 7" o:spid="_x0000_s1028" type="#_x0000_t202" style="position:absolute;left:49637;top:90133;width:20520;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" filled="f" stroked="f" strokeweight=".5pt">
                  <v:textbox inset="0,0,0">
                    <w:txbxContent>
                      <w:p w:rsidR="00A50DAC" w:rsidRPr="00D37EAA" w:rsidRDefault="00D37EAA" w:rsidP="00B847D0">
                        <w:pPr>
                          <w:jc w:val="right"/>
                          <w:rPr>
                            <w:rFonts w:cstheme="minorHAnsi"/>
                            <w:color w:val="58595B"/>
                            <w:sz w:val="36"/>
                            <w:szCs w:val="36"/>
                          </w:rPr>
                        </w:pPr>
                        <w:r w:rsidRPr="00D37EAA">
                          <w:rPr>
                            <w:rFonts w:asciiTheme="minorHAnsi" w:hAnsiTheme="minorHAnsi" w:cstheme="minorHAnsi"/>
                            <w:color w:val="58595B"/>
                            <w:sz w:val="36"/>
                            <w:szCs w:val="36"/>
                            <w:highlight w:val="green"/>
                          </w:rPr>
                          <w:t>Date  2017/04/01</w:t>
                        </w:r>
                      </w:p>
                    </w:txbxContent>
                  </v:textbox>
                </v:shape>
              </v:group>
            </w:pict>
          </mc:Fallback>
        </mc:AlternateContent>
      </w:r>
    </w:p>
    <w:p w:rsidR="00EF1A9D" w:rsidRPr="009675BB" w:rsidRDefault="0076770C">
      <w:pPr>
        <w:rPr>
          <w:rFonts w:asciiTheme="majorHAnsi" w:hAnsiTheme="majorHAnsi"/>
        </w:rPr>
        <w:sectPr w:rsidR="00EF1A9D" w:rsidRPr="009675BB" w:rsidSect="00787518">
          <w:headerReference w:type="default" r:id="rId11"/>
          <w:headerReference w:type="first" r:id="rId12"/>
          <w:pgSz w:w="11900" w:h="16840" w:code="9"/>
          <w:pgMar w:top="1134" w:right="851" w:bottom="851" w:left="851" w:header="425" w:footer="425" w:gutter="0"/>
          <w:pgNumType w:start="0"/>
          <w:cols w:space="709"/>
          <w:titlePg/>
          <w:docGrid w:linePitch="272"/>
        </w:sectPr>
      </w:pPr>
      <w:r w:rsidRPr="009675BB">
        <w:rPr>
          <w:rFonts w:asciiTheme="majorHAnsi" w:hAnsiTheme="majorHAnsi" w:cstheme="majorHAnsi"/>
          <w:noProof/>
          <w:color w:val="FFFFFF"/>
          <w:sz w:val="88"/>
          <w:szCs w:val="88"/>
          <w:lang w:eastAsia="en-AU"/>
        </w:rPr>
        <mc:AlternateContent>
          <mc:Choice Requires="wps">
            <w:drawing>
              <wp:anchor distT="0" distB="0" distL="114300" distR="114300" simplePos="0" relativeHeight="251664384" behindDoc="0" locked="0" layoutInCell="1" allowOverlap="1" wp14:anchorId="5A421080" wp14:editId="337FDD49">
                <wp:simplePos x="0" y="0"/>
                <wp:positionH relativeFrom="column">
                  <wp:posOffset>36195</wp:posOffset>
                </wp:positionH>
                <wp:positionV relativeFrom="paragraph">
                  <wp:posOffset>1581288</wp:posOffset>
                </wp:positionV>
                <wp:extent cx="5128260" cy="3927067"/>
                <wp:effectExtent l="0" t="0" r="15240" b="0"/>
                <wp:wrapNone/>
                <wp:docPr id="8" name="Text Box 8"/>
                <wp:cNvGraphicFramePr/>
                <a:graphic xmlns:a="http://schemas.openxmlformats.org/drawingml/2006/main">
                  <a:graphicData uri="http://schemas.microsoft.com/office/word/2010/wordprocessingShape">
                    <wps:wsp>
                      <wps:cNvSpPr txBox="1"/>
                      <wps:spPr>
                        <a:xfrm>
                          <a:off x="0" y="0"/>
                          <a:ext cx="5128260" cy="3927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7EAA" w:rsidRDefault="00D37EAA" w:rsidP="00D37EAA">
                            <w:pPr>
                              <w:rPr>
                                <w:b/>
                                <w:color w:val="FFFFFF" w:themeColor="background1"/>
                                <w:sz w:val="60"/>
                                <w:szCs w:val="60"/>
                              </w:rPr>
                            </w:pPr>
                            <w:r>
                              <w:rPr>
                                <w:b/>
                                <w:color w:val="FFFFFF" w:themeColor="background1"/>
                                <w:sz w:val="60"/>
                                <w:szCs w:val="60"/>
                              </w:rPr>
                              <w:t xml:space="preserve">Title </w:t>
                            </w:r>
                            <w:r w:rsidRPr="00D37EAA">
                              <w:rPr>
                                <w:b/>
                                <w:color w:val="FFFFFF" w:themeColor="background1"/>
                                <w:sz w:val="60"/>
                                <w:szCs w:val="60"/>
                                <w:highlight w:val="green"/>
                              </w:rPr>
                              <w:t>Detail Survey – Smith Rd SLK 10 – 20</w:t>
                            </w:r>
                          </w:p>
                          <w:p w:rsidR="00D37EAA" w:rsidRDefault="00D37EAA" w:rsidP="00D37EAA">
                            <w:pPr>
                              <w:rPr>
                                <w:b/>
                                <w:color w:val="FFFFFF" w:themeColor="background1"/>
                                <w:sz w:val="60"/>
                                <w:szCs w:val="60"/>
                              </w:rPr>
                            </w:pPr>
                          </w:p>
                          <w:p w:rsidR="00D37EAA" w:rsidRPr="00D37EAA" w:rsidRDefault="00D37EAA" w:rsidP="00D37EAA">
                            <w:pPr>
                              <w:rPr>
                                <w:b/>
                                <w:color w:val="FFFFFF" w:themeColor="background1"/>
                                <w:sz w:val="60"/>
                                <w:szCs w:val="60"/>
                              </w:rPr>
                            </w:pPr>
                            <w:r>
                              <w:rPr>
                                <w:b/>
                                <w:color w:val="FFFFFF" w:themeColor="background1"/>
                                <w:sz w:val="60"/>
                                <w:szCs w:val="60"/>
                              </w:rPr>
                              <w:t xml:space="preserve">MRWA Ref – </w:t>
                            </w:r>
                            <w:r w:rsidRPr="00D37EAA">
                              <w:rPr>
                                <w:b/>
                                <w:color w:val="FFFFFF" w:themeColor="background1"/>
                                <w:sz w:val="60"/>
                                <w:szCs w:val="60"/>
                                <w:highlight w:val="green"/>
                              </w:rPr>
                              <w:t>2017STH9999</w:t>
                            </w:r>
                          </w:p>
                          <w:p w:rsidR="00D37EAA" w:rsidRPr="00D37EAA" w:rsidRDefault="00D37EAA" w:rsidP="00D37EAA">
                            <w:pPr>
                              <w:rPr>
                                <w:color w:val="FFFFFF" w:themeColor="background1"/>
                                <w:sz w:val="60"/>
                                <w:szCs w:val="6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21080" id="Text Box 8" o:spid="_x0000_s1029" type="#_x0000_t202" style="position:absolute;margin-left:2.85pt;margin-top:124.5pt;width:403.8pt;height:30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" filled="f" stroked="f" strokeweight=".5pt">
                <v:textbox inset="0,0,0,0">
                  <w:txbxContent>
                    <w:p w:rsidR="00D37EAA" w:rsidRDefault="00D37EAA" w:rsidP="00D37EAA">
                      <w:pPr>
                        <w:rPr>
                          <w:b/>
                          <w:color w:val="FFFFFF" w:themeColor="background1"/>
                          <w:sz w:val="60"/>
                          <w:szCs w:val="60"/>
                        </w:rPr>
                      </w:pPr>
                      <w:r>
                        <w:rPr>
                          <w:b/>
                          <w:color w:val="FFFFFF" w:themeColor="background1"/>
                          <w:sz w:val="60"/>
                          <w:szCs w:val="60"/>
                        </w:rPr>
                        <w:t xml:space="preserve">Title </w:t>
                      </w:r>
                      <w:r w:rsidRPr="00D37EAA">
                        <w:rPr>
                          <w:b/>
                          <w:color w:val="FFFFFF" w:themeColor="background1"/>
                          <w:sz w:val="60"/>
                          <w:szCs w:val="60"/>
                          <w:highlight w:val="green"/>
                        </w:rPr>
                        <w:t>Detail Survey – Smith Rd SLK 10 – 20</w:t>
                      </w:r>
                    </w:p>
                    <w:p w:rsidR="00D37EAA" w:rsidRDefault="00D37EAA" w:rsidP="00D37EAA">
                      <w:pPr>
                        <w:rPr>
                          <w:b/>
                          <w:color w:val="FFFFFF" w:themeColor="background1"/>
                          <w:sz w:val="60"/>
                          <w:szCs w:val="60"/>
                        </w:rPr>
                      </w:pPr>
                    </w:p>
                    <w:p w:rsidR="00D37EAA" w:rsidRPr="00D37EAA" w:rsidRDefault="00D37EAA" w:rsidP="00D37EAA">
                      <w:pPr>
                        <w:rPr>
                          <w:b/>
                          <w:color w:val="FFFFFF" w:themeColor="background1"/>
                          <w:sz w:val="60"/>
                          <w:szCs w:val="60"/>
                        </w:rPr>
                      </w:pPr>
                      <w:r>
                        <w:rPr>
                          <w:b/>
                          <w:color w:val="FFFFFF" w:themeColor="background1"/>
                          <w:sz w:val="60"/>
                          <w:szCs w:val="60"/>
                        </w:rPr>
                        <w:t xml:space="preserve">MRWA Ref – </w:t>
                      </w:r>
                      <w:r w:rsidRPr="00D37EAA">
                        <w:rPr>
                          <w:b/>
                          <w:color w:val="FFFFFF" w:themeColor="background1"/>
                          <w:sz w:val="60"/>
                          <w:szCs w:val="60"/>
                          <w:highlight w:val="green"/>
                        </w:rPr>
                        <w:t>2017STH9999</w:t>
                      </w:r>
                    </w:p>
                    <w:p w:rsidR="00D37EAA" w:rsidRPr="00D37EAA" w:rsidRDefault="00D37EAA" w:rsidP="00D37EAA">
                      <w:pPr>
                        <w:rPr>
                          <w:color w:val="FFFFFF" w:themeColor="background1"/>
                          <w:sz w:val="60"/>
                          <w:szCs w:val="60"/>
                        </w:rPr>
                      </w:pPr>
                    </w:p>
                  </w:txbxContent>
                </v:textbox>
              </v:shape>
            </w:pict>
          </mc:Fallback>
        </mc:AlternateContent>
      </w:r>
      <w:r w:rsidRPr="009675BB">
        <w:rPr>
          <w:rFonts w:asciiTheme="majorHAnsi" w:hAnsiTheme="majorHAnsi" w:cstheme="majorHAnsi"/>
          <w:noProof/>
          <w:color w:val="FFFFFF"/>
          <w:sz w:val="88"/>
          <w:szCs w:val="88"/>
          <w:lang w:eastAsia="en-AU"/>
        </w:rPr>
        <mc:AlternateContent>
          <mc:Choice Requires="wps">
            <w:drawing>
              <wp:anchor distT="0" distB="0" distL="114300" distR="114300" simplePos="0" relativeHeight="251662336" behindDoc="0" locked="0" layoutInCell="1" allowOverlap="1" wp14:anchorId="453A158A" wp14:editId="605934CF">
                <wp:simplePos x="0" y="0"/>
                <wp:positionH relativeFrom="column">
                  <wp:posOffset>33655</wp:posOffset>
                </wp:positionH>
                <wp:positionV relativeFrom="paragraph">
                  <wp:posOffset>699770</wp:posOffset>
                </wp:positionV>
                <wp:extent cx="5048250" cy="1530985"/>
                <wp:effectExtent l="0" t="0" r="0" b="12065"/>
                <wp:wrapNone/>
                <wp:docPr id="9" name="Text Box 9"/>
                <wp:cNvGraphicFramePr/>
                <a:graphic xmlns:a="http://schemas.openxmlformats.org/drawingml/2006/main">
                  <a:graphicData uri="http://schemas.microsoft.com/office/word/2010/wordprocessingShape">
                    <wps:wsp>
                      <wps:cNvSpPr txBox="1"/>
                      <wps:spPr>
                        <a:xfrm>
                          <a:off x="0" y="0"/>
                          <a:ext cx="5048250" cy="153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7EAA" w:rsidRDefault="00D37EAA" w:rsidP="00E03756">
                            <w:pPr>
                              <w:rPr>
                                <w:b/>
                                <w:color w:val="FFFFFF" w:themeColor="background1"/>
                                <w:sz w:val="84"/>
                                <w:szCs w:val="84"/>
                              </w:rPr>
                            </w:pPr>
                            <w:r>
                              <w:rPr>
                                <w:b/>
                                <w:color w:val="FFFFFF" w:themeColor="background1"/>
                                <w:sz w:val="84"/>
                                <w:szCs w:val="84"/>
                              </w:rPr>
                              <w:t>Survey Report</w:t>
                            </w:r>
                          </w:p>
                          <w:p w:rsidR="00A50DAC" w:rsidRPr="00F0730F" w:rsidRDefault="00A50DAC" w:rsidP="00E03756">
                            <w:pPr>
                              <w:rPr>
                                <w:color w:val="FFFFFF" w:themeColor="background1"/>
                                <w:sz w:val="84"/>
                                <w:szCs w:val="8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A158A" id="Text Box 9" o:spid="_x0000_s1030" type="#_x0000_t202" style="position:absolute;margin-left:2.65pt;margin-top:55.1pt;width:397.5pt;height:1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" filled="f" stroked="f" strokeweight=".5pt">
                <v:textbox inset="0,0,0,0">
                  <w:txbxContent>
                    <w:p w:rsidR="00D37EAA" w:rsidRDefault="00D37EAA" w:rsidP="00E03756">
                      <w:pPr>
                        <w:rPr>
                          <w:b/>
                          <w:color w:val="FFFFFF" w:themeColor="background1"/>
                          <w:sz w:val="84"/>
                          <w:szCs w:val="84"/>
                        </w:rPr>
                      </w:pPr>
                      <w:r>
                        <w:rPr>
                          <w:b/>
                          <w:color w:val="FFFFFF" w:themeColor="background1"/>
                          <w:sz w:val="84"/>
                          <w:szCs w:val="84"/>
                        </w:rPr>
                        <w:t>Survey Report</w:t>
                      </w:r>
                    </w:p>
                    <w:p w:rsidR="00A50DAC" w:rsidRPr="00F0730F" w:rsidRDefault="00A50DAC" w:rsidP="00E03756">
                      <w:pPr>
                        <w:rPr>
                          <w:color w:val="FFFFFF" w:themeColor="background1"/>
                          <w:sz w:val="84"/>
                          <w:szCs w:val="84"/>
                        </w:rPr>
                      </w:pPr>
                    </w:p>
                  </w:txbxContent>
                </v:textbox>
              </v:shape>
            </w:pict>
          </mc:Fallback>
        </mc:AlternateContent>
      </w:r>
      <w:r w:rsidR="00D37EAA" w:rsidRPr="009675BB">
        <w:rPr>
          <w:rFonts w:asciiTheme="majorHAnsi" w:hAnsiTheme="majorHAnsi" w:cstheme="majorHAnsi"/>
          <w:noProof/>
          <w:color w:val="FFFFFF"/>
          <w:sz w:val="88"/>
          <w:szCs w:val="88"/>
          <w:lang w:eastAsia="en-AU"/>
        </w:rPr>
        <mc:AlternateContent>
          <mc:Choice Requires="wps">
            <w:drawing>
              <wp:anchor distT="0" distB="0" distL="114300" distR="114300" simplePos="0" relativeHeight="251666432" behindDoc="0" locked="0" layoutInCell="1" allowOverlap="1" wp14:anchorId="594BD5B2" wp14:editId="4D51E81A">
                <wp:simplePos x="0" y="0"/>
                <wp:positionH relativeFrom="column">
                  <wp:posOffset>1348286</wp:posOffset>
                </wp:positionH>
                <wp:positionV relativeFrom="paragraph">
                  <wp:posOffset>5527947</wp:posOffset>
                </wp:positionV>
                <wp:extent cx="5128260" cy="2438400"/>
                <wp:effectExtent l="0" t="0" r="15240" b="0"/>
                <wp:wrapNone/>
                <wp:docPr id="12" name="Text Box 12"/>
                <wp:cNvGraphicFramePr/>
                <a:graphic xmlns:a="http://schemas.openxmlformats.org/drawingml/2006/main">
                  <a:graphicData uri="http://schemas.microsoft.com/office/word/2010/wordprocessingShape">
                    <wps:wsp>
                      <wps:cNvSpPr txBox="1"/>
                      <wps:spPr>
                        <a:xfrm>
                          <a:off x="0" y="0"/>
                          <a:ext cx="5128260" cy="243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7EAA" w:rsidRPr="00D37EAA" w:rsidRDefault="00D37EAA" w:rsidP="00D37EAA">
                            <w:pPr>
                              <w:rPr>
                                <w:b/>
                                <w:color w:val="FFFFFF" w:themeColor="background1"/>
                                <w:sz w:val="48"/>
                                <w:szCs w:val="48"/>
                              </w:rPr>
                            </w:pPr>
                            <w:r w:rsidRPr="00D37EAA">
                              <w:rPr>
                                <w:b/>
                                <w:color w:val="FFFFFF" w:themeColor="background1"/>
                                <w:sz w:val="48"/>
                                <w:szCs w:val="48"/>
                              </w:rPr>
                              <w:t xml:space="preserve">Company Name </w:t>
                            </w:r>
                            <w:r w:rsidRPr="00D37EAA">
                              <w:rPr>
                                <w:b/>
                                <w:color w:val="FFFFFF" w:themeColor="background1"/>
                                <w:sz w:val="48"/>
                                <w:szCs w:val="48"/>
                                <w:highlight w:val="green"/>
                              </w:rPr>
                              <w:t>Surveyors Pty Ltd</w:t>
                            </w:r>
                            <w:r w:rsidRPr="00D37EAA">
                              <w:rPr>
                                <w:b/>
                                <w:color w:val="FFFFFF" w:themeColor="background1"/>
                                <w:sz w:val="48"/>
                                <w:szCs w:val="48"/>
                              </w:rPr>
                              <w:t xml:space="preserve"> </w:t>
                            </w:r>
                          </w:p>
                          <w:p w:rsidR="00D37EAA" w:rsidRPr="00D37EAA" w:rsidRDefault="00D37EAA" w:rsidP="00D37EAA">
                            <w:pPr>
                              <w:rPr>
                                <w:b/>
                                <w:color w:val="FFFFFF" w:themeColor="background1"/>
                                <w:sz w:val="48"/>
                                <w:szCs w:val="48"/>
                              </w:rPr>
                            </w:pPr>
                          </w:p>
                          <w:p w:rsidR="00376CD3" w:rsidRDefault="00376CD3" w:rsidP="0076770C">
                            <w:pPr>
                              <w:jc w:val="right"/>
                              <w:rPr>
                                <w:b/>
                                <w:color w:val="FFFFFF" w:themeColor="background1"/>
                                <w:sz w:val="48"/>
                                <w:szCs w:val="48"/>
                              </w:rPr>
                            </w:pPr>
                            <w:r>
                              <w:rPr>
                                <w:b/>
                                <w:color w:val="FFFFFF" w:themeColor="background1"/>
                                <w:sz w:val="48"/>
                                <w:szCs w:val="48"/>
                              </w:rPr>
                              <w:t>Contact Details</w:t>
                            </w:r>
                          </w:p>
                          <w:p w:rsidR="00D37EAA" w:rsidRPr="0076770C" w:rsidRDefault="00376CD3" w:rsidP="00376CD3">
                            <w:pPr>
                              <w:jc w:val="right"/>
                              <w:rPr>
                                <w:b/>
                                <w:color w:val="FFFFFF" w:themeColor="background1"/>
                                <w:sz w:val="36"/>
                                <w:szCs w:val="36"/>
                                <w:highlight w:val="green"/>
                              </w:rPr>
                            </w:pPr>
                            <w:r w:rsidRPr="0076770C">
                              <w:rPr>
                                <w:b/>
                                <w:color w:val="FFFFFF" w:themeColor="background1"/>
                                <w:sz w:val="36"/>
                                <w:szCs w:val="36"/>
                                <w:highlight w:val="green"/>
                              </w:rPr>
                              <w:t>John Jackson</w:t>
                            </w:r>
                          </w:p>
                          <w:p w:rsidR="00376CD3" w:rsidRPr="0076770C" w:rsidRDefault="004715CE" w:rsidP="00376CD3">
                            <w:pPr>
                              <w:jc w:val="right"/>
                              <w:rPr>
                                <w:b/>
                                <w:color w:val="FFFFFF" w:themeColor="background1"/>
                                <w:sz w:val="36"/>
                                <w:szCs w:val="36"/>
                                <w:highlight w:val="green"/>
                              </w:rPr>
                            </w:pPr>
                            <w:hyperlink r:id="rId13" w:history="1">
                              <w:r w:rsidR="00376CD3" w:rsidRPr="0076770C">
                                <w:rPr>
                                  <w:rStyle w:val="Hyperlink"/>
                                  <w:b/>
                                  <w:sz w:val="36"/>
                                  <w:szCs w:val="36"/>
                                  <w:highlight w:val="green"/>
                                </w:rPr>
                                <w:t>jj@surveyorsptyltd.com</w:t>
                              </w:r>
                            </w:hyperlink>
                          </w:p>
                          <w:p w:rsidR="00376CD3" w:rsidRPr="0076770C" w:rsidRDefault="00376CD3" w:rsidP="00376CD3">
                            <w:pPr>
                              <w:jc w:val="right"/>
                              <w:rPr>
                                <w:b/>
                                <w:color w:val="FFFFFF" w:themeColor="background1"/>
                                <w:sz w:val="36"/>
                                <w:szCs w:val="36"/>
                                <w:highlight w:val="green"/>
                              </w:rPr>
                            </w:pPr>
                            <w:r w:rsidRPr="0076770C">
                              <w:rPr>
                                <w:b/>
                                <w:color w:val="FFFFFF" w:themeColor="background1"/>
                                <w:sz w:val="36"/>
                                <w:szCs w:val="36"/>
                                <w:highlight w:val="green"/>
                              </w:rPr>
                              <w:t>mob +61 444 444 444</w:t>
                            </w:r>
                          </w:p>
                          <w:p w:rsidR="00376CD3" w:rsidRPr="0076770C" w:rsidRDefault="00376CD3" w:rsidP="00376CD3">
                            <w:pPr>
                              <w:jc w:val="right"/>
                              <w:rPr>
                                <w:b/>
                                <w:color w:val="FFFFFF" w:themeColor="background1"/>
                                <w:sz w:val="36"/>
                                <w:szCs w:val="36"/>
                              </w:rPr>
                            </w:pPr>
                            <w:r w:rsidRPr="0076770C">
                              <w:rPr>
                                <w:b/>
                                <w:color w:val="FFFFFF" w:themeColor="background1"/>
                                <w:sz w:val="36"/>
                                <w:szCs w:val="36"/>
                                <w:highlight w:val="green"/>
                              </w:rPr>
                              <w:t>office +61 8 9999 999</w:t>
                            </w:r>
                          </w:p>
                          <w:p w:rsidR="00376CD3" w:rsidRPr="00376CD3" w:rsidRDefault="00376CD3" w:rsidP="00376CD3">
                            <w:pPr>
                              <w:jc w:val="right"/>
                              <w:rPr>
                                <w:b/>
                                <w:color w:val="FFFFFF" w:themeColor="background1"/>
                                <w:sz w:val="40"/>
                                <w:szCs w:val="40"/>
                              </w:rPr>
                            </w:pPr>
                          </w:p>
                          <w:p w:rsidR="00D37EAA" w:rsidRPr="00376CD3" w:rsidRDefault="00D37EAA" w:rsidP="00376CD3">
                            <w:pPr>
                              <w:jc w:val="right"/>
                              <w:rPr>
                                <w:color w:val="FFFFFF" w:themeColor="background1"/>
                                <w:sz w:val="40"/>
                                <w:szCs w:val="4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BD5B2" id="Text Box 12" o:spid="_x0000_s1031" type="#_x0000_t202" style="position:absolute;margin-left:106.15pt;margin-top:435.25pt;width:403.8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" filled="f" stroked="f" strokeweight=".5pt">
                <v:textbox inset="0,0,0,0">
                  <w:txbxContent>
                    <w:p w:rsidR="00D37EAA" w:rsidRPr="00D37EAA" w:rsidRDefault="00D37EAA" w:rsidP="00D37EAA">
                      <w:pPr>
                        <w:rPr>
                          <w:b/>
                          <w:color w:val="FFFFFF" w:themeColor="background1"/>
                          <w:sz w:val="48"/>
                          <w:szCs w:val="48"/>
                        </w:rPr>
                      </w:pPr>
                      <w:r w:rsidRPr="00D37EAA">
                        <w:rPr>
                          <w:b/>
                          <w:color w:val="FFFFFF" w:themeColor="background1"/>
                          <w:sz w:val="48"/>
                          <w:szCs w:val="48"/>
                        </w:rPr>
                        <w:t xml:space="preserve">Company Name </w:t>
                      </w:r>
                      <w:r w:rsidRPr="00D37EAA">
                        <w:rPr>
                          <w:b/>
                          <w:color w:val="FFFFFF" w:themeColor="background1"/>
                          <w:sz w:val="48"/>
                          <w:szCs w:val="48"/>
                          <w:highlight w:val="green"/>
                        </w:rPr>
                        <w:t>Surveyors Pty Ltd</w:t>
                      </w:r>
                      <w:r w:rsidRPr="00D37EAA">
                        <w:rPr>
                          <w:b/>
                          <w:color w:val="FFFFFF" w:themeColor="background1"/>
                          <w:sz w:val="48"/>
                          <w:szCs w:val="48"/>
                        </w:rPr>
                        <w:t xml:space="preserve"> </w:t>
                      </w:r>
                    </w:p>
                    <w:p w:rsidR="00D37EAA" w:rsidRPr="00D37EAA" w:rsidRDefault="00D37EAA" w:rsidP="00D37EAA">
                      <w:pPr>
                        <w:rPr>
                          <w:b/>
                          <w:color w:val="FFFFFF" w:themeColor="background1"/>
                          <w:sz w:val="48"/>
                          <w:szCs w:val="48"/>
                        </w:rPr>
                      </w:pPr>
                    </w:p>
                    <w:p w:rsidR="00376CD3" w:rsidRDefault="00376CD3" w:rsidP="0076770C">
                      <w:pPr>
                        <w:jc w:val="right"/>
                        <w:rPr>
                          <w:b/>
                          <w:color w:val="FFFFFF" w:themeColor="background1"/>
                          <w:sz w:val="48"/>
                          <w:szCs w:val="48"/>
                        </w:rPr>
                      </w:pPr>
                      <w:r>
                        <w:rPr>
                          <w:b/>
                          <w:color w:val="FFFFFF" w:themeColor="background1"/>
                          <w:sz w:val="48"/>
                          <w:szCs w:val="48"/>
                        </w:rPr>
                        <w:t>Contact Details</w:t>
                      </w:r>
                    </w:p>
                    <w:p w:rsidR="00D37EAA" w:rsidRPr="0076770C" w:rsidRDefault="00376CD3" w:rsidP="00376CD3">
                      <w:pPr>
                        <w:jc w:val="right"/>
                        <w:rPr>
                          <w:b/>
                          <w:color w:val="FFFFFF" w:themeColor="background1"/>
                          <w:sz w:val="36"/>
                          <w:szCs w:val="36"/>
                          <w:highlight w:val="green"/>
                        </w:rPr>
                      </w:pPr>
                      <w:r w:rsidRPr="0076770C">
                        <w:rPr>
                          <w:b/>
                          <w:color w:val="FFFFFF" w:themeColor="background1"/>
                          <w:sz w:val="36"/>
                          <w:szCs w:val="36"/>
                          <w:highlight w:val="green"/>
                        </w:rPr>
                        <w:t>John Jackson</w:t>
                      </w:r>
                    </w:p>
                    <w:p w:rsidR="00376CD3" w:rsidRPr="0076770C" w:rsidRDefault="004715CE" w:rsidP="00376CD3">
                      <w:pPr>
                        <w:jc w:val="right"/>
                        <w:rPr>
                          <w:b/>
                          <w:color w:val="FFFFFF" w:themeColor="background1"/>
                          <w:sz w:val="36"/>
                          <w:szCs w:val="36"/>
                          <w:highlight w:val="green"/>
                        </w:rPr>
                      </w:pPr>
                      <w:hyperlink r:id="rId14" w:history="1">
                        <w:r w:rsidR="00376CD3" w:rsidRPr="0076770C">
                          <w:rPr>
                            <w:rStyle w:val="Hyperlink"/>
                            <w:b/>
                            <w:sz w:val="36"/>
                            <w:szCs w:val="36"/>
                            <w:highlight w:val="green"/>
                          </w:rPr>
                          <w:t>jj@surveyorsptyltd.com</w:t>
                        </w:r>
                      </w:hyperlink>
                    </w:p>
                    <w:p w:rsidR="00376CD3" w:rsidRPr="0076770C" w:rsidRDefault="00376CD3" w:rsidP="00376CD3">
                      <w:pPr>
                        <w:jc w:val="right"/>
                        <w:rPr>
                          <w:b/>
                          <w:color w:val="FFFFFF" w:themeColor="background1"/>
                          <w:sz w:val="36"/>
                          <w:szCs w:val="36"/>
                          <w:highlight w:val="green"/>
                        </w:rPr>
                      </w:pPr>
                      <w:r w:rsidRPr="0076770C">
                        <w:rPr>
                          <w:b/>
                          <w:color w:val="FFFFFF" w:themeColor="background1"/>
                          <w:sz w:val="36"/>
                          <w:szCs w:val="36"/>
                          <w:highlight w:val="green"/>
                        </w:rPr>
                        <w:t>mob +61 444 444 444</w:t>
                      </w:r>
                    </w:p>
                    <w:p w:rsidR="00376CD3" w:rsidRPr="0076770C" w:rsidRDefault="00376CD3" w:rsidP="00376CD3">
                      <w:pPr>
                        <w:jc w:val="right"/>
                        <w:rPr>
                          <w:b/>
                          <w:color w:val="FFFFFF" w:themeColor="background1"/>
                          <w:sz w:val="36"/>
                          <w:szCs w:val="36"/>
                        </w:rPr>
                      </w:pPr>
                      <w:r w:rsidRPr="0076770C">
                        <w:rPr>
                          <w:b/>
                          <w:color w:val="FFFFFF" w:themeColor="background1"/>
                          <w:sz w:val="36"/>
                          <w:szCs w:val="36"/>
                          <w:highlight w:val="green"/>
                        </w:rPr>
                        <w:t>office +61 8 9999 999</w:t>
                      </w:r>
                    </w:p>
                    <w:p w:rsidR="00376CD3" w:rsidRPr="00376CD3" w:rsidRDefault="00376CD3" w:rsidP="00376CD3">
                      <w:pPr>
                        <w:jc w:val="right"/>
                        <w:rPr>
                          <w:b/>
                          <w:color w:val="FFFFFF" w:themeColor="background1"/>
                          <w:sz w:val="40"/>
                          <w:szCs w:val="40"/>
                        </w:rPr>
                      </w:pPr>
                    </w:p>
                    <w:p w:rsidR="00D37EAA" w:rsidRPr="00376CD3" w:rsidRDefault="00D37EAA" w:rsidP="00376CD3">
                      <w:pPr>
                        <w:jc w:val="right"/>
                        <w:rPr>
                          <w:color w:val="FFFFFF" w:themeColor="background1"/>
                          <w:sz w:val="40"/>
                          <w:szCs w:val="40"/>
                        </w:rPr>
                      </w:pPr>
                    </w:p>
                  </w:txbxContent>
                </v:textbox>
              </v:shape>
            </w:pict>
          </mc:Fallback>
        </mc:AlternateContent>
      </w:r>
    </w:p>
    <w:sdt>
      <w:sdtPr>
        <w:id w:val="-498498085"/>
        <w:docPartObj>
          <w:docPartGallery w:val="Table of Contents"/>
          <w:docPartUnique/>
        </w:docPartObj>
      </w:sdtPr>
      <w:sdtEndPr>
        <w:rPr>
          <w:rFonts w:ascii="Helvetica" w:eastAsia="Arial" w:hAnsi="Helvetica" w:cs="Times New Roman"/>
          <w:b/>
          <w:noProof/>
          <w:color w:val="auto"/>
          <w:sz w:val="22"/>
          <w:szCs w:val="24"/>
          <w:lang w:val="en-AU" w:eastAsia="en-US"/>
        </w:rPr>
      </w:sdtEndPr>
      <w:sdtContent>
        <w:p w:rsidR="007B66A6" w:rsidRDefault="007B66A6">
          <w:pPr>
            <w:pStyle w:val="TOCHeading"/>
          </w:pPr>
          <w:r>
            <w:t>Table of Contents</w:t>
          </w:r>
          <w:bookmarkStart w:id="0" w:name="_GoBack"/>
          <w:bookmarkEnd w:id="0"/>
        </w:p>
        <w:p w:rsidR="007B66A6" w:rsidRDefault="007B66A6">
          <w:pPr>
            <w:pStyle w:val="TOC1"/>
            <w:rPr>
              <w:rFonts w:asciiTheme="minorHAnsi" w:eastAsiaTheme="minorEastAsia" w:hAnsiTheme="minorHAnsi" w:cstheme="minorBidi"/>
              <w:b w:val="0"/>
              <w:caps w:val="0"/>
              <w:noProof/>
              <w:color w:val="auto"/>
              <w:szCs w:val="22"/>
              <w:lang w:eastAsia="en-AU"/>
            </w:rPr>
          </w:pPr>
          <w:r>
            <w:fldChar w:fldCharType="begin"/>
          </w:r>
          <w:r>
            <w:instrText xml:space="preserve"> TOC \o "1-3" \h \z \u </w:instrText>
          </w:r>
          <w:r>
            <w:fldChar w:fldCharType="separate"/>
          </w:r>
          <w:hyperlink w:anchor="_Toc41988670" w:history="1">
            <w:r w:rsidRPr="0078395D">
              <w:rPr>
                <w:rStyle w:val="Hyperlink"/>
                <w:noProof/>
              </w:rPr>
              <w:t>1</w:t>
            </w:r>
            <w:r>
              <w:rPr>
                <w:rFonts w:asciiTheme="minorHAnsi" w:eastAsiaTheme="minorEastAsia" w:hAnsiTheme="minorHAnsi" w:cstheme="minorBidi"/>
                <w:b w:val="0"/>
                <w:caps w:val="0"/>
                <w:noProof/>
                <w:color w:val="auto"/>
                <w:szCs w:val="22"/>
                <w:lang w:eastAsia="en-AU"/>
              </w:rPr>
              <w:tab/>
            </w:r>
            <w:r w:rsidRPr="0078395D">
              <w:rPr>
                <w:rStyle w:val="Hyperlink"/>
                <w:noProof/>
              </w:rPr>
              <w:t>PROJECT DESCRIPTION</w:t>
            </w:r>
            <w:r>
              <w:rPr>
                <w:noProof/>
                <w:webHidden/>
              </w:rPr>
              <w:tab/>
            </w:r>
            <w:r>
              <w:rPr>
                <w:noProof/>
                <w:webHidden/>
              </w:rPr>
              <w:fldChar w:fldCharType="begin"/>
            </w:r>
            <w:r>
              <w:rPr>
                <w:noProof/>
                <w:webHidden/>
              </w:rPr>
              <w:instrText xml:space="preserve"> PAGEREF _Toc41988670 \h </w:instrText>
            </w:r>
            <w:r>
              <w:rPr>
                <w:noProof/>
                <w:webHidden/>
              </w:rPr>
            </w:r>
            <w:r>
              <w:rPr>
                <w:noProof/>
                <w:webHidden/>
              </w:rPr>
              <w:fldChar w:fldCharType="separate"/>
            </w:r>
            <w:r>
              <w:rPr>
                <w:noProof/>
                <w:webHidden/>
              </w:rPr>
              <w:t>2</w:t>
            </w:r>
            <w:r>
              <w:rPr>
                <w:noProof/>
                <w:webHidden/>
              </w:rPr>
              <w:fldChar w:fldCharType="end"/>
            </w:r>
          </w:hyperlink>
        </w:p>
        <w:p w:rsidR="007B66A6" w:rsidRDefault="007B66A6">
          <w:pPr>
            <w:pStyle w:val="TOC1"/>
            <w:rPr>
              <w:rFonts w:asciiTheme="minorHAnsi" w:eastAsiaTheme="minorEastAsia" w:hAnsiTheme="minorHAnsi" w:cstheme="minorBidi"/>
              <w:b w:val="0"/>
              <w:caps w:val="0"/>
              <w:noProof/>
              <w:color w:val="auto"/>
              <w:szCs w:val="22"/>
              <w:lang w:eastAsia="en-AU"/>
            </w:rPr>
          </w:pPr>
          <w:hyperlink w:anchor="_Toc41988671" w:history="1">
            <w:r w:rsidRPr="0078395D">
              <w:rPr>
                <w:rStyle w:val="Hyperlink"/>
                <w:noProof/>
              </w:rPr>
              <w:t>2</w:t>
            </w:r>
            <w:r>
              <w:rPr>
                <w:rFonts w:asciiTheme="minorHAnsi" w:eastAsiaTheme="minorEastAsia" w:hAnsiTheme="minorHAnsi" w:cstheme="minorBidi"/>
                <w:b w:val="0"/>
                <w:caps w:val="0"/>
                <w:noProof/>
                <w:color w:val="auto"/>
                <w:szCs w:val="22"/>
                <w:lang w:eastAsia="en-AU"/>
              </w:rPr>
              <w:tab/>
            </w:r>
            <w:r w:rsidRPr="0078395D">
              <w:rPr>
                <w:rStyle w:val="Hyperlink"/>
                <w:noProof/>
              </w:rPr>
              <w:t>PROJECT ZONE NAME</w:t>
            </w:r>
            <w:r>
              <w:rPr>
                <w:noProof/>
                <w:webHidden/>
              </w:rPr>
              <w:tab/>
            </w:r>
            <w:r>
              <w:rPr>
                <w:noProof/>
                <w:webHidden/>
              </w:rPr>
              <w:fldChar w:fldCharType="begin"/>
            </w:r>
            <w:r>
              <w:rPr>
                <w:noProof/>
                <w:webHidden/>
              </w:rPr>
              <w:instrText xml:space="preserve"> PAGEREF _Toc41988671 \h </w:instrText>
            </w:r>
            <w:r>
              <w:rPr>
                <w:noProof/>
                <w:webHidden/>
              </w:rPr>
            </w:r>
            <w:r>
              <w:rPr>
                <w:noProof/>
                <w:webHidden/>
              </w:rPr>
              <w:fldChar w:fldCharType="separate"/>
            </w:r>
            <w:r>
              <w:rPr>
                <w:noProof/>
                <w:webHidden/>
              </w:rPr>
              <w:t>2</w:t>
            </w:r>
            <w:r>
              <w:rPr>
                <w:noProof/>
                <w:webHidden/>
              </w:rPr>
              <w:fldChar w:fldCharType="end"/>
            </w:r>
          </w:hyperlink>
        </w:p>
        <w:p w:rsidR="007B66A6" w:rsidRDefault="007B66A6">
          <w:pPr>
            <w:pStyle w:val="TOC1"/>
            <w:rPr>
              <w:rFonts w:asciiTheme="minorHAnsi" w:eastAsiaTheme="minorEastAsia" w:hAnsiTheme="minorHAnsi" w:cstheme="minorBidi"/>
              <w:b w:val="0"/>
              <w:caps w:val="0"/>
              <w:noProof/>
              <w:color w:val="auto"/>
              <w:szCs w:val="22"/>
              <w:lang w:eastAsia="en-AU"/>
            </w:rPr>
          </w:pPr>
          <w:hyperlink w:anchor="_Toc41988672" w:history="1">
            <w:r w:rsidRPr="0078395D">
              <w:rPr>
                <w:rStyle w:val="Hyperlink"/>
                <w:noProof/>
              </w:rPr>
              <w:t>3</w:t>
            </w:r>
            <w:r>
              <w:rPr>
                <w:rFonts w:asciiTheme="minorHAnsi" w:eastAsiaTheme="minorEastAsia" w:hAnsiTheme="minorHAnsi" w:cstheme="minorBidi"/>
                <w:b w:val="0"/>
                <w:caps w:val="0"/>
                <w:noProof/>
                <w:color w:val="auto"/>
                <w:szCs w:val="22"/>
                <w:lang w:eastAsia="en-AU"/>
              </w:rPr>
              <w:tab/>
            </w:r>
            <w:r w:rsidRPr="0078395D">
              <w:rPr>
                <w:rStyle w:val="Hyperlink"/>
                <w:noProof/>
              </w:rPr>
              <w:t>equipment used</w:t>
            </w:r>
            <w:r>
              <w:rPr>
                <w:noProof/>
                <w:webHidden/>
              </w:rPr>
              <w:tab/>
            </w:r>
            <w:r>
              <w:rPr>
                <w:noProof/>
                <w:webHidden/>
              </w:rPr>
              <w:fldChar w:fldCharType="begin"/>
            </w:r>
            <w:r>
              <w:rPr>
                <w:noProof/>
                <w:webHidden/>
              </w:rPr>
              <w:instrText xml:space="preserve"> PAGEREF _Toc41988672 \h </w:instrText>
            </w:r>
            <w:r>
              <w:rPr>
                <w:noProof/>
                <w:webHidden/>
              </w:rPr>
            </w:r>
            <w:r>
              <w:rPr>
                <w:noProof/>
                <w:webHidden/>
              </w:rPr>
              <w:fldChar w:fldCharType="separate"/>
            </w:r>
            <w:r>
              <w:rPr>
                <w:noProof/>
                <w:webHidden/>
              </w:rPr>
              <w:t>3</w:t>
            </w:r>
            <w:r>
              <w:rPr>
                <w:noProof/>
                <w:webHidden/>
              </w:rPr>
              <w:fldChar w:fldCharType="end"/>
            </w:r>
          </w:hyperlink>
        </w:p>
        <w:p w:rsidR="007B66A6" w:rsidRDefault="007B66A6">
          <w:pPr>
            <w:pStyle w:val="TOC1"/>
            <w:rPr>
              <w:rFonts w:asciiTheme="minorHAnsi" w:eastAsiaTheme="minorEastAsia" w:hAnsiTheme="minorHAnsi" w:cstheme="minorBidi"/>
              <w:b w:val="0"/>
              <w:caps w:val="0"/>
              <w:noProof/>
              <w:color w:val="auto"/>
              <w:szCs w:val="22"/>
              <w:lang w:eastAsia="en-AU"/>
            </w:rPr>
          </w:pPr>
          <w:hyperlink w:anchor="_Toc41988673" w:history="1">
            <w:r w:rsidRPr="0078395D">
              <w:rPr>
                <w:rStyle w:val="Hyperlink"/>
                <w:noProof/>
              </w:rPr>
              <w:t>4</w:t>
            </w:r>
            <w:r>
              <w:rPr>
                <w:rFonts w:asciiTheme="minorHAnsi" w:eastAsiaTheme="minorEastAsia" w:hAnsiTheme="minorHAnsi" w:cstheme="minorBidi"/>
                <w:b w:val="0"/>
                <w:caps w:val="0"/>
                <w:noProof/>
                <w:color w:val="auto"/>
                <w:szCs w:val="22"/>
                <w:lang w:eastAsia="en-AU"/>
              </w:rPr>
              <w:tab/>
            </w:r>
            <w:r w:rsidRPr="0078395D">
              <w:rPr>
                <w:rStyle w:val="Hyperlink"/>
                <w:noProof/>
              </w:rPr>
              <w:t>survey methodology</w:t>
            </w:r>
            <w:r>
              <w:rPr>
                <w:noProof/>
                <w:webHidden/>
              </w:rPr>
              <w:tab/>
            </w:r>
            <w:r>
              <w:rPr>
                <w:noProof/>
                <w:webHidden/>
              </w:rPr>
              <w:fldChar w:fldCharType="begin"/>
            </w:r>
            <w:r>
              <w:rPr>
                <w:noProof/>
                <w:webHidden/>
              </w:rPr>
              <w:instrText xml:space="preserve"> PAGEREF _Toc41988673 \h </w:instrText>
            </w:r>
            <w:r>
              <w:rPr>
                <w:noProof/>
                <w:webHidden/>
              </w:rPr>
            </w:r>
            <w:r>
              <w:rPr>
                <w:noProof/>
                <w:webHidden/>
              </w:rPr>
              <w:fldChar w:fldCharType="separate"/>
            </w:r>
            <w:r>
              <w:rPr>
                <w:noProof/>
                <w:webHidden/>
              </w:rPr>
              <w:t>3</w:t>
            </w:r>
            <w:r>
              <w:rPr>
                <w:noProof/>
                <w:webHidden/>
              </w:rPr>
              <w:fldChar w:fldCharType="end"/>
            </w:r>
          </w:hyperlink>
        </w:p>
        <w:p w:rsidR="007B66A6" w:rsidRDefault="007B66A6">
          <w:pPr>
            <w:pStyle w:val="TOC1"/>
            <w:rPr>
              <w:rFonts w:asciiTheme="minorHAnsi" w:eastAsiaTheme="minorEastAsia" w:hAnsiTheme="minorHAnsi" w:cstheme="minorBidi"/>
              <w:b w:val="0"/>
              <w:caps w:val="0"/>
              <w:noProof/>
              <w:color w:val="auto"/>
              <w:szCs w:val="22"/>
              <w:lang w:eastAsia="en-AU"/>
            </w:rPr>
          </w:pPr>
          <w:hyperlink w:anchor="_Toc41988674" w:history="1">
            <w:r w:rsidRPr="0078395D">
              <w:rPr>
                <w:rStyle w:val="Hyperlink"/>
                <w:noProof/>
              </w:rPr>
              <w:t>5</w:t>
            </w:r>
            <w:r>
              <w:rPr>
                <w:rFonts w:asciiTheme="minorHAnsi" w:eastAsiaTheme="minorEastAsia" w:hAnsiTheme="minorHAnsi" w:cstheme="minorBidi"/>
                <w:b w:val="0"/>
                <w:caps w:val="0"/>
                <w:noProof/>
                <w:color w:val="auto"/>
                <w:szCs w:val="22"/>
                <w:lang w:eastAsia="en-AU"/>
              </w:rPr>
              <w:tab/>
            </w:r>
            <w:r w:rsidRPr="0078395D">
              <w:rPr>
                <w:rStyle w:val="Hyperlink"/>
                <w:noProof/>
              </w:rPr>
              <w:t>survey control</w:t>
            </w:r>
            <w:r>
              <w:rPr>
                <w:noProof/>
                <w:webHidden/>
              </w:rPr>
              <w:tab/>
            </w:r>
            <w:r>
              <w:rPr>
                <w:noProof/>
                <w:webHidden/>
              </w:rPr>
              <w:fldChar w:fldCharType="begin"/>
            </w:r>
            <w:r>
              <w:rPr>
                <w:noProof/>
                <w:webHidden/>
              </w:rPr>
              <w:instrText xml:space="preserve"> PAGEREF _Toc41988674 \h </w:instrText>
            </w:r>
            <w:r>
              <w:rPr>
                <w:noProof/>
                <w:webHidden/>
              </w:rPr>
            </w:r>
            <w:r>
              <w:rPr>
                <w:noProof/>
                <w:webHidden/>
              </w:rPr>
              <w:fldChar w:fldCharType="separate"/>
            </w:r>
            <w:r>
              <w:rPr>
                <w:noProof/>
                <w:webHidden/>
              </w:rPr>
              <w:t>3</w:t>
            </w:r>
            <w:r>
              <w:rPr>
                <w:noProof/>
                <w:webHidden/>
              </w:rPr>
              <w:fldChar w:fldCharType="end"/>
            </w:r>
          </w:hyperlink>
        </w:p>
        <w:p w:rsidR="007B66A6" w:rsidRDefault="007B66A6">
          <w:pPr>
            <w:pStyle w:val="TOC2"/>
            <w:rPr>
              <w:rFonts w:asciiTheme="minorHAnsi" w:eastAsiaTheme="minorEastAsia" w:hAnsiTheme="minorHAnsi" w:cstheme="minorBidi"/>
              <w:noProof/>
              <w:color w:val="auto"/>
              <w:szCs w:val="22"/>
              <w:lang w:eastAsia="en-AU"/>
            </w:rPr>
          </w:pPr>
          <w:hyperlink w:anchor="_Toc41988675" w:history="1">
            <w:r w:rsidRPr="0078395D">
              <w:rPr>
                <w:rStyle w:val="Hyperlink"/>
                <w:noProof/>
              </w:rPr>
              <w:t>5.1</w:t>
            </w:r>
            <w:r>
              <w:rPr>
                <w:rFonts w:asciiTheme="minorHAnsi" w:eastAsiaTheme="minorEastAsia" w:hAnsiTheme="minorHAnsi" w:cstheme="minorBidi"/>
                <w:noProof/>
                <w:color w:val="auto"/>
                <w:szCs w:val="22"/>
                <w:lang w:eastAsia="en-AU"/>
              </w:rPr>
              <w:tab/>
            </w:r>
            <w:r w:rsidRPr="0078395D">
              <w:rPr>
                <w:rStyle w:val="Hyperlink"/>
                <w:noProof/>
              </w:rPr>
              <w:t>horizontal network</w:t>
            </w:r>
            <w:r>
              <w:rPr>
                <w:noProof/>
                <w:webHidden/>
              </w:rPr>
              <w:tab/>
            </w:r>
            <w:r>
              <w:rPr>
                <w:noProof/>
                <w:webHidden/>
              </w:rPr>
              <w:fldChar w:fldCharType="begin"/>
            </w:r>
            <w:r>
              <w:rPr>
                <w:noProof/>
                <w:webHidden/>
              </w:rPr>
              <w:instrText xml:space="preserve"> PAGEREF _Toc41988675 \h </w:instrText>
            </w:r>
            <w:r>
              <w:rPr>
                <w:noProof/>
                <w:webHidden/>
              </w:rPr>
            </w:r>
            <w:r>
              <w:rPr>
                <w:noProof/>
                <w:webHidden/>
              </w:rPr>
              <w:fldChar w:fldCharType="separate"/>
            </w:r>
            <w:r>
              <w:rPr>
                <w:noProof/>
                <w:webHidden/>
              </w:rPr>
              <w:t>3</w:t>
            </w:r>
            <w:r>
              <w:rPr>
                <w:noProof/>
                <w:webHidden/>
              </w:rPr>
              <w:fldChar w:fldCharType="end"/>
            </w:r>
          </w:hyperlink>
        </w:p>
        <w:p w:rsidR="007B66A6" w:rsidRDefault="007B66A6">
          <w:pPr>
            <w:pStyle w:val="TOC2"/>
            <w:rPr>
              <w:rFonts w:asciiTheme="minorHAnsi" w:eastAsiaTheme="minorEastAsia" w:hAnsiTheme="minorHAnsi" w:cstheme="minorBidi"/>
              <w:noProof/>
              <w:color w:val="auto"/>
              <w:szCs w:val="22"/>
              <w:lang w:eastAsia="en-AU"/>
            </w:rPr>
          </w:pPr>
          <w:hyperlink w:anchor="_Toc41988676" w:history="1">
            <w:r w:rsidRPr="0078395D">
              <w:rPr>
                <w:rStyle w:val="Hyperlink"/>
                <w:noProof/>
              </w:rPr>
              <w:t>5.2</w:t>
            </w:r>
            <w:r>
              <w:rPr>
                <w:rFonts w:asciiTheme="minorHAnsi" w:eastAsiaTheme="minorEastAsia" w:hAnsiTheme="minorHAnsi" w:cstheme="minorBidi"/>
                <w:noProof/>
                <w:color w:val="auto"/>
                <w:szCs w:val="22"/>
                <w:lang w:eastAsia="en-AU"/>
              </w:rPr>
              <w:tab/>
            </w:r>
            <w:r w:rsidRPr="0078395D">
              <w:rPr>
                <w:rStyle w:val="Hyperlink"/>
                <w:noProof/>
              </w:rPr>
              <w:t>vertical network</w:t>
            </w:r>
            <w:r>
              <w:rPr>
                <w:noProof/>
                <w:webHidden/>
              </w:rPr>
              <w:tab/>
            </w:r>
            <w:r>
              <w:rPr>
                <w:noProof/>
                <w:webHidden/>
              </w:rPr>
              <w:fldChar w:fldCharType="begin"/>
            </w:r>
            <w:r>
              <w:rPr>
                <w:noProof/>
                <w:webHidden/>
              </w:rPr>
              <w:instrText xml:space="preserve"> PAGEREF _Toc41988676 \h </w:instrText>
            </w:r>
            <w:r>
              <w:rPr>
                <w:noProof/>
                <w:webHidden/>
              </w:rPr>
            </w:r>
            <w:r>
              <w:rPr>
                <w:noProof/>
                <w:webHidden/>
              </w:rPr>
              <w:fldChar w:fldCharType="separate"/>
            </w:r>
            <w:r>
              <w:rPr>
                <w:noProof/>
                <w:webHidden/>
              </w:rPr>
              <w:t>3</w:t>
            </w:r>
            <w:r>
              <w:rPr>
                <w:noProof/>
                <w:webHidden/>
              </w:rPr>
              <w:fldChar w:fldCharType="end"/>
            </w:r>
          </w:hyperlink>
        </w:p>
        <w:p w:rsidR="007B66A6" w:rsidRDefault="007B66A6">
          <w:pPr>
            <w:pStyle w:val="TOC2"/>
            <w:rPr>
              <w:rFonts w:asciiTheme="minorHAnsi" w:eastAsiaTheme="minorEastAsia" w:hAnsiTheme="minorHAnsi" w:cstheme="minorBidi"/>
              <w:noProof/>
              <w:color w:val="auto"/>
              <w:szCs w:val="22"/>
              <w:lang w:eastAsia="en-AU"/>
            </w:rPr>
          </w:pPr>
          <w:hyperlink w:anchor="_Toc41988677" w:history="1">
            <w:r w:rsidRPr="0078395D">
              <w:rPr>
                <w:rStyle w:val="Hyperlink"/>
                <w:noProof/>
              </w:rPr>
              <w:t>5.3</w:t>
            </w:r>
            <w:r>
              <w:rPr>
                <w:rFonts w:asciiTheme="minorHAnsi" w:eastAsiaTheme="minorEastAsia" w:hAnsiTheme="minorHAnsi" w:cstheme="minorBidi"/>
                <w:noProof/>
                <w:color w:val="auto"/>
                <w:szCs w:val="22"/>
                <w:lang w:eastAsia="en-AU"/>
              </w:rPr>
              <w:tab/>
            </w:r>
            <w:r w:rsidRPr="0078395D">
              <w:rPr>
                <w:rStyle w:val="Hyperlink"/>
                <w:noProof/>
              </w:rPr>
              <w:t>control network diagram</w:t>
            </w:r>
            <w:r>
              <w:rPr>
                <w:noProof/>
                <w:webHidden/>
              </w:rPr>
              <w:tab/>
            </w:r>
            <w:r>
              <w:rPr>
                <w:noProof/>
                <w:webHidden/>
              </w:rPr>
              <w:fldChar w:fldCharType="begin"/>
            </w:r>
            <w:r>
              <w:rPr>
                <w:noProof/>
                <w:webHidden/>
              </w:rPr>
              <w:instrText xml:space="preserve"> PAGEREF _Toc41988677 \h </w:instrText>
            </w:r>
            <w:r>
              <w:rPr>
                <w:noProof/>
                <w:webHidden/>
              </w:rPr>
            </w:r>
            <w:r>
              <w:rPr>
                <w:noProof/>
                <w:webHidden/>
              </w:rPr>
              <w:fldChar w:fldCharType="separate"/>
            </w:r>
            <w:r>
              <w:rPr>
                <w:noProof/>
                <w:webHidden/>
              </w:rPr>
              <w:t>4</w:t>
            </w:r>
            <w:r>
              <w:rPr>
                <w:noProof/>
                <w:webHidden/>
              </w:rPr>
              <w:fldChar w:fldCharType="end"/>
            </w:r>
          </w:hyperlink>
        </w:p>
        <w:p w:rsidR="007B66A6" w:rsidRDefault="007B66A6">
          <w:pPr>
            <w:pStyle w:val="TOC2"/>
            <w:rPr>
              <w:rFonts w:asciiTheme="minorHAnsi" w:eastAsiaTheme="minorEastAsia" w:hAnsiTheme="minorHAnsi" w:cstheme="minorBidi"/>
              <w:noProof/>
              <w:color w:val="auto"/>
              <w:szCs w:val="22"/>
              <w:lang w:eastAsia="en-AU"/>
            </w:rPr>
          </w:pPr>
          <w:hyperlink w:anchor="_Toc41988678" w:history="1">
            <w:r w:rsidRPr="0078395D">
              <w:rPr>
                <w:rStyle w:val="Hyperlink"/>
                <w:noProof/>
              </w:rPr>
              <w:t>5.4</w:t>
            </w:r>
            <w:r>
              <w:rPr>
                <w:rFonts w:asciiTheme="minorHAnsi" w:eastAsiaTheme="minorEastAsia" w:hAnsiTheme="minorHAnsi" w:cstheme="minorBidi"/>
                <w:noProof/>
                <w:color w:val="auto"/>
                <w:szCs w:val="22"/>
                <w:lang w:eastAsia="en-AU"/>
              </w:rPr>
              <w:tab/>
            </w:r>
            <w:r w:rsidRPr="0078395D">
              <w:rPr>
                <w:rStyle w:val="Hyperlink"/>
                <w:noProof/>
              </w:rPr>
              <w:t>control SUMMARY TABLE</w:t>
            </w:r>
            <w:r>
              <w:rPr>
                <w:noProof/>
                <w:webHidden/>
              </w:rPr>
              <w:tab/>
            </w:r>
            <w:r>
              <w:rPr>
                <w:noProof/>
                <w:webHidden/>
              </w:rPr>
              <w:fldChar w:fldCharType="begin"/>
            </w:r>
            <w:r>
              <w:rPr>
                <w:noProof/>
                <w:webHidden/>
              </w:rPr>
              <w:instrText xml:space="preserve"> PAGEREF _Toc41988678 \h </w:instrText>
            </w:r>
            <w:r>
              <w:rPr>
                <w:noProof/>
                <w:webHidden/>
              </w:rPr>
            </w:r>
            <w:r>
              <w:rPr>
                <w:noProof/>
                <w:webHidden/>
              </w:rPr>
              <w:fldChar w:fldCharType="separate"/>
            </w:r>
            <w:r>
              <w:rPr>
                <w:noProof/>
                <w:webHidden/>
              </w:rPr>
              <w:t>2</w:t>
            </w:r>
            <w:r>
              <w:rPr>
                <w:noProof/>
                <w:webHidden/>
              </w:rPr>
              <w:fldChar w:fldCharType="end"/>
            </w:r>
          </w:hyperlink>
        </w:p>
        <w:p w:rsidR="007B66A6" w:rsidRDefault="007B66A6">
          <w:pPr>
            <w:pStyle w:val="TOC1"/>
            <w:rPr>
              <w:rFonts w:asciiTheme="minorHAnsi" w:eastAsiaTheme="minorEastAsia" w:hAnsiTheme="minorHAnsi" w:cstheme="minorBidi"/>
              <w:b w:val="0"/>
              <w:caps w:val="0"/>
              <w:noProof/>
              <w:color w:val="auto"/>
              <w:szCs w:val="22"/>
              <w:lang w:eastAsia="en-AU"/>
            </w:rPr>
          </w:pPr>
          <w:hyperlink w:anchor="_Toc41988679" w:history="1">
            <w:r w:rsidRPr="0078395D">
              <w:rPr>
                <w:rStyle w:val="Hyperlink"/>
                <w:noProof/>
              </w:rPr>
              <w:t>6</w:t>
            </w:r>
            <w:r>
              <w:rPr>
                <w:rFonts w:asciiTheme="minorHAnsi" w:eastAsiaTheme="minorEastAsia" w:hAnsiTheme="minorHAnsi" w:cstheme="minorBidi"/>
                <w:b w:val="0"/>
                <w:caps w:val="0"/>
                <w:noProof/>
                <w:color w:val="auto"/>
                <w:szCs w:val="22"/>
                <w:lang w:eastAsia="en-AU"/>
              </w:rPr>
              <w:tab/>
            </w:r>
            <w:r w:rsidRPr="0078395D">
              <w:rPr>
                <w:rStyle w:val="Hyperlink"/>
                <w:noProof/>
              </w:rPr>
              <w:t>survey / model verification – quality assurance</w:t>
            </w:r>
            <w:r>
              <w:rPr>
                <w:noProof/>
                <w:webHidden/>
              </w:rPr>
              <w:tab/>
            </w:r>
            <w:r>
              <w:rPr>
                <w:noProof/>
                <w:webHidden/>
              </w:rPr>
              <w:fldChar w:fldCharType="begin"/>
            </w:r>
            <w:r>
              <w:rPr>
                <w:noProof/>
                <w:webHidden/>
              </w:rPr>
              <w:instrText xml:space="preserve"> PAGEREF _Toc41988679 \h </w:instrText>
            </w:r>
            <w:r>
              <w:rPr>
                <w:noProof/>
                <w:webHidden/>
              </w:rPr>
            </w:r>
            <w:r>
              <w:rPr>
                <w:noProof/>
                <w:webHidden/>
              </w:rPr>
              <w:fldChar w:fldCharType="separate"/>
            </w:r>
            <w:r>
              <w:rPr>
                <w:noProof/>
                <w:webHidden/>
              </w:rPr>
              <w:t>2</w:t>
            </w:r>
            <w:r>
              <w:rPr>
                <w:noProof/>
                <w:webHidden/>
              </w:rPr>
              <w:fldChar w:fldCharType="end"/>
            </w:r>
          </w:hyperlink>
        </w:p>
        <w:p w:rsidR="007B66A6" w:rsidRDefault="007B66A6">
          <w:pPr>
            <w:pStyle w:val="TOC1"/>
            <w:rPr>
              <w:rFonts w:asciiTheme="minorHAnsi" w:eastAsiaTheme="minorEastAsia" w:hAnsiTheme="minorHAnsi" w:cstheme="minorBidi"/>
              <w:b w:val="0"/>
              <w:caps w:val="0"/>
              <w:noProof/>
              <w:color w:val="auto"/>
              <w:szCs w:val="22"/>
              <w:lang w:eastAsia="en-AU"/>
            </w:rPr>
          </w:pPr>
          <w:hyperlink w:anchor="_Toc41988680" w:history="1">
            <w:r w:rsidRPr="0078395D">
              <w:rPr>
                <w:rStyle w:val="Hyperlink"/>
                <w:noProof/>
              </w:rPr>
              <w:t>7</w:t>
            </w:r>
            <w:r>
              <w:rPr>
                <w:rFonts w:asciiTheme="minorHAnsi" w:eastAsiaTheme="minorEastAsia" w:hAnsiTheme="minorHAnsi" w:cstheme="minorBidi"/>
                <w:b w:val="0"/>
                <w:caps w:val="0"/>
                <w:noProof/>
                <w:color w:val="auto"/>
                <w:szCs w:val="22"/>
                <w:lang w:eastAsia="en-AU"/>
              </w:rPr>
              <w:tab/>
            </w:r>
            <w:r w:rsidRPr="0078395D">
              <w:rPr>
                <w:rStyle w:val="Hyperlink"/>
                <w:noProof/>
              </w:rPr>
              <w:t>data lodged / deliverables supplied</w:t>
            </w:r>
            <w:r>
              <w:rPr>
                <w:noProof/>
                <w:webHidden/>
              </w:rPr>
              <w:tab/>
            </w:r>
            <w:r>
              <w:rPr>
                <w:noProof/>
                <w:webHidden/>
              </w:rPr>
              <w:fldChar w:fldCharType="begin"/>
            </w:r>
            <w:r>
              <w:rPr>
                <w:noProof/>
                <w:webHidden/>
              </w:rPr>
              <w:instrText xml:space="preserve"> PAGEREF _Toc41988680 \h </w:instrText>
            </w:r>
            <w:r>
              <w:rPr>
                <w:noProof/>
                <w:webHidden/>
              </w:rPr>
            </w:r>
            <w:r>
              <w:rPr>
                <w:noProof/>
                <w:webHidden/>
              </w:rPr>
              <w:fldChar w:fldCharType="separate"/>
            </w:r>
            <w:r>
              <w:rPr>
                <w:noProof/>
                <w:webHidden/>
              </w:rPr>
              <w:t>2</w:t>
            </w:r>
            <w:r>
              <w:rPr>
                <w:noProof/>
                <w:webHidden/>
              </w:rPr>
              <w:fldChar w:fldCharType="end"/>
            </w:r>
          </w:hyperlink>
        </w:p>
        <w:p w:rsidR="007B66A6" w:rsidRDefault="007B66A6">
          <w:pPr>
            <w:pStyle w:val="TOC1"/>
            <w:rPr>
              <w:rFonts w:asciiTheme="minorHAnsi" w:eastAsiaTheme="minorEastAsia" w:hAnsiTheme="minorHAnsi" w:cstheme="minorBidi"/>
              <w:b w:val="0"/>
              <w:caps w:val="0"/>
              <w:noProof/>
              <w:color w:val="auto"/>
              <w:szCs w:val="22"/>
              <w:lang w:eastAsia="en-AU"/>
            </w:rPr>
          </w:pPr>
          <w:hyperlink w:anchor="_Toc41988681" w:history="1">
            <w:r w:rsidRPr="0078395D">
              <w:rPr>
                <w:rStyle w:val="Hyperlink"/>
                <w:noProof/>
              </w:rPr>
              <w:t>8</w:t>
            </w:r>
            <w:r>
              <w:rPr>
                <w:rFonts w:asciiTheme="minorHAnsi" w:eastAsiaTheme="minorEastAsia" w:hAnsiTheme="minorHAnsi" w:cstheme="minorBidi"/>
                <w:b w:val="0"/>
                <w:caps w:val="0"/>
                <w:noProof/>
                <w:color w:val="auto"/>
                <w:szCs w:val="22"/>
                <w:lang w:eastAsia="en-AU"/>
              </w:rPr>
              <w:tab/>
            </w:r>
            <w:r w:rsidRPr="0078395D">
              <w:rPr>
                <w:rStyle w:val="Hyperlink"/>
                <w:noProof/>
              </w:rPr>
              <w:t>non-standard codes in genio</w:t>
            </w:r>
            <w:r>
              <w:rPr>
                <w:noProof/>
                <w:webHidden/>
              </w:rPr>
              <w:tab/>
            </w:r>
            <w:r>
              <w:rPr>
                <w:noProof/>
                <w:webHidden/>
              </w:rPr>
              <w:fldChar w:fldCharType="begin"/>
            </w:r>
            <w:r>
              <w:rPr>
                <w:noProof/>
                <w:webHidden/>
              </w:rPr>
              <w:instrText xml:space="preserve"> PAGEREF _Toc41988681 \h </w:instrText>
            </w:r>
            <w:r>
              <w:rPr>
                <w:noProof/>
                <w:webHidden/>
              </w:rPr>
            </w:r>
            <w:r>
              <w:rPr>
                <w:noProof/>
                <w:webHidden/>
              </w:rPr>
              <w:fldChar w:fldCharType="separate"/>
            </w:r>
            <w:r>
              <w:rPr>
                <w:noProof/>
                <w:webHidden/>
              </w:rPr>
              <w:t>2</w:t>
            </w:r>
            <w:r>
              <w:rPr>
                <w:noProof/>
                <w:webHidden/>
              </w:rPr>
              <w:fldChar w:fldCharType="end"/>
            </w:r>
          </w:hyperlink>
        </w:p>
        <w:p w:rsidR="007B66A6" w:rsidRDefault="007B66A6">
          <w:pPr>
            <w:pStyle w:val="TOC1"/>
            <w:rPr>
              <w:rFonts w:asciiTheme="minorHAnsi" w:eastAsiaTheme="minorEastAsia" w:hAnsiTheme="minorHAnsi" w:cstheme="minorBidi"/>
              <w:b w:val="0"/>
              <w:caps w:val="0"/>
              <w:noProof/>
              <w:color w:val="auto"/>
              <w:szCs w:val="22"/>
              <w:lang w:eastAsia="en-AU"/>
            </w:rPr>
          </w:pPr>
          <w:hyperlink w:anchor="_Toc41988682" w:history="1">
            <w:r w:rsidRPr="0078395D">
              <w:rPr>
                <w:rStyle w:val="Hyperlink"/>
                <w:noProof/>
              </w:rPr>
              <w:t>9</w:t>
            </w:r>
            <w:r>
              <w:rPr>
                <w:rFonts w:asciiTheme="minorHAnsi" w:eastAsiaTheme="minorEastAsia" w:hAnsiTheme="minorHAnsi" w:cstheme="minorBidi"/>
                <w:b w:val="0"/>
                <w:caps w:val="0"/>
                <w:noProof/>
                <w:color w:val="auto"/>
                <w:szCs w:val="22"/>
                <w:lang w:eastAsia="en-AU"/>
              </w:rPr>
              <w:tab/>
            </w:r>
            <w:r w:rsidRPr="0078395D">
              <w:rPr>
                <w:rStyle w:val="Hyperlink"/>
                <w:noProof/>
              </w:rPr>
              <w:t>project issues</w:t>
            </w:r>
            <w:r>
              <w:rPr>
                <w:noProof/>
                <w:webHidden/>
              </w:rPr>
              <w:tab/>
            </w:r>
            <w:r>
              <w:rPr>
                <w:noProof/>
                <w:webHidden/>
              </w:rPr>
              <w:fldChar w:fldCharType="begin"/>
            </w:r>
            <w:r>
              <w:rPr>
                <w:noProof/>
                <w:webHidden/>
              </w:rPr>
              <w:instrText xml:space="preserve"> PAGEREF _Toc41988682 \h </w:instrText>
            </w:r>
            <w:r>
              <w:rPr>
                <w:noProof/>
                <w:webHidden/>
              </w:rPr>
            </w:r>
            <w:r>
              <w:rPr>
                <w:noProof/>
                <w:webHidden/>
              </w:rPr>
              <w:fldChar w:fldCharType="separate"/>
            </w:r>
            <w:r>
              <w:rPr>
                <w:noProof/>
                <w:webHidden/>
              </w:rPr>
              <w:t>3</w:t>
            </w:r>
            <w:r>
              <w:rPr>
                <w:noProof/>
                <w:webHidden/>
              </w:rPr>
              <w:fldChar w:fldCharType="end"/>
            </w:r>
          </w:hyperlink>
        </w:p>
        <w:p w:rsidR="007B66A6" w:rsidRDefault="007B66A6">
          <w:pPr>
            <w:pStyle w:val="TOC1"/>
            <w:rPr>
              <w:rFonts w:asciiTheme="minorHAnsi" w:eastAsiaTheme="minorEastAsia" w:hAnsiTheme="minorHAnsi" w:cstheme="minorBidi"/>
              <w:b w:val="0"/>
              <w:caps w:val="0"/>
              <w:noProof/>
              <w:color w:val="auto"/>
              <w:szCs w:val="22"/>
              <w:lang w:eastAsia="en-AU"/>
            </w:rPr>
          </w:pPr>
          <w:hyperlink w:anchor="_Toc41988683" w:history="1">
            <w:r w:rsidRPr="0078395D">
              <w:rPr>
                <w:rStyle w:val="Hyperlink"/>
                <w:noProof/>
              </w:rPr>
              <w:t>10</w:t>
            </w:r>
            <w:r>
              <w:rPr>
                <w:rFonts w:asciiTheme="minorHAnsi" w:eastAsiaTheme="minorEastAsia" w:hAnsiTheme="minorHAnsi" w:cstheme="minorBidi"/>
                <w:b w:val="0"/>
                <w:caps w:val="0"/>
                <w:noProof/>
                <w:color w:val="auto"/>
                <w:szCs w:val="22"/>
                <w:lang w:eastAsia="en-AU"/>
              </w:rPr>
              <w:tab/>
            </w:r>
            <w:r w:rsidRPr="0078395D">
              <w:rPr>
                <w:rStyle w:val="Hyperlink"/>
                <w:noProof/>
              </w:rPr>
              <w:t>PRIVATE PROPERTY CONTACT RECORDS</w:t>
            </w:r>
            <w:r>
              <w:rPr>
                <w:noProof/>
                <w:webHidden/>
              </w:rPr>
              <w:tab/>
            </w:r>
            <w:r>
              <w:rPr>
                <w:noProof/>
                <w:webHidden/>
              </w:rPr>
              <w:fldChar w:fldCharType="begin"/>
            </w:r>
            <w:r>
              <w:rPr>
                <w:noProof/>
                <w:webHidden/>
              </w:rPr>
              <w:instrText xml:space="preserve"> PAGEREF _Toc41988683 \h </w:instrText>
            </w:r>
            <w:r>
              <w:rPr>
                <w:noProof/>
                <w:webHidden/>
              </w:rPr>
            </w:r>
            <w:r>
              <w:rPr>
                <w:noProof/>
                <w:webHidden/>
              </w:rPr>
              <w:fldChar w:fldCharType="separate"/>
            </w:r>
            <w:r>
              <w:rPr>
                <w:noProof/>
                <w:webHidden/>
              </w:rPr>
              <w:t>3</w:t>
            </w:r>
            <w:r>
              <w:rPr>
                <w:noProof/>
                <w:webHidden/>
              </w:rPr>
              <w:fldChar w:fldCharType="end"/>
            </w:r>
          </w:hyperlink>
        </w:p>
        <w:p w:rsidR="007B66A6" w:rsidRDefault="007B66A6" w:rsidP="007B66A6">
          <w:r>
            <w:rPr>
              <w:b/>
              <w:bCs/>
              <w:noProof/>
            </w:rPr>
            <w:fldChar w:fldCharType="end"/>
          </w:r>
        </w:p>
      </w:sdtContent>
    </w:sdt>
    <w:p w:rsidR="007B66A6" w:rsidRDefault="007B66A6" w:rsidP="007B66A6">
      <w:pPr>
        <w:pStyle w:val="Heading1"/>
        <w:numPr>
          <w:ilvl w:val="0"/>
          <w:numId w:val="0"/>
        </w:numPr>
      </w:pPr>
    </w:p>
    <w:p w:rsidR="0025755F" w:rsidRPr="009D3767" w:rsidRDefault="009F7010" w:rsidP="009D3767">
      <w:pPr>
        <w:pStyle w:val="Heading1"/>
      </w:pPr>
      <w:bookmarkStart w:id="1" w:name="_Toc41988670"/>
      <w:r>
        <w:t>PROJECT DESCRIPTION</w:t>
      </w:r>
      <w:bookmarkEnd w:id="1"/>
    </w:p>
    <w:p w:rsidR="00496F6B" w:rsidRDefault="009F7010" w:rsidP="00007F85">
      <w:pPr>
        <w:pStyle w:val="BodyText"/>
        <w:jc w:val="both"/>
        <w:rPr>
          <w:rFonts w:asciiTheme="majorHAnsi" w:hAnsiTheme="majorHAnsi"/>
        </w:rPr>
      </w:pPr>
      <w:r w:rsidRPr="009F7010">
        <w:rPr>
          <w:rFonts w:asciiTheme="majorHAnsi" w:hAnsiTheme="majorHAnsi"/>
          <w:highlight w:val="green"/>
        </w:rPr>
        <w:t>May paste from MRWA survey request/brief/scope</w:t>
      </w:r>
      <w:r w:rsidR="00193766">
        <w:rPr>
          <w:rFonts w:asciiTheme="majorHAnsi" w:hAnsiTheme="majorHAnsi"/>
        </w:rPr>
        <w:t xml:space="preserve">  </w:t>
      </w:r>
    </w:p>
    <w:p w:rsidR="00193766" w:rsidRDefault="00193766" w:rsidP="00007F85">
      <w:pPr>
        <w:pStyle w:val="BodyText"/>
        <w:jc w:val="both"/>
        <w:rPr>
          <w:rFonts w:asciiTheme="majorHAnsi" w:hAnsiTheme="majorHAnsi"/>
        </w:rPr>
      </w:pPr>
    </w:p>
    <w:p w:rsidR="00193766" w:rsidRDefault="00193766" w:rsidP="00007F85">
      <w:pPr>
        <w:pStyle w:val="BodyText"/>
        <w:jc w:val="both"/>
        <w:rPr>
          <w:color w:val="000000" w:themeColor="text1"/>
          <w:szCs w:val="22"/>
        </w:rPr>
      </w:pPr>
      <w:r w:rsidRPr="00193766">
        <w:rPr>
          <w:color w:val="000000" w:themeColor="text1"/>
          <w:szCs w:val="22"/>
        </w:rPr>
        <w:t>project has been conducted and completed according to this Digital Ground Survey standard</w:t>
      </w:r>
      <w:r>
        <w:rPr>
          <w:color w:val="000000" w:themeColor="text1"/>
          <w:szCs w:val="22"/>
        </w:rPr>
        <w:t>.</w:t>
      </w:r>
    </w:p>
    <w:p w:rsidR="00193766" w:rsidRDefault="00193766" w:rsidP="00007F85">
      <w:pPr>
        <w:pStyle w:val="BodyText"/>
        <w:jc w:val="both"/>
        <w:rPr>
          <w:color w:val="000000" w:themeColor="text1"/>
          <w:szCs w:val="22"/>
        </w:rPr>
      </w:pPr>
    </w:p>
    <w:p w:rsidR="00193766" w:rsidRDefault="00193766" w:rsidP="00007F85">
      <w:pPr>
        <w:pStyle w:val="BodyText"/>
        <w:jc w:val="both"/>
        <w:rPr>
          <w:color w:val="000000" w:themeColor="text1"/>
          <w:szCs w:val="22"/>
        </w:rPr>
      </w:pPr>
      <w:r>
        <w:rPr>
          <w:color w:val="000000" w:themeColor="text1"/>
          <w:szCs w:val="22"/>
        </w:rPr>
        <w:t>This project was completed in accordance with Main Roads survey standards</w:t>
      </w:r>
      <w:r w:rsidR="00550DF6">
        <w:rPr>
          <w:color w:val="000000" w:themeColor="text1"/>
          <w:szCs w:val="22"/>
        </w:rPr>
        <w:t>.</w:t>
      </w:r>
    </w:p>
    <w:p w:rsidR="00193766" w:rsidRDefault="00193766" w:rsidP="00007F85">
      <w:pPr>
        <w:pStyle w:val="BodyText"/>
        <w:jc w:val="both"/>
        <w:rPr>
          <w:color w:val="000000" w:themeColor="text1"/>
          <w:szCs w:val="22"/>
        </w:rPr>
      </w:pPr>
    </w:p>
    <w:p w:rsidR="00193766" w:rsidRDefault="00193766" w:rsidP="00007F85">
      <w:pPr>
        <w:pStyle w:val="BodyText"/>
        <w:jc w:val="both"/>
        <w:rPr>
          <w:color w:val="000000" w:themeColor="text1"/>
          <w:szCs w:val="22"/>
        </w:rPr>
      </w:pPr>
    </w:p>
    <w:p w:rsidR="00193766" w:rsidRDefault="00193766" w:rsidP="00007F85">
      <w:pPr>
        <w:pStyle w:val="BodyText"/>
        <w:jc w:val="both"/>
        <w:rPr>
          <w:color w:val="000000" w:themeColor="text1"/>
          <w:szCs w:val="22"/>
        </w:rPr>
      </w:pPr>
    </w:p>
    <w:p w:rsidR="00193766" w:rsidRDefault="00193766" w:rsidP="00007F85">
      <w:pPr>
        <w:pStyle w:val="BodyText"/>
        <w:jc w:val="both"/>
        <w:rPr>
          <w:color w:val="000000" w:themeColor="text1"/>
          <w:szCs w:val="22"/>
        </w:rPr>
      </w:pPr>
      <w:r>
        <w:rPr>
          <w:color w:val="000000" w:themeColor="text1"/>
          <w:szCs w:val="22"/>
        </w:rPr>
        <w:t>Signed</w:t>
      </w:r>
      <w:r>
        <w:rPr>
          <w:color w:val="000000" w:themeColor="text1"/>
          <w:szCs w:val="22"/>
        </w:rPr>
        <w:tab/>
        <w:t>:</w:t>
      </w:r>
      <w:r>
        <w:rPr>
          <w:color w:val="000000" w:themeColor="text1"/>
          <w:szCs w:val="22"/>
        </w:rPr>
        <w:tab/>
      </w:r>
      <w:r>
        <w:rPr>
          <w:color w:val="000000" w:themeColor="text1"/>
          <w:szCs w:val="22"/>
        </w:rPr>
        <w:tab/>
      </w:r>
      <w:r>
        <w:rPr>
          <w:color w:val="000000" w:themeColor="text1"/>
          <w:szCs w:val="22"/>
        </w:rPr>
        <w:tab/>
      </w:r>
      <w:r>
        <w:rPr>
          <w:color w:val="000000" w:themeColor="text1"/>
          <w:szCs w:val="22"/>
        </w:rPr>
        <w:tab/>
      </w:r>
      <w:r>
        <w:rPr>
          <w:color w:val="000000" w:themeColor="text1"/>
          <w:szCs w:val="22"/>
        </w:rPr>
        <w:tab/>
      </w:r>
      <w:r>
        <w:rPr>
          <w:color w:val="000000" w:themeColor="text1"/>
          <w:szCs w:val="22"/>
        </w:rPr>
        <w:tab/>
        <w:t>Dated:</w:t>
      </w:r>
      <w:r>
        <w:rPr>
          <w:color w:val="000000" w:themeColor="text1"/>
          <w:szCs w:val="22"/>
        </w:rPr>
        <w:tab/>
      </w:r>
    </w:p>
    <w:p w:rsidR="00193766" w:rsidRDefault="00193766" w:rsidP="00007F85">
      <w:pPr>
        <w:pStyle w:val="BodyText"/>
        <w:jc w:val="both"/>
        <w:rPr>
          <w:color w:val="000000" w:themeColor="text1"/>
          <w:szCs w:val="22"/>
        </w:rPr>
      </w:pPr>
      <w:r>
        <w:rPr>
          <w:color w:val="000000" w:themeColor="text1"/>
          <w:szCs w:val="22"/>
        </w:rPr>
        <w:t>Surveyors Pty Ltd</w:t>
      </w:r>
    </w:p>
    <w:p w:rsidR="00193766" w:rsidRPr="00193766" w:rsidRDefault="00193766" w:rsidP="00007F85">
      <w:pPr>
        <w:pStyle w:val="BodyText"/>
        <w:jc w:val="both"/>
        <w:rPr>
          <w:rFonts w:asciiTheme="majorHAnsi" w:hAnsiTheme="majorHAnsi"/>
          <w:color w:val="000000" w:themeColor="text1"/>
        </w:rPr>
      </w:pPr>
    </w:p>
    <w:p w:rsidR="00193766" w:rsidRDefault="00193766" w:rsidP="00193766">
      <w:pPr>
        <w:rPr>
          <w:lang w:val="en-GB"/>
        </w:rPr>
      </w:pPr>
    </w:p>
    <w:p w:rsidR="00297040" w:rsidRPr="00193766" w:rsidRDefault="00297040" w:rsidP="00193766">
      <w:pPr>
        <w:rPr>
          <w:lang w:val="en-GB"/>
        </w:rPr>
      </w:pPr>
      <w:r w:rsidRPr="00193766">
        <w:rPr>
          <w:lang w:val="en-GB"/>
        </w:rPr>
        <w:t xml:space="preserve">MRWA Survey &amp; Mapping </w:t>
      </w:r>
    </w:p>
    <w:p w:rsidR="00297040" w:rsidRDefault="00297040" w:rsidP="00297040">
      <w:pPr>
        <w:pStyle w:val="ListParagraph"/>
        <w:numPr>
          <w:ilvl w:val="1"/>
          <w:numId w:val="45"/>
        </w:numPr>
        <w:rPr>
          <w:lang w:val="en-GB"/>
        </w:rPr>
      </w:pPr>
      <w:r>
        <w:rPr>
          <w:lang w:val="en-GB"/>
        </w:rPr>
        <w:t>Name</w:t>
      </w:r>
    </w:p>
    <w:p w:rsidR="00297040" w:rsidRDefault="00297040" w:rsidP="00297040">
      <w:pPr>
        <w:pStyle w:val="ListParagraph"/>
        <w:numPr>
          <w:ilvl w:val="1"/>
          <w:numId w:val="45"/>
        </w:numPr>
        <w:rPr>
          <w:lang w:val="en-GB"/>
        </w:rPr>
      </w:pPr>
      <w:r>
        <w:rPr>
          <w:lang w:val="en-GB"/>
        </w:rPr>
        <w:t>Position</w:t>
      </w:r>
    </w:p>
    <w:p w:rsidR="00297040" w:rsidRDefault="00297040" w:rsidP="00297040">
      <w:pPr>
        <w:pStyle w:val="ListParagraph"/>
        <w:numPr>
          <w:ilvl w:val="1"/>
          <w:numId w:val="45"/>
        </w:numPr>
        <w:rPr>
          <w:lang w:val="en-GB"/>
        </w:rPr>
      </w:pPr>
      <w:r>
        <w:rPr>
          <w:lang w:val="en-GB"/>
        </w:rPr>
        <w:t>Email</w:t>
      </w:r>
    </w:p>
    <w:p w:rsidR="00193766" w:rsidRDefault="00193766" w:rsidP="00193766">
      <w:pPr>
        <w:rPr>
          <w:lang w:val="en-GB"/>
        </w:rPr>
      </w:pPr>
    </w:p>
    <w:p w:rsidR="00193766" w:rsidRDefault="00193766" w:rsidP="00193766">
      <w:pPr>
        <w:rPr>
          <w:lang w:val="en-GB"/>
        </w:rPr>
      </w:pPr>
    </w:p>
    <w:p w:rsidR="00297040" w:rsidRPr="00193766" w:rsidRDefault="00297040" w:rsidP="00193766">
      <w:pPr>
        <w:rPr>
          <w:lang w:val="en-GB"/>
        </w:rPr>
      </w:pPr>
      <w:r w:rsidRPr="00193766">
        <w:rPr>
          <w:lang w:val="en-GB"/>
        </w:rPr>
        <w:t>MRWA Project Manager</w:t>
      </w:r>
    </w:p>
    <w:p w:rsidR="00297040" w:rsidRDefault="00297040" w:rsidP="00297040">
      <w:pPr>
        <w:pStyle w:val="ListParagraph"/>
        <w:numPr>
          <w:ilvl w:val="1"/>
          <w:numId w:val="45"/>
        </w:numPr>
        <w:rPr>
          <w:lang w:val="en-GB"/>
        </w:rPr>
      </w:pPr>
      <w:r>
        <w:rPr>
          <w:lang w:val="en-GB"/>
        </w:rPr>
        <w:t>Name</w:t>
      </w:r>
    </w:p>
    <w:p w:rsidR="00297040" w:rsidRDefault="00297040" w:rsidP="00297040">
      <w:pPr>
        <w:pStyle w:val="ListParagraph"/>
        <w:numPr>
          <w:ilvl w:val="1"/>
          <w:numId w:val="45"/>
        </w:numPr>
        <w:rPr>
          <w:lang w:val="en-GB"/>
        </w:rPr>
      </w:pPr>
      <w:r>
        <w:rPr>
          <w:lang w:val="en-GB"/>
        </w:rPr>
        <w:t>Position</w:t>
      </w:r>
    </w:p>
    <w:p w:rsidR="00297040" w:rsidRDefault="00297040" w:rsidP="00297040">
      <w:pPr>
        <w:pStyle w:val="ListParagraph"/>
        <w:numPr>
          <w:ilvl w:val="1"/>
          <w:numId w:val="45"/>
        </w:numPr>
        <w:rPr>
          <w:lang w:val="en-GB"/>
        </w:rPr>
      </w:pPr>
      <w:r>
        <w:rPr>
          <w:lang w:val="en-GB"/>
        </w:rPr>
        <w:t>Email</w:t>
      </w:r>
    </w:p>
    <w:p w:rsidR="00193766" w:rsidRDefault="00193766" w:rsidP="00193766">
      <w:pPr>
        <w:pStyle w:val="Heading1"/>
        <w:numPr>
          <w:ilvl w:val="0"/>
          <w:numId w:val="0"/>
        </w:numPr>
        <w:ind w:left="851"/>
      </w:pPr>
    </w:p>
    <w:p w:rsidR="00193766" w:rsidRDefault="00193766" w:rsidP="00193766">
      <w:pPr>
        <w:pStyle w:val="Heading1"/>
      </w:pPr>
      <w:bookmarkStart w:id="2" w:name="_Toc41988671"/>
      <w:r>
        <w:t>PROJECT ZONE NAME</w:t>
      </w:r>
      <w:bookmarkEnd w:id="2"/>
    </w:p>
    <w:p w:rsidR="00193766" w:rsidRDefault="00193766" w:rsidP="00193766">
      <w:pPr>
        <w:pStyle w:val="BodyText"/>
        <w:jc w:val="both"/>
        <w:rPr>
          <w:rFonts w:asciiTheme="majorHAnsi" w:hAnsiTheme="majorHAnsi"/>
        </w:rPr>
      </w:pPr>
    </w:p>
    <w:p w:rsidR="00193766" w:rsidRPr="009675BB" w:rsidRDefault="00193766" w:rsidP="00193766">
      <w:pPr>
        <w:pStyle w:val="BodyText"/>
        <w:jc w:val="both"/>
        <w:rPr>
          <w:rFonts w:asciiTheme="majorHAnsi" w:hAnsiTheme="majorHAnsi"/>
        </w:rPr>
      </w:pPr>
      <w:r>
        <w:rPr>
          <w:rFonts w:asciiTheme="majorHAnsi" w:hAnsiTheme="majorHAnsi"/>
        </w:rPr>
        <w:lastRenderedPageBreak/>
        <w:t>PCG94</w:t>
      </w:r>
    </w:p>
    <w:p w:rsidR="00297040" w:rsidRPr="009675BB" w:rsidRDefault="00297040" w:rsidP="00007F85">
      <w:pPr>
        <w:pStyle w:val="BodyText"/>
        <w:jc w:val="both"/>
        <w:rPr>
          <w:rFonts w:asciiTheme="majorHAnsi" w:hAnsiTheme="majorHAnsi"/>
        </w:rPr>
      </w:pPr>
    </w:p>
    <w:p w:rsidR="00496F6B" w:rsidRDefault="00496F6B" w:rsidP="00130FE2">
      <w:pPr>
        <w:pStyle w:val="BodyText"/>
        <w:rPr>
          <w:rFonts w:asciiTheme="majorHAnsi" w:hAnsiTheme="majorHAnsi"/>
        </w:rPr>
      </w:pPr>
    </w:p>
    <w:p w:rsidR="00536937" w:rsidRDefault="00536937" w:rsidP="00536937">
      <w:pPr>
        <w:pStyle w:val="Heading1"/>
      </w:pPr>
      <w:bookmarkStart w:id="3" w:name="_Toc41988672"/>
      <w:r>
        <w:t>equipment used</w:t>
      </w:r>
      <w:bookmarkEnd w:id="3"/>
    </w:p>
    <w:p w:rsidR="000C0804" w:rsidRPr="000C0804" w:rsidRDefault="000C0804" w:rsidP="000C0804">
      <w:pPr>
        <w:pStyle w:val="BodyText"/>
        <w:numPr>
          <w:ilvl w:val="0"/>
          <w:numId w:val="40"/>
        </w:numPr>
        <w:jc w:val="both"/>
        <w:rPr>
          <w:rFonts w:asciiTheme="majorHAnsi" w:hAnsiTheme="majorHAnsi"/>
          <w:highlight w:val="green"/>
        </w:rPr>
      </w:pPr>
      <w:r w:rsidRPr="000C0804">
        <w:rPr>
          <w:rFonts w:asciiTheme="majorHAnsi" w:hAnsiTheme="majorHAnsi"/>
          <w:highlight w:val="green"/>
        </w:rPr>
        <w:t>Gringle Total station</w:t>
      </w:r>
    </w:p>
    <w:p w:rsidR="000C0804" w:rsidRPr="000C0804" w:rsidRDefault="000C0804" w:rsidP="000C0804">
      <w:pPr>
        <w:pStyle w:val="BodyText"/>
        <w:numPr>
          <w:ilvl w:val="0"/>
          <w:numId w:val="40"/>
        </w:numPr>
        <w:jc w:val="both"/>
        <w:rPr>
          <w:rFonts w:asciiTheme="majorHAnsi" w:hAnsiTheme="majorHAnsi"/>
          <w:highlight w:val="green"/>
        </w:rPr>
      </w:pPr>
      <w:r w:rsidRPr="000C0804">
        <w:rPr>
          <w:rFonts w:asciiTheme="majorHAnsi" w:hAnsiTheme="majorHAnsi"/>
          <w:highlight w:val="green"/>
        </w:rPr>
        <w:t>Loika RTK GNSS</w:t>
      </w:r>
    </w:p>
    <w:p w:rsidR="000C0804" w:rsidRPr="000C0804" w:rsidRDefault="000C0804" w:rsidP="000C0804">
      <w:pPr>
        <w:pStyle w:val="BodyText"/>
        <w:numPr>
          <w:ilvl w:val="0"/>
          <w:numId w:val="40"/>
        </w:numPr>
        <w:jc w:val="both"/>
        <w:rPr>
          <w:rFonts w:asciiTheme="majorHAnsi" w:hAnsiTheme="majorHAnsi"/>
          <w:highlight w:val="green"/>
        </w:rPr>
      </w:pPr>
      <w:r w:rsidRPr="000C0804">
        <w:rPr>
          <w:rFonts w:asciiTheme="majorHAnsi" w:hAnsiTheme="majorHAnsi"/>
          <w:highlight w:val="green"/>
        </w:rPr>
        <w:t>Friegle mobile laser scanner system</w:t>
      </w:r>
    </w:p>
    <w:p w:rsidR="000C0804" w:rsidRPr="000C0804" w:rsidRDefault="000C0804" w:rsidP="000C0804">
      <w:pPr>
        <w:pStyle w:val="BodyText"/>
        <w:numPr>
          <w:ilvl w:val="0"/>
          <w:numId w:val="40"/>
        </w:numPr>
        <w:jc w:val="both"/>
        <w:rPr>
          <w:rFonts w:asciiTheme="majorHAnsi" w:hAnsiTheme="majorHAnsi"/>
          <w:highlight w:val="green"/>
        </w:rPr>
      </w:pPr>
      <w:r w:rsidRPr="000C0804">
        <w:rPr>
          <w:rFonts w:asciiTheme="majorHAnsi" w:hAnsiTheme="majorHAnsi"/>
          <w:highlight w:val="green"/>
        </w:rPr>
        <w:t>Copton digital level and invar staff</w:t>
      </w:r>
    </w:p>
    <w:p w:rsidR="000C0804" w:rsidRPr="009675BB" w:rsidRDefault="000C0804" w:rsidP="000C0804">
      <w:pPr>
        <w:pStyle w:val="BodyText"/>
        <w:jc w:val="both"/>
        <w:rPr>
          <w:rFonts w:asciiTheme="majorHAnsi" w:hAnsiTheme="majorHAnsi"/>
        </w:rPr>
      </w:pPr>
    </w:p>
    <w:p w:rsidR="000C0804" w:rsidRPr="000C0804" w:rsidRDefault="000C0804" w:rsidP="000C0804">
      <w:pPr>
        <w:rPr>
          <w:lang w:val="en-GB"/>
        </w:rPr>
      </w:pPr>
    </w:p>
    <w:p w:rsidR="000C0804" w:rsidRDefault="000C0804" w:rsidP="000C0804">
      <w:pPr>
        <w:pStyle w:val="Heading1"/>
      </w:pPr>
      <w:bookmarkStart w:id="4" w:name="_Toc41988673"/>
      <w:r>
        <w:t>survey methodology</w:t>
      </w:r>
      <w:bookmarkEnd w:id="4"/>
      <w:r>
        <w:t xml:space="preserve"> </w:t>
      </w:r>
    </w:p>
    <w:p w:rsidR="00536937" w:rsidRDefault="000C0804" w:rsidP="00130FE2">
      <w:pPr>
        <w:pStyle w:val="BodyText"/>
        <w:rPr>
          <w:rFonts w:asciiTheme="majorHAnsi" w:hAnsiTheme="majorHAnsi"/>
        </w:rPr>
      </w:pPr>
      <w:r w:rsidRPr="000C0804">
        <w:rPr>
          <w:rFonts w:asciiTheme="majorHAnsi" w:hAnsiTheme="majorHAnsi"/>
          <w:highlight w:val="green"/>
        </w:rPr>
        <w:t>Summary of Survey methodology and workflows</w:t>
      </w:r>
    </w:p>
    <w:p w:rsidR="000C0804" w:rsidRPr="000C0804" w:rsidRDefault="000C0804" w:rsidP="000C0804">
      <w:pPr>
        <w:pStyle w:val="BodyText"/>
        <w:numPr>
          <w:ilvl w:val="0"/>
          <w:numId w:val="41"/>
        </w:numPr>
        <w:rPr>
          <w:rFonts w:asciiTheme="majorHAnsi" w:hAnsiTheme="majorHAnsi"/>
          <w:highlight w:val="green"/>
        </w:rPr>
      </w:pPr>
      <w:r w:rsidRPr="000C0804">
        <w:rPr>
          <w:rFonts w:asciiTheme="majorHAnsi" w:hAnsiTheme="majorHAnsi"/>
          <w:highlight w:val="green"/>
        </w:rPr>
        <w:t>Existing control was confirmed</w:t>
      </w:r>
    </w:p>
    <w:p w:rsidR="000C0804" w:rsidRPr="000C0804" w:rsidRDefault="000C0804" w:rsidP="000C0804">
      <w:pPr>
        <w:pStyle w:val="BodyText"/>
        <w:numPr>
          <w:ilvl w:val="0"/>
          <w:numId w:val="41"/>
        </w:numPr>
        <w:rPr>
          <w:rFonts w:asciiTheme="majorHAnsi" w:hAnsiTheme="majorHAnsi"/>
          <w:highlight w:val="green"/>
        </w:rPr>
      </w:pPr>
      <w:r w:rsidRPr="000C0804">
        <w:rPr>
          <w:rFonts w:asciiTheme="majorHAnsi" w:hAnsiTheme="majorHAnsi"/>
          <w:highlight w:val="green"/>
        </w:rPr>
        <w:t>New RRMs were established in accordance with 67-08-36 RRM standard using (survey methodology) total station traverse/static base lines. RRM summary diagrams are included at the end of the report.</w:t>
      </w:r>
    </w:p>
    <w:p w:rsidR="000C0804" w:rsidRPr="000C0804" w:rsidRDefault="000C0804" w:rsidP="000C0804">
      <w:pPr>
        <w:pStyle w:val="BodyText"/>
        <w:numPr>
          <w:ilvl w:val="0"/>
          <w:numId w:val="41"/>
        </w:numPr>
        <w:rPr>
          <w:rFonts w:asciiTheme="majorHAnsi" w:hAnsiTheme="majorHAnsi"/>
          <w:highlight w:val="green"/>
        </w:rPr>
      </w:pPr>
      <w:r w:rsidRPr="000C0804">
        <w:rPr>
          <w:rFonts w:asciiTheme="majorHAnsi" w:hAnsiTheme="majorHAnsi"/>
          <w:highlight w:val="green"/>
        </w:rPr>
        <w:t>The following methodology was used to coordinate control.</w:t>
      </w:r>
    </w:p>
    <w:p w:rsidR="000C0804" w:rsidRPr="000C0804" w:rsidRDefault="000C0804" w:rsidP="000C0804">
      <w:pPr>
        <w:pStyle w:val="BodyText"/>
        <w:numPr>
          <w:ilvl w:val="0"/>
          <w:numId w:val="41"/>
        </w:numPr>
        <w:rPr>
          <w:rFonts w:asciiTheme="majorHAnsi" w:hAnsiTheme="majorHAnsi"/>
          <w:highlight w:val="green"/>
        </w:rPr>
      </w:pPr>
      <w:r w:rsidRPr="000C0804">
        <w:rPr>
          <w:rFonts w:asciiTheme="majorHAnsi" w:hAnsiTheme="majorHAnsi"/>
          <w:highlight w:val="green"/>
        </w:rPr>
        <w:t>A free adjustment was performed on the MLS and issues were found with the following existing control.</w:t>
      </w:r>
    </w:p>
    <w:p w:rsidR="000C0804" w:rsidRPr="000C0804" w:rsidRDefault="000C0804" w:rsidP="000C0804">
      <w:pPr>
        <w:pStyle w:val="BodyText"/>
        <w:numPr>
          <w:ilvl w:val="0"/>
          <w:numId w:val="41"/>
        </w:numPr>
        <w:rPr>
          <w:rFonts w:asciiTheme="majorHAnsi" w:hAnsiTheme="majorHAnsi"/>
          <w:highlight w:val="green"/>
        </w:rPr>
      </w:pPr>
      <w:r w:rsidRPr="000C0804">
        <w:rPr>
          <w:rFonts w:asciiTheme="majorHAnsi" w:hAnsiTheme="majorHAnsi"/>
          <w:highlight w:val="green"/>
        </w:rPr>
        <w:t>All points (new and existing) were levelled in the survey corridor with a digital level and comply to 12 root k</w:t>
      </w:r>
    </w:p>
    <w:p w:rsidR="000C0804" w:rsidRPr="000C0804" w:rsidRDefault="000C0804" w:rsidP="000C0804">
      <w:pPr>
        <w:pStyle w:val="BodyText"/>
        <w:numPr>
          <w:ilvl w:val="0"/>
          <w:numId w:val="41"/>
        </w:numPr>
        <w:rPr>
          <w:rFonts w:asciiTheme="majorHAnsi" w:hAnsiTheme="majorHAnsi"/>
          <w:highlight w:val="green"/>
        </w:rPr>
      </w:pPr>
      <w:r w:rsidRPr="000C0804">
        <w:rPr>
          <w:rFonts w:asciiTheme="majorHAnsi" w:hAnsiTheme="majorHAnsi"/>
          <w:highlight w:val="green"/>
        </w:rPr>
        <w:t>Mobile laser scan was performed on the xx/xx/2014</w:t>
      </w:r>
    </w:p>
    <w:p w:rsidR="000C0804" w:rsidRPr="000C0804" w:rsidRDefault="000C0804" w:rsidP="000C0804">
      <w:pPr>
        <w:pStyle w:val="BodyText"/>
        <w:numPr>
          <w:ilvl w:val="0"/>
          <w:numId w:val="41"/>
        </w:numPr>
        <w:rPr>
          <w:rFonts w:asciiTheme="majorHAnsi" w:hAnsiTheme="majorHAnsi"/>
          <w:highlight w:val="green"/>
        </w:rPr>
      </w:pPr>
      <w:r w:rsidRPr="000C0804">
        <w:rPr>
          <w:rFonts w:asciiTheme="majorHAnsi" w:hAnsiTheme="majorHAnsi"/>
          <w:highlight w:val="green"/>
        </w:rPr>
        <w:t>Minor control points were established and the MLS was pinned every Xm</w:t>
      </w:r>
    </w:p>
    <w:p w:rsidR="000C0804" w:rsidRPr="000C0804" w:rsidRDefault="000C0804" w:rsidP="000C0804">
      <w:pPr>
        <w:pStyle w:val="BodyText"/>
        <w:numPr>
          <w:ilvl w:val="0"/>
          <w:numId w:val="41"/>
        </w:numPr>
        <w:rPr>
          <w:rFonts w:asciiTheme="majorHAnsi" w:hAnsiTheme="majorHAnsi"/>
          <w:highlight w:val="green"/>
        </w:rPr>
      </w:pPr>
      <w:r w:rsidRPr="000C0804">
        <w:rPr>
          <w:rFonts w:asciiTheme="majorHAnsi" w:hAnsiTheme="majorHAnsi"/>
          <w:highlight w:val="green"/>
        </w:rPr>
        <w:t>Check points were evenly distributed throught the project area between tie points.</w:t>
      </w:r>
    </w:p>
    <w:p w:rsidR="000C0804" w:rsidRPr="000C0804" w:rsidRDefault="000C0804" w:rsidP="000C0804">
      <w:pPr>
        <w:pStyle w:val="BodyText"/>
        <w:numPr>
          <w:ilvl w:val="0"/>
          <w:numId w:val="41"/>
        </w:numPr>
        <w:rPr>
          <w:rFonts w:asciiTheme="majorHAnsi" w:hAnsiTheme="majorHAnsi"/>
          <w:highlight w:val="green"/>
        </w:rPr>
      </w:pPr>
      <w:r w:rsidRPr="000C0804">
        <w:rPr>
          <w:rFonts w:asciiTheme="majorHAnsi" w:hAnsiTheme="majorHAnsi"/>
          <w:highlight w:val="green"/>
        </w:rPr>
        <w:t>Verification points were collected …</w:t>
      </w:r>
    </w:p>
    <w:p w:rsidR="000C0804" w:rsidRDefault="000C0804" w:rsidP="000C0804">
      <w:pPr>
        <w:pStyle w:val="BodyText"/>
        <w:numPr>
          <w:ilvl w:val="0"/>
          <w:numId w:val="41"/>
        </w:numPr>
        <w:rPr>
          <w:rFonts w:asciiTheme="majorHAnsi" w:hAnsiTheme="majorHAnsi"/>
          <w:highlight w:val="green"/>
        </w:rPr>
      </w:pPr>
      <w:r w:rsidRPr="000C0804">
        <w:rPr>
          <w:rFonts w:asciiTheme="majorHAnsi" w:hAnsiTheme="majorHAnsi"/>
          <w:highlight w:val="green"/>
        </w:rPr>
        <w:t>Natural surface points in outer edges of survey corridor collected with RTK GPS</w:t>
      </w:r>
    </w:p>
    <w:p w:rsidR="000C0804" w:rsidRDefault="000C0804" w:rsidP="000C0804">
      <w:pPr>
        <w:pStyle w:val="BodyText"/>
        <w:rPr>
          <w:rFonts w:asciiTheme="majorHAnsi" w:hAnsiTheme="majorHAnsi"/>
          <w:highlight w:val="green"/>
        </w:rPr>
      </w:pPr>
    </w:p>
    <w:p w:rsidR="00A850EF" w:rsidRDefault="00A850EF">
      <w:pPr>
        <w:rPr>
          <w:rFonts w:asciiTheme="majorHAnsi" w:hAnsiTheme="majorHAnsi" w:cs="Helvetica-Bold"/>
          <w:b/>
          <w:bCs/>
          <w:caps/>
          <w:color w:val="0061A7"/>
          <w:sz w:val="32"/>
          <w:szCs w:val="32"/>
          <w:lang w:val="en-GB"/>
        </w:rPr>
      </w:pPr>
    </w:p>
    <w:p w:rsidR="000C0804" w:rsidRDefault="000C0804" w:rsidP="000C0804">
      <w:pPr>
        <w:pStyle w:val="Heading1"/>
      </w:pPr>
      <w:bookmarkStart w:id="5" w:name="_Toc41988674"/>
      <w:r>
        <w:t>survey control</w:t>
      </w:r>
      <w:bookmarkEnd w:id="5"/>
      <w:r>
        <w:t xml:space="preserve"> </w:t>
      </w:r>
    </w:p>
    <w:p w:rsidR="007E256A" w:rsidRPr="007E256A" w:rsidRDefault="007E256A" w:rsidP="007E256A">
      <w:pPr>
        <w:rPr>
          <w:i/>
          <w:highlight w:val="yellow"/>
          <w:lang w:val="en-GB"/>
        </w:rPr>
      </w:pPr>
      <w:r w:rsidRPr="007E256A">
        <w:rPr>
          <w:i/>
          <w:highlight w:val="yellow"/>
          <w:lang w:val="en-GB"/>
        </w:rPr>
        <w:t xml:space="preserve">In conjunction with the table farther below (section 4.4), this section is to include details of survey control used, adjacent to, and relevant to the survey as per requirements of the MRWA 67-08-43 DGS standard.  </w:t>
      </w:r>
    </w:p>
    <w:p w:rsidR="007E256A" w:rsidRPr="007E256A" w:rsidRDefault="007E256A" w:rsidP="007E256A">
      <w:pPr>
        <w:rPr>
          <w:i/>
          <w:highlight w:val="yellow"/>
          <w:lang w:val="en-GB"/>
        </w:rPr>
      </w:pPr>
    </w:p>
    <w:p w:rsidR="00500B73" w:rsidRPr="007E256A" w:rsidRDefault="007E256A" w:rsidP="007E256A">
      <w:pPr>
        <w:rPr>
          <w:i/>
          <w:lang w:val="en-GB"/>
        </w:rPr>
      </w:pPr>
      <w:r w:rsidRPr="007E256A">
        <w:rPr>
          <w:i/>
          <w:highlight w:val="yellow"/>
          <w:lang w:val="en-GB"/>
        </w:rPr>
        <w:t>If new RRMs are established, completing this report/section appropriately can satisfy the requirements of the MRWA RRM standard 67-08-36</w:t>
      </w:r>
    </w:p>
    <w:p w:rsidR="00A850EF" w:rsidRDefault="00A850EF" w:rsidP="00612F36">
      <w:pPr>
        <w:rPr>
          <w:highlight w:val="green"/>
          <w:lang w:val="en-GB"/>
        </w:rPr>
      </w:pPr>
    </w:p>
    <w:p w:rsidR="00A850EF" w:rsidRDefault="00A850EF" w:rsidP="00A850EF">
      <w:pPr>
        <w:pStyle w:val="Heading2"/>
      </w:pPr>
      <w:bookmarkStart w:id="6" w:name="_Toc41988675"/>
      <w:r>
        <w:t>horizontal network</w:t>
      </w:r>
      <w:bookmarkEnd w:id="6"/>
    </w:p>
    <w:p w:rsidR="00A850EF" w:rsidRPr="001A71B4" w:rsidRDefault="00A850EF" w:rsidP="00A850EF">
      <w:pPr>
        <w:pStyle w:val="ListParagraph"/>
        <w:numPr>
          <w:ilvl w:val="0"/>
          <w:numId w:val="42"/>
        </w:numPr>
        <w:rPr>
          <w:highlight w:val="green"/>
          <w:lang w:val="en-GB"/>
        </w:rPr>
      </w:pPr>
      <w:r w:rsidRPr="001A71B4">
        <w:rPr>
          <w:highlight w:val="green"/>
          <w:lang w:val="en-GB"/>
        </w:rPr>
        <w:t>Horizontal control was established by static GNSS/total station traverse.</w:t>
      </w:r>
    </w:p>
    <w:p w:rsidR="00A850EF" w:rsidRPr="001A71B4" w:rsidRDefault="00A850EF" w:rsidP="00A850EF">
      <w:pPr>
        <w:pStyle w:val="ListParagraph"/>
        <w:numPr>
          <w:ilvl w:val="1"/>
          <w:numId w:val="42"/>
        </w:numPr>
        <w:rPr>
          <w:highlight w:val="green"/>
          <w:lang w:val="en-GB"/>
        </w:rPr>
      </w:pPr>
      <w:r w:rsidRPr="001A71B4">
        <w:rPr>
          <w:highlight w:val="green"/>
          <w:lang w:val="en-GB"/>
        </w:rPr>
        <w:t>Network diagram and adjustment report attached/included below in this document…</w:t>
      </w:r>
    </w:p>
    <w:p w:rsidR="00A850EF" w:rsidRDefault="00A850EF" w:rsidP="00A850EF">
      <w:pPr>
        <w:pStyle w:val="Heading2"/>
      </w:pPr>
      <w:bookmarkStart w:id="7" w:name="_Toc41988676"/>
      <w:r>
        <w:t>vertical network</w:t>
      </w:r>
      <w:bookmarkEnd w:id="7"/>
    </w:p>
    <w:p w:rsidR="00A850EF" w:rsidRPr="001A71B4" w:rsidRDefault="00A850EF" w:rsidP="00A850EF">
      <w:pPr>
        <w:pStyle w:val="BodyText"/>
        <w:numPr>
          <w:ilvl w:val="0"/>
          <w:numId w:val="42"/>
        </w:numPr>
        <w:rPr>
          <w:rFonts w:asciiTheme="majorHAnsi" w:hAnsiTheme="majorHAnsi"/>
          <w:highlight w:val="green"/>
        </w:rPr>
      </w:pPr>
      <w:r w:rsidRPr="001A71B4">
        <w:rPr>
          <w:rFonts w:asciiTheme="majorHAnsi" w:hAnsiTheme="majorHAnsi"/>
          <w:highlight w:val="green"/>
        </w:rPr>
        <w:t xml:space="preserve">All existing control adjacent to site, and and new control points were 2-way levelled using  Copton digital level and invar staff </w:t>
      </w:r>
    </w:p>
    <w:p w:rsidR="00A850EF" w:rsidRDefault="00A850EF" w:rsidP="00A850EF">
      <w:pPr>
        <w:pStyle w:val="BodyText"/>
        <w:numPr>
          <w:ilvl w:val="0"/>
          <w:numId w:val="42"/>
        </w:numPr>
        <w:rPr>
          <w:rFonts w:asciiTheme="majorHAnsi" w:hAnsiTheme="majorHAnsi"/>
          <w:highlight w:val="green"/>
        </w:rPr>
      </w:pPr>
      <w:r w:rsidRPr="001A71B4">
        <w:rPr>
          <w:rFonts w:asciiTheme="majorHAnsi" w:hAnsiTheme="majorHAnsi"/>
          <w:highlight w:val="green"/>
        </w:rPr>
        <w:t>Levels on existing RRM and /or SSM X and Y were out of tolerance.  Checks were made, conclusion that new Z value to be adjusted and applied from level run.</w:t>
      </w:r>
    </w:p>
    <w:p w:rsidR="00A850EF" w:rsidRDefault="00A850EF">
      <w:pPr>
        <w:rPr>
          <w:rFonts w:cs="Helvetica-Bold"/>
          <w:b/>
          <w:bCs/>
          <w:caps/>
          <w:color w:val="0061A7"/>
          <w:sz w:val="24"/>
          <w:lang w:val="en-GB"/>
        </w:rPr>
      </w:pPr>
      <w:r>
        <w:br w:type="page"/>
      </w:r>
    </w:p>
    <w:p w:rsidR="00A850EF" w:rsidRDefault="00A850EF" w:rsidP="00A850EF">
      <w:pPr>
        <w:pStyle w:val="Heading2"/>
      </w:pPr>
      <w:bookmarkStart w:id="8" w:name="_Toc41988677"/>
      <w:r>
        <w:lastRenderedPageBreak/>
        <w:t>control network diagram</w:t>
      </w:r>
      <w:bookmarkEnd w:id="8"/>
    </w:p>
    <w:p w:rsidR="00A850EF" w:rsidRDefault="00A850EF" w:rsidP="00A850EF">
      <w:pPr>
        <w:pStyle w:val="BodyText"/>
        <w:ind w:left="720"/>
        <w:rPr>
          <w:rFonts w:asciiTheme="majorHAnsi" w:hAnsiTheme="majorHAnsi"/>
          <w:highlight w:val="green"/>
        </w:rPr>
      </w:pPr>
      <w:r>
        <w:rPr>
          <w:rFonts w:ascii="Arial" w:hAnsi="Arial" w:cs="Arial"/>
          <w:noProof/>
          <w:szCs w:val="22"/>
          <w:lang w:val="en-AU" w:eastAsia="en-AU"/>
        </w:rPr>
        <w:drawing>
          <wp:inline distT="0" distB="0" distL="0" distR="0" wp14:anchorId="2FB235A8" wp14:editId="62C12F71">
            <wp:extent cx="5369442" cy="6867836"/>
            <wp:effectExtent l="0" t="0" r="3175" b="0"/>
            <wp:docPr id="2" name="Picture 2" descr="Network 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work 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9676" cy="6868136"/>
                    </a:xfrm>
                    <a:prstGeom prst="rect">
                      <a:avLst/>
                    </a:prstGeom>
                    <a:noFill/>
                    <a:ln>
                      <a:noFill/>
                    </a:ln>
                  </pic:spPr>
                </pic:pic>
              </a:graphicData>
            </a:graphic>
          </wp:inline>
        </w:drawing>
      </w:r>
    </w:p>
    <w:p w:rsidR="00A850EF" w:rsidRDefault="00A850EF" w:rsidP="00612F36">
      <w:pPr>
        <w:rPr>
          <w:highlight w:val="green"/>
          <w:lang w:val="en-GB"/>
        </w:rPr>
      </w:pPr>
    </w:p>
    <w:p w:rsidR="001A32D2" w:rsidRDefault="001A32D2">
      <w:pPr>
        <w:rPr>
          <w:rFonts w:cs="Helvetica-Bold"/>
          <w:b/>
          <w:bCs/>
          <w:caps/>
          <w:color w:val="0061A7"/>
          <w:sz w:val="24"/>
          <w:lang w:val="en-GB"/>
        </w:rPr>
      </w:pPr>
      <w:r>
        <w:br w:type="page"/>
      </w:r>
    </w:p>
    <w:p w:rsidR="001A32D2" w:rsidRDefault="001A32D2" w:rsidP="001A32D2">
      <w:pPr>
        <w:pStyle w:val="Heading2"/>
        <w:sectPr w:rsidR="001A32D2" w:rsidSect="009F7010">
          <w:footerReference w:type="default" r:id="rId16"/>
          <w:pgSz w:w="11900" w:h="16840" w:code="9"/>
          <w:pgMar w:top="1418" w:right="1134" w:bottom="1134" w:left="1134" w:header="567" w:footer="567" w:gutter="0"/>
          <w:pgNumType w:start="2"/>
          <w:cols w:space="567"/>
          <w:docGrid w:linePitch="299"/>
        </w:sectPr>
      </w:pPr>
    </w:p>
    <w:p w:rsidR="001A32D2" w:rsidRDefault="001A32D2" w:rsidP="001A32D2">
      <w:pPr>
        <w:pStyle w:val="Heading2"/>
      </w:pPr>
      <w:bookmarkStart w:id="9" w:name="_Toc41988678"/>
      <w:r>
        <w:lastRenderedPageBreak/>
        <w:t>control SUMMARY TABLE</w:t>
      </w:r>
      <w:bookmarkEnd w:id="9"/>
    </w:p>
    <w:p w:rsidR="00612F36" w:rsidRDefault="00612F36" w:rsidP="00612F36">
      <w:pPr>
        <w:rPr>
          <w:lang w:val="en-GB"/>
        </w:rPr>
      </w:pPr>
    </w:p>
    <w:tbl>
      <w:tblPr>
        <w:tblW w:w="1573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1"/>
        <w:gridCol w:w="1559"/>
        <w:gridCol w:w="1134"/>
        <w:gridCol w:w="1418"/>
        <w:gridCol w:w="1275"/>
        <w:gridCol w:w="993"/>
        <w:gridCol w:w="850"/>
        <w:gridCol w:w="567"/>
        <w:gridCol w:w="7089"/>
      </w:tblGrid>
      <w:tr w:rsidR="00F93CBF" w:rsidRPr="001A32D2" w:rsidTr="00F93CBF">
        <w:trPr>
          <w:cantSplit/>
          <w:trHeight w:val="2010"/>
        </w:trPr>
        <w:tc>
          <w:tcPr>
            <w:tcW w:w="851" w:type="dxa"/>
            <w:shd w:val="clear" w:color="auto" w:fill="0061A7"/>
            <w:textDirection w:val="btLr"/>
            <w:vAlign w:val="center"/>
          </w:tcPr>
          <w:p w:rsidR="00F93CBF" w:rsidRPr="001A32D2" w:rsidRDefault="00F93CBF" w:rsidP="001A32D2">
            <w:pPr>
              <w:ind w:left="113" w:right="113"/>
              <w:jc w:val="center"/>
              <w:rPr>
                <w:b/>
                <w:color w:val="FFFFFF" w:themeColor="background1"/>
                <w:sz w:val="18"/>
                <w:szCs w:val="18"/>
              </w:rPr>
            </w:pPr>
            <w:r w:rsidRPr="001A32D2">
              <w:rPr>
                <w:b/>
                <w:color w:val="FFFFFF" w:themeColor="background1"/>
                <w:sz w:val="18"/>
                <w:szCs w:val="18"/>
              </w:rPr>
              <w:t>CONTROL TYPE</w:t>
            </w:r>
          </w:p>
        </w:tc>
        <w:tc>
          <w:tcPr>
            <w:tcW w:w="1559" w:type="dxa"/>
            <w:shd w:val="clear" w:color="auto" w:fill="0061A7"/>
            <w:textDirection w:val="btLr"/>
            <w:vAlign w:val="center"/>
          </w:tcPr>
          <w:p w:rsidR="00F93CBF" w:rsidRPr="001A32D2" w:rsidRDefault="00F93CBF" w:rsidP="001A32D2">
            <w:pPr>
              <w:ind w:left="113" w:right="113"/>
              <w:jc w:val="center"/>
              <w:rPr>
                <w:b/>
                <w:color w:val="FFFFFF" w:themeColor="background1"/>
                <w:sz w:val="18"/>
                <w:szCs w:val="18"/>
              </w:rPr>
            </w:pPr>
            <w:r w:rsidRPr="001A32D2">
              <w:rPr>
                <w:b/>
                <w:color w:val="FFFFFF" w:themeColor="background1"/>
                <w:sz w:val="18"/>
                <w:szCs w:val="18"/>
              </w:rPr>
              <w:t>CONTROL NAME</w:t>
            </w:r>
          </w:p>
        </w:tc>
        <w:tc>
          <w:tcPr>
            <w:tcW w:w="1134" w:type="dxa"/>
            <w:shd w:val="clear" w:color="auto" w:fill="0061A7"/>
            <w:textDirection w:val="btLr"/>
            <w:vAlign w:val="center"/>
          </w:tcPr>
          <w:p w:rsidR="00F93CBF" w:rsidRPr="001A32D2" w:rsidRDefault="00F93CBF" w:rsidP="001A32D2">
            <w:pPr>
              <w:ind w:left="113" w:right="113"/>
              <w:jc w:val="center"/>
              <w:rPr>
                <w:b/>
                <w:color w:val="FFFFFF" w:themeColor="background1"/>
                <w:sz w:val="18"/>
                <w:szCs w:val="18"/>
              </w:rPr>
            </w:pPr>
            <w:r>
              <w:rPr>
                <w:b/>
                <w:color w:val="FFFFFF" w:themeColor="background1"/>
                <w:sz w:val="18"/>
                <w:szCs w:val="18"/>
              </w:rPr>
              <w:t>EXISTING/NEW?</w:t>
            </w:r>
          </w:p>
        </w:tc>
        <w:tc>
          <w:tcPr>
            <w:tcW w:w="1418" w:type="dxa"/>
            <w:shd w:val="clear" w:color="auto" w:fill="0061A7"/>
            <w:textDirection w:val="btLr"/>
            <w:vAlign w:val="center"/>
          </w:tcPr>
          <w:p w:rsidR="00F93CBF" w:rsidRPr="001A32D2" w:rsidRDefault="00F93CBF" w:rsidP="001A32D2">
            <w:pPr>
              <w:ind w:left="113" w:right="113"/>
              <w:jc w:val="center"/>
              <w:rPr>
                <w:b/>
                <w:color w:val="FFFFFF" w:themeColor="background1"/>
                <w:sz w:val="18"/>
                <w:szCs w:val="18"/>
              </w:rPr>
            </w:pPr>
            <w:r>
              <w:rPr>
                <w:b/>
                <w:color w:val="FFFFFF" w:themeColor="background1"/>
                <w:sz w:val="18"/>
                <w:szCs w:val="18"/>
              </w:rPr>
              <w:t>EASTING</w:t>
            </w:r>
          </w:p>
        </w:tc>
        <w:tc>
          <w:tcPr>
            <w:tcW w:w="1275" w:type="dxa"/>
            <w:shd w:val="clear" w:color="auto" w:fill="0061A7"/>
            <w:textDirection w:val="btLr"/>
            <w:vAlign w:val="center"/>
          </w:tcPr>
          <w:p w:rsidR="00F93CBF" w:rsidRPr="001A32D2" w:rsidRDefault="00F93CBF" w:rsidP="00683F94">
            <w:pPr>
              <w:ind w:left="113" w:right="113"/>
              <w:jc w:val="center"/>
              <w:rPr>
                <w:b/>
                <w:color w:val="FFFFFF" w:themeColor="background1"/>
                <w:sz w:val="18"/>
                <w:szCs w:val="18"/>
              </w:rPr>
            </w:pPr>
            <w:r>
              <w:rPr>
                <w:b/>
                <w:color w:val="FFFFFF" w:themeColor="background1"/>
                <w:sz w:val="18"/>
                <w:szCs w:val="18"/>
              </w:rPr>
              <w:t>NORTHING</w:t>
            </w:r>
          </w:p>
        </w:tc>
        <w:tc>
          <w:tcPr>
            <w:tcW w:w="993" w:type="dxa"/>
            <w:shd w:val="clear" w:color="auto" w:fill="0061A7"/>
            <w:textDirection w:val="btLr"/>
            <w:vAlign w:val="center"/>
          </w:tcPr>
          <w:p w:rsidR="00F93CBF" w:rsidRPr="001A32D2" w:rsidRDefault="00F93CBF" w:rsidP="001A32D2">
            <w:pPr>
              <w:ind w:left="113" w:right="113"/>
              <w:jc w:val="center"/>
              <w:rPr>
                <w:b/>
                <w:color w:val="FFFFFF" w:themeColor="background1"/>
                <w:sz w:val="18"/>
                <w:szCs w:val="18"/>
              </w:rPr>
            </w:pPr>
            <w:r>
              <w:rPr>
                <w:b/>
                <w:color w:val="FFFFFF" w:themeColor="background1"/>
                <w:sz w:val="18"/>
                <w:szCs w:val="18"/>
              </w:rPr>
              <w:t>HEIGHT</w:t>
            </w:r>
          </w:p>
        </w:tc>
        <w:tc>
          <w:tcPr>
            <w:tcW w:w="850" w:type="dxa"/>
            <w:shd w:val="clear" w:color="auto" w:fill="0061A7"/>
            <w:textDirection w:val="btLr"/>
            <w:vAlign w:val="center"/>
          </w:tcPr>
          <w:p w:rsidR="00F93CBF" w:rsidRPr="001A32D2" w:rsidRDefault="00F93CBF" w:rsidP="001A32D2">
            <w:pPr>
              <w:ind w:left="113" w:right="113"/>
              <w:jc w:val="center"/>
              <w:rPr>
                <w:b/>
                <w:color w:val="FFFFFF" w:themeColor="background1"/>
                <w:sz w:val="18"/>
                <w:szCs w:val="18"/>
              </w:rPr>
            </w:pPr>
            <w:r>
              <w:rPr>
                <w:b/>
                <w:color w:val="FFFFFF" w:themeColor="background1"/>
                <w:sz w:val="18"/>
                <w:szCs w:val="18"/>
              </w:rPr>
              <w:t>ZONE</w:t>
            </w:r>
          </w:p>
        </w:tc>
        <w:tc>
          <w:tcPr>
            <w:tcW w:w="567" w:type="dxa"/>
            <w:shd w:val="clear" w:color="auto" w:fill="0061A7"/>
            <w:textDirection w:val="btLr"/>
            <w:vAlign w:val="center"/>
          </w:tcPr>
          <w:p w:rsidR="00F93CBF" w:rsidRPr="001A32D2" w:rsidRDefault="00F93CBF" w:rsidP="001A32D2">
            <w:pPr>
              <w:ind w:left="113" w:right="113"/>
              <w:jc w:val="center"/>
              <w:rPr>
                <w:b/>
                <w:color w:val="FFFFFF" w:themeColor="background1"/>
                <w:sz w:val="18"/>
                <w:szCs w:val="18"/>
              </w:rPr>
            </w:pPr>
            <w:r w:rsidRPr="001A32D2">
              <w:rPr>
                <w:b/>
                <w:color w:val="FFFFFF" w:themeColor="background1"/>
                <w:sz w:val="18"/>
                <w:szCs w:val="18"/>
              </w:rPr>
              <w:t>CONSTRAINED? H/V</w:t>
            </w:r>
          </w:p>
        </w:tc>
        <w:tc>
          <w:tcPr>
            <w:tcW w:w="7089" w:type="dxa"/>
            <w:shd w:val="clear" w:color="auto" w:fill="0061A7"/>
            <w:vAlign w:val="center"/>
          </w:tcPr>
          <w:p w:rsidR="00F93CBF" w:rsidRPr="001A32D2" w:rsidRDefault="00F93CBF" w:rsidP="00683F94">
            <w:pPr>
              <w:jc w:val="center"/>
              <w:rPr>
                <w:b/>
                <w:color w:val="FFFFFF" w:themeColor="background1"/>
                <w:sz w:val="18"/>
                <w:szCs w:val="18"/>
              </w:rPr>
            </w:pPr>
            <w:r>
              <w:rPr>
                <w:b/>
                <w:color w:val="FFFFFF" w:themeColor="background1"/>
                <w:sz w:val="18"/>
                <w:szCs w:val="18"/>
              </w:rPr>
              <w:t>COMMENT</w:t>
            </w:r>
          </w:p>
        </w:tc>
      </w:tr>
      <w:tr w:rsidR="00F93CBF" w:rsidRPr="00790D4A" w:rsidTr="00F93CBF">
        <w:trPr>
          <w:cantSplit/>
          <w:trHeight w:val="397"/>
        </w:trPr>
        <w:tc>
          <w:tcPr>
            <w:tcW w:w="851" w:type="dxa"/>
            <w:vAlign w:val="center"/>
          </w:tcPr>
          <w:p w:rsidR="00F93CBF" w:rsidRPr="00802A50" w:rsidRDefault="00802A50" w:rsidP="00683F94">
            <w:pPr>
              <w:jc w:val="center"/>
              <w:rPr>
                <w:sz w:val="18"/>
                <w:szCs w:val="18"/>
              </w:rPr>
            </w:pPr>
            <w:r w:rsidRPr="00802A50">
              <w:rPr>
                <w:sz w:val="18"/>
                <w:szCs w:val="18"/>
              </w:rPr>
              <w:t>SSM</w:t>
            </w:r>
          </w:p>
        </w:tc>
        <w:tc>
          <w:tcPr>
            <w:tcW w:w="1559" w:type="dxa"/>
            <w:vAlign w:val="center"/>
          </w:tcPr>
          <w:p w:rsidR="00F93CBF" w:rsidRPr="00802A50" w:rsidRDefault="00F93CBF" w:rsidP="001A32D2">
            <w:pPr>
              <w:jc w:val="center"/>
              <w:rPr>
                <w:sz w:val="18"/>
                <w:szCs w:val="18"/>
              </w:rPr>
            </w:pPr>
            <w:r w:rsidRPr="00802A50">
              <w:rPr>
                <w:sz w:val="18"/>
                <w:szCs w:val="18"/>
              </w:rPr>
              <w:t>HR 999</w:t>
            </w:r>
          </w:p>
        </w:tc>
        <w:tc>
          <w:tcPr>
            <w:tcW w:w="1134" w:type="dxa"/>
            <w:vAlign w:val="center"/>
          </w:tcPr>
          <w:p w:rsidR="00F93CBF" w:rsidRPr="00802A50" w:rsidRDefault="00F93CBF" w:rsidP="00683F94">
            <w:pPr>
              <w:jc w:val="center"/>
              <w:rPr>
                <w:sz w:val="18"/>
                <w:szCs w:val="18"/>
              </w:rPr>
            </w:pPr>
            <w:r w:rsidRPr="00802A50">
              <w:rPr>
                <w:sz w:val="18"/>
                <w:szCs w:val="18"/>
              </w:rPr>
              <w:t>EXISTING</w:t>
            </w:r>
          </w:p>
        </w:tc>
        <w:tc>
          <w:tcPr>
            <w:tcW w:w="1418" w:type="dxa"/>
            <w:vAlign w:val="center"/>
          </w:tcPr>
          <w:p w:rsidR="00F93CBF" w:rsidRPr="00802A50" w:rsidRDefault="00F93CBF" w:rsidP="00F93CBF">
            <w:pPr>
              <w:jc w:val="center"/>
              <w:rPr>
                <w:sz w:val="18"/>
                <w:szCs w:val="18"/>
              </w:rPr>
            </w:pPr>
            <w:r w:rsidRPr="00802A50">
              <w:rPr>
                <w:sz w:val="18"/>
                <w:szCs w:val="18"/>
              </w:rPr>
              <w:t>12345.789</w:t>
            </w:r>
          </w:p>
        </w:tc>
        <w:tc>
          <w:tcPr>
            <w:tcW w:w="1275" w:type="dxa"/>
            <w:vAlign w:val="center"/>
          </w:tcPr>
          <w:p w:rsidR="00F93CBF" w:rsidRPr="00802A50" w:rsidRDefault="00F93CBF" w:rsidP="00683F94">
            <w:pPr>
              <w:jc w:val="center"/>
              <w:rPr>
                <w:sz w:val="18"/>
                <w:szCs w:val="18"/>
              </w:rPr>
            </w:pPr>
            <w:r w:rsidRPr="00802A50">
              <w:rPr>
                <w:sz w:val="18"/>
                <w:szCs w:val="18"/>
              </w:rPr>
              <w:t>12345.789</w:t>
            </w:r>
          </w:p>
        </w:tc>
        <w:tc>
          <w:tcPr>
            <w:tcW w:w="993" w:type="dxa"/>
            <w:vAlign w:val="center"/>
          </w:tcPr>
          <w:p w:rsidR="00F93CBF" w:rsidRPr="00802A50" w:rsidRDefault="00F93CBF" w:rsidP="00683F94">
            <w:pPr>
              <w:jc w:val="center"/>
              <w:rPr>
                <w:sz w:val="18"/>
                <w:szCs w:val="18"/>
              </w:rPr>
            </w:pPr>
            <w:r w:rsidRPr="00802A50">
              <w:rPr>
                <w:sz w:val="18"/>
                <w:szCs w:val="18"/>
              </w:rPr>
              <w:t>321.456</w:t>
            </w:r>
          </w:p>
        </w:tc>
        <w:tc>
          <w:tcPr>
            <w:tcW w:w="850" w:type="dxa"/>
            <w:vAlign w:val="center"/>
          </w:tcPr>
          <w:p w:rsidR="00F93CBF" w:rsidRPr="00802A50" w:rsidRDefault="00F93CBF" w:rsidP="00683F94">
            <w:pPr>
              <w:jc w:val="center"/>
              <w:rPr>
                <w:sz w:val="18"/>
                <w:szCs w:val="18"/>
              </w:rPr>
            </w:pPr>
            <w:r w:rsidRPr="00802A50">
              <w:rPr>
                <w:sz w:val="18"/>
                <w:szCs w:val="18"/>
              </w:rPr>
              <w:t>HUG94</w:t>
            </w:r>
          </w:p>
        </w:tc>
        <w:tc>
          <w:tcPr>
            <w:tcW w:w="567" w:type="dxa"/>
            <w:vAlign w:val="center"/>
          </w:tcPr>
          <w:p w:rsidR="00F93CBF" w:rsidRPr="00802A50" w:rsidRDefault="00F93CBF" w:rsidP="00683F94">
            <w:pPr>
              <w:jc w:val="center"/>
              <w:rPr>
                <w:sz w:val="18"/>
                <w:szCs w:val="18"/>
              </w:rPr>
            </w:pPr>
            <w:r w:rsidRPr="00802A50">
              <w:rPr>
                <w:sz w:val="18"/>
                <w:szCs w:val="18"/>
              </w:rPr>
              <w:t>HV</w:t>
            </w:r>
          </w:p>
        </w:tc>
        <w:tc>
          <w:tcPr>
            <w:tcW w:w="7089" w:type="dxa"/>
          </w:tcPr>
          <w:p w:rsidR="00F93CBF" w:rsidRPr="00802A50" w:rsidRDefault="00F93CBF" w:rsidP="00683F94">
            <w:pPr>
              <w:jc w:val="center"/>
              <w:rPr>
                <w:sz w:val="18"/>
                <w:szCs w:val="18"/>
              </w:rPr>
            </w:pPr>
          </w:p>
        </w:tc>
      </w:tr>
      <w:tr w:rsidR="00F93CBF" w:rsidRPr="00790D4A" w:rsidTr="00F93CBF">
        <w:trPr>
          <w:cantSplit/>
          <w:trHeight w:val="397"/>
        </w:trPr>
        <w:tc>
          <w:tcPr>
            <w:tcW w:w="851" w:type="dxa"/>
            <w:vAlign w:val="center"/>
          </w:tcPr>
          <w:p w:rsidR="00F93CBF" w:rsidRPr="00802A50" w:rsidRDefault="00F93CBF" w:rsidP="00683F94">
            <w:pPr>
              <w:jc w:val="center"/>
              <w:rPr>
                <w:sz w:val="18"/>
                <w:szCs w:val="18"/>
              </w:rPr>
            </w:pPr>
            <w:r w:rsidRPr="00802A50">
              <w:rPr>
                <w:sz w:val="18"/>
                <w:szCs w:val="18"/>
              </w:rPr>
              <w:t>RRM</w:t>
            </w:r>
          </w:p>
        </w:tc>
        <w:tc>
          <w:tcPr>
            <w:tcW w:w="1559" w:type="dxa"/>
            <w:vAlign w:val="center"/>
          </w:tcPr>
          <w:p w:rsidR="00F93CBF" w:rsidRPr="00802A50" w:rsidRDefault="00F93CBF" w:rsidP="00683F94">
            <w:pPr>
              <w:jc w:val="center"/>
              <w:rPr>
                <w:sz w:val="18"/>
                <w:szCs w:val="18"/>
              </w:rPr>
            </w:pPr>
            <w:r w:rsidRPr="00802A50">
              <w:rPr>
                <w:sz w:val="18"/>
                <w:szCs w:val="18"/>
              </w:rPr>
              <w:t>RRM999</w:t>
            </w:r>
          </w:p>
        </w:tc>
        <w:tc>
          <w:tcPr>
            <w:tcW w:w="1134" w:type="dxa"/>
            <w:vAlign w:val="center"/>
          </w:tcPr>
          <w:p w:rsidR="00F93CBF" w:rsidRPr="00802A50" w:rsidRDefault="00F93CBF" w:rsidP="00683F94">
            <w:pPr>
              <w:jc w:val="center"/>
              <w:rPr>
                <w:sz w:val="18"/>
                <w:szCs w:val="18"/>
              </w:rPr>
            </w:pPr>
            <w:r w:rsidRPr="00802A50">
              <w:rPr>
                <w:sz w:val="18"/>
                <w:szCs w:val="18"/>
              </w:rPr>
              <w:t>NEW</w:t>
            </w:r>
          </w:p>
        </w:tc>
        <w:tc>
          <w:tcPr>
            <w:tcW w:w="1418" w:type="dxa"/>
            <w:vAlign w:val="center"/>
          </w:tcPr>
          <w:p w:rsidR="00F93CBF" w:rsidRPr="00802A50" w:rsidRDefault="00F93CBF" w:rsidP="00683F94">
            <w:pPr>
              <w:jc w:val="center"/>
              <w:rPr>
                <w:sz w:val="18"/>
                <w:szCs w:val="18"/>
              </w:rPr>
            </w:pPr>
            <w:r w:rsidRPr="00802A50">
              <w:rPr>
                <w:sz w:val="18"/>
                <w:szCs w:val="18"/>
              </w:rPr>
              <w:t>32145.344</w:t>
            </w:r>
          </w:p>
        </w:tc>
        <w:tc>
          <w:tcPr>
            <w:tcW w:w="1275" w:type="dxa"/>
            <w:vAlign w:val="center"/>
          </w:tcPr>
          <w:p w:rsidR="00F93CBF" w:rsidRPr="00802A50" w:rsidRDefault="00F93CBF" w:rsidP="00683F94">
            <w:pPr>
              <w:jc w:val="center"/>
              <w:rPr>
                <w:sz w:val="18"/>
                <w:szCs w:val="18"/>
              </w:rPr>
            </w:pPr>
            <w:r w:rsidRPr="00802A50">
              <w:rPr>
                <w:sz w:val="18"/>
                <w:szCs w:val="18"/>
              </w:rPr>
              <w:t>126324.222</w:t>
            </w:r>
          </w:p>
        </w:tc>
        <w:tc>
          <w:tcPr>
            <w:tcW w:w="993" w:type="dxa"/>
            <w:vAlign w:val="center"/>
          </w:tcPr>
          <w:p w:rsidR="00F93CBF" w:rsidRPr="00802A50" w:rsidRDefault="00802A50" w:rsidP="00683F94">
            <w:pPr>
              <w:jc w:val="center"/>
              <w:rPr>
                <w:sz w:val="18"/>
                <w:szCs w:val="18"/>
              </w:rPr>
            </w:pPr>
            <w:r w:rsidRPr="00802A50">
              <w:rPr>
                <w:sz w:val="18"/>
                <w:szCs w:val="18"/>
              </w:rPr>
              <w:t>322.444</w:t>
            </w:r>
          </w:p>
        </w:tc>
        <w:tc>
          <w:tcPr>
            <w:tcW w:w="850" w:type="dxa"/>
            <w:vAlign w:val="center"/>
          </w:tcPr>
          <w:p w:rsidR="00F93CBF" w:rsidRPr="00802A50" w:rsidRDefault="00802A50" w:rsidP="00683F94">
            <w:pPr>
              <w:jc w:val="center"/>
              <w:rPr>
                <w:sz w:val="18"/>
                <w:szCs w:val="18"/>
              </w:rPr>
            </w:pPr>
            <w:r w:rsidRPr="00802A50">
              <w:rPr>
                <w:sz w:val="18"/>
                <w:szCs w:val="18"/>
              </w:rPr>
              <w:t>HUG94</w:t>
            </w:r>
          </w:p>
        </w:tc>
        <w:tc>
          <w:tcPr>
            <w:tcW w:w="567" w:type="dxa"/>
            <w:vAlign w:val="center"/>
          </w:tcPr>
          <w:p w:rsidR="00F93CBF" w:rsidRPr="00802A50" w:rsidRDefault="00F93CBF" w:rsidP="00683F94">
            <w:pPr>
              <w:jc w:val="center"/>
              <w:rPr>
                <w:sz w:val="18"/>
                <w:szCs w:val="18"/>
              </w:rPr>
            </w:pPr>
          </w:p>
        </w:tc>
        <w:tc>
          <w:tcPr>
            <w:tcW w:w="7089" w:type="dxa"/>
          </w:tcPr>
          <w:p w:rsidR="00F93CBF" w:rsidRPr="00802A50" w:rsidRDefault="00F93CBF" w:rsidP="00683F94">
            <w:pPr>
              <w:jc w:val="center"/>
              <w:rPr>
                <w:sz w:val="18"/>
                <w:szCs w:val="18"/>
              </w:rPr>
            </w:pPr>
            <w:r w:rsidRPr="00802A50">
              <w:rPr>
                <w:sz w:val="18"/>
                <w:szCs w:val="18"/>
              </w:rPr>
              <w:t>Star iron in concrete with witness plate marker.  With reference spikes in road.</w:t>
            </w:r>
          </w:p>
        </w:tc>
      </w:tr>
      <w:tr w:rsidR="00802A50" w:rsidRPr="00790D4A" w:rsidTr="00683F94">
        <w:trPr>
          <w:cantSplit/>
          <w:trHeight w:val="397"/>
        </w:trPr>
        <w:tc>
          <w:tcPr>
            <w:tcW w:w="851" w:type="dxa"/>
            <w:vAlign w:val="center"/>
          </w:tcPr>
          <w:p w:rsidR="00802A50" w:rsidRPr="00802A50" w:rsidRDefault="00802A50" w:rsidP="00683F94">
            <w:pPr>
              <w:jc w:val="center"/>
              <w:rPr>
                <w:sz w:val="18"/>
                <w:szCs w:val="18"/>
              </w:rPr>
            </w:pPr>
            <w:r w:rsidRPr="00802A50">
              <w:rPr>
                <w:sz w:val="18"/>
                <w:szCs w:val="18"/>
              </w:rPr>
              <w:t>BM</w:t>
            </w:r>
          </w:p>
        </w:tc>
        <w:tc>
          <w:tcPr>
            <w:tcW w:w="1559" w:type="dxa"/>
            <w:vAlign w:val="center"/>
          </w:tcPr>
          <w:p w:rsidR="00802A50" w:rsidRPr="00802A50" w:rsidRDefault="00802A50" w:rsidP="00683F94">
            <w:pPr>
              <w:jc w:val="center"/>
              <w:rPr>
                <w:sz w:val="18"/>
                <w:szCs w:val="18"/>
              </w:rPr>
            </w:pPr>
          </w:p>
        </w:tc>
        <w:tc>
          <w:tcPr>
            <w:tcW w:w="1134" w:type="dxa"/>
            <w:vAlign w:val="center"/>
          </w:tcPr>
          <w:p w:rsidR="00802A50" w:rsidRPr="00802A50" w:rsidRDefault="00802A50" w:rsidP="00683F94">
            <w:pPr>
              <w:jc w:val="center"/>
              <w:rPr>
                <w:sz w:val="18"/>
                <w:szCs w:val="18"/>
              </w:rPr>
            </w:pPr>
          </w:p>
        </w:tc>
        <w:tc>
          <w:tcPr>
            <w:tcW w:w="1418" w:type="dxa"/>
            <w:vAlign w:val="center"/>
          </w:tcPr>
          <w:p w:rsidR="00802A50" w:rsidRPr="00802A50" w:rsidRDefault="00802A50" w:rsidP="00683F94">
            <w:pPr>
              <w:jc w:val="center"/>
              <w:rPr>
                <w:sz w:val="18"/>
                <w:szCs w:val="18"/>
              </w:rPr>
            </w:pPr>
          </w:p>
        </w:tc>
        <w:tc>
          <w:tcPr>
            <w:tcW w:w="1275" w:type="dxa"/>
            <w:vAlign w:val="center"/>
          </w:tcPr>
          <w:p w:rsidR="00802A50" w:rsidRPr="00802A50" w:rsidRDefault="00802A50" w:rsidP="00683F94">
            <w:pPr>
              <w:jc w:val="center"/>
              <w:rPr>
                <w:sz w:val="18"/>
                <w:szCs w:val="18"/>
              </w:rPr>
            </w:pPr>
          </w:p>
        </w:tc>
        <w:tc>
          <w:tcPr>
            <w:tcW w:w="993" w:type="dxa"/>
            <w:vAlign w:val="center"/>
          </w:tcPr>
          <w:p w:rsidR="00802A50" w:rsidRPr="00802A50" w:rsidRDefault="00802A50" w:rsidP="00683F94">
            <w:pPr>
              <w:jc w:val="center"/>
              <w:rPr>
                <w:sz w:val="18"/>
                <w:szCs w:val="18"/>
              </w:rPr>
            </w:pPr>
          </w:p>
        </w:tc>
        <w:tc>
          <w:tcPr>
            <w:tcW w:w="850" w:type="dxa"/>
            <w:vAlign w:val="center"/>
          </w:tcPr>
          <w:p w:rsidR="00802A50" w:rsidRPr="00802A50" w:rsidRDefault="00802A50" w:rsidP="00683F94">
            <w:pPr>
              <w:jc w:val="center"/>
              <w:rPr>
                <w:sz w:val="18"/>
                <w:szCs w:val="18"/>
              </w:rPr>
            </w:pPr>
          </w:p>
        </w:tc>
        <w:tc>
          <w:tcPr>
            <w:tcW w:w="567" w:type="dxa"/>
            <w:vAlign w:val="center"/>
          </w:tcPr>
          <w:p w:rsidR="00802A50" w:rsidRPr="00802A50" w:rsidRDefault="00802A50" w:rsidP="00683F94">
            <w:pPr>
              <w:jc w:val="center"/>
              <w:rPr>
                <w:sz w:val="18"/>
                <w:szCs w:val="18"/>
              </w:rPr>
            </w:pPr>
          </w:p>
        </w:tc>
        <w:tc>
          <w:tcPr>
            <w:tcW w:w="7089" w:type="dxa"/>
          </w:tcPr>
          <w:p w:rsidR="00802A50" w:rsidRPr="00802A50" w:rsidRDefault="00802A50" w:rsidP="00683F94">
            <w:pPr>
              <w:jc w:val="center"/>
              <w:rPr>
                <w:sz w:val="18"/>
                <w:szCs w:val="18"/>
              </w:rPr>
            </w:pPr>
          </w:p>
        </w:tc>
      </w:tr>
      <w:tr w:rsidR="00802A50" w:rsidRPr="00790D4A" w:rsidTr="00683F94">
        <w:trPr>
          <w:cantSplit/>
          <w:trHeight w:val="397"/>
        </w:trPr>
        <w:tc>
          <w:tcPr>
            <w:tcW w:w="851" w:type="dxa"/>
            <w:vAlign w:val="center"/>
          </w:tcPr>
          <w:p w:rsidR="00802A50" w:rsidRPr="00802A50" w:rsidRDefault="00802A50" w:rsidP="00683F94">
            <w:pPr>
              <w:jc w:val="center"/>
              <w:rPr>
                <w:sz w:val="18"/>
                <w:szCs w:val="18"/>
              </w:rPr>
            </w:pPr>
            <w:r w:rsidRPr="00802A50">
              <w:rPr>
                <w:sz w:val="18"/>
                <w:szCs w:val="18"/>
              </w:rPr>
              <w:t>MCP</w:t>
            </w:r>
          </w:p>
        </w:tc>
        <w:tc>
          <w:tcPr>
            <w:tcW w:w="1559" w:type="dxa"/>
            <w:vAlign w:val="center"/>
          </w:tcPr>
          <w:p w:rsidR="00802A50" w:rsidRPr="00802A50" w:rsidRDefault="00802A50" w:rsidP="00683F94">
            <w:pPr>
              <w:jc w:val="center"/>
              <w:rPr>
                <w:sz w:val="18"/>
                <w:szCs w:val="18"/>
              </w:rPr>
            </w:pPr>
          </w:p>
        </w:tc>
        <w:tc>
          <w:tcPr>
            <w:tcW w:w="1134" w:type="dxa"/>
            <w:vAlign w:val="center"/>
          </w:tcPr>
          <w:p w:rsidR="00802A50" w:rsidRPr="00802A50" w:rsidRDefault="00802A50" w:rsidP="00683F94">
            <w:pPr>
              <w:jc w:val="center"/>
              <w:rPr>
                <w:sz w:val="18"/>
                <w:szCs w:val="18"/>
              </w:rPr>
            </w:pPr>
          </w:p>
        </w:tc>
        <w:tc>
          <w:tcPr>
            <w:tcW w:w="1418" w:type="dxa"/>
            <w:vAlign w:val="center"/>
          </w:tcPr>
          <w:p w:rsidR="00802A50" w:rsidRPr="00802A50" w:rsidRDefault="00802A50" w:rsidP="00683F94">
            <w:pPr>
              <w:jc w:val="center"/>
              <w:rPr>
                <w:sz w:val="18"/>
                <w:szCs w:val="18"/>
              </w:rPr>
            </w:pPr>
          </w:p>
        </w:tc>
        <w:tc>
          <w:tcPr>
            <w:tcW w:w="1275" w:type="dxa"/>
            <w:vAlign w:val="center"/>
          </w:tcPr>
          <w:p w:rsidR="00802A50" w:rsidRPr="00802A50" w:rsidRDefault="00802A50" w:rsidP="00683F94">
            <w:pPr>
              <w:jc w:val="center"/>
              <w:rPr>
                <w:sz w:val="18"/>
                <w:szCs w:val="18"/>
              </w:rPr>
            </w:pPr>
          </w:p>
        </w:tc>
        <w:tc>
          <w:tcPr>
            <w:tcW w:w="993" w:type="dxa"/>
            <w:vAlign w:val="center"/>
          </w:tcPr>
          <w:p w:rsidR="00802A50" w:rsidRPr="00802A50" w:rsidRDefault="00802A50" w:rsidP="00683F94">
            <w:pPr>
              <w:jc w:val="center"/>
              <w:rPr>
                <w:sz w:val="18"/>
                <w:szCs w:val="18"/>
              </w:rPr>
            </w:pPr>
          </w:p>
        </w:tc>
        <w:tc>
          <w:tcPr>
            <w:tcW w:w="850" w:type="dxa"/>
            <w:vAlign w:val="center"/>
          </w:tcPr>
          <w:p w:rsidR="00802A50" w:rsidRPr="00802A50" w:rsidRDefault="00802A50" w:rsidP="00683F94">
            <w:pPr>
              <w:jc w:val="center"/>
              <w:rPr>
                <w:sz w:val="18"/>
                <w:szCs w:val="18"/>
              </w:rPr>
            </w:pPr>
          </w:p>
        </w:tc>
        <w:tc>
          <w:tcPr>
            <w:tcW w:w="567" w:type="dxa"/>
            <w:vAlign w:val="center"/>
          </w:tcPr>
          <w:p w:rsidR="00802A50" w:rsidRPr="00802A50" w:rsidRDefault="00802A50" w:rsidP="00683F94">
            <w:pPr>
              <w:jc w:val="center"/>
              <w:rPr>
                <w:sz w:val="18"/>
                <w:szCs w:val="18"/>
              </w:rPr>
            </w:pPr>
          </w:p>
        </w:tc>
        <w:tc>
          <w:tcPr>
            <w:tcW w:w="7089" w:type="dxa"/>
          </w:tcPr>
          <w:p w:rsidR="00802A50" w:rsidRPr="00802A50" w:rsidRDefault="00802A50" w:rsidP="00683F94">
            <w:pPr>
              <w:jc w:val="center"/>
              <w:rPr>
                <w:sz w:val="18"/>
                <w:szCs w:val="18"/>
              </w:rPr>
            </w:pPr>
          </w:p>
        </w:tc>
      </w:tr>
      <w:tr w:rsidR="00802A50" w:rsidRPr="00790D4A" w:rsidTr="00683F94">
        <w:trPr>
          <w:cantSplit/>
          <w:trHeight w:val="397"/>
        </w:trPr>
        <w:tc>
          <w:tcPr>
            <w:tcW w:w="851" w:type="dxa"/>
            <w:vAlign w:val="center"/>
          </w:tcPr>
          <w:p w:rsidR="00802A50" w:rsidRPr="00802A50" w:rsidRDefault="00802A50" w:rsidP="00683F94">
            <w:pPr>
              <w:jc w:val="center"/>
              <w:rPr>
                <w:sz w:val="18"/>
                <w:szCs w:val="18"/>
              </w:rPr>
            </w:pPr>
            <w:r w:rsidRPr="00802A50">
              <w:rPr>
                <w:sz w:val="18"/>
                <w:szCs w:val="18"/>
              </w:rPr>
              <w:t>MLS Target</w:t>
            </w:r>
          </w:p>
        </w:tc>
        <w:tc>
          <w:tcPr>
            <w:tcW w:w="1559" w:type="dxa"/>
            <w:vAlign w:val="center"/>
          </w:tcPr>
          <w:p w:rsidR="00802A50" w:rsidRPr="00802A50" w:rsidRDefault="00802A50" w:rsidP="00683F94">
            <w:pPr>
              <w:jc w:val="center"/>
              <w:rPr>
                <w:sz w:val="18"/>
                <w:szCs w:val="18"/>
              </w:rPr>
            </w:pPr>
          </w:p>
        </w:tc>
        <w:tc>
          <w:tcPr>
            <w:tcW w:w="1134" w:type="dxa"/>
            <w:vAlign w:val="center"/>
          </w:tcPr>
          <w:p w:rsidR="00802A50" w:rsidRPr="00802A50" w:rsidRDefault="00802A50" w:rsidP="00683F94">
            <w:pPr>
              <w:jc w:val="center"/>
              <w:rPr>
                <w:sz w:val="18"/>
                <w:szCs w:val="18"/>
              </w:rPr>
            </w:pPr>
          </w:p>
        </w:tc>
        <w:tc>
          <w:tcPr>
            <w:tcW w:w="1418" w:type="dxa"/>
            <w:vAlign w:val="center"/>
          </w:tcPr>
          <w:p w:rsidR="00802A50" w:rsidRPr="00802A50" w:rsidRDefault="00802A50" w:rsidP="00683F94">
            <w:pPr>
              <w:jc w:val="center"/>
              <w:rPr>
                <w:sz w:val="18"/>
                <w:szCs w:val="18"/>
              </w:rPr>
            </w:pPr>
          </w:p>
        </w:tc>
        <w:tc>
          <w:tcPr>
            <w:tcW w:w="1275" w:type="dxa"/>
            <w:vAlign w:val="center"/>
          </w:tcPr>
          <w:p w:rsidR="00802A50" w:rsidRPr="00802A50" w:rsidRDefault="00802A50" w:rsidP="00683F94">
            <w:pPr>
              <w:jc w:val="center"/>
              <w:rPr>
                <w:sz w:val="18"/>
                <w:szCs w:val="18"/>
              </w:rPr>
            </w:pPr>
          </w:p>
        </w:tc>
        <w:tc>
          <w:tcPr>
            <w:tcW w:w="993" w:type="dxa"/>
            <w:vAlign w:val="center"/>
          </w:tcPr>
          <w:p w:rsidR="00802A50" w:rsidRPr="00802A50" w:rsidRDefault="00802A50" w:rsidP="00683F94">
            <w:pPr>
              <w:jc w:val="center"/>
              <w:rPr>
                <w:sz w:val="18"/>
                <w:szCs w:val="18"/>
              </w:rPr>
            </w:pPr>
          </w:p>
        </w:tc>
        <w:tc>
          <w:tcPr>
            <w:tcW w:w="850" w:type="dxa"/>
            <w:vAlign w:val="center"/>
          </w:tcPr>
          <w:p w:rsidR="00802A50" w:rsidRPr="00802A50" w:rsidRDefault="00802A50" w:rsidP="00683F94">
            <w:pPr>
              <w:jc w:val="center"/>
              <w:rPr>
                <w:sz w:val="18"/>
                <w:szCs w:val="18"/>
              </w:rPr>
            </w:pPr>
          </w:p>
        </w:tc>
        <w:tc>
          <w:tcPr>
            <w:tcW w:w="567" w:type="dxa"/>
            <w:vAlign w:val="center"/>
          </w:tcPr>
          <w:p w:rsidR="00802A50" w:rsidRPr="00802A50" w:rsidRDefault="00802A50" w:rsidP="00683F94">
            <w:pPr>
              <w:jc w:val="center"/>
              <w:rPr>
                <w:sz w:val="18"/>
                <w:szCs w:val="18"/>
              </w:rPr>
            </w:pPr>
          </w:p>
        </w:tc>
        <w:tc>
          <w:tcPr>
            <w:tcW w:w="7089" w:type="dxa"/>
          </w:tcPr>
          <w:p w:rsidR="00802A50" w:rsidRPr="00802A50" w:rsidRDefault="00802A50" w:rsidP="00683F94">
            <w:pPr>
              <w:jc w:val="center"/>
              <w:rPr>
                <w:sz w:val="18"/>
                <w:szCs w:val="18"/>
              </w:rPr>
            </w:pPr>
          </w:p>
        </w:tc>
      </w:tr>
      <w:tr w:rsidR="00802A50" w:rsidRPr="00790D4A" w:rsidTr="00683F94">
        <w:trPr>
          <w:cantSplit/>
          <w:trHeight w:val="397"/>
        </w:trPr>
        <w:tc>
          <w:tcPr>
            <w:tcW w:w="851" w:type="dxa"/>
            <w:vAlign w:val="center"/>
          </w:tcPr>
          <w:p w:rsidR="00802A50" w:rsidRPr="001A32D2" w:rsidRDefault="00802A50" w:rsidP="00683F94">
            <w:pPr>
              <w:jc w:val="center"/>
              <w:rPr>
                <w:sz w:val="18"/>
                <w:szCs w:val="18"/>
                <w:highlight w:val="green"/>
              </w:rPr>
            </w:pPr>
          </w:p>
        </w:tc>
        <w:tc>
          <w:tcPr>
            <w:tcW w:w="1559" w:type="dxa"/>
            <w:vAlign w:val="center"/>
          </w:tcPr>
          <w:p w:rsidR="00802A50" w:rsidRPr="001A32D2" w:rsidRDefault="00802A50" w:rsidP="00683F94">
            <w:pPr>
              <w:jc w:val="center"/>
              <w:rPr>
                <w:sz w:val="18"/>
                <w:szCs w:val="18"/>
                <w:highlight w:val="green"/>
              </w:rPr>
            </w:pPr>
          </w:p>
        </w:tc>
        <w:tc>
          <w:tcPr>
            <w:tcW w:w="1134" w:type="dxa"/>
            <w:vAlign w:val="center"/>
          </w:tcPr>
          <w:p w:rsidR="00802A50" w:rsidRPr="001A32D2" w:rsidRDefault="00802A50" w:rsidP="00683F94">
            <w:pPr>
              <w:jc w:val="center"/>
              <w:rPr>
                <w:sz w:val="18"/>
                <w:szCs w:val="18"/>
                <w:highlight w:val="green"/>
              </w:rPr>
            </w:pPr>
          </w:p>
        </w:tc>
        <w:tc>
          <w:tcPr>
            <w:tcW w:w="1418" w:type="dxa"/>
            <w:vAlign w:val="center"/>
          </w:tcPr>
          <w:p w:rsidR="00802A50" w:rsidRPr="001A32D2" w:rsidRDefault="00802A50" w:rsidP="00683F94">
            <w:pPr>
              <w:jc w:val="center"/>
              <w:rPr>
                <w:sz w:val="18"/>
                <w:szCs w:val="18"/>
                <w:highlight w:val="green"/>
              </w:rPr>
            </w:pPr>
          </w:p>
        </w:tc>
        <w:tc>
          <w:tcPr>
            <w:tcW w:w="1275" w:type="dxa"/>
            <w:vAlign w:val="center"/>
          </w:tcPr>
          <w:p w:rsidR="00802A50" w:rsidRPr="001A32D2" w:rsidRDefault="00802A50" w:rsidP="00683F94">
            <w:pPr>
              <w:jc w:val="center"/>
              <w:rPr>
                <w:sz w:val="18"/>
                <w:szCs w:val="18"/>
                <w:highlight w:val="green"/>
              </w:rPr>
            </w:pPr>
          </w:p>
        </w:tc>
        <w:tc>
          <w:tcPr>
            <w:tcW w:w="993" w:type="dxa"/>
            <w:vAlign w:val="center"/>
          </w:tcPr>
          <w:p w:rsidR="00802A50" w:rsidRPr="001A32D2" w:rsidRDefault="00802A50" w:rsidP="00683F94">
            <w:pPr>
              <w:jc w:val="center"/>
              <w:rPr>
                <w:sz w:val="18"/>
                <w:szCs w:val="18"/>
                <w:highlight w:val="green"/>
              </w:rPr>
            </w:pPr>
          </w:p>
        </w:tc>
        <w:tc>
          <w:tcPr>
            <w:tcW w:w="850" w:type="dxa"/>
            <w:vAlign w:val="center"/>
          </w:tcPr>
          <w:p w:rsidR="00802A50" w:rsidRPr="001A32D2" w:rsidRDefault="00802A50" w:rsidP="00683F94">
            <w:pPr>
              <w:jc w:val="center"/>
              <w:rPr>
                <w:sz w:val="18"/>
                <w:szCs w:val="18"/>
                <w:highlight w:val="green"/>
              </w:rPr>
            </w:pPr>
          </w:p>
        </w:tc>
        <w:tc>
          <w:tcPr>
            <w:tcW w:w="567" w:type="dxa"/>
            <w:vAlign w:val="center"/>
          </w:tcPr>
          <w:p w:rsidR="00802A50" w:rsidRPr="001A32D2" w:rsidRDefault="00802A50" w:rsidP="00683F94">
            <w:pPr>
              <w:jc w:val="center"/>
              <w:rPr>
                <w:sz w:val="18"/>
                <w:szCs w:val="18"/>
                <w:highlight w:val="green"/>
              </w:rPr>
            </w:pPr>
          </w:p>
        </w:tc>
        <w:tc>
          <w:tcPr>
            <w:tcW w:w="7089" w:type="dxa"/>
          </w:tcPr>
          <w:p w:rsidR="00802A50" w:rsidRPr="001A32D2" w:rsidRDefault="00802A50" w:rsidP="00683F94">
            <w:pPr>
              <w:jc w:val="center"/>
              <w:rPr>
                <w:sz w:val="18"/>
                <w:szCs w:val="18"/>
                <w:highlight w:val="green"/>
              </w:rPr>
            </w:pPr>
          </w:p>
        </w:tc>
      </w:tr>
      <w:tr w:rsidR="00802A50" w:rsidRPr="00790D4A" w:rsidTr="00683F94">
        <w:trPr>
          <w:cantSplit/>
          <w:trHeight w:val="397"/>
        </w:trPr>
        <w:tc>
          <w:tcPr>
            <w:tcW w:w="851" w:type="dxa"/>
            <w:vAlign w:val="center"/>
          </w:tcPr>
          <w:p w:rsidR="00802A50" w:rsidRPr="001A32D2" w:rsidRDefault="00802A50" w:rsidP="00683F94">
            <w:pPr>
              <w:jc w:val="center"/>
              <w:rPr>
                <w:sz w:val="18"/>
                <w:szCs w:val="18"/>
              </w:rPr>
            </w:pPr>
          </w:p>
        </w:tc>
        <w:tc>
          <w:tcPr>
            <w:tcW w:w="1559" w:type="dxa"/>
            <w:vAlign w:val="center"/>
          </w:tcPr>
          <w:p w:rsidR="00802A50" w:rsidRPr="001A32D2" w:rsidRDefault="00802A50" w:rsidP="00683F94">
            <w:pPr>
              <w:jc w:val="center"/>
              <w:rPr>
                <w:sz w:val="18"/>
                <w:szCs w:val="18"/>
              </w:rPr>
            </w:pPr>
          </w:p>
        </w:tc>
        <w:tc>
          <w:tcPr>
            <w:tcW w:w="1134" w:type="dxa"/>
            <w:vAlign w:val="center"/>
          </w:tcPr>
          <w:p w:rsidR="00802A50" w:rsidRPr="001A32D2" w:rsidRDefault="00802A50" w:rsidP="00683F94">
            <w:pPr>
              <w:jc w:val="center"/>
              <w:rPr>
                <w:sz w:val="18"/>
                <w:szCs w:val="18"/>
              </w:rPr>
            </w:pPr>
          </w:p>
        </w:tc>
        <w:tc>
          <w:tcPr>
            <w:tcW w:w="1418" w:type="dxa"/>
            <w:vAlign w:val="center"/>
          </w:tcPr>
          <w:p w:rsidR="00802A50" w:rsidRPr="001A32D2" w:rsidRDefault="00802A50" w:rsidP="00683F94">
            <w:pPr>
              <w:jc w:val="center"/>
              <w:rPr>
                <w:sz w:val="18"/>
                <w:szCs w:val="18"/>
              </w:rPr>
            </w:pPr>
          </w:p>
        </w:tc>
        <w:tc>
          <w:tcPr>
            <w:tcW w:w="1275" w:type="dxa"/>
            <w:vAlign w:val="center"/>
          </w:tcPr>
          <w:p w:rsidR="00802A50" w:rsidRPr="001A32D2" w:rsidRDefault="00802A50" w:rsidP="00683F94">
            <w:pPr>
              <w:jc w:val="center"/>
              <w:rPr>
                <w:sz w:val="18"/>
                <w:szCs w:val="18"/>
              </w:rPr>
            </w:pPr>
          </w:p>
        </w:tc>
        <w:tc>
          <w:tcPr>
            <w:tcW w:w="993" w:type="dxa"/>
            <w:vAlign w:val="center"/>
          </w:tcPr>
          <w:p w:rsidR="00802A50" w:rsidRPr="001A32D2" w:rsidRDefault="00802A50" w:rsidP="00683F94">
            <w:pPr>
              <w:jc w:val="center"/>
              <w:rPr>
                <w:sz w:val="18"/>
                <w:szCs w:val="18"/>
              </w:rPr>
            </w:pPr>
          </w:p>
        </w:tc>
        <w:tc>
          <w:tcPr>
            <w:tcW w:w="850" w:type="dxa"/>
            <w:vAlign w:val="center"/>
          </w:tcPr>
          <w:p w:rsidR="00802A50" w:rsidRPr="001A32D2" w:rsidRDefault="00802A50" w:rsidP="00683F94">
            <w:pPr>
              <w:jc w:val="center"/>
              <w:rPr>
                <w:sz w:val="18"/>
                <w:szCs w:val="18"/>
              </w:rPr>
            </w:pPr>
          </w:p>
        </w:tc>
        <w:tc>
          <w:tcPr>
            <w:tcW w:w="567" w:type="dxa"/>
            <w:vAlign w:val="center"/>
          </w:tcPr>
          <w:p w:rsidR="00802A50" w:rsidRPr="001A32D2" w:rsidRDefault="00802A50" w:rsidP="00683F94">
            <w:pPr>
              <w:jc w:val="center"/>
              <w:rPr>
                <w:sz w:val="18"/>
                <w:szCs w:val="18"/>
              </w:rPr>
            </w:pPr>
          </w:p>
        </w:tc>
        <w:tc>
          <w:tcPr>
            <w:tcW w:w="7089" w:type="dxa"/>
          </w:tcPr>
          <w:p w:rsidR="00802A50" w:rsidRPr="001A32D2" w:rsidRDefault="00802A50" w:rsidP="00683F94">
            <w:pPr>
              <w:jc w:val="center"/>
              <w:rPr>
                <w:sz w:val="18"/>
                <w:szCs w:val="18"/>
              </w:rPr>
            </w:pPr>
          </w:p>
        </w:tc>
      </w:tr>
      <w:tr w:rsidR="00802A50" w:rsidRPr="00790D4A" w:rsidTr="00683F94">
        <w:trPr>
          <w:cantSplit/>
          <w:trHeight w:val="397"/>
        </w:trPr>
        <w:tc>
          <w:tcPr>
            <w:tcW w:w="851" w:type="dxa"/>
            <w:vAlign w:val="center"/>
          </w:tcPr>
          <w:p w:rsidR="00802A50" w:rsidRPr="001A32D2" w:rsidRDefault="00802A50" w:rsidP="00683F94">
            <w:pPr>
              <w:jc w:val="center"/>
              <w:rPr>
                <w:sz w:val="18"/>
                <w:szCs w:val="18"/>
              </w:rPr>
            </w:pPr>
          </w:p>
        </w:tc>
        <w:tc>
          <w:tcPr>
            <w:tcW w:w="1559" w:type="dxa"/>
            <w:vAlign w:val="center"/>
          </w:tcPr>
          <w:p w:rsidR="00802A50" w:rsidRPr="001A32D2" w:rsidRDefault="00802A50" w:rsidP="00683F94">
            <w:pPr>
              <w:jc w:val="center"/>
              <w:rPr>
                <w:sz w:val="18"/>
                <w:szCs w:val="18"/>
              </w:rPr>
            </w:pPr>
          </w:p>
        </w:tc>
        <w:tc>
          <w:tcPr>
            <w:tcW w:w="1134" w:type="dxa"/>
            <w:vAlign w:val="center"/>
          </w:tcPr>
          <w:p w:rsidR="00802A50" w:rsidRPr="001A32D2" w:rsidRDefault="00802A50" w:rsidP="00683F94">
            <w:pPr>
              <w:jc w:val="center"/>
              <w:rPr>
                <w:sz w:val="18"/>
                <w:szCs w:val="18"/>
                <w:highlight w:val="green"/>
              </w:rPr>
            </w:pPr>
          </w:p>
        </w:tc>
        <w:tc>
          <w:tcPr>
            <w:tcW w:w="1418" w:type="dxa"/>
            <w:vAlign w:val="center"/>
          </w:tcPr>
          <w:p w:rsidR="00802A50" w:rsidRPr="001A32D2" w:rsidRDefault="00802A50" w:rsidP="00683F94">
            <w:pPr>
              <w:jc w:val="center"/>
              <w:rPr>
                <w:sz w:val="18"/>
                <w:szCs w:val="18"/>
                <w:highlight w:val="green"/>
              </w:rPr>
            </w:pPr>
          </w:p>
        </w:tc>
        <w:tc>
          <w:tcPr>
            <w:tcW w:w="1275" w:type="dxa"/>
            <w:vAlign w:val="center"/>
          </w:tcPr>
          <w:p w:rsidR="00802A50" w:rsidRPr="001A32D2" w:rsidRDefault="00802A50" w:rsidP="00683F94">
            <w:pPr>
              <w:jc w:val="center"/>
              <w:rPr>
                <w:sz w:val="18"/>
                <w:szCs w:val="18"/>
                <w:highlight w:val="green"/>
              </w:rPr>
            </w:pPr>
          </w:p>
        </w:tc>
        <w:tc>
          <w:tcPr>
            <w:tcW w:w="993" w:type="dxa"/>
            <w:vAlign w:val="center"/>
          </w:tcPr>
          <w:p w:rsidR="00802A50" w:rsidRPr="001A32D2" w:rsidRDefault="00802A50" w:rsidP="00683F94">
            <w:pPr>
              <w:jc w:val="center"/>
              <w:rPr>
                <w:sz w:val="18"/>
                <w:szCs w:val="18"/>
                <w:highlight w:val="green"/>
              </w:rPr>
            </w:pPr>
          </w:p>
        </w:tc>
        <w:tc>
          <w:tcPr>
            <w:tcW w:w="850" w:type="dxa"/>
            <w:vAlign w:val="center"/>
          </w:tcPr>
          <w:p w:rsidR="00802A50" w:rsidRPr="001A32D2" w:rsidRDefault="00802A50" w:rsidP="00683F94">
            <w:pPr>
              <w:jc w:val="center"/>
              <w:rPr>
                <w:sz w:val="18"/>
                <w:szCs w:val="18"/>
                <w:highlight w:val="green"/>
              </w:rPr>
            </w:pPr>
          </w:p>
        </w:tc>
        <w:tc>
          <w:tcPr>
            <w:tcW w:w="567" w:type="dxa"/>
            <w:vAlign w:val="center"/>
          </w:tcPr>
          <w:p w:rsidR="00802A50" w:rsidRPr="001A32D2" w:rsidRDefault="00802A50" w:rsidP="00683F94">
            <w:pPr>
              <w:jc w:val="center"/>
              <w:rPr>
                <w:sz w:val="18"/>
                <w:szCs w:val="18"/>
                <w:highlight w:val="green"/>
              </w:rPr>
            </w:pPr>
          </w:p>
        </w:tc>
        <w:tc>
          <w:tcPr>
            <w:tcW w:w="7089" w:type="dxa"/>
          </w:tcPr>
          <w:p w:rsidR="00802A50" w:rsidRPr="001A32D2" w:rsidRDefault="00802A50" w:rsidP="00683F94">
            <w:pPr>
              <w:jc w:val="center"/>
              <w:rPr>
                <w:sz w:val="18"/>
                <w:szCs w:val="18"/>
              </w:rPr>
            </w:pPr>
          </w:p>
        </w:tc>
      </w:tr>
      <w:tr w:rsidR="00802A50" w:rsidRPr="00790D4A" w:rsidTr="00F93CBF">
        <w:trPr>
          <w:cantSplit/>
          <w:trHeight w:val="397"/>
        </w:trPr>
        <w:tc>
          <w:tcPr>
            <w:tcW w:w="851" w:type="dxa"/>
            <w:vAlign w:val="center"/>
          </w:tcPr>
          <w:p w:rsidR="00802A50" w:rsidRPr="001A32D2" w:rsidRDefault="00802A50" w:rsidP="00683F94">
            <w:pPr>
              <w:jc w:val="center"/>
              <w:rPr>
                <w:sz w:val="18"/>
                <w:szCs w:val="18"/>
              </w:rPr>
            </w:pPr>
          </w:p>
        </w:tc>
        <w:tc>
          <w:tcPr>
            <w:tcW w:w="1559" w:type="dxa"/>
            <w:vAlign w:val="center"/>
          </w:tcPr>
          <w:p w:rsidR="00802A50" w:rsidRPr="001A32D2" w:rsidRDefault="00802A50" w:rsidP="00683F94">
            <w:pPr>
              <w:jc w:val="center"/>
              <w:rPr>
                <w:sz w:val="18"/>
                <w:szCs w:val="18"/>
              </w:rPr>
            </w:pPr>
          </w:p>
        </w:tc>
        <w:tc>
          <w:tcPr>
            <w:tcW w:w="1134" w:type="dxa"/>
            <w:vAlign w:val="center"/>
          </w:tcPr>
          <w:p w:rsidR="00802A50" w:rsidRPr="001A32D2" w:rsidRDefault="00802A50" w:rsidP="00683F94">
            <w:pPr>
              <w:jc w:val="center"/>
              <w:rPr>
                <w:sz w:val="18"/>
                <w:szCs w:val="18"/>
                <w:highlight w:val="green"/>
              </w:rPr>
            </w:pPr>
          </w:p>
        </w:tc>
        <w:tc>
          <w:tcPr>
            <w:tcW w:w="1418" w:type="dxa"/>
            <w:vAlign w:val="center"/>
          </w:tcPr>
          <w:p w:rsidR="00802A50" w:rsidRPr="001A32D2" w:rsidRDefault="00802A50" w:rsidP="00683F94">
            <w:pPr>
              <w:jc w:val="center"/>
              <w:rPr>
                <w:sz w:val="18"/>
                <w:szCs w:val="18"/>
                <w:highlight w:val="green"/>
              </w:rPr>
            </w:pPr>
          </w:p>
        </w:tc>
        <w:tc>
          <w:tcPr>
            <w:tcW w:w="1275" w:type="dxa"/>
            <w:vAlign w:val="center"/>
          </w:tcPr>
          <w:p w:rsidR="00802A50" w:rsidRPr="001A32D2" w:rsidRDefault="00802A50" w:rsidP="00683F94">
            <w:pPr>
              <w:jc w:val="center"/>
              <w:rPr>
                <w:sz w:val="18"/>
                <w:szCs w:val="18"/>
                <w:highlight w:val="green"/>
              </w:rPr>
            </w:pPr>
          </w:p>
        </w:tc>
        <w:tc>
          <w:tcPr>
            <w:tcW w:w="993" w:type="dxa"/>
            <w:vAlign w:val="center"/>
          </w:tcPr>
          <w:p w:rsidR="00802A50" w:rsidRPr="001A32D2" w:rsidRDefault="00802A50" w:rsidP="00683F94">
            <w:pPr>
              <w:jc w:val="center"/>
              <w:rPr>
                <w:sz w:val="18"/>
                <w:szCs w:val="18"/>
                <w:highlight w:val="green"/>
              </w:rPr>
            </w:pPr>
          </w:p>
        </w:tc>
        <w:tc>
          <w:tcPr>
            <w:tcW w:w="850" w:type="dxa"/>
            <w:vAlign w:val="center"/>
          </w:tcPr>
          <w:p w:rsidR="00802A50" w:rsidRPr="001A32D2" w:rsidRDefault="00802A50" w:rsidP="00683F94">
            <w:pPr>
              <w:jc w:val="center"/>
              <w:rPr>
                <w:sz w:val="18"/>
                <w:szCs w:val="18"/>
                <w:highlight w:val="green"/>
              </w:rPr>
            </w:pPr>
          </w:p>
        </w:tc>
        <w:tc>
          <w:tcPr>
            <w:tcW w:w="567" w:type="dxa"/>
            <w:vAlign w:val="center"/>
          </w:tcPr>
          <w:p w:rsidR="00802A50" w:rsidRPr="001A32D2" w:rsidRDefault="00802A50" w:rsidP="00802A50">
            <w:pPr>
              <w:jc w:val="center"/>
              <w:rPr>
                <w:sz w:val="18"/>
                <w:szCs w:val="18"/>
                <w:highlight w:val="green"/>
              </w:rPr>
            </w:pPr>
          </w:p>
        </w:tc>
        <w:tc>
          <w:tcPr>
            <w:tcW w:w="7089" w:type="dxa"/>
          </w:tcPr>
          <w:p w:rsidR="00802A50" w:rsidRPr="001A32D2" w:rsidRDefault="00802A50" w:rsidP="00683F94">
            <w:pPr>
              <w:jc w:val="center"/>
              <w:rPr>
                <w:sz w:val="18"/>
                <w:szCs w:val="18"/>
              </w:rPr>
            </w:pPr>
          </w:p>
        </w:tc>
      </w:tr>
    </w:tbl>
    <w:p w:rsidR="001A32D2" w:rsidRDefault="001A32D2">
      <w:pPr>
        <w:sectPr w:rsidR="001A32D2" w:rsidSect="001A32D2">
          <w:pgSz w:w="16840" w:h="11900" w:orient="landscape" w:code="9"/>
          <w:pgMar w:top="567" w:right="284" w:bottom="567" w:left="284" w:header="567" w:footer="567" w:gutter="0"/>
          <w:pgNumType w:start="2"/>
          <w:cols w:space="567"/>
          <w:docGrid w:linePitch="299"/>
        </w:sectPr>
      </w:pPr>
    </w:p>
    <w:p w:rsidR="001A71B4" w:rsidRDefault="001A71B4" w:rsidP="001A71B4">
      <w:pPr>
        <w:pStyle w:val="Heading1"/>
      </w:pPr>
      <w:bookmarkStart w:id="10" w:name="_Toc41988679"/>
      <w:r>
        <w:lastRenderedPageBreak/>
        <w:t>survey / model verification – quality assurance</w:t>
      </w:r>
      <w:bookmarkEnd w:id="10"/>
    </w:p>
    <w:p w:rsidR="001A71B4" w:rsidRDefault="001A71B4" w:rsidP="001A71B4">
      <w:pPr>
        <w:pStyle w:val="ListParagraph"/>
        <w:numPr>
          <w:ilvl w:val="0"/>
          <w:numId w:val="43"/>
        </w:numPr>
        <w:rPr>
          <w:highlight w:val="green"/>
          <w:lang w:val="en-GB"/>
        </w:rPr>
      </w:pPr>
      <w:r w:rsidRPr="001A71B4">
        <w:rPr>
          <w:highlight w:val="green"/>
          <w:lang w:val="en-GB"/>
        </w:rPr>
        <w:t>Triangulation generated in xxx software and evaluated for consistency/gross errors</w:t>
      </w:r>
    </w:p>
    <w:p w:rsidR="00524AA2" w:rsidRPr="001A71B4" w:rsidRDefault="00524AA2" w:rsidP="001A71B4">
      <w:pPr>
        <w:pStyle w:val="ListParagraph"/>
        <w:numPr>
          <w:ilvl w:val="0"/>
          <w:numId w:val="43"/>
        </w:numPr>
        <w:rPr>
          <w:highlight w:val="green"/>
          <w:lang w:val="en-GB"/>
        </w:rPr>
      </w:pPr>
      <w:r>
        <w:rPr>
          <w:highlight w:val="green"/>
          <w:lang w:val="en-GB"/>
        </w:rPr>
        <w:t>Statistical summary of field QA evaluation is…</w:t>
      </w:r>
    </w:p>
    <w:p w:rsidR="001A71B4" w:rsidRDefault="001A71B4" w:rsidP="001A71B4">
      <w:pPr>
        <w:pStyle w:val="BodyText"/>
        <w:ind w:left="720"/>
        <w:rPr>
          <w:rFonts w:asciiTheme="majorHAnsi" w:hAnsiTheme="majorHAnsi"/>
          <w:highlight w:val="green"/>
        </w:rPr>
      </w:pPr>
    </w:p>
    <w:p w:rsidR="00BA3B26" w:rsidRDefault="00BA3B26" w:rsidP="00BA3B26">
      <w:pPr>
        <w:pStyle w:val="Heading1"/>
      </w:pPr>
      <w:bookmarkStart w:id="11" w:name="_Toc41988680"/>
      <w:r>
        <w:t>data lodged / deliverables supplied</w:t>
      </w:r>
      <w:bookmarkEnd w:id="11"/>
    </w:p>
    <w:p w:rsidR="00297040" w:rsidRDefault="00297040" w:rsidP="00297040">
      <w:pPr>
        <w:rPr>
          <w:lang w:val="en-GB"/>
        </w:rPr>
      </w:pPr>
      <w:r>
        <w:rPr>
          <w:lang w:val="en-GB"/>
        </w:rPr>
        <w:t>Deliverables of this project were emailed to:</w:t>
      </w:r>
    </w:p>
    <w:p w:rsidR="00297040" w:rsidRDefault="004715CE" w:rsidP="00297040">
      <w:pPr>
        <w:pStyle w:val="ListParagraph"/>
        <w:numPr>
          <w:ilvl w:val="0"/>
          <w:numId w:val="46"/>
        </w:numPr>
        <w:rPr>
          <w:lang w:val="en-GB"/>
        </w:rPr>
      </w:pPr>
      <w:hyperlink r:id="rId17" w:history="1">
        <w:r w:rsidR="00297040" w:rsidRPr="00297040">
          <w:rPr>
            <w:rStyle w:val="Hyperlink"/>
            <w:lang w:val="en-GB"/>
          </w:rPr>
          <w:t>surveying@mainroads.wa.gov.au</w:t>
        </w:r>
      </w:hyperlink>
      <w:r w:rsidR="00297040" w:rsidRPr="00297040">
        <w:rPr>
          <w:lang w:val="en-GB"/>
        </w:rPr>
        <w:t xml:space="preserve"> </w:t>
      </w:r>
    </w:p>
    <w:p w:rsidR="00297040" w:rsidRDefault="00297040" w:rsidP="00297040">
      <w:pPr>
        <w:pStyle w:val="ListParagraph"/>
        <w:numPr>
          <w:ilvl w:val="1"/>
          <w:numId w:val="46"/>
        </w:numPr>
        <w:rPr>
          <w:lang w:val="en-GB"/>
        </w:rPr>
      </w:pPr>
      <w:r>
        <w:rPr>
          <w:lang w:val="en-GB"/>
        </w:rPr>
        <w:t>2017/04/01</w:t>
      </w:r>
    </w:p>
    <w:p w:rsidR="00297040" w:rsidRDefault="00297040" w:rsidP="00297040">
      <w:pPr>
        <w:rPr>
          <w:lang w:val="en-GB"/>
        </w:rPr>
      </w:pPr>
    </w:p>
    <w:p w:rsidR="00297040" w:rsidRPr="00297040" w:rsidRDefault="00297040" w:rsidP="00297040">
      <w:pPr>
        <w:rPr>
          <w:lang w:val="en-GB"/>
        </w:rPr>
      </w:pPr>
    </w:p>
    <w:p w:rsidR="00BA3B26" w:rsidRPr="00BA3B26" w:rsidRDefault="00BA3B26" w:rsidP="00BA3B26">
      <w:pPr>
        <w:rPr>
          <w:highlight w:val="green"/>
          <w:lang w:val="en-GB"/>
        </w:rPr>
      </w:pPr>
      <w:r w:rsidRPr="00BA3B26">
        <w:rPr>
          <w:highlight w:val="green"/>
          <w:lang w:val="en-GB"/>
        </w:rPr>
        <w:t>The following files were supplied for this project</w:t>
      </w:r>
    </w:p>
    <w:p w:rsidR="00BA3B26" w:rsidRPr="00BA3B26" w:rsidRDefault="00BA3B26" w:rsidP="00BA3B26">
      <w:pPr>
        <w:pStyle w:val="ListParagraph"/>
        <w:numPr>
          <w:ilvl w:val="0"/>
          <w:numId w:val="44"/>
        </w:numPr>
        <w:rPr>
          <w:highlight w:val="green"/>
          <w:lang w:val="en-GB"/>
        </w:rPr>
      </w:pPr>
      <w:r w:rsidRPr="00BA3B26">
        <w:rPr>
          <w:highlight w:val="green"/>
          <w:lang w:val="en-GB"/>
        </w:rPr>
        <w:t xml:space="preserve">Scan Report  </w:t>
      </w:r>
      <w:r w:rsidRPr="00BA3B26">
        <w:rPr>
          <w:highlight w:val="green"/>
          <w:lang w:val="en-GB"/>
        </w:rPr>
        <w:tab/>
      </w:r>
      <w:r w:rsidRPr="00BA3B26">
        <w:rPr>
          <w:highlight w:val="green"/>
          <w:lang w:val="en-GB"/>
        </w:rPr>
        <w:tab/>
      </w:r>
      <w:r w:rsidRPr="00BA3B26">
        <w:rPr>
          <w:highlight w:val="green"/>
          <w:lang w:val="en-GB"/>
        </w:rPr>
        <w:tab/>
      </w:r>
      <w:r w:rsidRPr="00BA3B26">
        <w:rPr>
          <w:highlight w:val="green"/>
          <w:lang w:val="en-GB"/>
        </w:rPr>
        <w:tab/>
      </w:r>
    </w:p>
    <w:p w:rsidR="00BA3B26" w:rsidRPr="00BA3B26" w:rsidRDefault="00BA3B26" w:rsidP="00BA3B26">
      <w:pPr>
        <w:pStyle w:val="ListParagraph"/>
        <w:numPr>
          <w:ilvl w:val="1"/>
          <w:numId w:val="44"/>
        </w:numPr>
        <w:rPr>
          <w:highlight w:val="green"/>
          <w:lang w:val="en-GB"/>
        </w:rPr>
      </w:pPr>
      <w:r w:rsidRPr="00BA3B26">
        <w:rPr>
          <w:highlight w:val="green"/>
          <w:lang w:val="en-GB"/>
        </w:rPr>
        <w:t>H57_SLK_0_10_MLS_Report.docx</w:t>
      </w:r>
    </w:p>
    <w:p w:rsidR="00BA3B26" w:rsidRPr="00BA3B26" w:rsidRDefault="00BA3B26" w:rsidP="00BA3B26">
      <w:pPr>
        <w:pStyle w:val="ListParagraph"/>
        <w:numPr>
          <w:ilvl w:val="0"/>
          <w:numId w:val="44"/>
        </w:numPr>
        <w:rPr>
          <w:highlight w:val="green"/>
          <w:lang w:val="en-GB"/>
        </w:rPr>
      </w:pPr>
      <w:r w:rsidRPr="00BA3B26">
        <w:rPr>
          <w:highlight w:val="green"/>
          <w:lang w:val="en-GB"/>
        </w:rPr>
        <w:t>Scan data</w:t>
      </w:r>
      <w:r w:rsidRPr="00BA3B26">
        <w:rPr>
          <w:highlight w:val="green"/>
          <w:lang w:val="en-GB"/>
        </w:rPr>
        <w:tab/>
      </w:r>
      <w:r w:rsidRPr="00BA3B26">
        <w:rPr>
          <w:highlight w:val="green"/>
          <w:lang w:val="en-GB"/>
        </w:rPr>
        <w:tab/>
      </w:r>
      <w:r w:rsidRPr="00BA3B26">
        <w:rPr>
          <w:highlight w:val="green"/>
          <w:lang w:val="en-GB"/>
        </w:rPr>
        <w:tab/>
      </w:r>
      <w:r w:rsidRPr="00BA3B26">
        <w:rPr>
          <w:highlight w:val="green"/>
          <w:lang w:val="en-GB"/>
        </w:rPr>
        <w:tab/>
      </w:r>
      <w:r w:rsidRPr="00BA3B26">
        <w:rPr>
          <w:highlight w:val="green"/>
          <w:lang w:val="en-GB"/>
        </w:rPr>
        <w:tab/>
      </w:r>
    </w:p>
    <w:p w:rsidR="00BA3B26" w:rsidRPr="00BA3B26" w:rsidRDefault="00BA3B26" w:rsidP="00BA3B26">
      <w:pPr>
        <w:pStyle w:val="ListParagraph"/>
        <w:numPr>
          <w:ilvl w:val="1"/>
          <w:numId w:val="44"/>
        </w:numPr>
        <w:rPr>
          <w:highlight w:val="green"/>
          <w:lang w:val="en-GB"/>
        </w:rPr>
      </w:pPr>
      <w:r w:rsidRPr="00BA3B26">
        <w:rPr>
          <w:highlight w:val="green"/>
          <w:lang w:val="en-GB"/>
        </w:rPr>
        <w:t>PCG94_Tile1.las</w:t>
      </w:r>
    </w:p>
    <w:p w:rsidR="00BA3B26" w:rsidRPr="00BA3B26" w:rsidRDefault="00BA3B26" w:rsidP="00BA3B26">
      <w:pPr>
        <w:pStyle w:val="ListParagraph"/>
        <w:numPr>
          <w:ilvl w:val="0"/>
          <w:numId w:val="44"/>
        </w:numPr>
        <w:rPr>
          <w:highlight w:val="green"/>
          <w:lang w:val="en-GB"/>
        </w:rPr>
      </w:pPr>
      <w:r w:rsidRPr="00BA3B26">
        <w:rPr>
          <w:highlight w:val="green"/>
          <w:lang w:val="en-GB"/>
        </w:rPr>
        <w:t>Scan Tile index</w:t>
      </w:r>
      <w:r w:rsidRPr="00BA3B26">
        <w:rPr>
          <w:highlight w:val="green"/>
          <w:lang w:val="en-GB"/>
        </w:rPr>
        <w:tab/>
      </w:r>
      <w:r w:rsidRPr="00BA3B26">
        <w:rPr>
          <w:highlight w:val="green"/>
          <w:lang w:val="en-GB"/>
        </w:rPr>
        <w:tab/>
      </w:r>
      <w:r w:rsidRPr="00BA3B26">
        <w:rPr>
          <w:highlight w:val="green"/>
          <w:lang w:val="en-GB"/>
        </w:rPr>
        <w:tab/>
      </w:r>
    </w:p>
    <w:p w:rsidR="00BA3B26" w:rsidRPr="00BA3B26" w:rsidRDefault="00BA3B26" w:rsidP="00BA3B26">
      <w:pPr>
        <w:pStyle w:val="ListParagraph"/>
        <w:numPr>
          <w:ilvl w:val="1"/>
          <w:numId w:val="44"/>
        </w:numPr>
        <w:rPr>
          <w:highlight w:val="green"/>
          <w:lang w:val="en-GB"/>
        </w:rPr>
      </w:pPr>
      <w:r w:rsidRPr="00BA3B26">
        <w:rPr>
          <w:highlight w:val="green"/>
          <w:lang w:val="en-GB"/>
        </w:rPr>
        <w:t>H57_SLK_0_10_LAS_INDEX_PCG94.dxf</w:t>
      </w:r>
    </w:p>
    <w:p w:rsidR="00BA3B26" w:rsidRPr="00BA3B26" w:rsidRDefault="00BA3B26" w:rsidP="00BA3B26">
      <w:pPr>
        <w:pStyle w:val="ListParagraph"/>
        <w:numPr>
          <w:ilvl w:val="0"/>
          <w:numId w:val="44"/>
        </w:numPr>
        <w:rPr>
          <w:highlight w:val="green"/>
          <w:lang w:val="en-GB"/>
        </w:rPr>
      </w:pPr>
      <w:r w:rsidRPr="00BA3B26">
        <w:rPr>
          <w:highlight w:val="green"/>
          <w:lang w:val="en-GB"/>
        </w:rPr>
        <w:t>Extracted Survey genio data</w:t>
      </w:r>
      <w:r w:rsidRPr="00BA3B26">
        <w:rPr>
          <w:highlight w:val="green"/>
          <w:lang w:val="en-GB"/>
        </w:rPr>
        <w:tab/>
      </w:r>
      <w:r w:rsidRPr="00BA3B26">
        <w:rPr>
          <w:highlight w:val="green"/>
          <w:lang w:val="en-GB"/>
        </w:rPr>
        <w:tab/>
      </w:r>
    </w:p>
    <w:p w:rsidR="00BA3B26" w:rsidRPr="00BA3B26" w:rsidRDefault="00BA3B26" w:rsidP="00BA3B26">
      <w:pPr>
        <w:pStyle w:val="ListParagraph"/>
        <w:numPr>
          <w:ilvl w:val="1"/>
          <w:numId w:val="44"/>
        </w:numPr>
        <w:rPr>
          <w:highlight w:val="green"/>
          <w:lang w:val="en-GB"/>
        </w:rPr>
      </w:pPr>
      <w:r w:rsidRPr="00BA3B26">
        <w:rPr>
          <w:highlight w:val="green"/>
          <w:lang w:val="en-GB"/>
        </w:rPr>
        <w:t>H57_SLK_0_10_PCG94.gen</w:t>
      </w:r>
    </w:p>
    <w:p w:rsidR="00BA3B26" w:rsidRPr="00BA3B26" w:rsidRDefault="00BA3B26" w:rsidP="00BA3B26">
      <w:pPr>
        <w:pStyle w:val="ListParagraph"/>
        <w:numPr>
          <w:ilvl w:val="0"/>
          <w:numId w:val="44"/>
        </w:numPr>
        <w:rPr>
          <w:highlight w:val="green"/>
          <w:lang w:val="en-GB"/>
        </w:rPr>
      </w:pPr>
      <w:r w:rsidRPr="00BA3B26">
        <w:rPr>
          <w:highlight w:val="green"/>
          <w:lang w:val="en-GB"/>
        </w:rPr>
        <w:t>Verification data  on the road surface</w:t>
      </w:r>
      <w:r w:rsidRPr="00BA3B26">
        <w:rPr>
          <w:highlight w:val="green"/>
          <w:lang w:val="en-GB"/>
        </w:rPr>
        <w:tab/>
      </w:r>
    </w:p>
    <w:p w:rsidR="00BA3B26" w:rsidRPr="00BA3B26" w:rsidRDefault="00BA3B26" w:rsidP="00BA3B26">
      <w:pPr>
        <w:pStyle w:val="ListParagraph"/>
        <w:numPr>
          <w:ilvl w:val="1"/>
          <w:numId w:val="44"/>
        </w:numPr>
        <w:rPr>
          <w:highlight w:val="green"/>
          <w:lang w:val="en-GB"/>
        </w:rPr>
      </w:pPr>
      <w:r w:rsidRPr="00BA3B26">
        <w:rPr>
          <w:highlight w:val="green"/>
          <w:lang w:val="en-GB"/>
        </w:rPr>
        <w:t>H57_SLK_0_10_VARIFICATION_ROAD_PCG94.gen</w:t>
      </w:r>
    </w:p>
    <w:p w:rsidR="00BA3B26" w:rsidRPr="00BA3B26" w:rsidRDefault="00BA3B26" w:rsidP="00BA3B26">
      <w:pPr>
        <w:pStyle w:val="ListParagraph"/>
        <w:numPr>
          <w:ilvl w:val="0"/>
          <w:numId w:val="44"/>
        </w:numPr>
        <w:rPr>
          <w:highlight w:val="green"/>
          <w:lang w:val="en-GB"/>
        </w:rPr>
      </w:pPr>
      <w:r w:rsidRPr="00BA3B26">
        <w:rPr>
          <w:highlight w:val="green"/>
          <w:lang w:val="en-GB"/>
        </w:rPr>
        <w:t>Verification data on natural surface</w:t>
      </w:r>
    </w:p>
    <w:p w:rsidR="00BA3B26" w:rsidRPr="00BA3B26" w:rsidRDefault="00BA3B26" w:rsidP="00BA3B26">
      <w:pPr>
        <w:pStyle w:val="ListParagraph"/>
        <w:numPr>
          <w:ilvl w:val="1"/>
          <w:numId w:val="44"/>
        </w:numPr>
        <w:rPr>
          <w:highlight w:val="green"/>
          <w:lang w:val="en-GB"/>
        </w:rPr>
      </w:pPr>
      <w:r w:rsidRPr="00BA3B26">
        <w:rPr>
          <w:highlight w:val="green"/>
          <w:lang w:val="en-GB"/>
        </w:rPr>
        <w:t>H57_SLK_0_10_VARIFICATION_NATURAL_SURFACE_PCG94.gen</w:t>
      </w:r>
    </w:p>
    <w:p w:rsidR="00BA3B26" w:rsidRPr="00BA3B26" w:rsidRDefault="00BA3B26" w:rsidP="00BA3B26">
      <w:pPr>
        <w:pStyle w:val="ListParagraph"/>
        <w:numPr>
          <w:ilvl w:val="0"/>
          <w:numId w:val="44"/>
        </w:numPr>
        <w:rPr>
          <w:highlight w:val="green"/>
          <w:lang w:val="en-GB"/>
        </w:rPr>
      </w:pPr>
      <w:r w:rsidRPr="00BA3B26">
        <w:rPr>
          <w:highlight w:val="green"/>
          <w:lang w:val="en-GB"/>
        </w:rPr>
        <w:t>Metadata</w:t>
      </w:r>
    </w:p>
    <w:p w:rsidR="00BA3B26" w:rsidRPr="00BA3B26" w:rsidRDefault="00BA3B26" w:rsidP="00BA3B26">
      <w:pPr>
        <w:pStyle w:val="ListParagraph"/>
        <w:numPr>
          <w:ilvl w:val="1"/>
          <w:numId w:val="44"/>
        </w:numPr>
        <w:rPr>
          <w:highlight w:val="green"/>
          <w:lang w:val="en-GB"/>
        </w:rPr>
      </w:pPr>
      <w:r w:rsidRPr="00BA3B26">
        <w:rPr>
          <w:highlight w:val="green"/>
          <w:lang w:val="en-GB"/>
        </w:rPr>
        <w:t xml:space="preserve"> H57_SLK_0_10_MLS_Metadata.pdf</w:t>
      </w:r>
    </w:p>
    <w:p w:rsidR="00BA3B26" w:rsidRPr="00BA3B26" w:rsidRDefault="00BA3B26" w:rsidP="00BA3B26">
      <w:pPr>
        <w:pStyle w:val="ListParagraph"/>
        <w:numPr>
          <w:ilvl w:val="0"/>
          <w:numId w:val="44"/>
        </w:numPr>
        <w:rPr>
          <w:highlight w:val="green"/>
          <w:lang w:val="en-GB"/>
        </w:rPr>
      </w:pPr>
      <w:r w:rsidRPr="00BA3B26">
        <w:rPr>
          <w:highlight w:val="green"/>
          <w:lang w:val="en-GB"/>
        </w:rPr>
        <w:t>Control network diagram &amp; adjustment report</w:t>
      </w:r>
    </w:p>
    <w:p w:rsidR="00BA3B26" w:rsidRDefault="00BA3B26" w:rsidP="00BA3B26">
      <w:pPr>
        <w:pStyle w:val="ListParagraph"/>
        <w:numPr>
          <w:ilvl w:val="1"/>
          <w:numId w:val="44"/>
        </w:numPr>
        <w:rPr>
          <w:highlight w:val="green"/>
          <w:lang w:val="en-GB"/>
        </w:rPr>
      </w:pPr>
      <w:r w:rsidRPr="00BA3B26">
        <w:rPr>
          <w:highlight w:val="green"/>
          <w:lang w:val="en-GB"/>
        </w:rPr>
        <w:t>csv/excel spreadsheet file showing: pt #, E, N, RL, Zone, Datum for all points in the network and a brief header showing project information.</w:t>
      </w:r>
    </w:p>
    <w:p w:rsidR="00811869" w:rsidRPr="00BA3B26" w:rsidRDefault="00811869" w:rsidP="00811869">
      <w:pPr>
        <w:pStyle w:val="ListParagraph"/>
        <w:ind w:left="1440"/>
        <w:rPr>
          <w:highlight w:val="green"/>
          <w:lang w:val="en-GB"/>
        </w:rPr>
      </w:pPr>
    </w:p>
    <w:p w:rsidR="00811869" w:rsidRDefault="00811869" w:rsidP="00811869">
      <w:pPr>
        <w:pStyle w:val="Heading1"/>
      </w:pPr>
      <w:bookmarkStart w:id="12" w:name="_Toc41988681"/>
      <w:r>
        <w:t>non-standard codes in genio</w:t>
      </w:r>
      <w:bookmarkEnd w:id="12"/>
    </w:p>
    <w:tbl>
      <w:tblPr>
        <w:tblW w:w="9639"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8"/>
        <w:gridCol w:w="8221"/>
      </w:tblGrid>
      <w:tr w:rsidR="00811869" w:rsidRPr="001A32D2" w:rsidTr="00811869">
        <w:trPr>
          <w:cantSplit/>
          <w:trHeight w:val="2010"/>
        </w:trPr>
        <w:tc>
          <w:tcPr>
            <w:tcW w:w="1418" w:type="dxa"/>
            <w:shd w:val="clear" w:color="auto" w:fill="0061A7"/>
            <w:textDirection w:val="btLr"/>
            <w:vAlign w:val="center"/>
          </w:tcPr>
          <w:p w:rsidR="00811869" w:rsidRPr="001A32D2" w:rsidRDefault="00811869" w:rsidP="006B4DF2">
            <w:pPr>
              <w:ind w:left="113" w:right="113"/>
              <w:jc w:val="center"/>
              <w:rPr>
                <w:b/>
                <w:color w:val="FFFFFF" w:themeColor="background1"/>
                <w:sz w:val="18"/>
                <w:szCs w:val="18"/>
              </w:rPr>
            </w:pPr>
            <w:r>
              <w:rPr>
                <w:b/>
                <w:color w:val="FFFFFF" w:themeColor="background1"/>
                <w:sz w:val="18"/>
                <w:szCs w:val="18"/>
              </w:rPr>
              <w:t>CODE</w:t>
            </w:r>
          </w:p>
        </w:tc>
        <w:tc>
          <w:tcPr>
            <w:tcW w:w="8221" w:type="dxa"/>
            <w:shd w:val="clear" w:color="auto" w:fill="0061A7"/>
            <w:textDirection w:val="btLr"/>
            <w:vAlign w:val="center"/>
          </w:tcPr>
          <w:p w:rsidR="00811869" w:rsidRPr="001A32D2" w:rsidRDefault="00811869" w:rsidP="006B4DF2">
            <w:pPr>
              <w:ind w:left="113" w:right="113"/>
              <w:jc w:val="center"/>
              <w:rPr>
                <w:b/>
                <w:color w:val="FFFFFF" w:themeColor="background1"/>
                <w:sz w:val="18"/>
                <w:szCs w:val="18"/>
              </w:rPr>
            </w:pPr>
            <w:r>
              <w:rPr>
                <w:b/>
                <w:color w:val="FFFFFF" w:themeColor="background1"/>
                <w:sz w:val="18"/>
                <w:szCs w:val="18"/>
              </w:rPr>
              <w:t>DESCRIPTION</w:t>
            </w:r>
          </w:p>
        </w:tc>
      </w:tr>
      <w:tr w:rsidR="00811869" w:rsidRPr="00802A50" w:rsidTr="00811869">
        <w:trPr>
          <w:cantSplit/>
          <w:trHeight w:val="397"/>
        </w:trPr>
        <w:tc>
          <w:tcPr>
            <w:tcW w:w="1418" w:type="dxa"/>
            <w:vAlign w:val="center"/>
          </w:tcPr>
          <w:p w:rsidR="00811869" w:rsidRPr="00802A50" w:rsidRDefault="00811869" w:rsidP="006B4DF2">
            <w:pPr>
              <w:jc w:val="center"/>
              <w:rPr>
                <w:sz w:val="18"/>
                <w:szCs w:val="18"/>
              </w:rPr>
            </w:pPr>
          </w:p>
        </w:tc>
        <w:tc>
          <w:tcPr>
            <w:tcW w:w="8221" w:type="dxa"/>
            <w:vAlign w:val="center"/>
          </w:tcPr>
          <w:p w:rsidR="00811869" w:rsidRPr="00802A50" w:rsidRDefault="00811869" w:rsidP="006B4DF2">
            <w:pPr>
              <w:jc w:val="center"/>
              <w:rPr>
                <w:sz w:val="18"/>
                <w:szCs w:val="18"/>
              </w:rPr>
            </w:pPr>
          </w:p>
        </w:tc>
      </w:tr>
      <w:tr w:rsidR="00811869" w:rsidRPr="00802A50" w:rsidTr="00811869">
        <w:trPr>
          <w:cantSplit/>
          <w:trHeight w:val="397"/>
        </w:trPr>
        <w:tc>
          <w:tcPr>
            <w:tcW w:w="1418" w:type="dxa"/>
            <w:vAlign w:val="center"/>
          </w:tcPr>
          <w:p w:rsidR="00811869" w:rsidRPr="00802A50" w:rsidRDefault="00811869" w:rsidP="006B4DF2">
            <w:pPr>
              <w:jc w:val="center"/>
              <w:rPr>
                <w:sz w:val="18"/>
                <w:szCs w:val="18"/>
              </w:rPr>
            </w:pPr>
          </w:p>
        </w:tc>
        <w:tc>
          <w:tcPr>
            <w:tcW w:w="8221" w:type="dxa"/>
            <w:vAlign w:val="center"/>
          </w:tcPr>
          <w:p w:rsidR="00811869" w:rsidRPr="00802A50" w:rsidRDefault="00811869" w:rsidP="006B4DF2">
            <w:pPr>
              <w:jc w:val="center"/>
              <w:rPr>
                <w:sz w:val="18"/>
                <w:szCs w:val="18"/>
              </w:rPr>
            </w:pPr>
          </w:p>
        </w:tc>
      </w:tr>
      <w:tr w:rsidR="00811869" w:rsidRPr="00802A50" w:rsidTr="00811869">
        <w:trPr>
          <w:cantSplit/>
          <w:trHeight w:val="397"/>
        </w:trPr>
        <w:tc>
          <w:tcPr>
            <w:tcW w:w="1418" w:type="dxa"/>
            <w:vAlign w:val="center"/>
          </w:tcPr>
          <w:p w:rsidR="00811869" w:rsidRPr="00802A50" w:rsidRDefault="00811869" w:rsidP="006B4DF2">
            <w:pPr>
              <w:jc w:val="center"/>
              <w:rPr>
                <w:sz w:val="18"/>
                <w:szCs w:val="18"/>
              </w:rPr>
            </w:pPr>
          </w:p>
        </w:tc>
        <w:tc>
          <w:tcPr>
            <w:tcW w:w="8221" w:type="dxa"/>
            <w:vAlign w:val="center"/>
          </w:tcPr>
          <w:p w:rsidR="00811869" w:rsidRPr="00802A50" w:rsidRDefault="00811869" w:rsidP="006B4DF2">
            <w:pPr>
              <w:jc w:val="center"/>
              <w:rPr>
                <w:sz w:val="18"/>
                <w:szCs w:val="18"/>
              </w:rPr>
            </w:pPr>
          </w:p>
        </w:tc>
      </w:tr>
      <w:tr w:rsidR="00811869" w:rsidRPr="00802A50" w:rsidTr="00811869">
        <w:trPr>
          <w:cantSplit/>
          <w:trHeight w:val="397"/>
        </w:trPr>
        <w:tc>
          <w:tcPr>
            <w:tcW w:w="1418" w:type="dxa"/>
            <w:vAlign w:val="center"/>
          </w:tcPr>
          <w:p w:rsidR="00811869" w:rsidRPr="00802A50" w:rsidRDefault="00811869" w:rsidP="006B4DF2">
            <w:pPr>
              <w:jc w:val="center"/>
              <w:rPr>
                <w:sz w:val="18"/>
                <w:szCs w:val="18"/>
              </w:rPr>
            </w:pPr>
          </w:p>
        </w:tc>
        <w:tc>
          <w:tcPr>
            <w:tcW w:w="8221" w:type="dxa"/>
            <w:vAlign w:val="center"/>
          </w:tcPr>
          <w:p w:rsidR="00811869" w:rsidRPr="00802A50" w:rsidRDefault="00811869" w:rsidP="006B4DF2">
            <w:pPr>
              <w:jc w:val="center"/>
              <w:rPr>
                <w:sz w:val="18"/>
                <w:szCs w:val="18"/>
              </w:rPr>
            </w:pPr>
          </w:p>
        </w:tc>
      </w:tr>
      <w:tr w:rsidR="00811869" w:rsidRPr="00802A50" w:rsidTr="00811869">
        <w:trPr>
          <w:cantSplit/>
          <w:trHeight w:val="397"/>
        </w:trPr>
        <w:tc>
          <w:tcPr>
            <w:tcW w:w="1418" w:type="dxa"/>
            <w:vAlign w:val="center"/>
          </w:tcPr>
          <w:p w:rsidR="00811869" w:rsidRPr="00802A50" w:rsidRDefault="00811869" w:rsidP="006B4DF2">
            <w:pPr>
              <w:jc w:val="center"/>
              <w:rPr>
                <w:sz w:val="18"/>
                <w:szCs w:val="18"/>
              </w:rPr>
            </w:pPr>
          </w:p>
        </w:tc>
        <w:tc>
          <w:tcPr>
            <w:tcW w:w="8221" w:type="dxa"/>
            <w:vAlign w:val="center"/>
          </w:tcPr>
          <w:p w:rsidR="00811869" w:rsidRPr="00802A50" w:rsidRDefault="00811869" w:rsidP="006B4DF2">
            <w:pPr>
              <w:jc w:val="center"/>
              <w:rPr>
                <w:sz w:val="18"/>
                <w:szCs w:val="18"/>
              </w:rPr>
            </w:pPr>
          </w:p>
        </w:tc>
      </w:tr>
      <w:tr w:rsidR="00811869" w:rsidRPr="001A32D2" w:rsidTr="00811869">
        <w:trPr>
          <w:cantSplit/>
          <w:trHeight w:val="397"/>
        </w:trPr>
        <w:tc>
          <w:tcPr>
            <w:tcW w:w="1418" w:type="dxa"/>
            <w:vAlign w:val="center"/>
          </w:tcPr>
          <w:p w:rsidR="00811869" w:rsidRPr="001A32D2" w:rsidRDefault="00811869" w:rsidP="006B4DF2">
            <w:pPr>
              <w:jc w:val="center"/>
              <w:rPr>
                <w:sz w:val="18"/>
                <w:szCs w:val="18"/>
                <w:highlight w:val="green"/>
              </w:rPr>
            </w:pPr>
          </w:p>
        </w:tc>
        <w:tc>
          <w:tcPr>
            <w:tcW w:w="8221" w:type="dxa"/>
            <w:vAlign w:val="center"/>
          </w:tcPr>
          <w:p w:rsidR="00811869" w:rsidRPr="001A32D2" w:rsidRDefault="00811869" w:rsidP="006B4DF2">
            <w:pPr>
              <w:jc w:val="center"/>
              <w:rPr>
                <w:sz w:val="18"/>
                <w:szCs w:val="18"/>
                <w:highlight w:val="green"/>
              </w:rPr>
            </w:pPr>
          </w:p>
        </w:tc>
      </w:tr>
    </w:tbl>
    <w:p w:rsidR="00811869" w:rsidRPr="000C0804" w:rsidRDefault="00811869" w:rsidP="001A71B4">
      <w:pPr>
        <w:pStyle w:val="BodyText"/>
        <w:ind w:left="720"/>
        <w:rPr>
          <w:rFonts w:asciiTheme="majorHAnsi" w:hAnsiTheme="majorHAnsi"/>
          <w:highlight w:val="green"/>
        </w:rPr>
      </w:pPr>
    </w:p>
    <w:p w:rsidR="009F7010" w:rsidRDefault="009F7010" w:rsidP="009F7010">
      <w:pPr>
        <w:pStyle w:val="Heading1"/>
      </w:pPr>
      <w:bookmarkStart w:id="13" w:name="_Toc41988682"/>
      <w:r>
        <w:lastRenderedPageBreak/>
        <w:t>project issues</w:t>
      </w:r>
      <w:bookmarkEnd w:id="13"/>
    </w:p>
    <w:p w:rsidR="009F7010" w:rsidRDefault="009F7010" w:rsidP="009F7010">
      <w:pPr>
        <w:rPr>
          <w:lang w:val="en-GB"/>
        </w:rPr>
      </w:pPr>
      <w:r w:rsidRPr="009F7010">
        <w:rPr>
          <w:highlight w:val="green"/>
          <w:lang w:val="en-GB"/>
        </w:rPr>
        <w:t>Some? nil?</w:t>
      </w:r>
    </w:p>
    <w:p w:rsidR="00114586" w:rsidRPr="00114586" w:rsidRDefault="00114586" w:rsidP="009F7010">
      <w:pPr>
        <w:rPr>
          <w:highlight w:val="green"/>
          <w:lang w:val="en-GB"/>
        </w:rPr>
      </w:pPr>
      <w:r w:rsidRPr="00114586">
        <w:rPr>
          <w:highlight w:val="green"/>
          <w:lang w:val="en-GB"/>
        </w:rPr>
        <w:t>Roadworks</w:t>
      </w:r>
      <w:r w:rsidR="001A71B4">
        <w:rPr>
          <w:highlight w:val="green"/>
          <w:lang w:val="en-GB"/>
        </w:rPr>
        <w:t>/site conditions changing/changed</w:t>
      </w:r>
      <w:r w:rsidRPr="00114586">
        <w:rPr>
          <w:highlight w:val="green"/>
          <w:lang w:val="en-GB"/>
        </w:rPr>
        <w:t>?</w:t>
      </w:r>
    </w:p>
    <w:p w:rsidR="009F7010" w:rsidRPr="00114586" w:rsidRDefault="009F7010" w:rsidP="009F7010">
      <w:pPr>
        <w:rPr>
          <w:highlight w:val="green"/>
          <w:lang w:val="en-GB"/>
        </w:rPr>
      </w:pPr>
      <w:r w:rsidRPr="00114586">
        <w:rPr>
          <w:highlight w:val="green"/>
          <w:lang w:val="en-GB"/>
        </w:rPr>
        <w:t>Weather</w:t>
      </w:r>
      <w:r w:rsidR="00114586" w:rsidRPr="00114586">
        <w:rPr>
          <w:highlight w:val="green"/>
          <w:lang w:val="en-GB"/>
        </w:rPr>
        <w:t>?</w:t>
      </w:r>
    </w:p>
    <w:p w:rsidR="009F7010" w:rsidRDefault="009F7010" w:rsidP="009F7010">
      <w:pPr>
        <w:rPr>
          <w:lang w:val="en-GB"/>
        </w:rPr>
      </w:pPr>
      <w:r w:rsidRPr="00114586">
        <w:rPr>
          <w:highlight w:val="green"/>
          <w:lang w:val="en-GB"/>
        </w:rPr>
        <w:t>Denied property access</w:t>
      </w:r>
      <w:r w:rsidR="00114586" w:rsidRPr="00114586">
        <w:rPr>
          <w:highlight w:val="green"/>
          <w:lang w:val="en-GB"/>
        </w:rPr>
        <w:t>?</w:t>
      </w:r>
    </w:p>
    <w:p w:rsidR="00C443DC" w:rsidRDefault="00C443DC" w:rsidP="009F7010">
      <w:pPr>
        <w:rPr>
          <w:lang w:val="en-GB"/>
        </w:rPr>
      </w:pPr>
      <w:r w:rsidRPr="00C443DC">
        <w:rPr>
          <w:highlight w:val="green"/>
          <w:lang w:val="en-GB"/>
        </w:rPr>
        <w:t>Culvert condition – inaccessible invert?</w:t>
      </w:r>
    </w:p>
    <w:p w:rsidR="006A11C4" w:rsidRDefault="006A11C4" w:rsidP="009F7010">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6210"/>
      </w:tblGrid>
      <w:tr w:rsidR="00C443DC" w:rsidTr="00683F94">
        <w:tc>
          <w:tcPr>
            <w:tcW w:w="4111" w:type="dxa"/>
          </w:tcPr>
          <w:p w:rsidR="00C443DC" w:rsidRDefault="00C443DC" w:rsidP="00683F94">
            <w:pPr>
              <w:pStyle w:val="NormalIndent"/>
              <w:spacing w:line="240" w:lineRule="auto"/>
              <w:ind w:left="6" w:right="329"/>
              <w:jc w:val="both"/>
              <w:rPr>
                <w:rFonts w:asciiTheme="minorHAnsi" w:hAnsiTheme="minorHAnsi"/>
                <w:sz w:val="22"/>
              </w:rPr>
            </w:pPr>
            <w:r>
              <w:rPr>
                <w:rFonts w:asciiTheme="minorHAnsi" w:hAnsiTheme="minorHAnsi"/>
                <w:sz w:val="22"/>
              </w:rPr>
              <w:t xml:space="preserve">Culvert at </w:t>
            </w:r>
          </w:p>
          <w:p w:rsidR="00C443DC" w:rsidRDefault="00C443DC" w:rsidP="00683F94">
            <w:pPr>
              <w:pStyle w:val="NormalIndent"/>
              <w:spacing w:line="240" w:lineRule="auto"/>
              <w:ind w:left="6" w:right="329"/>
              <w:jc w:val="both"/>
              <w:rPr>
                <w:rFonts w:asciiTheme="minorHAnsi" w:hAnsiTheme="minorHAnsi"/>
                <w:sz w:val="22"/>
              </w:rPr>
            </w:pPr>
            <w:r>
              <w:rPr>
                <w:rFonts w:asciiTheme="minorHAnsi" w:hAnsiTheme="minorHAnsi"/>
                <w:sz w:val="22"/>
              </w:rPr>
              <w:t xml:space="preserve">E55555 </w:t>
            </w:r>
          </w:p>
          <w:p w:rsidR="00C443DC" w:rsidRDefault="00C443DC" w:rsidP="00683F94">
            <w:pPr>
              <w:pStyle w:val="NormalIndent"/>
              <w:spacing w:line="240" w:lineRule="auto"/>
              <w:ind w:left="6" w:right="329"/>
              <w:jc w:val="both"/>
              <w:rPr>
                <w:rFonts w:asciiTheme="minorHAnsi" w:hAnsiTheme="minorHAnsi"/>
                <w:sz w:val="22"/>
              </w:rPr>
            </w:pPr>
            <w:r>
              <w:rPr>
                <w:rFonts w:asciiTheme="minorHAnsi" w:hAnsiTheme="minorHAnsi"/>
                <w:sz w:val="22"/>
              </w:rPr>
              <w:t>N1236547</w:t>
            </w:r>
          </w:p>
          <w:p w:rsidR="00467588" w:rsidRDefault="00C443DC" w:rsidP="00683F94">
            <w:pPr>
              <w:pStyle w:val="NormalIndent"/>
              <w:spacing w:line="240" w:lineRule="auto"/>
              <w:ind w:left="6" w:right="329"/>
              <w:jc w:val="both"/>
              <w:rPr>
                <w:rFonts w:asciiTheme="minorHAnsi" w:hAnsiTheme="minorHAnsi"/>
                <w:sz w:val="22"/>
              </w:rPr>
            </w:pPr>
            <w:r>
              <w:rPr>
                <w:rFonts w:asciiTheme="minorHAnsi" w:hAnsiTheme="minorHAnsi"/>
                <w:sz w:val="22"/>
              </w:rPr>
              <w:t>Inaccessible invert</w:t>
            </w:r>
          </w:p>
          <w:p w:rsidR="00C443DC" w:rsidRPr="00FF704A" w:rsidRDefault="00467588" w:rsidP="00683F94">
            <w:pPr>
              <w:pStyle w:val="NormalIndent"/>
              <w:spacing w:line="240" w:lineRule="auto"/>
              <w:ind w:left="6" w:right="329"/>
              <w:jc w:val="both"/>
              <w:rPr>
                <w:rFonts w:asciiTheme="minorHAnsi" w:hAnsiTheme="minorHAnsi"/>
                <w:sz w:val="22"/>
              </w:rPr>
            </w:pPr>
            <w:r>
              <w:rPr>
                <w:rFonts w:asciiTheme="minorHAnsi" w:hAnsiTheme="minorHAnsi"/>
                <w:sz w:val="22"/>
              </w:rPr>
              <w:t>Heavily s</w:t>
            </w:r>
            <w:r w:rsidR="00C443DC">
              <w:rPr>
                <w:rFonts w:asciiTheme="minorHAnsi" w:hAnsiTheme="minorHAnsi"/>
                <w:sz w:val="22"/>
              </w:rPr>
              <w:t xml:space="preserve">ilted.  </w:t>
            </w:r>
            <w:r>
              <w:rPr>
                <w:rFonts w:asciiTheme="minorHAnsi" w:hAnsiTheme="minorHAnsi"/>
                <w:sz w:val="22"/>
              </w:rPr>
              <w:t>I</w:t>
            </w:r>
            <w:r w:rsidR="00C443DC">
              <w:rPr>
                <w:rFonts w:asciiTheme="minorHAnsi" w:hAnsiTheme="minorHAnsi"/>
                <w:sz w:val="22"/>
              </w:rPr>
              <w:t>nvert</w:t>
            </w:r>
            <w:r>
              <w:rPr>
                <w:rFonts w:asciiTheme="minorHAnsi" w:hAnsiTheme="minorHAnsi"/>
                <w:sz w:val="22"/>
              </w:rPr>
              <w:t xml:space="preserve"> interpreted from obvert and diameter width measured across culvert</w:t>
            </w:r>
          </w:p>
          <w:p w:rsidR="00C443DC" w:rsidRDefault="00C443DC" w:rsidP="00683F94">
            <w:pPr>
              <w:spacing w:before="120" w:after="120"/>
            </w:pPr>
          </w:p>
        </w:tc>
        <w:tc>
          <w:tcPr>
            <w:tcW w:w="5521" w:type="dxa"/>
          </w:tcPr>
          <w:p w:rsidR="00C443DC" w:rsidRDefault="00467588" w:rsidP="00683F94">
            <w:pPr>
              <w:jc w:val="center"/>
            </w:pPr>
            <w:r>
              <w:rPr>
                <w:noProof/>
                <w:lang w:eastAsia="en-AU"/>
              </w:rPr>
              <w:drawing>
                <wp:inline distT="0" distB="0" distL="0" distR="0">
                  <wp:extent cx="3937000" cy="2971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ted culvert internet photo low res.jpg"/>
                          <pic:cNvPicPr/>
                        </pic:nvPicPr>
                        <pic:blipFill>
                          <a:blip r:embed="rId18">
                            <a:extLst>
                              <a:ext uri="{28A0092B-C50C-407E-A947-70E740481C1C}">
                                <a14:useLocalDpi xmlns:a14="http://schemas.microsoft.com/office/drawing/2010/main" val="0"/>
                              </a:ext>
                            </a:extLst>
                          </a:blip>
                          <a:stretch>
                            <a:fillRect/>
                          </a:stretch>
                        </pic:blipFill>
                        <pic:spPr>
                          <a:xfrm>
                            <a:off x="0" y="0"/>
                            <a:ext cx="3937000" cy="2971800"/>
                          </a:xfrm>
                          <a:prstGeom prst="rect">
                            <a:avLst/>
                          </a:prstGeom>
                        </pic:spPr>
                      </pic:pic>
                    </a:graphicData>
                  </a:graphic>
                </wp:inline>
              </w:drawing>
            </w:r>
          </w:p>
        </w:tc>
      </w:tr>
    </w:tbl>
    <w:p w:rsidR="00C443DC" w:rsidRDefault="00C443DC" w:rsidP="009F7010">
      <w:pPr>
        <w:rPr>
          <w:lang w:val="en-GB"/>
        </w:rPr>
      </w:pPr>
    </w:p>
    <w:p w:rsidR="009F7010" w:rsidRPr="009F7010" w:rsidRDefault="009F7010" w:rsidP="009F7010">
      <w:pPr>
        <w:rPr>
          <w:lang w:val="en-GB"/>
        </w:rPr>
      </w:pPr>
    </w:p>
    <w:p w:rsidR="009F7010" w:rsidRDefault="009F7010" w:rsidP="00130FE2">
      <w:pPr>
        <w:pStyle w:val="BodyText"/>
        <w:rPr>
          <w:rFonts w:asciiTheme="majorHAnsi" w:hAnsiTheme="majorHAnsi"/>
        </w:rPr>
      </w:pPr>
    </w:p>
    <w:p w:rsidR="009F7010" w:rsidRDefault="009F7010" w:rsidP="009F7010">
      <w:pPr>
        <w:pStyle w:val="Heading1"/>
      </w:pPr>
      <w:bookmarkStart w:id="14" w:name="_Toc41988683"/>
      <w:r>
        <w:t>PRIVATE PROPERTY CONTACT RECORDS</w:t>
      </w:r>
      <w:bookmarkEnd w:id="14"/>
    </w:p>
    <w:p w:rsidR="009F7010" w:rsidRPr="009675BB" w:rsidRDefault="009F7010" w:rsidP="009F7010">
      <w:pPr>
        <w:pStyle w:val="BodyText"/>
        <w:jc w:val="both"/>
        <w:rPr>
          <w:rFonts w:asciiTheme="majorHAnsi" w:hAnsiTheme="majorHAnsi"/>
        </w:rPr>
      </w:pPr>
      <w:r w:rsidRPr="009F7010">
        <w:rPr>
          <w:rFonts w:asciiTheme="majorHAnsi" w:hAnsiTheme="majorHAnsi"/>
          <w:highlight w:val="green"/>
        </w:rPr>
        <w:t>Written description as required, o</w:t>
      </w:r>
      <w:r w:rsidR="00114586">
        <w:rPr>
          <w:rFonts w:asciiTheme="majorHAnsi" w:hAnsiTheme="majorHAnsi"/>
          <w:highlight w:val="green"/>
        </w:rPr>
        <w:t>r</w:t>
      </w:r>
      <w:r w:rsidRPr="009F7010">
        <w:rPr>
          <w:rFonts w:asciiTheme="majorHAnsi" w:hAnsiTheme="majorHAnsi"/>
          <w:highlight w:val="green"/>
        </w:rPr>
        <w:t>/and use table below,</w:t>
      </w:r>
      <w:r>
        <w:rPr>
          <w:rFonts w:asciiTheme="majorHAnsi" w:hAnsiTheme="majorHAnsi"/>
        </w:rPr>
        <w:t xml:space="preserve"> </w:t>
      </w:r>
    </w:p>
    <w:p w:rsidR="009F7010" w:rsidRPr="009F7010" w:rsidRDefault="009F7010" w:rsidP="009F7010">
      <w:pPr>
        <w:rPr>
          <w:lang w:val="en-GB"/>
        </w:rPr>
      </w:pPr>
    </w:p>
    <w:p w:rsidR="009F7010" w:rsidRDefault="009F7010" w:rsidP="00130FE2">
      <w:pPr>
        <w:pStyle w:val="BodyText"/>
        <w:rPr>
          <w:rFonts w:asciiTheme="majorHAnsi" w:hAnsiTheme="majorHAnsi"/>
        </w:rPr>
      </w:pPr>
    </w:p>
    <w:tbl>
      <w:tblPr>
        <w:tblW w:w="9639"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52"/>
        <w:gridCol w:w="2835"/>
        <w:gridCol w:w="1417"/>
        <w:gridCol w:w="2835"/>
      </w:tblGrid>
      <w:tr w:rsidR="009F7010" w:rsidRPr="009D3767" w:rsidTr="00CC1730">
        <w:trPr>
          <w:cantSplit/>
          <w:trHeight w:val="397"/>
        </w:trPr>
        <w:tc>
          <w:tcPr>
            <w:tcW w:w="2552" w:type="dxa"/>
            <w:shd w:val="clear" w:color="auto" w:fill="0061A7"/>
            <w:vAlign w:val="center"/>
          </w:tcPr>
          <w:p w:rsidR="009F7010" w:rsidRPr="009D3767" w:rsidRDefault="009F7010" w:rsidP="00683F94">
            <w:pPr>
              <w:jc w:val="center"/>
              <w:rPr>
                <w:b/>
                <w:color w:val="FFFFFF" w:themeColor="background1"/>
                <w:szCs w:val="22"/>
              </w:rPr>
            </w:pPr>
            <w:r>
              <w:rPr>
                <w:b/>
                <w:color w:val="FFFFFF" w:themeColor="background1"/>
                <w:szCs w:val="22"/>
              </w:rPr>
              <w:t>LOT/PROPERTY</w:t>
            </w:r>
          </w:p>
        </w:tc>
        <w:tc>
          <w:tcPr>
            <w:tcW w:w="2835" w:type="dxa"/>
            <w:shd w:val="clear" w:color="auto" w:fill="0061A7"/>
            <w:vAlign w:val="center"/>
          </w:tcPr>
          <w:p w:rsidR="009F7010" w:rsidRPr="009D3767" w:rsidRDefault="009F7010" w:rsidP="00683F94">
            <w:pPr>
              <w:jc w:val="center"/>
              <w:rPr>
                <w:b/>
                <w:color w:val="FFFFFF" w:themeColor="background1"/>
                <w:szCs w:val="22"/>
              </w:rPr>
            </w:pPr>
            <w:r>
              <w:rPr>
                <w:b/>
                <w:color w:val="FFFFFF" w:themeColor="background1"/>
                <w:szCs w:val="22"/>
              </w:rPr>
              <w:t>OWNER NAME</w:t>
            </w:r>
          </w:p>
        </w:tc>
        <w:tc>
          <w:tcPr>
            <w:tcW w:w="1417" w:type="dxa"/>
            <w:shd w:val="clear" w:color="auto" w:fill="0061A7"/>
            <w:vAlign w:val="center"/>
          </w:tcPr>
          <w:p w:rsidR="009F7010" w:rsidRPr="009D3767" w:rsidRDefault="009F7010" w:rsidP="00683F94">
            <w:pPr>
              <w:jc w:val="center"/>
              <w:rPr>
                <w:b/>
                <w:color w:val="FFFFFF" w:themeColor="background1"/>
                <w:szCs w:val="22"/>
              </w:rPr>
            </w:pPr>
            <w:r>
              <w:rPr>
                <w:b/>
                <w:color w:val="FFFFFF" w:themeColor="background1"/>
                <w:szCs w:val="22"/>
              </w:rPr>
              <w:t>DATE OF CONTACT</w:t>
            </w:r>
          </w:p>
        </w:tc>
        <w:tc>
          <w:tcPr>
            <w:tcW w:w="2835" w:type="dxa"/>
            <w:shd w:val="clear" w:color="auto" w:fill="0061A7"/>
            <w:vAlign w:val="center"/>
          </w:tcPr>
          <w:p w:rsidR="009F7010" w:rsidRPr="009D3767" w:rsidRDefault="009F7010" w:rsidP="00683F94">
            <w:pPr>
              <w:jc w:val="center"/>
              <w:rPr>
                <w:b/>
                <w:color w:val="FFFFFF" w:themeColor="background1"/>
                <w:szCs w:val="22"/>
              </w:rPr>
            </w:pPr>
            <w:r>
              <w:rPr>
                <w:b/>
                <w:color w:val="FFFFFF" w:themeColor="background1"/>
                <w:szCs w:val="22"/>
              </w:rPr>
              <w:t>DETAILS</w:t>
            </w:r>
          </w:p>
        </w:tc>
      </w:tr>
      <w:tr w:rsidR="009F7010" w:rsidRPr="00790D4A" w:rsidTr="009F7010">
        <w:trPr>
          <w:cantSplit/>
          <w:trHeight w:val="397"/>
        </w:trPr>
        <w:tc>
          <w:tcPr>
            <w:tcW w:w="2552" w:type="dxa"/>
            <w:vAlign w:val="center"/>
          </w:tcPr>
          <w:p w:rsidR="009F7010" w:rsidRPr="004A2042" w:rsidRDefault="006A11C4" w:rsidP="00683F94">
            <w:pPr>
              <w:jc w:val="center"/>
              <w:rPr>
                <w:szCs w:val="22"/>
                <w:highlight w:val="green"/>
              </w:rPr>
            </w:pPr>
            <w:r w:rsidRPr="004A2042">
              <w:rPr>
                <w:szCs w:val="22"/>
                <w:highlight w:val="green"/>
              </w:rPr>
              <w:t>LOT</w:t>
            </w:r>
            <w:r w:rsidR="004A2042" w:rsidRPr="004A2042">
              <w:rPr>
                <w:szCs w:val="22"/>
                <w:highlight w:val="green"/>
              </w:rPr>
              <w:t xml:space="preserve"> </w:t>
            </w:r>
            <w:r w:rsidRPr="004A2042">
              <w:rPr>
                <w:szCs w:val="22"/>
                <w:highlight w:val="green"/>
              </w:rPr>
              <w:t>77 43 Sniveller St</w:t>
            </w:r>
          </w:p>
        </w:tc>
        <w:tc>
          <w:tcPr>
            <w:tcW w:w="2835" w:type="dxa"/>
            <w:vAlign w:val="center"/>
          </w:tcPr>
          <w:p w:rsidR="009F7010" w:rsidRPr="004A2042" w:rsidRDefault="006A11C4" w:rsidP="00683F94">
            <w:pPr>
              <w:jc w:val="center"/>
              <w:rPr>
                <w:szCs w:val="22"/>
                <w:highlight w:val="green"/>
              </w:rPr>
            </w:pPr>
            <w:r w:rsidRPr="004A2042">
              <w:rPr>
                <w:szCs w:val="22"/>
                <w:highlight w:val="green"/>
              </w:rPr>
              <w:t>Mr John J Jackson</w:t>
            </w:r>
          </w:p>
        </w:tc>
        <w:tc>
          <w:tcPr>
            <w:tcW w:w="1417" w:type="dxa"/>
            <w:vAlign w:val="center"/>
          </w:tcPr>
          <w:p w:rsidR="009F7010" w:rsidRPr="004A2042" w:rsidRDefault="006A11C4" w:rsidP="00683F94">
            <w:pPr>
              <w:jc w:val="center"/>
              <w:rPr>
                <w:szCs w:val="22"/>
                <w:highlight w:val="green"/>
              </w:rPr>
            </w:pPr>
            <w:r w:rsidRPr="004A2042">
              <w:rPr>
                <w:szCs w:val="22"/>
                <w:highlight w:val="green"/>
              </w:rPr>
              <w:t>2017/04/01</w:t>
            </w:r>
          </w:p>
        </w:tc>
        <w:tc>
          <w:tcPr>
            <w:tcW w:w="2835" w:type="dxa"/>
          </w:tcPr>
          <w:p w:rsidR="009F7010" w:rsidRPr="00790D4A" w:rsidRDefault="00217D2D" w:rsidP="00114586">
            <w:pPr>
              <w:jc w:val="center"/>
              <w:rPr>
                <w:szCs w:val="22"/>
              </w:rPr>
            </w:pPr>
            <w:r w:rsidRPr="00217D2D">
              <w:rPr>
                <w:szCs w:val="22"/>
                <w:highlight w:val="green"/>
              </w:rPr>
              <w:t xml:space="preserve">Surveyor John Jackson telephoned owner, and access permitted, under condition of leaving all gates open/closed as </w:t>
            </w:r>
            <w:r w:rsidRPr="00114586">
              <w:rPr>
                <w:szCs w:val="22"/>
                <w:highlight w:val="green"/>
              </w:rPr>
              <w:t>found</w:t>
            </w:r>
            <w:r w:rsidR="00114586" w:rsidRPr="00114586">
              <w:rPr>
                <w:szCs w:val="22"/>
                <w:highlight w:val="green"/>
              </w:rPr>
              <w:t>, and paddocks only traversed by foot.  No pegs/survey marks to be left behind after project completion</w:t>
            </w:r>
          </w:p>
        </w:tc>
      </w:tr>
      <w:tr w:rsidR="009F7010" w:rsidRPr="00790D4A" w:rsidTr="009F7010">
        <w:trPr>
          <w:cantSplit/>
          <w:trHeight w:val="397"/>
        </w:trPr>
        <w:tc>
          <w:tcPr>
            <w:tcW w:w="2552" w:type="dxa"/>
            <w:vAlign w:val="center"/>
          </w:tcPr>
          <w:p w:rsidR="009F7010" w:rsidRPr="00790D4A" w:rsidRDefault="009F7010" w:rsidP="00683F94">
            <w:pPr>
              <w:jc w:val="center"/>
              <w:rPr>
                <w:szCs w:val="22"/>
              </w:rPr>
            </w:pPr>
          </w:p>
        </w:tc>
        <w:tc>
          <w:tcPr>
            <w:tcW w:w="2835" w:type="dxa"/>
            <w:vAlign w:val="center"/>
          </w:tcPr>
          <w:p w:rsidR="009F7010" w:rsidRPr="00790D4A" w:rsidRDefault="009F7010" w:rsidP="00683F94">
            <w:pPr>
              <w:jc w:val="center"/>
              <w:rPr>
                <w:szCs w:val="22"/>
              </w:rPr>
            </w:pPr>
          </w:p>
        </w:tc>
        <w:tc>
          <w:tcPr>
            <w:tcW w:w="1417" w:type="dxa"/>
            <w:vAlign w:val="center"/>
          </w:tcPr>
          <w:p w:rsidR="009F7010" w:rsidRPr="00790D4A" w:rsidRDefault="009F7010" w:rsidP="00683F94">
            <w:pPr>
              <w:jc w:val="center"/>
              <w:rPr>
                <w:szCs w:val="22"/>
              </w:rPr>
            </w:pPr>
          </w:p>
        </w:tc>
        <w:tc>
          <w:tcPr>
            <w:tcW w:w="2835" w:type="dxa"/>
          </w:tcPr>
          <w:p w:rsidR="009F7010" w:rsidRPr="00790D4A" w:rsidRDefault="009F7010" w:rsidP="00683F94">
            <w:pPr>
              <w:jc w:val="center"/>
              <w:rPr>
                <w:szCs w:val="22"/>
              </w:rPr>
            </w:pPr>
          </w:p>
        </w:tc>
      </w:tr>
      <w:tr w:rsidR="009F7010" w:rsidRPr="00790D4A" w:rsidTr="009F7010">
        <w:trPr>
          <w:cantSplit/>
          <w:trHeight w:val="397"/>
        </w:trPr>
        <w:tc>
          <w:tcPr>
            <w:tcW w:w="2552" w:type="dxa"/>
            <w:vAlign w:val="center"/>
          </w:tcPr>
          <w:p w:rsidR="009F7010" w:rsidRPr="00790D4A" w:rsidRDefault="009F7010" w:rsidP="00683F94">
            <w:pPr>
              <w:jc w:val="center"/>
              <w:rPr>
                <w:szCs w:val="22"/>
              </w:rPr>
            </w:pPr>
          </w:p>
        </w:tc>
        <w:tc>
          <w:tcPr>
            <w:tcW w:w="2835" w:type="dxa"/>
            <w:vAlign w:val="center"/>
          </w:tcPr>
          <w:p w:rsidR="009F7010" w:rsidRPr="00790D4A" w:rsidRDefault="009F7010" w:rsidP="00683F94">
            <w:pPr>
              <w:jc w:val="center"/>
              <w:rPr>
                <w:szCs w:val="22"/>
              </w:rPr>
            </w:pPr>
          </w:p>
        </w:tc>
        <w:tc>
          <w:tcPr>
            <w:tcW w:w="1417" w:type="dxa"/>
            <w:vAlign w:val="center"/>
          </w:tcPr>
          <w:p w:rsidR="009F7010" w:rsidRPr="00790D4A" w:rsidRDefault="009F7010" w:rsidP="00683F94">
            <w:pPr>
              <w:jc w:val="center"/>
              <w:rPr>
                <w:szCs w:val="22"/>
              </w:rPr>
            </w:pPr>
          </w:p>
        </w:tc>
        <w:tc>
          <w:tcPr>
            <w:tcW w:w="2835" w:type="dxa"/>
          </w:tcPr>
          <w:p w:rsidR="009F7010" w:rsidRPr="00790D4A" w:rsidRDefault="009F7010" w:rsidP="00683F94">
            <w:pPr>
              <w:jc w:val="center"/>
              <w:rPr>
                <w:szCs w:val="22"/>
              </w:rPr>
            </w:pPr>
          </w:p>
        </w:tc>
      </w:tr>
    </w:tbl>
    <w:p w:rsidR="009F7010" w:rsidRPr="009675BB" w:rsidRDefault="009F7010" w:rsidP="00130FE2">
      <w:pPr>
        <w:pStyle w:val="BodyText"/>
        <w:rPr>
          <w:rFonts w:asciiTheme="majorHAnsi" w:hAnsiTheme="majorHAnsi"/>
        </w:rPr>
      </w:pPr>
    </w:p>
    <w:sectPr w:rsidR="009F7010" w:rsidRPr="009675BB" w:rsidSect="009F7010">
      <w:pgSz w:w="11900" w:h="16840" w:code="9"/>
      <w:pgMar w:top="1418" w:right="1134" w:bottom="1134" w:left="1134" w:header="567" w:footer="567" w:gutter="0"/>
      <w:pgNumType w:start="2"/>
      <w:cols w:space="56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5CE" w:rsidRDefault="004715CE" w:rsidP="00D41211">
      <w:r>
        <w:separator/>
      </w:r>
    </w:p>
  </w:endnote>
  <w:endnote w:type="continuationSeparator" w:id="0">
    <w:p w:rsidR="004715CE" w:rsidRDefault="004715CE"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panose1 w:val="00000000000000000000"/>
    <w:charset w:val="4D"/>
    <w:family w:val="auto"/>
    <w:notTrueType/>
    <w:pitch w:val="default"/>
    <w:sig w:usb0="00000003" w:usb1="00000000" w:usb2="00000000" w:usb3="00000000" w:csb0="00000001" w:csb1="00000000"/>
  </w:font>
  <w:font w:name="Helvetica-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AC" w:rsidRPr="00AA09A5" w:rsidRDefault="00A50DAC" w:rsidP="00476D68">
    <w:pPr>
      <w:pBdr>
        <w:top w:val="single" w:sz="4" w:space="1" w:color="808080" w:themeColor="background1" w:themeShade="80"/>
      </w:pBdr>
      <w:tabs>
        <w:tab w:val="right" w:pos="15026"/>
      </w:tabs>
      <w:suppressAutoHyphens/>
      <w:autoSpaceDE w:val="0"/>
      <w:autoSpaceDN w:val="0"/>
      <w:adjustRightInd w:val="0"/>
      <w:textAlignment w:val="center"/>
      <w:rPr>
        <w:rStyle w:val="PageNumber"/>
        <w:rFonts w:ascii="Helvetica" w:hAnsi="Helvetica" w:cs="Helvetica"/>
        <w:color w:val="58595B" w:themeColor="accent6"/>
        <w:sz w:val="18"/>
        <w:szCs w:val="18"/>
        <w:lang w:val="en-GB"/>
      </w:rPr>
    </w:pPr>
    <w:r>
      <w:rPr>
        <w:rFonts w:cs="Helvetica"/>
        <w:color w:val="58595B" w:themeColor="accent6"/>
        <w:sz w:val="18"/>
        <w:szCs w:val="18"/>
        <w:lang w:val="en-GB"/>
      </w:rPr>
      <w:t>Document No: D12#434824</w:t>
    </w:r>
    <w:r w:rsidRPr="00AA09A5">
      <w:rPr>
        <w:rFonts w:cs="Helvetica"/>
        <w:color w:val="58595B" w:themeColor="accent6"/>
        <w:sz w:val="18"/>
        <w:szCs w:val="18"/>
        <w:lang w:val="en-GB"/>
      </w:rPr>
      <w:ptab w:relativeTo="margin" w:alignment="right" w:leader="none"/>
    </w:r>
    <w:r w:rsidRPr="00AA09A5">
      <w:rPr>
        <w:rFonts w:cs="Helvetica"/>
        <w:color w:val="58595B" w:themeColor="accent6"/>
        <w:sz w:val="18"/>
        <w:szCs w:val="18"/>
        <w:lang w:val="en-GB"/>
      </w:rPr>
      <w:t xml:space="preserve">Page </w:t>
    </w:r>
    <w:r w:rsidRPr="00AA09A5">
      <w:rPr>
        <w:rFonts w:cs="Helvetica"/>
        <w:color w:val="58595B" w:themeColor="accent6"/>
        <w:sz w:val="18"/>
        <w:szCs w:val="18"/>
        <w:lang w:val="en-GB"/>
      </w:rPr>
      <w:fldChar w:fldCharType="begin"/>
    </w:r>
    <w:r w:rsidRPr="00AA09A5">
      <w:rPr>
        <w:rFonts w:cs="Helvetica"/>
        <w:color w:val="58595B" w:themeColor="accent6"/>
        <w:sz w:val="18"/>
        <w:szCs w:val="18"/>
        <w:lang w:val="en-GB"/>
      </w:rPr>
      <w:instrText xml:space="preserve"> PAGE   \* MERGEFORMAT </w:instrText>
    </w:r>
    <w:r w:rsidRPr="00AA09A5">
      <w:rPr>
        <w:rFonts w:cs="Helvetica"/>
        <w:color w:val="58595B" w:themeColor="accent6"/>
        <w:sz w:val="18"/>
        <w:szCs w:val="18"/>
        <w:lang w:val="en-GB"/>
      </w:rPr>
      <w:fldChar w:fldCharType="separate"/>
    </w:r>
    <w:r w:rsidR="007B66A6">
      <w:rPr>
        <w:rFonts w:cs="Helvetica"/>
        <w:noProof/>
        <w:color w:val="58595B" w:themeColor="accent6"/>
        <w:sz w:val="18"/>
        <w:szCs w:val="18"/>
        <w:lang w:val="en-GB"/>
      </w:rPr>
      <w:t>2</w:t>
    </w:r>
    <w:r w:rsidRPr="00AA09A5">
      <w:rPr>
        <w:rFonts w:cs="Helvetica"/>
        <w:color w:val="58595B" w:themeColor="accent6"/>
        <w:sz w:val="18"/>
        <w:szCs w:val="18"/>
        <w:lang w:val="en-GB"/>
      </w:rPr>
      <w:fldChar w:fldCharType="end"/>
    </w:r>
    <w:r w:rsidRPr="00AA09A5">
      <w:rPr>
        <w:rFonts w:cs="Helvetica"/>
        <w:color w:val="58595B" w:themeColor="accent6"/>
        <w:sz w:val="18"/>
        <w:szCs w:val="18"/>
        <w:lang w:val="en-GB"/>
      </w:rPr>
      <w:t xml:space="preserve"> of </w:t>
    </w:r>
    <w:r w:rsidRPr="00AA09A5">
      <w:rPr>
        <w:rFonts w:cs="Helvetica"/>
        <w:color w:val="58595B" w:themeColor="accent6"/>
        <w:sz w:val="18"/>
        <w:szCs w:val="18"/>
        <w:lang w:val="en-GB"/>
      </w:rPr>
      <w:fldChar w:fldCharType="begin"/>
    </w:r>
    <w:r w:rsidRPr="00AA09A5">
      <w:rPr>
        <w:rFonts w:cs="Helvetica"/>
        <w:color w:val="58595B" w:themeColor="accent6"/>
        <w:sz w:val="18"/>
        <w:szCs w:val="18"/>
        <w:lang w:val="en-GB"/>
      </w:rPr>
      <w:instrText xml:space="preserve"> NUMPAGES   \* MERGEFORMAT </w:instrText>
    </w:r>
    <w:r w:rsidRPr="00AA09A5">
      <w:rPr>
        <w:rFonts w:cs="Helvetica"/>
        <w:color w:val="58595B" w:themeColor="accent6"/>
        <w:sz w:val="18"/>
        <w:szCs w:val="18"/>
        <w:lang w:val="en-GB"/>
      </w:rPr>
      <w:fldChar w:fldCharType="separate"/>
    </w:r>
    <w:r w:rsidR="007B66A6">
      <w:rPr>
        <w:rFonts w:cs="Helvetica"/>
        <w:noProof/>
        <w:color w:val="58595B" w:themeColor="accent6"/>
        <w:sz w:val="18"/>
        <w:szCs w:val="18"/>
        <w:lang w:val="en-GB"/>
      </w:rPr>
      <w:t>7</w:t>
    </w:r>
    <w:r w:rsidRPr="00AA09A5">
      <w:rPr>
        <w:rFonts w:cs="Helvetica"/>
        <w:color w:val="58595B" w:themeColor="accent6"/>
        <w:sz w:val="18"/>
        <w:szCs w:val="18"/>
        <w:lang w:val="en-GB"/>
      </w:rPr>
      <w:fldChar w:fldCharType="end"/>
    </w:r>
  </w:p>
  <w:p w:rsidR="00A50DAC" w:rsidRDefault="00A50D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5CE" w:rsidRDefault="004715CE" w:rsidP="00D41211">
      <w:r>
        <w:separator/>
      </w:r>
    </w:p>
  </w:footnote>
  <w:footnote w:type="continuationSeparator" w:id="0">
    <w:p w:rsidR="004715CE" w:rsidRDefault="004715CE"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single" w:sz="36" w:space="0" w:color="9B9B9D"/>
        <w:right w:val="none" w:sz="0" w:space="0" w:color="auto"/>
        <w:insideH w:val="none" w:sz="0" w:space="0" w:color="auto"/>
        <w:insideV w:val="none" w:sz="0" w:space="0" w:color="auto"/>
      </w:tblBorders>
      <w:tblLook w:val="04A0" w:firstRow="1" w:lastRow="0" w:firstColumn="1" w:lastColumn="0" w:noHBand="0" w:noVBand="1"/>
    </w:tblPr>
    <w:tblGrid>
      <w:gridCol w:w="9632"/>
    </w:tblGrid>
    <w:tr w:rsidR="00A50DAC" w:rsidTr="008248DB">
      <w:trPr>
        <w:jc w:val="center"/>
      </w:trPr>
      <w:tc>
        <w:tcPr>
          <w:tcW w:w="10414" w:type="dxa"/>
        </w:tcPr>
        <w:p w:rsidR="00A50DAC" w:rsidRPr="00A458CE" w:rsidRDefault="00D37EAA" w:rsidP="00D37EAA">
          <w:pPr>
            <w:pStyle w:val="Header"/>
          </w:pPr>
          <w:r>
            <w:rPr>
              <w:rStyle w:val="Bold"/>
              <w:rFonts w:asciiTheme="majorHAnsi" w:hAnsiTheme="majorHAnsi" w:cs="Helvetica-Light"/>
              <w:b w:val="0"/>
              <w:bCs w:val="0"/>
            </w:rPr>
            <w:t xml:space="preserve">SURVEY REPORT - </w:t>
          </w:r>
          <w:r w:rsidR="00A50DAC">
            <w:rPr>
              <w:rStyle w:val="Bold"/>
              <w:rFonts w:asciiTheme="majorHAnsi" w:hAnsiTheme="majorHAnsi" w:cs="Helvetica-Light"/>
              <w:b w:val="0"/>
              <w:bCs w:val="0"/>
            </w:rPr>
            <w:t>DIGITAL GROUND SURVEY</w:t>
          </w:r>
        </w:p>
      </w:tc>
    </w:tr>
  </w:tbl>
  <w:p w:rsidR="00A50DAC" w:rsidRDefault="00A50DAC" w:rsidP="00787518">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AC" w:rsidRDefault="00A50DAC">
    <w:pPr>
      <w:pStyle w:val="Header"/>
    </w:pPr>
    <w:r>
      <w:rPr>
        <w:noProof/>
        <w:lang w:val="en-AU" w:eastAsia="en-AU"/>
      </w:rPr>
      <w:drawing>
        <wp:anchor distT="0" distB="0" distL="114300" distR="114300" simplePos="0" relativeHeight="251658240" behindDoc="1" locked="0" layoutInCell="1" allowOverlap="1" wp14:anchorId="5BFB1D60" wp14:editId="4BA2DE11">
          <wp:simplePos x="0" y="0"/>
          <wp:positionH relativeFrom="column">
            <wp:posOffset>-544195</wp:posOffset>
          </wp:positionH>
          <wp:positionV relativeFrom="paragraph">
            <wp:posOffset>-269875</wp:posOffset>
          </wp:positionV>
          <wp:extent cx="7564120" cy="106914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69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AE6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74634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B76BA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56A18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7B839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86A35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2C15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104D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EC058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E079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A2F2A958"/>
    <w:lvl w:ilvl="0" w:tplc="346CA33E">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7B675B8"/>
    <w:multiLevelType w:val="hybridMultilevel"/>
    <w:tmpl w:val="52CE168E"/>
    <w:lvl w:ilvl="0" w:tplc="0C090001">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CCE765D"/>
    <w:multiLevelType w:val="hybridMultilevel"/>
    <w:tmpl w:val="479EF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AF3403"/>
    <w:multiLevelType w:val="hybridMultilevel"/>
    <w:tmpl w:val="2FC62C3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1" w15:restartNumberingAfterBreak="0">
    <w:nsid w:val="21685178"/>
    <w:multiLevelType w:val="hybridMultilevel"/>
    <w:tmpl w:val="B3F4321E"/>
    <w:lvl w:ilvl="0" w:tplc="047C737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3A653FD"/>
    <w:multiLevelType w:val="hybridMultilevel"/>
    <w:tmpl w:val="B76AF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5513E2"/>
    <w:multiLevelType w:val="hybridMultilevel"/>
    <w:tmpl w:val="08D64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C4F1770"/>
    <w:multiLevelType w:val="multilevel"/>
    <w:tmpl w:val="C89A6F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1B2DDA"/>
    <w:multiLevelType w:val="hybridMultilevel"/>
    <w:tmpl w:val="8D988C08"/>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8"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8C64DDD"/>
    <w:multiLevelType w:val="hybridMultilevel"/>
    <w:tmpl w:val="DE4C94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A7968B7"/>
    <w:multiLevelType w:val="multilevel"/>
    <w:tmpl w:val="CE262538"/>
    <w:lvl w:ilvl="0">
      <w:start w:val="1"/>
      <w:numFmt w:val="decimal"/>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headinglevel2"/>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32" w15:restartNumberingAfterBreak="0">
    <w:nsid w:val="48DA0978"/>
    <w:multiLevelType w:val="hybridMultilevel"/>
    <w:tmpl w:val="9C2A6B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883D19"/>
    <w:multiLevelType w:val="hybridMultilevel"/>
    <w:tmpl w:val="9CBEB050"/>
    <w:lvl w:ilvl="0" w:tplc="A33CE5EE">
      <w:start w:val="1"/>
      <w:numFmt w:val="bullet"/>
      <w:pStyle w:val="Bullet2"/>
      <w:lvlText w:val="–"/>
      <w:lvlJc w:val="left"/>
      <w:pPr>
        <w:tabs>
          <w:tab w:val="num" w:pos="567"/>
        </w:tabs>
        <w:ind w:left="567" w:hanging="283"/>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5" w15:restartNumberingAfterBreak="0">
    <w:nsid w:val="5976401A"/>
    <w:multiLevelType w:val="hybridMultilevel"/>
    <w:tmpl w:val="DDF23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FA1E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9"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945BFE"/>
    <w:multiLevelType w:val="hybridMultilevel"/>
    <w:tmpl w:val="F1A05174"/>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1A17022"/>
    <w:multiLevelType w:val="hybridMultilevel"/>
    <w:tmpl w:val="2F2041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4C5D98"/>
    <w:multiLevelType w:val="hybridMultilevel"/>
    <w:tmpl w:val="CE203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0"/>
  </w:num>
  <w:num w:numId="4">
    <w:abstractNumId w:val="36"/>
  </w:num>
  <w:num w:numId="5">
    <w:abstractNumId w:val="42"/>
  </w:num>
  <w:num w:numId="6">
    <w:abstractNumId w:val="11"/>
  </w:num>
  <w:num w:numId="7">
    <w:abstractNumId w:val="43"/>
  </w:num>
  <w:num w:numId="8">
    <w:abstractNumId w:val="33"/>
  </w:num>
  <w:num w:numId="9">
    <w:abstractNumId w:val="17"/>
  </w:num>
  <w:num w:numId="10">
    <w:abstractNumId w:val="28"/>
  </w:num>
  <w:num w:numId="11">
    <w:abstractNumId w:val="44"/>
  </w:num>
  <w:num w:numId="12">
    <w:abstractNumId w:val="18"/>
  </w:num>
  <w:num w:numId="13">
    <w:abstractNumId w:val="39"/>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0"/>
  </w:num>
  <w:num w:numId="25">
    <w:abstractNumId w:val="25"/>
  </w:num>
  <w:num w:numId="26">
    <w:abstractNumId w:val="12"/>
  </w:num>
  <w:num w:numId="27">
    <w:abstractNumId w:val="38"/>
  </w:num>
  <w:num w:numId="28">
    <w:abstractNumId w:val="34"/>
  </w:num>
  <w:num w:numId="29">
    <w:abstractNumId w:val="16"/>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1"/>
  </w:num>
  <w:num w:numId="33">
    <w:abstractNumId w:val="37"/>
  </w:num>
  <w:num w:numId="34">
    <w:abstractNumId w:val="13"/>
  </w:num>
  <w:num w:numId="35">
    <w:abstractNumId w:val="27"/>
  </w:num>
  <w:num w:numId="36">
    <w:abstractNumId w:val="29"/>
  </w:num>
  <w:num w:numId="37">
    <w:abstractNumId w:val="30"/>
  </w:num>
  <w:num w:numId="38">
    <w:abstractNumId w:val="40"/>
  </w:num>
  <w:num w:numId="39">
    <w:abstractNumId w:val="15"/>
  </w:num>
  <w:num w:numId="40">
    <w:abstractNumId w:val="22"/>
  </w:num>
  <w:num w:numId="41">
    <w:abstractNumId w:val="35"/>
  </w:num>
  <w:num w:numId="42">
    <w:abstractNumId w:val="32"/>
  </w:num>
  <w:num w:numId="43">
    <w:abstractNumId w:val="45"/>
  </w:num>
  <w:num w:numId="44">
    <w:abstractNumId w:val="23"/>
  </w:num>
  <w:num w:numId="45">
    <w:abstractNumId w:val="4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9D"/>
    <w:rsid w:val="00007F85"/>
    <w:rsid w:val="000338B3"/>
    <w:rsid w:val="00075D15"/>
    <w:rsid w:val="00075F81"/>
    <w:rsid w:val="00077CC4"/>
    <w:rsid w:val="00083942"/>
    <w:rsid w:val="0008772A"/>
    <w:rsid w:val="000C0804"/>
    <w:rsid w:val="000C0860"/>
    <w:rsid w:val="000C45FC"/>
    <w:rsid w:val="000E1325"/>
    <w:rsid w:val="0010445F"/>
    <w:rsid w:val="00114586"/>
    <w:rsid w:val="00127199"/>
    <w:rsid w:val="00127F13"/>
    <w:rsid w:val="00130FE2"/>
    <w:rsid w:val="001356B7"/>
    <w:rsid w:val="0015261A"/>
    <w:rsid w:val="00167608"/>
    <w:rsid w:val="00193766"/>
    <w:rsid w:val="00194775"/>
    <w:rsid w:val="001A32D2"/>
    <w:rsid w:val="001A71B4"/>
    <w:rsid w:val="001A7E88"/>
    <w:rsid w:val="001B4C4E"/>
    <w:rsid w:val="001D05F3"/>
    <w:rsid w:val="001E60AC"/>
    <w:rsid w:val="001F15D5"/>
    <w:rsid w:val="0020481B"/>
    <w:rsid w:val="00213BE8"/>
    <w:rsid w:val="00217D2D"/>
    <w:rsid w:val="00224C6B"/>
    <w:rsid w:val="00240916"/>
    <w:rsid w:val="002455F2"/>
    <w:rsid w:val="0025755F"/>
    <w:rsid w:val="0027419D"/>
    <w:rsid w:val="00276A09"/>
    <w:rsid w:val="00277361"/>
    <w:rsid w:val="00297040"/>
    <w:rsid w:val="002B2BDE"/>
    <w:rsid w:val="002F3E8D"/>
    <w:rsid w:val="00306AFD"/>
    <w:rsid w:val="00314A45"/>
    <w:rsid w:val="00353B45"/>
    <w:rsid w:val="00367FD9"/>
    <w:rsid w:val="00374E81"/>
    <w:rsid w:val="00376CD3"/>
    <w:rsid w:val="003775E4"/>
    <w:rsid w:val="003A54F2"/>
    <w:rsid w:val="003A77CE"/>
    <w:rsid w:val="003D612A"/>
    <w:rsid w:val="003F28F6"/>
    <w:rsid w:val="003F2ABC"/>
    <w:rsid w:val="003F3D65"/>
    <w:rsid w:val="0041092E"/>
    <w:rsid w:val="00467588"/>
    <w:rsid w:val="00471329"/>
    <w:rsid w:val="004715CE"/>
    <w:rsid w:val="00473FC0"/>
    <w:rsid w:val="00476D68"/>
    <w:rsid w:val="0049391B"/>
    <w:rsid w:val="00495284"/>
    <w:rsid w:val="00496F6B"/>
    <w:rsid w:val="004A2042"/>
    <w:rsid w:val="004C2016"/>
    <w:rsid w:val="004D112D"/>
    <w:rsid w:val="004F6F37"/>
    <w:rsid w:val="00500B73"/>
    <w:rsid w:val="00524AA2"/>
    <w:rsid w:val="00526E1C"/>
    <w:rsid w:val="00536937"/>
    <w:rsid w:val="00550DF6"/>
    <w:rsid w:val="00552F76"/>
    <w:rsid w:val="005624B3"/>
    <w:rsid w:val="00575F62"/>
    <w:rsid w:val="0058786B"/>
    <w:rsid w:val="005B0C0E"/>
    <w:rsid w:val="005D1065"/>
    <w:rsid w:val="005D65D3"/>
    <w:rsid w:val="005F46C1"/>
    <w:rsid w:val="00612F36"/>
    <w:rsid w:val="00612F7B"/>
    <w:rsid w:val="00653107"/>
    <w:rsid w:val="006709A3"/>
    <w:rsid w:val="00675E8A"/>
    <w:rsid w:val="006927B0"/>
    <w:rsid w:val="006930A6"/>
    <w:rsid w:val="006A11C4"/>
    <w:rsid w:val="006A4A71"/>
    <w:rsid w:val="006B2471"/>
    <w:rsid w:val="006C36C8"/>
    <w:rsid w:val="006C4E19"/>
    <w:rsid w:val="006F7711"/>
    <w:rsid w:val="00722EF7"/>
    <w:rsid w:val="0072647A"/>
    <w:rsid w:val="00732863"/>
    <w:rsid w:val="007634A4"/>
    <w:rsid w:val="0076770C"/>
    <w:rsid w:val="00787518"/>
    <w:rsid w:val="00793086"/>
    <w:rsid w:val="007B66A6"/>
    <w:rsid w:val="007D3AD2"/>
    <w:rsid w:val="007E256A"/>
    <w:rsid w:val="007F322D"/>
    <w:rsid w:val="007F645B"/>
    <w:rsid w:val="007F71DE"/>
    <w:rsid w:val="00802A50"/>
    <w:rsid w:val="008104B4"/>
    <w:rsid w:val="00811869"/>
    <w:rsid w:val="00814D66"/>
    <w:rsid w:val="008248DB"/>
    <w:rsid w:val="00842A84"/>
    <w:rsid w:val="008444BC"/>
    <w:rsid w:val="00852E36"/>
    <w:rsid w:val="0086551B"/>
    <w:rsid w:val="008A67F3"/>
    <w:rsid w:val="008D2060"/>
    <w:rsid w:val="008E0253"/>
    <w:rsid w:val="008E04FB"/>
    <w:rsid w:val="008E4A63"/>
    <w:rsid w:val="008F1254"/>
    <w:rsid w:val="009232FD"/>
    <w:rsid w:val="00930B0F"/>
    <w:rsid w:val="00933ED6"/>
    <w:rsid w:val="0094672B"/>
    <w:rsid w:val="00946B25"/>
    <w:rsid w:val="00957EC2"/>
    <w:rsid w:val="009675BB"/>
    <w:rsid w:val="00981199"/>
    <w:rsid w:val="00996C66"/>
    <w:rsid w:val="009978E0"/>
    <w:rsid w:val="009A321C"/>
    <w:rsid w:val="009D3767"/>
    <w:rsid w:val="009E29AD"/>
    <w:rsid w:val="009F7010"/>
    <w:rsid w:val="00A05BEE"/>
    <w:rsid w:val="00A16919"/>
    <w:rsid w:val="00A264F9"/>
    <w:rsid w:val="00A458CE"/>
    <w:rsid w:val="00A47B37"/>
    <w:rsid w:val="00A50DAC"/>
    <w:rsid w:val="00A850EF"/>
    <w:rsid w:val="00A920E2"/>
    <w:rsid w:val="00AA09A5"/>
    <w:rsid w:val="00AA43E2"/>
    <w:rsid w:val="00AE521D"/>
    <w:rsid w:val="00B07E38"/>
    <w:rsid w:val="00B62068"/>
    <w:rsid w:val="00B847D0"/>
    <w:rsid w:val="00BA3B26"/>
    <w:rsid w:val="00BE2486"/>
    <w:rsid w:val="00BF2A7C"/>
    <w:rsid w:val="00C07C7B"/>
    <w:rsid w:val="00C2226F"/>
    <w:rsid w:val="00C443DC"/>
    <w:rsid w:val="00C61E5B"/>
    <w:rsid w:val="00C74C57"/>
    <w:rsid w:val="00CA23AB"/>
    <w:rsid w:val="00CA36C2"/>
    <w:rsid w:val="00CB4A25"/>
    <w:rsid w:val="00CC58EF"/>
    <w:rsid w:val="00CC5D32"/>
    <w:rsid w:val="00CE5DF8"/>
    <w:rsid w:val="00CF12E0"/>
    <w:rsid w:val="00CF7B97"/>
    <w:rsid w:val="00D0011D"/>
    <w:rsid w:val="00D369F1"/>
    <w:rsid w:val="00D37EAA"/>
    <w:rsid w:val="00D41211"/>
    <w:rsid w:val="00D6036B"/>
    <w:rsid w:val="00D82E5F"/>
    <w:rsid w:val="00D84F90"/>
    <w:rsid w:val="00D92B6C"/>
    <w:rsid w:val="00D93533"/>
    <w:rsid w:val="00DA6F1C"/>
    <w:rsid w:val="00DC3000"/>
    <w:rsid w:val="00DC37FD"/>
    <w:rsid w:val="00DD1E91"/>
    <w:rsid w:val="00DD715A"/>
    <w:rsid w:val="00E03756"/>
    <w:rsid w:val="00E145FC"/>
    <w:rsid w:val="00E160EF"/>
    <w:rsid w:val="00E30F5C"/>
    <w:rsid w:val="00E5020E"/>
    <w:rsid w:val="00E57D67"/>
    <w:rsid w:val="00E85102"/>
    <w:rsid w:val="00E96060"/>
    <w:rsid w:val="00EA04AD"/>
    <w:rsid w:val="00EA3AD0"/>
    <w:rsid w:val="00EB55B1"/>
    <w:rsid w:val="00EE75DC"/>
    <w:rsid w:val="00EF0B9B"/>
    <w:rsid w:val="00EF1A9D"/>
    <w:rsid w:val="00EF79ED"/>
    <w:rsid w:val="00F066C0"/>
    <w:rsid w:val="00F129D2"/>
    <w:rsid w:val="00F27366"/>
    <w:rsid w:val="00F4073F"/>
    <w:rsid w:val="00F41E11"/>
    <w:rsid w:val="00F56164"/>
    <w:rsid w:val="00F612A9"/>
    <w:rsid w:val="00F701BB"/>
    <w:rsid w:val="00F937CF"/>
    <w:rsid w:val="00F93CBF"/>
    <w:rsid w:val="00FA3BA4"/>
    <w:rsid w:val="00FC0260"/>
    <w:rsid w:val="00FD29CC"/>
    <w:rsid w:val="00FE18B7"/>
    <w:rsid w:val="00FE5D74"/>
    <w:rsid w:val="00FF704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83538"/>
  <w15:docId w15:val="{C7E0C48F-917A-4672-B4EC-1B9A45EE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1869"/>
    <w:rPr>
      <w:rFonts w:ascii="Helvetica" w:hAnsi="Helvetica"/>
      <w:sz w:val="22"/>
    </w:rPr>
  </w:style>
  <w:style w:type="paragraph" w:styleId="Heading1">
    <w:name w:val="heading 1"/>
    <w:basedOn w:val="Normal"/>
    <w:next w:val="Normal"/>
    <w:link w:val="Heading1Char"/>
    <w:qFormat/>
    <w:rsid w:val="00C2226F"/>
    <w:pPr>
      <w:keepNext/>
      <w:numPr>
        <w:numId w:val="25"/>
      </w:numPr>
      <w:tabs>
        <w:tab w:val="left" w:pos="851"/>
      </w:tabs>
      <w:spacing w:before="120" w:after="120"/>
      <w:ind w:left="851" w:hanging="851"/>
      <w:outlineLvl w:val="0"/>
    </w:pPr>
    <w:rPr>
      <w:rFonts w:asciiTheme="majorHAnsi" w:hAnsiTheme="majorHAnsi" w:cs="Helvetica-Bold"/>
      <w:b/>
      <w:bCs/>
      <w:caps/>
      <w:color w:val="0061A7"/>
      <w:sz w:val="32"/>
      <w:szCs w:val="32"/>
      <w:lang w:val="en-GB"/>
    </w:rPr>
  </w:style>
  <w:style w:type="paragraph" w:styleId="Heading2">
    <w:name w:val="heading 2"/>
    <w:basedOn w:val="Normal"/>
    <w:next w:val="Normal"/>
    <w:link w:val="Heading2Char"/>
    <w:qFormat/>
    <w:rsid w:val="00C2226F"/>
    <w:pPr>
      <w:numPr>
        <w:ilvl w:val="1"/>
        <w:numId w:val="25"/>
      </w:numPr>
      <w:tabs>
        <w:tab w:val="left" w:pos="851"/>
      </w:tabs>
      <w:suppressAutoHyphens/>
      <w:autoSpaceDE w:val="0"/>
      <w:autoSpaceDN w:val="0"/>
      <w:adjustRightInd w:val="0"/>
      <w:spacing w:before="120" w:after="120"/>
      <w:ind w:left="851" w:hanging="851"/>
      <w:textAlignment w:val="center"/>
      <w:outlineLvl w:val="1"/>
    </w:pPr>
    <w:rPr>
      <w:rFonts w:cs="Helvetica-Bold"/>
      <w:b/>
      <w:bCs/>
      <w:caps/>
      <w:color w:val="0061A7"/>
      <w:sz w:val="24"/>
      <w:lang w:val="en-GB"/>
    </w:rPr>
  </w:style>
  <w:style w:type="paragraph" w:styleId="Heading3">
    <w:name w:val="heading 3"/>
    <w:basedOn w:val="Normal"/>
    <w:next w:val="Normal"/>
    <w:link w:val="Heading3Char"/>
    <w:qFormat/>
    <w:rsid w:val="00C2226F"/>
    <w:pPr>
      <w:keepNext/>
      <w:keepLines/>
      <w:numPr>
        <w:ilvl w:val="2"/>
        <w:numId w:val="25"/>
      </w:numPr>
      <w:tabs>
        <w:tab w:val="left" w:pos="851"/>
      </w:tabs>
      <w:spacing w:before="120" w:after="120"/>
      <w:ind w:left="851" w:hanging="851"/>
      <w:outlineLvl w:val="2"/>
    </w:pPr>
    <w:rPr>
      <w:rFonts w:eastAsia="Times New Roman"/>
      <w:b/>
      <w:bCs/>
      <w:caps/>
      <w:color w:val="0061A7"/>
      <w:sz w:val="24"/>
      <w:lang w:val="en-GB"/>
    </w:rPr>
  </w:style>
  <w:style w:type="paragraph" w:styleId="Heading4">
    <w:name w:val="heading 4"/>
    <w:basedOn w:val="Normal"/>
    <w:next w:val="Normal"/>
    <w:link w:val="Heading4Char"/>
    <w:autoRedefine/>
    <w:qFormat/>
    <w:rsid w:val="00CA23AB"/>
    <w:pPr>
      <w:keepNext/>
      <w:numPr>
        <w:ilvl w:val="3"/>
        <w:numId w:val="25"/>
      </w:numPr>
      <w:tabs>
        <w:tab w:val="left" w:pos="851"/>
      </w:tabs>
      <w:spacing w:before="120" w:after="120"/>
      <w:ind w:left="862" w:hanging="862"/>
      <w:outlineLvl w:val="3"/>
    </w:pPr>
    <w:rPr>
      <w:rFonts w:asciiTheme="minorHAnsi" w:eastAsia="Times New Roman" w:hAnsiTheme="minorHAnsi" w:cs="Arial"/>
      <w:b/>
      <w:bCs/>
      <w:color w:val="0061A7"/>
      <w:szCs w:val="28"/>
    </w:rPr>
  </w:style>
  <w:style w:type="paragraph" w:styleId="Heading5">
    <w:name w:val="heading 5"/>
    <w:basedOn w:val="Normal"/>
    <w:next w:val="Normal"/>
    <w:link w:val="Heading5Char"/>
    <w:qFormat/>
    <w:rsid w:val="00E96060"/>
    <w:pPr>
      <w:numPr>
        <w:ilvl w:val="4"/>
        <w:numId w:val="25"/>
      </w:numPr>
      <w:spacing w:before="240" w:after="60"/>
      <w:outlineLvl w:val="4"/>
    </w:pPr>
    <w:rPr>
      <w:rFonts w:ascii="Arial" w:eastAsia="Times New Roman" w:hAnsi="Arial"/>
      <w:b/>
      <w:bCs/>
      <w:i/>
      <w:iCs/>
      <w:sz w:val="26"/>
      <w:szCs w:val="26"/>
    </w:rPr>
  </w:style>
  <w:style w:type="paragraph" w:styleId="Heading6">
    <w:name w:val="heading 6"/>
    <w:basedOn w:val="Normal"/>
    <w:next w:val="Normal"/>
    <w:link w:val="Heading6Char"/>
    <w:qFormat/>
    <w:rsid w:val="00E96060"/>
    <w:pPr>
      <w:numPr>
        <w:ilvl w:val="5"/>
        <w:numId w:val="25"/>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qFormat/>
    <w:rsid w:val="00E96060"/>
    <w:pPr>
      <w:numPr>
        <w:ilvl w:val="6"/>
        <w:numId w:val="25"/>
      </w:numPr>
      <w:spacing w:before="240" w:after="60"/>
      <w:outlineLvl w:val="6"/>
    </w:pPr>
    <w:rPr>
      <w:rFonts w:ascii="Times New Roman" w:eastAsia="Times New Roman" w:hAnsi="Times New Roman"/>
      <w:sz w:val="24"/>
    </w:rPr>
  </w:style>
  <w:style w:type="paragraph" w:styleId="Heading8">
    <w:name w:val="heading 8"/>
    <w:basedOn w:val="Normal"/>
    <w:next w:val="Normal"/>
    <w:link w:val="Heading8Char"/>
    <w:qFormat/>
    <w:rsid w:val="00E96060"/>
    <w:pPr>
      <w:numPr>
        <w:ilvl w:val="7"/>
        <w:numId w:val="25"/>
      </w:numPr>
      <w:spacing w:before="240" w:after="60"/>
      <w:outlineLvl w:val="7"/>
    </w:pPr>
    <w:rPr>
      <w:rFonts w:ascii="Times New Roman" w:eastAsia="Times New Roman" w:hAnsi="Times New Roman"/>
      <w:i/>
      <w:iCs/>
      <w:sz w:val="24"/>
    </w:rPr>
  </w:style>
  <w:style w:type="paragraph" w:styleId="Heading9">
    <w:name w:val="heading 9"/>
    <w:basedOn w:val="Normal"/>
    <w:next w:val="Normal"/>
    <w:link w:val="Heading9Char"/>
    <w:qFormat/>
    <w:rsid w:val="00E96060"/>
    <w:pPr>
      <w:numPr>
        <w:ilvl w:val="8"/>
        <w:numId w:val="25"/>
      </w:numPr>
      <w:spacing w:before="240" w:after="60"/>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26F"/>
    <w:rPr>
      <w:rFonts w:asciiTheme="majorHAnsi" w:hAnsiTheme="majorHAnsi" w:cs="Helvetica-Bold"/>
      <w:b/>
      <w:bCs/>
      <w:caps/>
      <w:color w:val="0061A7"/>
      <w:sz w:val="32"/>
      <w:szCs w:val="32"/>
      <w:lang w:val="en-GB"/>
    </w:rPr>
  </w:style>
  <w:style w:type="character" w:customStyle="1" w:styleId="Heading2Char">
    <w:name w:val="Heading 2 Char"/>
    <w:basedOn w:val="DefaultParagraphFont"/>
    <w:link w:val="Heading2"/>
    <w:rsid w:val="00C2226F"/>
    <w:rPr>
      <w:rFonts w:ascii="Helvetica" w:hAnsi="Helvetica" w:cs="Helvetica-Bold"/>
      <w:b/>
      <w:bCs/>
      <w:caps/>
      <w:color w:val="0061A7"/>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3F3D65"/>
    <w:pPr>
      <w:suppressAutoHyphens/>
      <w:autoSpaceDE w:val="0"/>
      <w:autoSpaceDN w:val="0"/>
      <w:adjustRightInd w:val="0"/>
      <w:spacing w:after="170" w:line="260" w:lineRule="atLeast"/>
      <w:textAlignment w:val="center"/>
    </w:pPr>
    <w:rPr>
      <w:rFonts w:asciiTheme="majorHAnsi" w:hAnsiTheme="majorHAnsi" w:cs="Helvetica-Light"/>
      <w:color w:val="58595B" w:themeColor="accent6"/>
      <w:sz w:val="18"/>
      <w:szCs w:val="18"/>
      <w:lang w:val="en-GB"/>
    </w:rPr>
  </w:style>
  <w:style w:type="character" w:customStyle="1" w:styleId="HeaderChar">
    <w:name w:val="Header Char"/>
    <w:basedOn w:val="DefaultParagraphFont"/>
    <w:link w:val="Header"/>
    <w:uiPriority w:val="99"/>
    <w:rsid w:val="00A458CE"/>
    <w:rPr>
      <w:rFonts w:asciiTheme="majorHAnsi" w:hAnsiTheme="majorHAnsi" w:cs="Helvetica-Light"/>
      <w:color w:val="58595B" w:themeColor="accent6"/>
      <w:sz w:val="18"/>
      <w:szCs w:val="18"/>
      <w:lang w:val="en-GB"/>
    </w:rPr>
  </w:style>
  <w:style w:type="paragraph" w:styleId="Footer">
    <w:name w:val="footer"/>
    <w:basedOn w:val="Normal"/>
    <w:link w:val="FooterChar"/>
    <w:uiPriority w:val="99"/>
    <w:unhideWhenUsed/>
    <w:rsid w:val="00883C23"/>
    <w:pPr>
      <w:tabs>
        <w:tab w:val="right" w:pos="9752"/>
      </w:tabs>
    </w:pPr>
  </w:style>
  <w:style w:type="character" w:customStyle="1" w:styleId="FooterChar">
    <w:name w:val="Footer Char"/>
    <w:basedOn w:val="DefaultParagraphFont"/>
    <w:link w:val="Footer"/>
    <w:uiPriority w:val="99"/>
    <w:rsid w:val="00883C23"/>
    <w:rPr>
      <w:sz w:val="20"/>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aliases w:val="Body Text1,Body Text Char Char,Body Text Char Char Char Char Char Char Char Char Char Char Char Char,Body Text Char Char Char Char"/>
    <w:basedOn w:val="Normal"/>
    <w:link w:val="BodyTextChar"/>
    <w:qFormat/>
    <w:rsid w:val="002455F2"/>
    <w:rPr>
      <w:rFonts w:asciiTheme="minorHAnsi" w:hAnsiTheme="minorHAnsi"/>
      <w:lang w:val="en-GB"/>
    </w:rPr>
  </w:style>
  <w:style w:type="character" w:customStyle="1" w:styleId="BodyTextChar">
    <w:name w:val="Body Text Char"/>
    <w:aliases w:val="Body Text1 Char,Body Text Char Char Char,Body Text Char Char Char Char Char Char Char Char Char Char Char Char Char,Body Text Char Char Char Char Char"/>
    <w:basedOn w:val="DefaultParagraphFont"/>
    <w:link w:val="BodyText"/>
    <w:rsid w:val="002455F2"/>
    <w:rPr>
      <w:rFonts w:asciiTheme="minorHAnsi" w:hAnsiTheme="minorHAnsi"/>
      <w:sz w:val="22"/>
      <w:lang w:val="en-GB"/>
    </w:rPr>
  </w:style>
  <w:style w:type="paragraph" w:customStyle="1" w:styleId="Bullet1">
    <w:name w:val="Bullet 1"/>
    <w:basedOn w:val="BodyText"/>
    <w:qFormat/>
    <w:rsid w:val="0015261A"/>
    <w:pPr>
      <w:numPr>
        <w:numId w:val="6"/>
      </w:numPr>
      <w:spacing w:after="28"/>
      <w:ind w:left="227" w:hanging="227"/>
    </w:pPr>
  </w:style>
  <w:style w:type="paragraph" w:customStyle="1" w:styleId="Bullet2">
    <w:name w:val="Bullet 2"/>
    <w:basedOn w:val="Normal"/>
    <w:qFormat/>
    <w:rsid w:val="0015261A"/>
    <w:pPr>
      <w:numPr>
        <w:numId w:val="8"/>
      </w:numPr>
      <w:spacing w:after="28"/>
      <w:ind w:left="454" w:hanging="227"/>
    </w:pPr>
    <w:rPr>
      <w:rFonts w:cs="Arial"/>
      <w:color w:val="000000"/>
    </w:rPr>
  </w:style>
  <w:style w:type="character" w:customStyle="1" w:styleId="Heading3Char">
    <w:name w:val="Heading 3 Char"/>
    <w:basedOn w:val="DefaultParagraphFont"/>
    <w:link w:val="Heading3"/>
    <w:rsid w:val="00C2226F"/>
    <w:rPr>
      <w:rFonts w:ascii="Helvetica" w:eastAsia="Times New Roman" w:hAnsi="Helvetica"/>
      <w:b/>
      <w:bCs/>
      <w:caps/>
      <w:color w:val="0061A7"/>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paragraph" w:customStyle="1" w:styleId="0CoverTitle">
    <w:name w:val="0. Cover Title"/>
    <w:basedOn w:val="Normal"/>
    <w:uiPriority w:val="99"/>
    <w:rsid w:val="00B847D0"/>
    <w:pPr>
      <w:suppressAutoHyphens/>
      <w:autoSpaceDE w:val="0"/>
      <w:autoSpaceDN w:val="0"/>
      <w:adjustRightInd w:val="0"/>
      <w:spacing w:line="1000" w:lineRule="atLeast"/>
      <w:textAlignment w:val="center"/>
    </w:pPr>
    <w:rPr>
      <w:rFonts w:cs="Helvetica"/>
      <w:color w:val="FFFFFF"/>
      <w:sz w:val="88"/>
      <w:szCs w:val="88"/>
      <w:lang w:val="en-GB"/>
    </w:rPr>
  </w:style>
  <w:style w:type="paragraph" w:customStyle="1" w:styleId="0CoverBottomRight">
    <w:name w:val="0. Cover Bottom Right"/>
    <w:basedOn w:val="Normal"/>
    <w:uiPriority w:val="99"/>
    <w:rsid w:val="00B847D0"/>
    <w:pPr>
      <w:suppressAutoHyphens/>
      <w:autoSpaceDE w:val="0"/>
      <w:autoSpaceDN w:val="0"/>
      <w:adjustRightInd w:val="0"/>
      <w:spacing w:after="170" w:line="260" w:lineRule="atLeast"/>
      <w:jc w:val="right"/>
      <w:textAlignment w:val="center"/>
    </w:pPr>
    <w:rPr>
      <w:rFonts w:ascii="Helvetica-Light" w:hAnsi="Helvetica-Light" w:cs="Helvetica-Light"/>
      <w:color w:val="000000"/>
      <w:szCs w:val="20"/>
      <w:lang w:val="en-GB"/>
    </w:rPr>
  </w:style>
  <w:style w:type="paragraph" w:customStyle="1" w:styleId="IntroCopy">
    <w:name w:val="Intro Copy"/>
    <w:basedOn w:val="Normal"/>
    <w:uiPriority w:val="99"/>
    <w:rsid w:val="0025755F"/>
    <w:pPr>
      <w:suppressAutoHyphens/>
      <w:autoSpaceDE w:val="0"/>
      <w:autoSpaceDN w:val="0"/>
      <w:adjustRightInd w:val="0"/>
      <w:spacing w:after="170" w:line="360" w:lineRule="atLeast"/>
      <w:textAlignment w:val="center"/>
    </w:pPr>
    <w:rPr>
      <w:rFonts w:cs="Helvetica"/>
      <w:color w:val="00AEEF" w:themeColor="accent2"/>
      <w:sz w:val="30"/>
      <w:szCs w:val="30"/>
      <w:lang w:val="en-GB"/>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character" w:styleId="PlaceholderText">
    <w:name w:val="Placeholder Text"/>
    <w:basedOn w:val="DefaultParagraphFont"/>
    <w:rsid w:val="007F71DE"/>
    <w:rPr>
      <w:color w:val="80808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uiPriority w:val="39"/>
    <w:unhideWhenUsed/>
    <w:qFormat/>
    <w:rsid w:val="0027419D"/>
    <w:pPr>
      <w:keepLines/>
      <w:numPr>
        <w:numId w:val="0"/>
      </w:numPr>
      <w:spacing w:before="0" w:after="240"/>
      <w:outlineLvl w:val="9"/>
    </w:pPr>
    <w:rPr>
      <w:rFonts w:eastAsiaTheme="majorEastAsia" w:cstheme="majorBidi"/>
      <w:b w:val="0"/>
      <w:caps w:val="0"/>
      <w:color w:val="0061A7" w:themeColor="accent1"/>
      <w:sz w:val="52"/>
      <w:szCs w:val="52"/>
      <w:lang w:val="en-US" w:eastAsia="ja-JP"/>
    </w:rPr>
  </w:style>
  <w:style w:type="paragraph" w:styleId="TOC1">
    <w:name w:val="toc 1"/>
    <w:basedOn w:val="Normal"/>
    <w:next w:val="Normal"/>
    <w:autoRedefine/>
    <w:uiPriority w:val="39"/>
    <w:rsid w:val="00933ED6"/>
    <w:pPr>
      <w:tabs>
        <w:tab w:val="left" w:pos="851"/>
        <w:tab w:val="right" w:leader="dot" w:pos="9639"/>
      </w:tabs>
      <w:spacing w:after="100"/>
      <w:ind w:left="851" w:hanging="851"/>
    </w:pPr>
    <w:rPr>
      <w:b/>
      <w:caps/>
      <w:color w:val="58595B" w:themeColor="accent6"/>
    </w:rPr>
  </w:style>
  <w:style w:type="paragraph" w:styleId="TOC2">
    <w:name w:val="toc 2"/>
    <w:basedOn w:val="Normal"/>
    <w:next w:val="Normal"/>
    <w:autoRedefine/>
    <w:uiPriority w:val="39"/>
    <w:rsid w:val="00933ED6"/>
    <w:pPr>
      <w:tabs>
        <w:tab w:val="left" w:pos="851"/>
        <w:tab w:val="right" w:leader="dot" w:pos="9639"/>
      </w:tabs>
      <w:spacing w:after="100"/>
      <w:ind w:left="851" w:hanging="851"/>
    </w:pPr>
    <w:rPr>
      <w:color w:val="58595B" w:themeColor="accent6"/>
    </w:rPr>
  </w:style>
  <w:style w:type="character" w:styleId="Hyperlink">
    <w:name w:val="Hyperlink"/>
    <w:basedOn w:val="DefaultParagraphFont"/>
    <w:uiPriority w:val="99"/>
    <w:unhideWhenUsed/>
    <w:rsid w:val="00E160EF"/>
    <w:rPr>
      <w:color w:val="2F52DE" w:themeColor="text2" w:themeTint="99"/>
      <w:u w:val="single"/>
    </w:rPr>
  </w:style>
  <w:style w:type="character" w:customStyle="1" w:styleId="Heading4Char">
    <w:name w:val="Heading 4 Char"/>
    <w:basedOn w:val="DefaultParagraphFont"/>
    <w:link w:val="Heading4"/>
    <w:rsid w:val="00CA23AB"/>
    <w:rPr>
      <w:rFonts w:asciiTheme="minorHAnsi" w:eastAsia="Times New Roman" w:hAnsiTheme="minorHAnsi" w:cs="Arial"/>
      <w:b/>
      <w:bCs/>
      <w:color w:val="0061A7"/>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customStyle="1" w:styleId="StyleBodyTextBoldLeft0cmBefore8pt">
    <w:name w:val="Style Body Text + Bold Left:  0 cm Before:  8 pt"/>
    <w:basedOn w:val="BodyText"/>
    <w:autoRedefine/>
    <w:rsid w:val="00B62068"/>
    <w:pPr>
      <w:spacing w:before="60" w:after="60"/>
    </w:pPr>
    <w:rPr>
      <w:rFonts w:ascii="Arial" w:eastAsia="Times New Roman" w:hAnsi="Arial"/>
      <w:b/>
      <w:bCs/>
      <w:color w:val="FFFFFF" w:themeColor="background1"/>
      <w:sz w:val="24"/>
      <w:lang w:val="en-US"/>
    </w:rPr>
  </w:style>
  <w:style w:type="paragraph" w:styleId="Title">
    <w:name w:val="Title"/>
    <w:basedOn w:val="Normal"/>
    <w:next w:val="Normal"/>
    <w:link w:val="TitleChar"/>
    <w:rsid w:val="00B62068"/>
    <w:pPr>
      <w:spacing w:before="120" w:after="120"/>
    </w:pPr>
    <w:rPr>
      <w:rFonts w:asciiTheme="majorHAnsi" w:eastAsiaTheme="majorEastAsia" w:hAnsiTheme="majorHAnsi" w:cstheme="majorBidi"/>
      <w:color w:val="0B1747" w:themeColor="text2" w:themeShade="BF"/>
      <w:spacing w:val="5"/>
      <w:kern w:val="28"/>
      <w:sz w:val="52"/>
      <w:szCs w:val="52"/>
    </w:rPr>
  </w:style>
  <w:style w:type="character" w:customStyle="1" w:styleId="TitleChar">
    <w:name w:val="Title Char"/>
    <w:basedOn w:val="DefaultParagraphFont"/>
    <w:link w:val="Title"/>
    <w:rsid w:val="00B62068"/>
    <w:rPr>
      <w:rFonts w:asciiTheme="majorHAnsi" w:eastAsiaTheme="majorEastAsia" w:hAnsiTheme="majorHAnsi" w:cstheme="majorBidi"/>
      <w:color w:val="0B1747" w:themeColor="text2" w:themeShade="BF"/>
      <w:spacing w:val="5"/>
      <w:kern w:val="28"/>
      <w:sz w:val="52"/>
      <w:szCs w:val="52"/>
    </w:rPr>
  </w:style>
  <w:style w:type="paragraph" w:styleId="TOC3">
    <w:name w:val="toc 3"/>
    <w:basedOn w:val="Normal"/>
    <w:next w:val="Normal"/>
    <w:autoRedefine/>
    <w:uiPriority w:val="39"/>
    <w:rsid w:val="00933ED6"/>
    <w:pPr>
      <w:tabs>
        <w:tab w:val="left" w:pos="851"/>
        <w:tab w:val="right" w:leader="dot" w:pos="9639"/>
      </w:tabs>
      <w:spacing w:after="100"/>
      <w:ind w:left="851" w:hanging="851"/>
    </w:pPr>
    <w:rPr>
      <w:color w:val="58595B"/>
    </w:rPr>
  </w:style>
  <w:style w:type="paragraph" w:customStyle="1" w:styleId="AppendixHeading">
    <w:name w:val="Appendix Heading"/>
    <w:basedOn w:val="Heading2"/>
    <w:link w:val="AppendixHeadingChar"/>
    <w:qFormat/>
    <w:rsid w:val="00D82E5F"/>
    <w:pPr>
      <w:keepNext/>
      <w:numPr>
        <w:ilvl w:val="0"/>
        <w:numId w:val="0"/>
      </w:numPr>
      <w:tabs>
        <w:tab w:val="left" w:pos="709"/>
      </w:tabs>
      <w:suppressAutoHyphens w:val="0"/>
      <w:autoSpaceDE/>
      <w:autoSpaceDN/>
      <w:adjustRightInd/>
      <w:textAlignment w:val="auto"/>
    </w:pPr>
    <w:rPr>
      <w:rFonts w:asciiTheme="majorHAnsi" w:hAnsiTheme="majorHAnsi"/>
    </w:rPr>
  </w:style>
  <w:style w:type="paragraph" w:styleId="NoSpacing">
    <w:name w:val="No Spacing"/>
    <w:uiPriority w:val="1"/>
    <w:qFormat/>
    <w:rsid w:val="000C45FC"/>
    <w:pPr>
      <w:suppressAutoHyphens/>
    </w:pPr>
    <w:rPr>
      <w:rFonts w:eastAsia="Times New Roman"/>
      <w:szCs w:val="20"/>
      <w:lang w:eastAsia="ar-SA"/>
    </w:rPr>
  </w:style>
  <w:style w:type="character" w:customStyle="1" w:styleId="AppendixHeadingChar">
    <w:name w:val="Appendix Heading Char"/>
    <w:basedOn w:val="Heading2Char"/>
    <w:link w:val="AppendixHeading"/>
    <w:rsid w:val="00D82E5F"/>
    <w:rPr>
      <w:rFonts w:asciiTheme="majorHAnsi" w:hAnsiTheme="majorHAnsi" w:cs="Helvetica-Bold"/>
      <w:b/>
      <w:bCs/>
      <w:caps/>
      <w:color w:val="0061A7"/>
      <w:lang w:val="en-GB"/>
    </w:rPr>
  </w:style>
  <w:style w:type="paragraph" w:styleId="ListParagraph">
    <w:name w:val="List Paragraph"/>
    <w:basedOn w:val="Normal"/>
    <w:rsid w:val="000338B3"/>
    <w:pPr>
      <w:ind w:left="720"/>
      <w:contextualSpacing/>
    </w:pPr>
  </w:style>
  <w:style w:type="paragraph" w:styleId="NormalIndent">
    <w:name w:val="Normal Indent"/>
    <w:basedOn w:val="Normal"/>
    <w:uiPriority w:val="99"/>
    <w:rsid w:val="00007F85"/>
    <w:pPr>
      <w:spacing w:line="300" w:lineRule="exact"/>
      <w:ind w:left="709"/>
    </w:pPr>
    <w:rPr>
      <w:rFonts w:ascii="Arial" w:eastAsia="Times New Roman" w:hAnsi="Arial"/>
      <w:sz w:val="24"/>
      <w:szCs w:val="20"/>
      <w:lang w:eastAsia="en-AU"/>
    </w:rPr>
  </w:style>
  <w:style w:type="character" w:styleId="FollowedHyperlink">
    <w:name w:val="FollowedHyperlink"/>
    <w:basedOn w:val="DefaultParagraphFont"/>
    <w:rsid w:val="00E160EF"/>
    <w:rPr>
      <w:color w:val="7030A0"/>
      <w:u w:val="single"/>
    </w:rPr>
  </w:style>
  <w:style w:type="paragraph" w:styleId="BodyTextIndent">
    <w:name w:val="Body Text Indent"/>
    <w:basedOn w:val="Normal"/>
    <w:link w:val="BodyTextIndentChar"/>
    <w:rsid w:val="00007F85"/>
    <w:pPr>
      <w:spacing w:after="120"/>
      <w:ind w:left="283"/>
    </w:pPr>
  </w:style>
  <w:style w:type="character" w:customStyle="1" w:styleId="BodyTextIndentChar">
    <w:name w:val="Body Text Indent Char"/>
    <w:basedOn w:val="DefaultParagraphFont"/>
    <w:link w:val="BodyTextIndent"/>
    <w:rsid w:val="00007F85"/>
    <w:rPr>
      <w:rFonts w:ascii="Helvetica" w:hAnsi="Helvetica"/>
      <w:sz w:val="22"/>
    </w:rPr>
  </w:style>
  <w:style w:type="character" w:styleId="Strong">
    <w:name w:val="Strong"/>
    <w:basedOn w:val="DefaultParagraphFont"/>
    <w:qFormat/>
    <w:rsid w:val="00552F76"/>
    <w:rPr>
      <w:b/>
      <w:bCs/>
    </w:rPr>
  </w:style>
  <w:style w:type="paragraph" w:customStyle="1" w:styleId="Appendixheadinglevel2">
    <w:name w:val="Appendix heading level 2"/>
    <w:basedOn w:val="Heading2"/>
    <w:link w:val="Appendixheadinglevel2Char"/>
    <w:qFormat/>
    <w:rsid w:val="00526E1C"/>
    <w:pPr>
      <w:keepNext/>
      <w:numPr>
        <w:numId w:val="37"/>
      </w:numPr>
      <w:suppressAutoHyphens w:val="0"/>
      <w:autoSpaceDE/>
      <w:autoSpaceDN/>
      <w:adjustRightInd/>
      <w:spacing w:before="0" w:after="240" w:line="300" w:lineRule="exact"/>
      <w:ind w:left="432"/>
      <w:textAlignment w:val="auto"/>
    </w:pPr>
    <w:rPr>
      <w:rFonts w:ascii="Arial" w:eastAsia="Times New Roman" w:hAnsi="Arial" w:cs="Times New Roman"/>
      <w:bCs w:val="0"/>
      <w:caps w:val="0"/>
      <w:color w:val="auto"/>
      <w:kern w:val="28"/>
      <w:szCs w:val="20"/>
      <w:lang w:val="en-AU" w:eastAsia="en-AU"/>
    </w:rPr>
  </w:style>
  <w:style w:type="character" w:customStyle="1" w:styleId="Appendixheadinglevel2Char">
    <w:name w:val="Appendix heading level 2 Char"/>
    <w:link w:val="Appendixheadinglevel2"/>
    <w:locked/>
    <w:rsid w:val="00526E1C"/>
    <w:rPr>
      <w:rFonts w:eastAsia="Times New Roman"/>
      <w:b/>
      <w:kern w:val="28"/>
      <w:szCs w:val="20"/>
      <w:lang w:eastAsia="en-AU"/>
    </w:rPr>
  </w:style>
  <w:style w:type="paragraph" w:customStyle="1" w:styleId="AppendixHeadingLevel20">
    <w:name w:val="Appendix Heading Level 2"/>
    <w:basedOn w:val="Appendixheadinglevel2"/>
    <w:link w:val="AppendixHeadingLevel2Char0"/>
    <w:qFormat/>
    <w:rsid w:val="00526E1C"/>
  </w:style>
  <w:style w:type="character" w:customStyle="1" w:styleId="AppendixHeadingLevel2Char0">
    <w:name w:val="Appendix Heading Level 2 Char"/>
    <w:basedOn w:val="DefaultParagraphFont"/>
    <w:link w:val="AppendixHeadingLevel20"/>
    <w:rsid w:val="00526E1C"/>
    <w:rPr>
      <w:rFonts w:eastAsia="Times New Roman"/>
      <w:b/>
      <w:kern w:val="28"/>
      <w:szCs w:val="20"/>
      <w:lang w:eastAsia="en-AU"/>
    </w:rPr>
  </w:style>
  <w:style w:type="paragraph" w:styleId="TOC4">
    <w:name w:val="toc 4"/>
    <w:basedOn w:val="Normal"/>
    <w:next w:val="Normal"/>
    <w:autoRedefine/>
    <w:uiPriority w:val="39"/>
    <w:rsid w:val="00D92B6C"/>
    <w:pPr>
      <w:tabs>
        <w:tab w:val="left" w:pos="1418"/>
        <w:tab w:val="right" w:leader="dot" w:pos="9622"/>
      </w:tabs>
      <w:spacing w:after="100"/>
      <w:ind w:left="1134" w:hanging="1134"/>
    </w:pPr>
    <w:rPr>
      <w:color w:val="58595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j@surveyorsptyltd.com" TargetMode="External"/><Relationship Id="rId18"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urveying@mainroads.wa.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j@surveyorsptylt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imRevision xmlns="b881d9c9-5d77-4692-a403-5f415859004c">6</TrimRevision>
    <TrimRecordNumber xmlns="b881d9c9-5d77-4692-a403-5f415859004c">D17#301448</TrimRecordNumber>
    <PublishedReferences xmlns="55bb3dd2-ea28-451f-94a3-de9703c43271">1</PublishedReferences>
    <TrimUri xmlns="b881d9c9-5d77-4692-a403-5f415859004c">9087486</TrimUri>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EFAE8-E2F5-47EC-8A8D-449FD6C2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1d9c9-5d77-4692-a403-5f415859004c"/>
    <ds:schemaRef ds:uri="55bb3dd2-ea28-451f-94a3-de9703c43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F4A99-923E-4C06-BDDA-383733996289}">
  <ds:schemaRefs>
    <ds:schemaRef ds:uri="http://schemas.microsoft.com/office/2006/metadata/properties"/>
    <ds:schemaRef ds:uri="http://schemas.microsoft.com/office/infopath/2007/PartnerControls"/>
    <ds:schemaRef ds:uri="b881d9c9-5d77-4692-a403-5f415859004c"/>
    <ds:schemaRef ds:uri="55bb3dd2-ea28-451f-94a3-de9703c43271"/>
  </ds:schemaRefs>
</ds:datastoreItem>
</file>

<file path=customXml/itemProps3.xml><?xml version="1.0" encoding="utf-8"?>
<ds:datastoreItem xmlns:ds="http://schemas.openxmlformats.org/officeDocument/2006/customXml" ds:itemID="{23AFA474-2CC7-4181-874B-A11201F43A2F}">
  <ds:schemaRefs>
    <ds:schemaRef ds:uri="http://schemas.microsoft.com/sharepoint/v3/contenttype/forms"/>
  </ds:schemaRefs>
</ds:datastoreItem>
</file>

<file path=customXml/itemProps4.xml><?xml version="1.0" encoding="utf-8"?>
<ds:datastoreItem xmlns:ds="http://schemas.openxmlformats.org/officeDocument/2006/customXml" ds:itemID="{11ACFFC5-BF4E-4FCF-B328-7F29797B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7</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5763</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Garvey</dc:creator>
  <cp:lastModifiedBy>Johnson Kiley (Con)</cp:lastModifiedBy>
  <cp:revision>57</cp:revision>
  <cp:lastPrinted>2017-04-04T03:52:00Z</cp:lastPrinted>
  <dcterms:created xsi:type="dcterms:W3CDTF">2017-02-28T07:25:00Z</dcterms:created>
  <dcterms:modified xsi:type="dcterms:W3CDTF">2020-06-02T03:11:00Z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ies>
</file>