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EADF" w14:textId="7AFF3ACD" w:rsidR="00276A09" w:rsidRDefault="000144DA">
      <w:pPr>
        <w:rPr>
          <w:rFonts w:asciiTheme="majorHAnsi" w:hAnsiTheme="majorHAnsi" w:cstheme="majorHAnsi"/>
          <w:color w:val="FFFFFF"/>
          <w:sz w:val="88"/>
          <w:szCs w:val="88"/>
          <w:lang w:val="en-GB"/>
        </w:rPr>
      </w:pPr>
      <w:r w:rsidRPr="009675BB">
        <w:rPr>
          <w:rFonts w:asciiTheme="majorHAnsi" w:hAnsiTheme="majorHAnsi" w:cstheme="majorHAnsi"/>
          <w:noProof/>
          <w:color w:val="FFFFFF"/>
          <w:sz w:val="88"/>
          <w:szCs w:val="88"/>
          <w:lang w:eastAsia="en-AU"/>
        </w:rPr>
        <mc:AlternateContent>
          <mc:Choice Requires="wpg">
            <w:drawing>
              <wp:anchor distT="0" distB="0" distL="114300" distR="114300" simplePos="0" relativeHeight="251668480" behindDoc="0" locked="0" layoutInCell="1" allowOverlap="1" wp14:anchorId="636BC9E7" wp14:editId="793B2091">
                <wp:simplePos x="0" y="0"/>
                <wp:positionH relativeFrom="margin">
                  <wp:posOffset>-113030</wp:posOffset>
                </wp:positionH>
                <wp:positionV relativeFrom="paragraph">
                  <wp:posOffset>8979733</wp:posOffset>
                </wp:positionV>
                <wp:extent cx="6731635" cy="434587"/>
                <wp:effectExtent l="0" t="0" r="12065" b="3810"/>
                <wp:wrapNone/>
                <wp:docPr id="16" name="Group 16"/>
                <wp:cNvGraphicFramePr/>
                <a:graphic xmlns:a="http://schemas.openxmlformats.org/drawingml/2006/main">
                  <a:graphicData uri="http://schemas.microsoft.com/office/word/2010/wordprocessingGroup">
                    <wpg:wgp>
                      <wpg:cNvGrpSpPr/>
                      <wpg:grpSpPr>
                        <a:xfrm>
                          <a:off x="0" y="0"/>
                          <a:ext cx="6731635" cy="434587"/>
                          <a:chOff x="764445" y="9013372"/>
                          <a:chExt cx="6251294" cy="505920"/>
                        </a:xfrm>
                      </wpg:grpSpPr>
                      <wps:wsp>
                        <wps:cNvPr id="6" name="Text Box 6"/>
                        <wps:cNvSpPr txBox="1"/>
                        <wps:spPr>
                          <a:xfrm>
                            <a:off x="764445" y="9013372"/>
                            <a:ext cx="3716769"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20400" w14:textId="77777777" w:rsidR="006A0CAB" w:rsidRPr="005A06E2" w:rsidRDefault="006A0CAB" w:rsidP="007E1E70">
                              <w:pPr>
                                <w:rPr>
                                  <w:rFonts w:cs="Segoe UI"/>
                                  <w:color w:val="FF0000"/>
                                  <w:sz w:val="18"/>
                                  <w:szCs w:val="18"/>
                                </w:rPr>
                              </w:pPr>
                              <w:r w:rsidRPr="005A06E2">
                                <w:rPr>
                                  <w:rFonts w:cs="Segoe UI"/>
                                  <w:color w:val="FF0000"/>
                                  <w:sz w:val="18"/>
                                  <w:szCs w:val="18"/>
                                </w:rPr>
                                <w:t>Printed copies are uncontrolled unless marked otherwise. Refer to Main Roads website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739" y="9013372"/>
                            <a:ext cx="2052000" cy="50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ACDDA" w14:textId="02C97684" w:rsidR="006A0CAB" w:rsidRPr="002B5584" w:rsidRDefault="006A0CAB" w:rsidP="00587BC1">
                              <w:pPr>
                                <w:rPr>
                                  <w:rFonts w:cs="Segoe UI"/>
                                  <w:sz w:val="18"/>
                                  <w:szCs w:val="18"/>
                                </w:rPr>
                              </w:pPr>
                              <w:r w:rsidRPr="002B5584">
                                <w:rPr>
                                  <w:rFonts w:cs="Segoe UI"/>
                                  <w:sz w:val="18"/>
                                  <w:szCs w:val="18"/>
                                  <w:lang w:val="en-GB"/>
                                </w:rPr>
                                <w:t>D2</w:t>
                              </w:r>
                              <w:r>
                                <w:rPr>
                                  <w:rFonts w:cs="Segoe UI"/>
                                  <w:sz w:val="18"/>
                                  <w:szCs w:val="18"/>
                                  <w:lang w:val="en-GB"/>
                                </w:rPr>
                                <w:t>2</w:t>
                              </w:r>
                              <w:r w:rsidRPr="002B5584">
                                <w:rPr>
                                  <w:rFonts w:cs="Segoe UI"/>
                                  <w:sz w:val="18"/>
                                  <w:szCs w:val="18"/>
                                  <w:lang w:val="en-GB"/>
                                </w:rPr>
                                <w:t>#</w:t>
                              </w:r>
                              <w:r>
                                <w:rPr>
                                  <w:rFonts w:cs="Segoe UI"/>
                                  <w:sz w:val="18"/>
                                  <w:szCs w:val="18"/>
                                  <w:lang w:val="en-GB"/>
                                </w:rPr>
                                <w:t>101809</w:t>
                              </w:r>
                              <w:r w:rsidR="00587BC1">
                                <w:rPr>
                                  <w:rFonts w:cs="Segoe UI"/>
                                  <w:sz w:val="18"/>
                                  <w:szCs w:val="18"/>
                                  <w:lang w:val="en-GB"/>
                                </w:rPr>
                                <w:t xml:space="preserve"> - </w:t>
                              </w:r>
                              <w:r w:rsidR="003A4E2B">
                                <w:rPr>
                                  <w:rFonts w:cs="Segoe UI"/>
                                  <w:sz w:val="18"/>
                                  <w:szCs w:val="18"/>
                                </w:rPr>
                                <w:t>June</w:t>
                              </w:r>
                              <w:r w:rsidRPr="002B5584">
                                <w:rPr>
                                  <w:rFonts w:cs="Segoe UI"/>
                                  <w:sz w:val="18"/>
                                  <w:szCs w:val="18"/>
                                </w:rPr>
                                <w:t xml:space="preserve"> 202</w:t>
                              </w:r>
                              <w:r w:rsidR="00587BC1">
                                <w:rPr>
                                  <w:rFonts w:cs="Segoe UI"/>
                                  <w:sz w:val="18"/>
                                  <w:szCs w:val="18"/>
                                </w:rPr>
                                <w:t xml:space="preserve">3 Revision </w:t>
                              </w:r>
                              <w:r w:rsidR="003A4E2B">
                                <w:rPr>
                                  <w:rFonts w:cs="Segoe UI"/>
                                  <w:sz w:val="18"/>
                                  <w:szCs w:val="18"/>
                                </w:rPr>
                                <w:t>6</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BC9E7" id="Group 16" o:spid="_x0000_s1026" style="position:absolute;margin-left:-8.9pt;margin-top:707.05pt;width:530.05pt;height:34.2pt;z-index:251668480;mso-position-horizontal-relative:margin;mso-width-relative:margin;mso-height-relative:margin" coordorigin="7644,90133" coordsize="62512,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">
                <v:shapetype id="_x0000_t202" coordsize="21600,21600" o:spt="202" path="m,l,21600r21600,l21600,xe">
                  <v:stroke joinstyle="miter"/>
                  <v:path gradientshapeok="t" o:connecttype="rect"/>
                </v:shapetype>
                <v:shape id="Text Box 6" o:spid="_x0000_s1027" type="#_x0000_t202" style="position:absolute;left:7644;top:90133;width:37168;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E220400" w14:textId="77777777" w:rsidR="006A0CAB" w:rsidRPr="005A06E2" w:rsidRDefault="006A0CAB" w:rsidP="007E1E70">
                        <w:pPr>
                          <w:rPr>
                            <w:rFonts w:cs="Segoe UI"/>
                            <w:color w:val="FF0000"/>
                            <w:sz w:val="18"/>
                            <w:szCs w:val="18"/>
                          </w:rPr>
                        </w:pPr>
                        <w:r w:rsidRPr="005A06E2">
                          <w:rPr>
                            <w:rFonts w:cs="Segoe UI"/>
                            <w:color w:val="FF0000"/>
                            <w:sz w:val="18"/>
                            <w:szCs w:val="18"/>
                          </w:rPr>
                          <w:t>Printed copies are uncontrolled unless marked otherwise. Refer to Main Roads website for current version.</w:t>
                        </w:r>
                      </w:p>
                    </w:txbxContent>
                  </v:textbox>
                </v:shape>
                <v:shape id="Text Box 7" o:spid="_x0000_s1028" type="#_x0000_t202" style="position:absolute;left:49637;top:90133;width:20520;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" filled="f" stroked="f" strokeweight=".5pt">
                  <v:textbox inset="0,0,0">
                    <w:txbxContent>
                      <w:p w14:paraId="3F1ACDDA" w14:textId="02C97684" w:rsidR="006A0CAB" w:rsidRPr="002B5584" w:rsidRDefault="006A0CAB" w:rsidP="00587BC1">
                        <w:pPr>
                          <w:rPr>
                            <w:rFonts w:cs="Segoe UI"/>
                            <w:sz w:val="18"/>
                            <w:szCs w:val="18"/>
                          </w:rPr>
                        </w:pPr>
                        <w:r w:rsidRPr="002B5584">
                          <w:rPr>
                            <w:rFonts w:cs="Segoe UI"/>
                            <w:sz w:val="18"/>
                            <w:szCs w:val="18"/>
                            <w:lang w:val="en-GB"/>
                          </w:rPr>
                          <w:t>D2</w:t>
                        </w:r>
                        <w:r>
                          <w:rPr>
                            <w:rFonts w:cs="Segoe UI"/>
                            <w:sz w:val="18"/>
                            <w:szCs w:val="18"/>
                            <w:lang w:val="en-GB"/>
                          </w:rPr>
                          <w:t>2</w:t>
                        </w:r>
                        <w:r w:rsidRPr="002B5584">
                          <w:rPr>
                            <w:rFonts w:cs="Segoe UI"/>
                            <w:sz w:val="18"/>
                            <w:szCs w:val="18"/>
                            <w:lang w:val="en-GB"/>
                          </w:rPr>
                          <w:t>#</w:t>
                        </w:r>
                        <w:r>
                          <w:rPr>
                            <w:rFonts w:cs="Segoe UI"/>
                            <w:sz w:val="18"/>
                            <w:szCs w:val="18"/>
                            <w:lang w:val="en-GB"/>
                          </w:rPr>
                          <w:t>101809</w:t>
                        </w:r>
                        <w:r w:rsidR="00587BC1">
                          <w:rPr>
                            <w:rFonts w:cs="Segoe UI"/>
                            <w:sz w:val="18"/>
                            <w:szCs w:val="18"/>
                            <w:lang w:val="en-GB"/>
                          </w:rPr>
                          <w:t xml:space="preserve"> - </w:t>
                        </w:r>
                        <w:r w:rsidR="003A4E2B">
                          <w:rPr>
                            <w:rFonts w:cs="Segoe UI"/>
                            <w:sz w:val="18"/>
                            <w:szCs w:val="18"/>
                          </w:rPr>
                          <w:t>June</w:t>
                        </w:r>
                        <w:r w:rsidRPr="002B5584">
                          <w:rPr>
                            <w:rFonts w:cs="Segoe UI"/>
                            <w:sz w:val="18"/>
                            <w:szCs w:val="18"/>
                          </w:rPr>
                          <w:t xml:space="preserve"> 202</w:t>
                        </w:r>
                        <w:r w:rsidR="00587BC1">
                          <w:rPr>
                            <w:rFonts w:cs="Segoe UI"/>
                            <w:sz w:val="18"/>
                            <w:szCs w:val="18"/>
                          </w:rPr>
                          <w:t xml:space="preserve">3 Revision </w:t>
                        </w:r>
                        <w:r w:rsidR="003A4E2B">
                          <w:rPr>
                            <w:rFonts w:cs="Segoe UI"/>
                            <w:sz w:val="18"/>
                            <w:szCs w:val="18"/>
                          </w:rPr>
                          <w:t>6</w:t>
                        </w:r>
                      </w:p>
                    </w:txbxContent>
                  </v:textbox>
                </v:shape>
                <w10:wrap anchorx="margin"/>
              </v:group>
            </w:pict>
          </mc:Fallback>
        </mc:AlternateContent>
      </w:r>
      <w:r>
        <w:rPr>
          <w:rFonts w:asciiTheme="majorHAnsi" w:hAnsiTheme="majorHAnsi" w:cstheme="majorHAnsi"/>
          <w:noProof/>
          <w:color w:val="FFFFFF"/>
          <w:sz w:val="88"/>
          <w:szCs w:val="88"/>
          <w:lang w:eastAsia="en-AU"/>
        </w:rPr>
        <mc:AlternateContent>
          <mc:Choice Requires="wps">
            <w:drawing>
              <wp:anchor distT="0" distB="0" distL="114300" distR="114300" simplePos="0" relativeHeight="251660288" behindDoc="0" locked="0" layoutInCell="1" allowOverlap="1" wp14:anchorId="0925F86D" wp14:editId="67C79BDC">
                <wp:simplePos x="0" y="0"/>
                <wp:positionH relativeFrom="column">
                  <wp:posOffset>97790</wp:posOffset>
                </wp:positionH>
                <wp:positionV relativeFrom="paragraph">
                  <wp:posOffset>7919720</wp:posOffset>
                </wp:positionV>
                <wp:extent cx="5758815" cy="857250"/>
                <wp:effectExtent l="0" t="0" r="13335" b="0"/>
                <wp:wrapNone/>
                <wp:docPr id="9" name="Text Box 9"/>
                <wp:cNvGraphicFramePr/>
                <a:graphic xmlns:a="http://schemas.openxmlformats.org/drawingml/2006/main">
                  <a:graphicData uri="http://schemas.microsoft.com/office/word/2010/wordprocessingShape">
                    <wps:wsp>
                      <wps:cNvSpPr txBox="1"/>
                      <wps:spPr>
                        <a:xfrm>
                          <a:off x="0" y="0"/>
                          <a:ext cx="5758815" cy="857250"/>
                        </a:xfrm>
                        <a:prstGeom prst="rect">
                          <a:avLst/>
                        </a:prstGeom>
                        <a:noFill/>
                        <a:ln w="6350">
                          <a:noFill/>
                        </a:ln>
                      </wps:spPr>
                      <wps:txbx>
                        <w:txbxContent>
                          <w:p w14:paraId="021C52FA" w14:textId="64FBF5DE" w:rsidR="006A0CAB" w:rsidRPr="007E1E70" w:rsidRDefault="006A0CAB" w:rsidP="007E1E70">
                            <w:pPr>
                              <w:rPr>
                                <w:rFonts w:cs="Segoe UI"/>
                                <w:sz w:val="16"/>
                                <w:szCs w:val="16"/>
                              </w:rPr>
                            </w:pPr>
                            <w:r w:rsidRPr="00C13A09">
                              <w:rPr>
                                <w:rFonts w:cs="Segoe UI"/>
                                <w:color w:val="000000"/>
                                <w:sz w:val="16"/>
                                <w:szCs w:val="16"/>
                              </w:rPr>
                              <w:t xml:space="preserve">Main Roads Western Australia makes this material available on the understanding that users exercise their own skill and care with respect to its use. Before relying on the material in any important matter, users should carefully evaluate the accuracy, completeness and relevance of the information for their purposes and should obtain appropriate professional advice relevant to their particular circumstances.  </w:t>
                            </w:r>
                            <w:r w:rsidRPr="00C13A09">
                              <w:rPr>
                                <w:rFonts w:cs="Segoe UI"/>
                                <w:sz w:val="16"/>
                                <w:szCs w:val="16"/>
                              </w:rPr>
                              <w:t>Main Roads, its employees and agents, and authors and contributors expressly disclaim liability, whether in negligence or otherwise, for any act or omission done in reliance on the information or advice provided or for any consequences, whether direct or indirect, of any act or omission.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F86D" id="Text Box 9" o:spid="_x0000_s1029" type="#_x0000_t202" style="position:absolute;margin-left:7.7pt;margin-top:623.6pt;width:453.4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" filled="f" stroked="f" strokeweight=".5pt">
                <v:textbox inset="0,0,0,0">
                  <w:txbxContent>
                    <w:p w14:paraId="021C52FA" w14:textId="64FBF5DE" w:rsidR="006A0CAB" w:rsidRPr="007E1E70" w:rsidRDefault="006A0CAB" w:rsidP="007E1E70">
                      <w:pPr>
                        <w:rPr>
                          <w:rFonts w:cs="Segoe UI"/>
                          <w:sz w:val="16"/>
                          <w:szCs w:val="16"/>
                        </w:rPr>
                      </w:pPr>
                      <w:r w:rsidRPr="00C13A09">
                        <w:rPr>
                          <w:rFonts w:cs="Segoe UI"/>
                          <w:color w:val="000000"/>
                          <w:sz w:val="16"/>
                          <w:szCs w:val="16"/>
                        </w:rPr>
                        <w:t xml:space="preserve">Main Roads Western Australia makes this material available on the understanding that users exercise their own skill and care with respect to its use. Before relying on the material in any important matter, users should carefully evaluate the accuracy, </w:t>
                      </w:r>
                      <w:proofErr w:type="gramStart"/>
                      <w:r w:rsidRPr="00C13A09">
                        <w:rPr>
                          <w:rFonts w:cs="Segoe UI"/>
                          <w:color w:val="000000"/>
                          <w:sz w:val="16"/>
                          <w:szCs w:val="16"/>
                        </w:rPr>
                        <w:t>completeness</w:t>
                      </w:r>
                      <w:proofErr w:type="gramEnd"/>
                      <w:r w:rsidRPr="00C13A09">
                        <w:rPr>
                          <w:rFonts w:cs="Segoe UI"/>
                          <w:color w:val="000000"/>
                          <w:sz w:val="16"/>
                          <w:szCs w:val="16"/>
                        </w:rPr>
                        <w:t xml:space="preserve"> and relevance of the information for their purposes and should obtain appropriate professional advice relevant to their particular circumstances.  </w:t>
                      </w:r>
                      <w:r w:rsidRPr="00C13A09">
                        <w:rPr>
                          <w:rFonts w:cs="Segoe UI"/>
                          <w:sz w:val="16"/>
                          <w:szCs w:val="16"/>
                        </w:rPr>
                        <w:t>Main Roads, its employees and agents, and authors and contributors expressly disclaim liability, whether in negligence or otherwise, for any act or omission done in reliance on the information or advice provided or for any consequences, whether direct or indirect, of any act or omission.</w:t>
                      </w:r>
                    </w:p>
                  </w:txbxContent>
                </v:textbox>
              </v:shape>
            </w:pict>
          </mc:Fallback>
        </mc:AlternateContent>
      </w:r>
      <w:r>
        <w:rPr>
          <w:rFonts w:asciiTheme="majorHAnsi" w:hAnsiTheme="majorHAnsi" w:cstheme="majorHAnsi"/>
          <w:noProof/>
          <w:color w:val="FFFFFF"/>
          <w:sz w:val="88"/>
          <w:szCs w:val="88"/>
          <w:lang w:eastAsia="en-AU"/>
        </w:rPr>
        <mc:AlternateContent>
          <mc:Choice Requires="wps">
            <w:drawing>
              <wp:anchor distT="0" distB="0" distL="114300" distR="114300" simplePos="0" relativeHeight="251659264" behindDoc="0" locked="0" layoutInCell="1" allowOverlap="1" wp14:anchorId="01B754A4" wp14:editId="6490D75B">
                <wp:simplePos x="0" y="0"/>
                <wp:positionH relativeFrom="column">
                  <wp:posOffset>97790</wp:posOffset>
                </wp:positionH>
                <wp:positionV relativeFrom="paragraph">
                  <wp:posOffset>7071995</wp:posOffset>
                </wp:positionV>
                <wp:extent cx="5038725" cy="5905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5038725" cy="590550"/>
                        </a:xfrm>
                        <a:prstGeom prst="rect">
                          <a:avLst/>
                        </a:prstGeom>
                        <a:noFill/>
                        <a:ln w="6350">
                          <a:noFill/>
                        </a:ln>
                      </wps:spPr>
                      <wps:txbx>
                        <w:txbxContent>
                          <w:p w14:paraId="6D554D3F" w14:textId="16EB02A1" w:rsidR="006A0CAB" w:rsidRPr="00696A43" w:rsidRDefault="006A0CAB" w:rsidP="00696A43">
                            <w:pPr>
                              <w:rPr>
                                <w:rFonts w:cs="Segoe UI"/>
                                <w:b/>
                                <w:sz w:val="28"/>
                                <w:szCs w:val="28"/>
                              </w:rPr>
                            </w:pPr>
                            <w:r w:rsidRPr="00696A43">
                              <w:rPr>
                                <w:rFonts w:cs="Segoe UI"/>
                                <w:b/>
                                <w:sz w:val="28"/>
                                <w:szCs w:val="28"/>
                              </w:rPr>
                              <w:t>OPERATOR GUIDE: HOW TO BECOME AND STAY ACCREDITED AND SAMPLE TEMPLATE FORMS</w:t>
                            </w:r>
                          </w:p>
                          <w:p w14:paraId="7C8153AF" w14:textId="77777777" w:rsidR="006A0CAB" w:rsidRPr="00D95E56" w:rsidRDefault="006A0CAB" w:rsidP="00696A43">
                            <w:pPr>
                              <w:pStyle w:val="0CoverTitle"/>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754A4" id="Text Box 8" o:spid="_x0000_s1030" type="#_x0000_t202" style="position:absolute;margin-left:7.7pt;margin-top:556.85pt;width:396.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" filled="f" stroked="f" strokeweight=".5pt">
                <v:textbox inset="0,0,0,0">
                  <w:txbxContent>
                    <w:p w14:paraId="6D554D3F" w14:textId="16EB02A1" w:rsidR="006A0CAB" w:rsidRPr="00696A43" w:rsidRDefault="006A0CAB" w:rsidP="00696A43">
                      <w:pPr>
                        <w:rPr>
                          <w:rFonts w:cs="Segoe UI"/>
                          <w:b/>
                          <w:sz w:val="28"/>
                          <w:szCs w:val="28"/>
                        </w:rPr>
                      </w:pPr>
                      <w:r w:rsidRPr="00696A43">
                        <w:rPr>
                          <w:rFonts w:cs="Segoe UI"/>
                          <w:b/>
                          <w:sz w:val="28"/>
                          <w:szCs w:val="28"/>
                        </w:rPr>
                        <w:t>OPERATOR GUIDE: HOW TO BECOME AND STAY ACCREDITED AND SAMPLE TEMPLATE FORMS</w:t>
                      </w:r>
                    </w:p>
                    <w:p w14:paraId="7C8153AF" w14:textId="77777777" w:rsidR="006A0CAB" w:rsidRPr="00D95E56" w:rsidRDefault="006A0CAB" w:rsidP="00696A43">
                      <w:pPr>
                        <w:pStyle w:val="0CoverTitle"/>
                        <w:rPr>
                          <w:color w:val="FFFFFF" w:themeColor="background1"/>
                          <w14:textFill>
                            <w14:noFill/>
                          </w14:textFill>
                        </w:rPr>
                      </w:pPr>
                    </w:p>
                  </w:txbxContent>
                </v:textbox>
              </v:shape>
            </w:pict>
          </mc:Fallback>
        </mc:AlternateContent>
      </w:r>
      <w:r>
        <w:rPr>
          <w:rFonts w:asciiTheme="majorHAnsi" w:hAnsiTheme="majorHAnsi" w:cstheme="majorHAnsi"/>
          <w:noProof/>
          <w:color w:val="FFFFFF"/>
          <w:sz w:val="88"/>
          <w:szCs w:val="88"/>
          <w:lang w:eastAsia="en-AU"/>
        </w:rPr>
        <mc:AlternateContent>
          <mc:Choice Requires="wps">
            <w:drawing>
              <wp:anchor distT="0" distB="0" distL="114300" distR="114300" simplePos="0" relativeHeight="251666432" behindDoc="0" locked="0" layoutInCell="1" allowOverlap="1" wp14:anchorId="4558B48A" wp14:editId="63FFF81E">
                <wp:simplePos x="0" y="0"/>
                <wp:positionH relativeFrom="column">
                  <wp:posOffset>95250</wp:posOffset>
                </wp:positionH>
                <wp:positionV relativeFrom="paragraph">
                  <wp:posOffset>6123940</wp:posOffset>
                </wp:positionV>
                <wp:extent cx="373443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34435" cy="838200"/>
                        </a:xfrm>
                        <a:prstGeom prst="rect">
                          <a:avLst/>
                        </a:prstGeom>
                        <a:noFill/>
                        <a:ln w="6350">
                          <a:noFill/>
                        </a:ln>
                      </wps:spPr>
                      <wps:txbx>
                        <w:txbxContent>
                          <w:p w14:paraId="4569774D" w14:textId="77777777" w:rsidR="006A0CAB" w:rsidRPr="004E65BA" w:rsidRDefault="006A0CAB" w:rsidP="00C46895">
                            <w:pPr>
                              <w:pStyle w:val="0CoverTitle"/>
                              <w:rPr>
                                <w:color w:val="FFFFFF" w:themeColor="background1"/>
                                <w:sz w:val="40"/>
                                <w:szCs w:val="40"/>
                                <w14:textFill>
                                  <w14:noFill/>
                                </w14:textFill>
                              </w:rPr>
                            </w:pPr>
                            <w:r w:rsidRPr="004E65BA">
                              <w:rPr>
                                <w:sz w:val="40"/>
                                <w:szCs w:val="40"/>
                              </w:rPr>
                              <w:t xml:space="preserve">Western Australian Heavy Vehicle Accreditation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B48A" id="Text Box 3" o:spid="_x0000_s1031" type="#_x0000_t202" style="position:absolute;margin-left:7.5pt;margin-top:482.2pt;width:294.0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" filled="f" stroked="f" strokeweight=".5pt">
                <v:textbox inset="0,0,0,0">
                  <w:txbxContent>
                    <w:p w14:paraId="4569774D" w14:textId="77777777" w:rsidR="006A0CAB" w:rsidRPr="004E65BA" w:rsidRDefault="006A0CAB" w:rsidP="00C46895">
                      <w:pPr>
                        <w:pStyle w:val="0CoverTitle"/>
                        <w:rPr>
                          <w:color w:val="FFFFFF" w:themeColor="background1"/>
                          <w:sz w:val="40"/>
                          <w:szCs w:val="40"/>
                          <w14:textFill>
                            <w14:noFill/>
                          </w14:textFill>
                        </w:rPr>
                      </w:pPr>
                      <w:r w:rsidRPr="004E65BA">
                        <w:rPr>
                          <w:sz w:val="40"/>
                          <w:szCs w:val="40"/>
                        </w:rPr>
                        <w:t xml:space="preserve">Western Australian Heavy Vehicle Accreditation </w:t>
                      </w:r>
                    </w:p>
                  </w:txbxContent>
                </v:textbox>
              </v:shape>
            </w:pict>
          </mc:Fallback>
        </mc:AlternateContent>
      </w:r>
      <w:sdt>
        <w:sdtPr>
          <w:rPr>
            <w:rFonts w:asciiTheme="majorHAnsi" w:hAnsiTheme="majorHAnsi" w:cstheme="majorHAnsi"/>
            <w:color w:val="FFFFFF"/>
            <w:sz w:val="88"/>
            <w:szCs w:val="88"/>
            <w:lang w:val="en-GB"/>
          </w:rPr>
          <w:id w:val="-1799677233"/>
          <w:docPartObj>
            <w:docPartGallery w:val="Cover Pages"/>
            <w:docPartUnique/>
          </w:docPartObj>
        </w:sdtPr>
        <w:sdtEndPr/>
        <w:sdtContent>
          <w:r w:rsidR="00276A09">
            <w:rPr>
              <w:rFonts w:asciiTheme="majorHAnsi" w:hAnsiTheme="majorHAnsi" w:cstheme="majorHAnsi"/>
              <w:color w:val="FFFFFF"/>
              <w:sz w:val="88"/>
              <w:szCs w:val="88"/>
              <w:lang w:val="en-GB"/>
            </w:rPr>
            <w:br w:type="page"/>
          </w:r>
        </w:sdtContent>
      </w:sdt>
    </w:p>
    <w:p w14:paraId="24F63698" w14:textId="7B155267" w:rsidR="007F71DE" w:rsidRPr="00340A5E" w:rsidRDefault="007F71DE" w:rsidP="00340A5E">
      <w:pPr>
        <w:pStyle w:val="0CoverBottomSubTitle"/>
        <w:sectPr w:rsidR="007F71DE" w:rsidRPr="00340A5E" w:rsidSect="00C34F91">
          <w:headerReference w:type="default" r:id="rId11"/>
          <w:footerReference w:type="default" r:id="rId12"/>
          <w:headerReference w:type="first" r:id="rId13"/>
          <w:footerReference w:type="first" r:id="rId14"/>
          <w:pgSz w:w="11900" w:h="16840" w:code="9"/>
          <w:pgMar w:top="1418" w:right="1134" w:bottom="851" w:left="851" w:header="425" w:footer="425" w:gutter="0"/>
          <w:cols w:space="709"/>
          <w:titlePg/>
          <w:docGrid w:linePitch="272"/>
        </w:sectPr>
      </w:pPr>
    </w:p>
    <w:p w14:paraId="149926EF" w14:textId="798448DB" w:rsidR="00075F81" w:rsidRPr="00E30F5C" w:rsidRDefault="00075F81" w:rsidP="00075F81">
      <w:pPr>
        <w:pStyle w:val="TOCHeading"/>
      </w:pPr>
      <w:r w:rsidRPr="00E30F5C">
        <w:lastRenderedPageBreak/>
        <w:t>Contents</w:t>
      </w:r>
    </w:p>
    <w:p w14:paraId="5988277C" w14:textId="63478353" w:rsidR="00617224" w:rsidRDefault="00075F81">
      <w:pPr>
        <w:pStyle w:val="TOC2"/>
        <w:rPr>
          <w:rFonts w:asciiTheme="minorHAnsi" w:eastAsiaTheme="minorEastAsia" w:hAnsiTheme="minorHAnsi" w:cstheme="minorBidi"/>
          <w:iCs w:val="0"/>
          <w:color w:val="auto"/>
          <w:szCs w:val="22"/>
          <w:lang w:eastAsia="en-AU"/>
        </w:rPr>
      </w:pPr>
      <w:r>
        <w:rPr>
          <w:b/>
          <w:bCs/>
        </w:rPr>
        <w:fldChar w:fldCharType="begin"/>
      </w:r>
      <w:r>
        <w:instrText xml:space="preserve"> TOC \o "1-2" \h \z \u </w:instrText>
      </w:r>
      <w:r>
        <w:rPr>
          <w:b/>
          <w:bCs/>
        </w:rPr>
        <w:fldChar w:fldCharType="separate"/>
      </w:r>
      <w:hyperlink w:anchor="_Toc138834856" w:history="1">
        <w:r w:rsidR="00617224" w:rsidRPr="00DF13A2">
          <w:rPr>
            <w:rStyle w:val="Hyperlink"/>
          </w:rPr>
          <w:t>COMMON TERMINOLOGY</w:t>
        </w:r>
        <w:r w:rsidR="00617224">
          <w:rPr>
            <w:webHidden/>
          </w:rPr>
          <w:tab/>
        </w:r>
        <w:r w:rsidR="00617224">
          <w:rPr>
            <w:webHidden/>
          </w:rPr>
          <w:fldChar w:fldCharType="begin"/>
        </w:r>
        <w:r w:rsidR="00617224">
          <w:rPr>
            <w:webHidden/>
          </w:rPr>
          <w:instrText xml:space="preserve"> PAGEREF _Toc138834856 \h </w:instrText>
        </w:r>
        <w:r w:rsidR="00617224">
          <w:rPr>
            <w:webHidden/>
          </w:rPr>
        </w:r>
        <w:r w:rsidR="00617224">
          <w:rPr>
            <w:webHidden/>
          </w:rPr>
          <w:fldChar w:fldCharType="separate"/>
        </w:r>
        <w:r w:rsidR="00FE4216">
          <w:rPr>
            <w:webHidden/>
          </w:rPr>
          <w:t>4</w:t>
        </w:r>
        <w:r w:rsidR="00617224">
          <w:rPr>
            <w:webHidden/>
          </w:rPr>
          <w:fldChar w:fldCharType="end"/>
        </w:r>
      </w:hyperlink>
    </w:p>
    <w:p w14:paraId="575FB8C1" w14:textId="16D2DEB5" w:rsidR="00617224" w:rsidRDefault="00FE4216">
      <w:pPr>
        <w:pStyle w:val="TOC2"/>
        <w:rPr>
          <w:rFonts w:asciiTheme="minorHAnsi" w:eastAsiaTheme="minorEastAsia" w:hAnsiTheme="minorHAnsi" w:cstheme="minorBidi"/>
          <w:iCs w:val="0"/>
          <w:color w:val="auto"/>
          <w:szCs w:val="22"/>
          <w:lang w:eastAsia="en-AU"/>
        </w:rPr>
      </w:pPr>
      <w:hyperlink w:anchor="_Toc138834857" w:history="1">
        <w:r w:rsidR="00617224" w:rsidRPr="00DF13A2">
          <w:rPr>
            <w:rStyle w:val="Hyperlink"/>
          </w:rPr>
          <w:t>1.</w:t>
        </w:r>
        <w:r w:rsidR="00617224">
          <w:rPr>
            <w:rFonts w:asciiTheme="minorHAnsi" w:eastAsiaTheme="minorEastAsia" w:hAnsiTheme="minorHAnsi" w:cstheme="minorBidi"/>
            <w:iCs w:val="0"/>
            <w:color w:val="auto"/>
            <w:szCs w:val="22"/>
            <w:lang w:eastAsia="en-AU"/>
          </w:rPr>
          <w:tab/>
        </w:r>
        <w:r w:rsidR="00617224" w:rsidRPr="00DF13A2">
          <w:rPr>
            <w:rStyle w:val="Hyperlink"/>
          </w:rPr>
          <w:t>ABOUT THIS GUIDE</w:t>
        </w:r>
        <w:r w:rsidR="00617224">
          <w:rPr>
            <w:webHidden/>
          </w:rPr>
          <w:tab/>
        </w:r>
        <w:r w:rsidR="00617224">
          <w:rPr>
            <w:webHidden/>
          </w:rPr>
          <w:fldChar w:fldCharType="begin"/>
        </w:r>
        <w:r w:rsidR="00617224">
          <w:rPr>
            <w:webHidden/>
          </w:rPr>
          <w:instrText xml:space="preserve"> PAGEREF _Toc138834857 \h </w:instrText>
        </w:r>
        <w:r w:rsidR="00617224">
          <w:rPr>
            <w:webHidden/>
          </w:rPr>
        </w:r>
        <w:r w:rsidR="00617224">
          <w:rPr>
            <w:webHidden/>
          </w:rPr>
          <w:fldChar w:fldCharType="separate"/>
        </w:r>
        <w:r>
          <w:rPr>
            <w:webHidden/>
          </w:rPr>
          <w:t>12</w:t>
        </w:r>
        <w:r w:rsidR="00617224">
          <w:rPr>
            <w:webHidden/>
          </w:rPr>
          <w:fldChar w:fldCharType="end"/>
        </w:r>
      </w:hyperlink>
    </w:p>
    <w:p w14:paraId="0E3FB5DC" w14:textId="20077F12" w:rsidR="00617224" w:rsidRDefault="00FE4216">
      <w:pPr>
        <w:pStyle w:val="TOC1"/>
        <w:rPr>
          <w:rFonts w:asciiTheme="minorHAnsi" w:eastAsiaTheme="minorEastAsia" w:hAnsiTheme="minorHAnsi" w:cstheme="minorBidi"/>
          <w:b w:val="0"/>
          <w:noProof/>
          <w:color w:val="auto"/>
          <w:szCs w:val="22"/>
          <w:lang w:eastAsia="en-AU"/>
        </w:rPr>
      </w:pPr>
      <w:hyperlink w:anchor="_Toc138834858" w:history="1">
        <w:r w:rsidR="00617224" w:rsidRPr="00DF13A2">
          <w:rPr>
            <w:rStyle w:val="Hyperlink"/>
            <w:rFonts w:cs="Segoe UI"/>
            <w:noProof/>
          </w:rPr>
          <w:t>2.</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WHAT IS NEEDED TO BECOME ACCREDITED – CHECK LIST</w:t>
        </w:r>
        <w:r w:rsidR="00617224">
          <w:rPr>
            <w:noProof/>
            <w:webHidden/>
          </w:rPr>
          <w:tab/>
        </w:r>
        <w:r w:rsidR="00617224">
          <w:rPr>
            <w:noProof/>
            <w:webHidden/>
          </w:rPr>
          <w:fldChar w:fldCharType="begin"/>
        </w:r>
        <w:r w:rsidR="00617224">
          <w:rPr>
            <w:noProof/>
            <w:webHidden/>
          </w:rPr>
          <w:instrText xml:space="preserve"> PAGEREF _Toc138834858 \h </w:instrText>
        </w:r>
        <w:r w:rsidR="00617224">
          <w:rPr>
            <w:noProof/>
            <w:webHidden/>
          </w:rPr>
        </w:r>
        <w:r w:rsidR="00617224">
          <w:rPr>
            <w:noProof/>
            <w:webHidden/>
          </w:rPr>
          <w:fldChar w:fldCharType="separate"/>
        </w:r>
        <w:r>
          <w:rPr>
            <w:noProof/>
            <w:webHidden/>
          </w:rPr>
          <w:t>13</w:t>
        </w:r>
        <w:r w:rsidR="00617224">
          <w:rPr>
            <w:noProof/>
            <w:webHidden/>
          </w:rPr>
          <w:fldChar w:fldCharType="end"/>
        </w:r>
      </w:hyperlink>
    </w:p>
    <w:p w14:paraId="3D30620F" w14:textId="299FE26B" w:rsidR="00617224" w:rsidRDefault="00FE4216">
      <w:pPr>
        <w:pStyle w:val="TOC1"/>
        <w:rPr>
          <w:rFonts w:asciiTheme="minorHAnsi" w:eastAsiaTheme="minorEastAsia" w:hAnsiTheme="minorHAnsi" w:cstheme="minorBidi"/>
          <w:b w:val="0"/>
          <w:noProof/>
          <w:color w:val="auto"/>
          <w:szCs w:val="22"/>
          <w:lang w:eastAsia="en-AU"/>
        </w:rPr>
      </w:pPr>
      <w:hyperlink w:anchor="_Toc138834859" w:history="1">
        <w:r w:rsidR="00617224" w:rsidRPr="00DF13A2">
          <w:rPr>
            <w:rStyle w:val="Hyperlink"/>
            <w:rFonts w:cs="Segoe UI"/>
            <w:noProof/>
          </w:rPr>
          <w:t>3.</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BECOMING AND STAYING ACCREDITED</w:t>
        </w:r>
        <w:r w:rsidR="00617224">
          <w:rPr>
            <w:noProof/>
            <w:webHidden/>
          </w:rPr>
          <w:tab/>
        </w:r>
        <w:r w:rsidR="00617224">
          <w:rPr>
            <w:noProof/>
            <w:webHidden/>
          </w:rPr>
          <w:fldChar w:fldCharType="begin"/>
        </w:r>
        <w:r w:rsidR="00617224">
          <w:rPr>
            <w:noProof/>
            <w:webHidden/>
          </w:rPr>
          <w:instrText xml:space="preserve"> PAGEREF _Toc138834859 \h </w:instrText>
        </w:r>
        <w:r w:rsidR="00617224">
          <w:rPr>
            <w:noProof/>
            <w:webHidden/>
          </w:rPr>
        </w:r>
        <w:r w:rsidR="00617224">
          <w:rPr>
            <w:noProof/>
            <w:webHidden/>
          </w:rPr>
          <w:fldChar w:fldCharType="separate"/>
        </w:r>
        <w:r>
          <w:rPr>
            <w:noProof/>
            <w:webHidden/>
          </w:rPr>
          <w:t>13</w:t>
        </w:r>
        <w:r w:rsidR="00617224">
          <w:rPr>
            <w:noProof/>
            <w:webHidden/>
          </w:rPr>
          <w:fldChar w:fldCharType="end"/>
        </w:r>
      </w:hyperlink>
    </w:p>
    <w:p w14:paraId="042EA894" w14:textId="124A3E2D" w:rsidR="00617224" w:rsidRDefault="00FE4216">
      <w:pPr>
        <w:pStyle w:val="TOC2"/>
        <w:rPr>
          <w:rFonts w:asciiTheme="minorHAnsi" w:eastAsiaTheme="minorEastAsia" w:hAnsiTheme="minorHAnsi" w:cstheme="minorBidi"/>
          <w:iCs w:val="0"/>
          <w:color w:val="auto"/>
          <w:szCs w:val="22"/>
          <w:lang w:eastAsia="en-AU"/>
        </w:rPr>
      </w:pPr>
      <w:hyperlink w:anchor="_Toc138834860" w:history="1">
        <w:r w:rsidR="00617224" w:rsidRPr="00DF13A2">
          <w:rPr>
            <w:rStyle w:val="Hyperlink"/>
          </w:rPr>
          <w:t>STEP 1: Know the system</w:t>
        </w:r>
        <w:r w:rsidR="00617224">
          <w:rPr>
            <w:webHidden/>
          </w:rPr>
          <w:tab/>
        </w:r>
        <w:r w:rsidR="00617224">
          <w:rPr>
            <w:webHidden/>
          </w:rPr>
          <w:fldChar w:fldCharType="begin"/>
        </w:r>
        <w:r w:rsidR="00617224">
          <w:rPr>
            <w:webHidden/>
          </w:rPr>
          <w:instrText xml:space="preserve"> PAGEREF _Toc138834860 \h </w:instrText>
        </w:r>
        <w:r w:rsidR="00617224">
          <w:rPr>
            <w:webHidden/>
          </w:rPr>
        </w:r>
        <w:r w:rsidR="00617224">
          <w:rPr>
            <w:webHidden/>
          </w:rPr>
          <w:fldChar w:fldCharType="separate"/>
        </w:r>
        <w:r>
          <w:rPr>
            <w:webHidden/>
          </w:rPr>
          <w:t>13</w:t>
        </w:r>
        <w:r w:rsidR="00617224">
          <w:rPr>
            <w:webHidden/>
          </w:rPr>
          <w:fldChar w:fldCharType="end"/>
        </w:r>
      </w:hyperlink>
    </w:p>
    <w:p w14:paraId="0D05E20D" w14:textId="41893188" w:rsidR="00617224" w:rsidRDefault="00FE4216">
      <w:pPr>
        <w:pStyle w:val="TOC2"/>
        <w:rPr>
          <w:rFonts w:asciiTheme="minorHAnsi" w:eastAsiaTheme="minorEastAsia" w:hAnsiTheme="minorHAnsi" w:cstheme="minorBidi"/>
          <w:iCs w:val="0"/>
          <w:color w:val="auto"/>
          <w:szCs w:val="22"/>
          <w:lang w:eastAsia="en-AU"/>
        </w:rPr>
      </w:pPr>
      <w:hyperlink w:anchor="_Toc138834861" w:history="1">
        <w:r w:rsidR="00617224" w:rsidRPr="00DF13A2">
          <w:rPr>
            <w:rStyle w:val="Hyperlink"/>
          </w:rPr>
          <w:t>STEP 2: Roadworthiness</w:t>
        </w:r>
        <w:r w:rsidR="00617224">
          <w:rPr>
            <w:webHidden/>
          </w:rPr>
          <w:tab/>
        </w:r>
        <w:r w:rsidR="00617224">
          <w:rPr>
            <w:webHidden/>
          </w:rPr>
          <w:fldChar w:fldCharType="begin"/>
        </w:r>
        <w:r w:rsidR="00617224">
          <w:rPr>
            <w:webHidden/>
          </w:rPr>
          <w:instrText xml:space="preserve"> PAGEREF _Toc138834861 \h </w:instrText>
        </w:r>
        <w:r w:rsidR="00617224">
          <w:rPr>
            <w:webHidden/>
          </w:rPr>
        </w:r>
        <w:r w:rsidR="00617224">
          <w:rPr>
            <w:webHidden/>
          </w:rPr>
          <w:fldChar w:fldCharType="separate"/>
        </w:r>
        <w:r>
          <w:rPr>
            <w:webHidden/>
          </w:rPr>
          <w:t>13</w:t>
        </w:r>
        <w:r w:rsidR="00617224">
          <w:rPr>
            <w:webHidden/>
          </w:rPr>
          <w:fldChar w:fldCharType="end"/>
        </w:r>
      </w:hyperlink>
    </w:p>
    <w:p w14:paraId="35BDCD9D" w14:textId="32A3E0FD" w:rsidR="00617224" w:rsidRDefault="00FE4216">
      <w:pPr>
        <w:pStyle w:val="TOC2"/>
        <w:rPr>
          <w:rFonts w:asciiTheme="minorHAnsi" w:eastAsiaTheme="minorEastAsia" w:hAnsiTheme="minorHAnsi" w:cstheme="minorBidi"/>
          <w:iCs w:val="0"/>
          <w:color w:val="auto"/>
          <w:szCs w:val="22"/>
          <w:lang w:eastAsia="en-AU"/>
        </w:rPr>
      </w:pPr>
      <w:hyperlink w:anchor="_Toc138834862" w:history="1">
        <w:r w:rsidR="00617224" w:rsidRPr="00DF13A2">
          <w:rPr>
            <w:rStyle w:val="Hyperlink"/>
          </w:rPr>
          <w:t>STEP 3: Set up your system</w:t>
        </w:r>
        <w:r w:rsidR="00617224">
          <w:rPr>
            <w:webHidden/>
          </w:rPr>
          <w:tab/>
        </w:r>
        <w:r w:rsidR="00617224">
          <w:rPr>
            <w:webHidden/>
          </w:rPr>
          <w:fldChar w:fldCharType="begin"/>
        </w:r>
        <w:r w:rsidR="00617224">
          <w:rPr>
            <w:webHidden/>
          </w:rPr>
          <w:instrText xml:space="preserve"> PAGEREF _Toc138834862 \h </w:instrText>
        </w:r>
        <w:r w:rsidR="00617224">
          <w:rPr>
            <w:webHidden/>
          </w:rPr>
        </w:r>
        <w:r w:rsidR="00617224">
          <w:rPr>
            <w:webHidden/>
          </w:rPr>
          <w:fldChar w:fldCharType="separate"/>
        </w:r>
        <w:r>
          <w:rPr>
            <w:webHidden/>
          </w:rPr>
          <w:t>13</w:t>
        </w:r>
        <w:r w:rsidR="00617224">
          <w:rPr>
            <w:webHidden/>
          </w:rPr>
          <w:fldChar w:fldCharType="end"/>
        </w:r>
      </w:hyperlink>
    </w:p>
    <w:p w14:paraId="4D85BF0D" w14:textId="64D0CBD5" w:rsidR="00617224" w:rsidRDefault="00FE4216">
      <w:pPr>
        <w:pStyle w:val="TOC2"/>
        <w:rPr>
          <w:rFonts w:asciiTheme="minorHAnsi" w:eastAsiaTheme="minorEastAsia" w:hAnsiTheme="minorHAnsi" w:cstheme="minorBidi"/>
          <w:iCs w:val="0"/>
          <w:color w:val="auto"/>
          <w:szCs w:val="22"/>
          <w:lang w:eastAsia="en-AU"/>
        </w:rPr>
      </w:pPr>
      <w:hyperlink w:anchor="_Toc138834863" w:history="1">
        <w:r w:rsidR="00617224" w:rsidRPr="00DF13A2">
          <w:rPr>
            <w:rStyle w:val="Hyperlink"/>
          </w:rPr>
          <w:t>STEP 4: Collection of operational records</w:t>
        </w:r>
        <w:r w:rsidR="00617224">
          <w:rPr>
            <w:webHidden/>
          </w:rPr>
          <w:tab/>
        </w:r>
        <w:r w:rsidR="00617224">
          <w:rPr>
            <w:webHidden/>
          </w:rPr>
          <w:fldChar w:fldCharType="begin"/>
        </w:r>
        <w:r w:rsidR="00617224">
          <w:rPr>
            <w:webHidden/>
          </w:rPr>
          <w:instrText xml:space="preserve"> PAGEREF _Toc138834863 \h </w:instrText>
        </w:r>
        <w:r w:rsidR="00617224">
          <w:rPr>
            <w:webHidden/>
          </w:rPr>
        </w:r>
        <w:r w:rsidR="00617224">
          <w:rPr>
            <w:webHidden/>
          </w:rPr>
          <w:fldChar w:fldCharType="separate"/>
        </w:r>
        <w:r>
          <w:rPr>
            <w:webHidden/>
          </w:rPr>
          <w:t>14</w:t>
        </w:r>
        <w:r w:rsidR="00617224">
          <w:rPr>
            <w:webHidden/>
          </w:rPr>
          <w:fldChar w:fldCharType="end"/>
        </w:r>
      </w:hyperlink>
    </w:p>
    <w:p w14:paraId="1EFF2659" w14:textId="67393267" w:rsidR="00617224" w:rsidRDefault="00FE4216">
      <w:pPr>
        <w:pStyle w:val="TOC2"/>
        <w:rPr>
          <w:rFonts w:asciiTheme="minorHAnsi" w:eastAsiaTheme="minorEastAsia" w:hAnsiTheme="minorHAnsi" w:cstheme="minorBidi"/>
          <w:iCs w:val="0"/>
          <w:color w:val="auto"/>
          <w:szCs w:val="22"/>
          <w:lang w:eastAsia="en-AU"/>
        </w:rPr>
      </w:pPr>
      <w:hyperlink w:anchor="_Toc138834864" w:history="1">
        <w:r w:rsidR="00617224" w:rsidRPr="00DF13A2">
          <w:rPr>
            <w:rStyle w:val="Hyperlink"/>
          </w:rPr>
          <w:t>STEP 5: Accreditation</w:t>
        </w:r>
        <w:r w:rsidR="00617224">
          <w:rPr>
            <w:webHidden/>
          </w:rPr>
          <w:tab/>
        </w:r>
        <w:r w:rsidR="00617224">
          <w:rPr>
            <w:webHidden/>
          </w:rPr>
          <w:fldChar w:fldCharType="begin"/>
        </w:r>
        <w:r w:rsidR="00617224">
          <w:rPr>
            <w:webHidden/>
          </w:rPr>
          <w:instrText xml:space="preserve"> PAGEREF _Toc138834864 \h </w:instrText>
        </w:r>
        <w:r w:rsidR="00617224">
          <w:rPr>
            <w:webHidden/>
          </w:rPr>
        </w:r>
        <w:r w:rsidR="00617224">
          <w:rPr>
            <w:webHidden/>
          </w:rPr>
          <w:fldChar w:fldCharType="separate"/>
        </w:r>
        <w:r>
          <w:rPr>
            <w:webHidden/>
          </w:rPr>
          <w:t>14</w:t>
        </w:r>
        <w:r w:rsidR="00617224">
          <w:rPr>
            <w:webHidden/>
          </w:rPr>
          <w:fldChar w:fldCharType="end"/>
        </w:r>
      </w:hyperlink>
    </w:p>
    <w:p w14:paraId="3D6EE8E4" w14:textId="3F9A47E2" w:rsidR="00617224" w:rsidRDefault="00FE4216">
      <w:pPr>
        <w:pStyle w:val="TOC1"/>
        <w:rPr>
          <w:rFonts w:asciiTheme="minorHAnsi" w:eastAsiaTheme="minorEastAsia" w:hAnsiTheme="minorHAnsi" w:cstheme="minorBidi"/>
          <w:b w:val="0"/>
          <w:noProof/>
          <w:color w:val="auto"/>
          <w:szCs w:val="22"/>
          <w:lang w:eastAsia="en-AU"/>
        </w:rPr>
      </w:pPr>
      <w:hyperlink w:anchor="_Toc138834865" w:history="1">
        <w:r w:rsidR="00617224" w:rsidRPr="00DF13A2">
          <w:rPr>
            <w:rStyle w:val="Hyperlink"/>
            <w:rFonts w:cs="Segoe UI"/>
            <w:noProof/>
          </w:rPr>
          <w:t>4.</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QUICK GUIDE TO OPERATING THE SYSTEM</w:t>
        </w:r>
        <w:r w:rsidR="00617224">
          <w:rPr>
            <w:noProof/>
            <w:webHidden/>
          </w:rPr>
          <w:tab/>
        </w:r>
        <w:r w:rsidR="00617224">
          <w:rPr>
            <w:noProof/>
            <w:webHidden/>
          </w:rPr>
          <w:fldChar w:fldCharType="begin"/>
        </w:r>
        <w:r w:rsidR="00617224">
          <w:rPr>
            <w:noProof/>
            <w:webHidden/>
          </w:rPr>
          <w:instrText xml:space="preserve"> PAGEREF _Toc138834865 \h </w:instrText>
        </w:r>
        <w:r w:rsidR="00617224">
          <w:rPr>
            <w:noProof/>
            <w:webHidden/>
          </w:rPr>
        </w:r>
        <w:r w:rsidR="00617224">
          <w:rPr>
            <w:noProof/>
            <w:webHidden/>
          </w:rPr>
          <w:fldChar w:fldCharType="separate"/>
        </w:r>
        <w:r>
          <w:rPr>
            <w:noProof/>
            <w:webHidden/>
          </w:rPr>
          <w:t>15</w:t>
        </w:r>
        <w:r w:rsidR="00617224">
          <w:rPr>
            <w:noProof/>
            <w:webHidden/>
          </w:rPr>
          <w:fldChar w:fldCharType="end"/>
        </w:r>
      </w:hyperlink>
    </w:p>
    <w:p w14:paraId="62E95462" w14:textId="3ACBDE9E" w:rsidR="00617224" w:rsidRDefault="00FE4216">
      <w:pPr>
        <w:pStyle w:val="TOC1"/>
        <w:rPr>
          <w:rFonts w:asciiTheme="minorHAnsi" w:eastAsiaTheme="minorEastAsia" w:hAnsiTheme="minorHAnsi" w:cstheme="minorBidi"/>
          <w:b w:val="0"/>
          <w:noProof/>
          <w:color w:val="auto"/>
          <w:szCs w:val="22"/>
          <w:lang w:eastAsia="en-AU"/>
        </w:rPr>
      </w:pPr>
      <w:hyperlink w:anchor="_Toc138834866" w:history="1">
        <w:r w:rsidR="00617224" w:rsidRPr="00DF13A2">
          <w:rPr>
            <w:rStyle w:val="Hyperlink"/>
            <w:rFonts w:cs="Segoe UI"/>
            <w:noProof/>
          </w:rPr>
          <w:t>5.</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MANAGEMENT RECORDS</w:t>
        </w:r>
        <w:r w:rsidR="00617224">
          <w:rPr>
            <w:noProof/>
            <w:webHidden/>
          </w:rPr>
          <w:tab/>
        </w:r>
        <w:r w:rsidR="00617224">
          <w:rPr>
            <w:noProof/>
            <w:webHidden/>
          </w:rPr>
          <w:fldChar w:fldCharType="begin"/>
        </w:r>
        <w:r w:rsidR="00617224">
          <w:rPr>
            <w:noProof/>
            <w:webHidden/>
          </w:rPr>
          <w:instrText xml:space="preserve"> PAGEREF _Toc138834866 \h </w:instrText>
        </w:r>
        <w:r w:rsidR="00617224">
          <w:rPr>
            <w:noProof/>
            <w:webHidden/>
          </w:rPr>
        </w:r>
        <w:r w:rsidR="00617224">
          <w:rPr>
            <w:noProof/>
            <w:webHidden/>
          </w:rPr>
          <w:fldChar w:fldCharType="separate"/>
        </w:r>
        <w:r>
          <w:rPr>
            <w:noProof/>
            <w:webHidden/>
          </w:rPr>
          <w:t>16</w:t>
        </w:r>
        <w:r w:rsidR="00617224">
          <w:rPr>
            <w:noProof/>
            <w:webHidden/>
          </w:rPr>
          <w:fldChar w:fldCharType="end"/>
        </w:r>
      </w:hyperlink>
    </w:p>
    <w:p w14:paraId="2C572079" w14:textId="3364C2EF" w:rsidR="00617224" w:rsidRDefault="00FE4216">
      <w:pPr>
        <w:pStyle w:val="TOC1"/>
        <w:rPr>
          <w:rFonts w:asciiTheme="minorHAnsi" w:eastAsiaTheme="minorEastAsia" w:hAnsiTheme="minorHAnsi" w:cstheme="minorBidi"/>
          <w:b w:val="0"/>
          <w:noProof/>
          <w:color w:val="auto"/>
          <w:szCs w:val="22"/>
          <w:lang w:eastAsia="en-AU"/>
        </w:rPr>
      </w:pPr>
      <w:hyperlink w:anchor="_Toc138834867" w:history="1">
        <w:r w:rsidR="00617224" w:rsidRPr="00DF13A2">
          <w:rPr>
            <w:rStyle w:val="Hyperlink"/>
            <w:rFonts w:cs="Segoe UI"/>
            <w:noProof/>
          </w:rPr>
          <w:t>6.</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ABOUT AUDITS</w:t>
        </w:r>
        <w:r w:rsidR="00617224">
          <w:rPr>
            <w:noProof/>
            <w:webHidden/>
          </w:rPr>
          <w:tab/>
        </w:r>
        <w:r w:rsidR="00617224">
          <w:rPr>
            <w:noProof/>
            <w:webHidden/>
          </w:rPr>
          <w:fldChar w:fldCharType="begin"/>
        </w:r>
        <w:r w:rsidR="00617224">
          <w:rPr>
            <w:noProof/>
            <w:webHidden/>
          </w:rPr>
          <w:instrText xml:space="preserve"> PAGEREF _Toc138834867 \h </w:instrText>
        </w:r>
        <w:r w:rsidR="00617224">
          <w:rPr>
            <w:noProof/>
            <w:webHidden/>
          </w:rPr>
        </w:r>
        <w:r w:rsidR="00617224">
          <w:rPr>
            <w:noProof/>
            <w:webHidden/>
          </w:rPr>
          <w:fldChar w:fldCharType="separate"/>
        </w:r>
        <w:r>
          <w:rPr>
            <w:noProof/>
            <w:webHidden/>
          </w:rPr>
          <w:t>16</w:t>
        </w:r>
        <w:r w:rsidR="00617224">
          <w:rPr>
            <w:noProof/>
            <w:webHidden/>
          </w:rPr>
          <w:fldChar w:fldCharType="end"/>
        </w:r>
      </w:hyperlink>
    </w:p>
    <w:p w14:paraId="258598E0" w14:textId="31019873" w:rsidR="00617224" w:rsidRDefault="00FE4216">
      <w:pPr>
        <w:pStyle w:val="TOC1"/>
        <w:rPr>
          <w:rFonts w:asciiTheme="minorHAnsi" w:eastAsiaTheme="minorEastAsia" w:hAnsiTheme="minorHAnsi" w:cstheme="minorBidi"/>
          <w:b w:val="0"/>
          <w:noProof/>
          <w:color w:val="auto"/>
          <w:szCs w:val="22"/>
          <w:lang w:eastAsia="en-AU"/>
        </w:rPr>
      </w:pPr>
      <w:hyperlink w:anchor="_Toc138834868" w:history="1">
        <w:r w:rsidR="00617224" w:rsidRPr="00DF13A2">
          <w:rPr>
            <w:rStyle w:val="Hyperlink"/>
            <w:rFonts w:cs="Segoe UI"/>
            <w:noProof/>
          </w:rPr>
          <w:t>7.</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THINGS THAT MUST BE DONE TO SET UP A SYSTEM</w:t>
        </w:r>
        <w:r w:rsidR="00617224">
          <w:rPr>
            <w:noProof/>
            <w:webHidden/>
          </w:rPr>
          <w:tab/>
        </w:r>
        <w:r w:rsidR="00617224">
          <w:rPr>
            <w:noProof/>
            <w:webHidden/>
          </w:rPr>
          <w:fldChar w:fldCharType="begin"/>
        </w:r>
        <w:r w:rsidR="00617224">
          <w:rPr>
            <w:noProof/>
            <w:webHidden/>
          </w:rPr>
          <w:instrText xml:space="preserve"> PAGEREF _Toc138834868 \h </w:instrText>
        </w:r>
        <w:r w:rsidR="00617224">
          <w:rPr>
            <w:noProof/>
            <w:webHidden/>
          </w:rPr>
        </w:r>
        <w:r w:rsidR="00617224">
          <w:rPr>
            <w:noProof/>
            <w:webHidden/>
          </w:rPr>
          <w:fldChar w:fldCharType="separate"/>
        </w:r>
        <w:r>
          <w:rPr>
            <w:noProof/>
            <w:webHidden/>
          </w:rPr>
          <w:t>17</w:t>
        </w:r>
        <w:r w:rsidR="00617224">
          <w:rPr>
            <w:noProof/>
            <w:webHidden/>
          </w:rPr>
          <w:fldChar w:fldCharType="end"/>
        </w:r>
      </w:hyperlink>
    </w:p>
    <w:p w14:paraId="114697D4" w14:textId="76FCADDE" w:rsidR="00617224" w:rsidRDefault="00FE4216">
      <w:pPr>
        <w:pStyle w:val="TOC2"/>
        <w:rPr>
          <w:rFonts w:asciiTheme="minorHAnsi" w:eastAsiaTheme="minorEastAsia" w:hAnsiTheme="minorHAnsi" w:cstheme="minorBidi"/>
          <w:iCs w:val="0"/>
          <w:color w:val="auto"/>
          <w:szCs w:val="22"/>
          <w:lang w:eastAsia="en-AU"/>
        </w:rPr>
      </w:pPr>
      <w:hyperlink w:anchor="_Toc138834869" w:history="1">
        <w:r w:rsidR="00617224" w:rsidRPr="00DF13A2">
          <w:rPr>
            <w:rStyle w:val="Hyperlink"/>
            <w:rFonts w:cs="Helvetica-Bold"/>
            <w:b/>
            <w:bCs/>
            <w:lang w:val="en-GB"/>
          </w:rPr>
          <w:t>7.1 Fatigue, Maintenance, Dimension &amp; Loading and Mass Management Policies</w:t>
        </w:r>
        <w:r w:rsidR="00617224">
          <w:rPr>
            <w:webHidden/>
          </w:rPr>
          <w:tab/>
        </w:r>
        <w:r w:rsidR="00617224">
          <w:rPr>
            <w:webHidden/>
          </w:rPr>
          <w:fldChar w:fldCharType="begin"/>
        </w:r>
        <w:r w:rsidR="00617224">
          <w:rPr>
            <w:webHidden/>
          </w:rPr>
          <w:instrText xml:space="preserve"> PAGEREF _Toc138834869 \h </w:instrText>
        </w:r>
        <w:r w:rsidR="00617224">
          <w:rPr>
            <w:webHidden/>
          </w:rPr>
        </w:r>
        <w:r w:rsidR="00617224">
          <w:rPr>
            <w:webHidden/>
          </w:rPr>
          <w:fldChar w:fldCharType="separate"/>
        </w:r>
        <w:r>
          <w:rPr>
            <w:webHidden/>
          </w:rPr>
          <w:t>17</w:t>
        </w:r>
        <w:r w:rsidR="00617224">
          <w:rPr>
            <w:webHidden/>
          </w:rPr>
          <w:fldChar w:fldCharType="end"/>
        </w:r>
      </w:hyperlink>
    </w:p>
    <w:p w14:paraId="5C3B5A4F" w14:textId="6253DB69" w:rsidR="00617224" w:rsidRDefault="00FE4216">
      <w:pPr>
        <w:pStyle w:val="TOC2"/>
        <w:rPr>
          <w:rFonts w:asciiTheme="minorHAnsi" w:eastAsiaTheme="minorEastAsia" w:hAnsiTheme="minorHAnsi" w:cstheme="minorBidi"/>
          <w:iCs w:val="0"/>
          <w:color w:val="auto"/>
          <w:szCs w:val="22"/>
          <w:lang w:eastAsia="en-AU"/>
        </w:rPr>
      </w:pPr>
      <w:hyperlink w:anchor="_Toc138834870" w:history="1">
        <w:r w:rsidR="00617224" w:rsidRPr="00DF13A2">
          <w:rPr>
            <w:rStyle w:val="Hyperlink"/>
            <w:rFonts w:cs="Helvetica-Bold"/>
            <w:b/>
            <w:bCs/>
            <w:lang w:val="en-GB"/>
          </w:rPr>
          <w:t>7.2 Daily Vehicle Check</w:t>
        </w:r>
        <w:r w:rsidR="00617224">
          <w:rPr>
            <w:webHidden/>
          </w:rPr>
          <w:tab/>
        </w:r>
        <w:r w:rsidR="00617224">
          <w:rPr>
            <w:webHidden/>
          </w:rPr>
          <w:fldChar w:fldCharType="begin"/>
        </w:r>
        <w:r w:rsidR="00617224">
          <w:rPr>
            <w:webHidden/>
          </w:rPr>
          <w:instrText xml:space="preserve"> PAGEREF _Toc138834870 \h </w:instrText>
        </w:r>
        <w:r w:rsidR="00617224">
          <w:rPr>
            <w:webHidden/>
          </w:rPr>
        </w:r>
        <w:r w:rsidR="00617224">
          <w:rPr>
            <w:webHidden/>
          </w:rPr>
          <w:fldChar w:fldCharType="separate"/>
        </w:r>
        <w:r>
          <w:rPr>
            <w:webHidden/>
          </w:rPr>
          <w:t>17</w:t>
        </w:r>
        <w:r w:rsidR="00617224">
          <w:rPr>
            <w:webHidden/>
          </w:rPr>
          <w:fldChar w:fldCharType="end"/>
        </w:r>
      </w:hyperlink>
    </w:p>
    <w:p w14:paraId="6C046EAD" w14:textId="343B8917" w:rsidR="00617224" w:rsidRDefault="00FE4216">
      <w:pPr>
        <w:pStyle w:val="TOC2"/>
        <w:rPr>
          <w:rFonts w:asciiTheme="minorHAnsi" w:eastAsiaTheme="minorEastAsia" w:hAnsiTheme="minorHAnsi" w:cstheme="minorBidi"/>
          <w:iCs w:val="0"/>
          <w:color w:val="auto"/>
          <w:szCs w:val="22"/>
          <w:lang w:eastAsia="en-AU"/>
        </w:rPr>
      </w:pPr>
      <w:hyperlink w:anchor="_Toc138834871" w:history="1">
        <w:r w:rsidR="00617224" w:rsidRPr="00DF13A2">
          <w:rPr>
            <w:rStyle w:val="Hyperlink"/>
            <w:rFonts w:cs="Helvetica-Bold"/>
            <w:b/>
            <w:bCs/>
            <w:lang w:val="en-GB"/>
          </w:rPr>
          <w:t>7.3 Vehicle Register</w:t>
        </w:r>
        <w:r w:rsidR="00617224">
          <w:rPr>
            <w:webHidden/>
          </w:rPr>
          <w:tab/>
        </w:r>
        <w:r w:rsidR="00617224">
          <w:rPr>
            <w:webHidden/>
          </w:rPr>
          <w:fldChar w:fldCharType="begin"/>
        </w:r>
        <w:r w:rsidR="00617224">
          <w:rPr>
            <w:webHidden/>
          </w:rPr>
          <w:instrText xml:space="preserve"> PAGEREF _Toc138834871 \h </w:instrText>
        </w:r>
        <w:r w:rsidR="00617224">
          <w:rPr>
            <w:webHidden/>
          </w:rPr>
        </w:r>
        <w:r w:rsidR="00617224">
          <w:rPr>
            <w:webHidden/>
          </w:rPr>
          <w:fldChar w:fldCharType="separate"/>
        </w:r>
        <w:r>
          <w:rPr>
            <w:webHidden/>
          </w:rPr>
          <w:t>17</w:t>
        </w:r>
        <w:r w:rsidR="00617224">
          <w:rPr>
            <w:webHidden/>
          </w:rPr>
          <w:fldChar w:fldCharType="end"/>
        </w:r>
      </w:hyperlink>
    </w:p>
    <w:p w14:paraId="0116C4DC" w14:textId="087C24BA" w:rsidR="00617224" w:rsidRDefault="00FE4216">
      <w:pPr>
        <w:pStyle w:val="TOC2"/>
        <w:rPr>
          <w:rFonts w:asciiTheme="minorHAnsi" w:eastAsiaTheme="minorEastAsia" w:hAnsiTheme="minorHAnsi" w:cstheme="minorBidi"/>
          <w:iCs w:val="0"/>
          <w:color w:val="auto"/>
          <w:szCs w:val="22"/>
          <w:lang w:eastAsia="en-AU"/>
        </w:rPr>
      </w:pPr>
      <w:hyperlink w:anchor="_Toc138834872" w:history="1">
        <w:r w:rsidR="00617224" w:rsidRPr="00DF13A2">
          <w:rPr>
            <w:rStyle w:val="Hyperlink"/>
            <w:rFonts w:cs="Helvetica-Bold"/>
            <w:b/>
            <w:bCs/>
            <w:lang w:val="en-GB"/>
          </w:rPr>
          <w:t>7.4 Roadworthiness</w:t>
        </w:r>
        <w:r w:rsidR="00617224">
          <w:rPr>
            <w:webHidden/>
          </w:rPr>
          <w:tab/>
        </w:r>
        <w:r w:rsidR="00617224">
          <w:rPr>
            <w:webHidden/>
          </w:rPr>
          <w:fldChar w:fldCharType="begin"/>
        </w:r>
        <w:r w:rsidR="00617224">
          <w:rPr>
            <w:webHidden/>
          </w:rPr>
          <w:instrText xml:space="preserve"> PAGEREF _Toc138834872 \h </w:instrText>
        </w:r>
        <w:r w:rsidR="00617224">
          <w:rPr>
            <w:webHidden/>
          </w:rPr>
        </w:r>
        <w:r w:rsidR="00617224">
          <w:rPr>
            <w:webHidden/>
          </w:rPr>
          <w:fldChar w:fldCharType="separate"/>
        </w:r>
        <w:r>
          <w:rPr>
            <w:webHidden/>
          </w:rPr>
          <w:t>17</w:t>
        </w:r>
        <w:r w:rsidR="00617224">
          <w:rPr>
            <w:webHidden/>
          </w:rPr>
          <w:fldChar w:fldCharType="end"/>
        </w:r>
      </w:hyperlink>
    </w:p>
    <w:p w14:paraId="618ACF83" w14:textId="2DC96514" w:rsidR="00617224" w:rsidRDefault="00FE4216">
      <w:pPr>
        <w:pStyle w:val="TOC2"/>
        <w:rPr>
          <w:rFonts w:asciiTheme="minorHAnsi" w:eastAsiaTheme="minorEastAsia" w:hAnsiTheme="minorHAnsi" w:cstheme="minorBidi"/>
          <w:iCs w:val="0"/>
          <w:color w:val="auto"/>
          <w:szCs w:val="22"/>
          <w:lang w:eastAsia="en-AU"/>
        </w:rPr>
      </w:pPr>
      <w:hyperlink w:anchor="_Toc138834873" w:history="1">
        <w:r w:rsidR="00617224" w:rsidRPr="00DF13A2">
          <w:rPr>
            <w:rStyle w:val="Hyperlink"/>
            <w:rFonts w:cs="Helvetica-Bold"/>
            <w:b/>
            <w:bCs/>
            <w:lang w:val="en-GB"/>
          </w:rPr>
          <w:t>7.5 Maintenance Schedules</w:t>
        </w:r>
        <w:r w:rsidR="00617224">
          <w:rPr>
            <w:webHidden/>
          </w:rPr>
          <w:tab/>
        </w:r>
        <w:r w:rsidR="00617224">
          <w:rPr>
            <w:webHidden/>
          </w:rPr>
          <w:fldChar w:fldCharType="begin"/>
        </w:r>
        <w:r w:rsidR="00617224">
          <w:rPr>
            <w:webHidden/>
          </w:rPr>
          <w:instrText xml:space="preserve"> PAGEREF _Toc138834873 \h </w:instrText>
        </w:r>
        <w:r w:rsidR="00617224">
          <w:rPr>
            <w:webHidden/>
          </w:rPr>
        </w:r>
        <w:r w:rsidR="00617224">
          <w:rPr>
            <w:webHidden/>
          </w:rPr>
          <w:fldChar w:fldCharType="separate"/>
        </w:r>
        <w:r>
          <w:rPr>
            <w:webHidden/>
          </w:rPr>
          <w:t>18</w:t>
        </w:r>
        <w:r w:rsidR="00617224">
          <w:rPr>
            <w:webHidden/>
          </w:rPr>
          <w:fldChar w:fldCharType="end"/>
        </w:r>
      </w:hyperlink>
    </w:p>
    <w:p w14:paraId="2547B926" w14:textId="4871F734" w:rsidR="00617224" w:rsidRDefault="00FE4216">
      <w:pPr>
        <w:pStyle w:val="TOC2"/>
        <w:rPr>
          <w:rFonts w:asciiTheme="minorHAnsi" w:eastAsiaTheme="minorEastAsia" w:hAnsiTheme="minorHAnsi" w:cstheme="minorBidi"/>
          <w:iCs w:val="0"/>
          <w:color w:val="auto"/>
          <w:szCs w:val="22"/>
          <w:lang w:eastAsia="en-AU"/>
        </w:rPr>
      </w:pPr>
      <w:hyperlink w:anchor="_Toc138834874" w:history="1">
        <w:r w:rsidR="00617224" w:rsidRPr="00DF13A2">
          <w:rPr>
            <w:rStyle w:val="Hyperlink"/>
            <w:rFonts w:cs="Helvetica-Bold"/>
            <w:b/>
            <w:bCs/>
            <w:lang w:val="en-GB"/>
          </w:rPr>
          <w:t>7.6 Maintenance Methods</w:t>
        </w:r>
        <w:r w:rsidR="00617224">
          <w:rPr>
            <w:webHidden/>
          </w:rPr>
          <w:tab/>
        </w:r>
        <w:r w:rsidR="00617224">
          <w:rPr>
            <w:webHidden/>
          </w:rPr>
          <w:fldChar w:fldCharType="begin"/>
        </w:r>
        <w:r w:rsidR="00617224">
          <w:rPr>
            <w:webHidden/>
          </w:rPr>
          <w:instrText xml:space="preserve"> PAGEREF _Toc138834874 \h </w:instrText>
        </w:r>
        <w:r w:rsidR="00617224">
          <w:rPr>
            <w:webHidden/>
          </w:rPr>
        </w:r>
        <w:r w:rsidR="00617224">
          <w:rPr>
            <w:webHidden/>
          </w:rPr>
          <w:fldChar w:fldCharType="separate"/>
        </w:r>
        <w:r>
          <w:rPr>
            <w:webHidden/>
          </w:rPr>
          <w:t>18</w:t>
        </w:r>
        <w:r w:rsidR="00617224">
          <w:rPr>
            <w:webHidden/>
          </w:rPr>
          <w:fldChar w:fldCharType="end"/>
        </w:r>
      </w:hyperlink>
    </w:p>
    <w:p w14:paraId="4B969C9A" w14:textId="507D131B" w:rsidR="00617224" w:rsidRDefault="00FE4216">
      <w:pPr>
        <w:pStyle w:val="TOC2"/>
        <w:rPr>
          <w:rFonts w:asciiTheme="minorHAnsi" w:eastAsiaTheme="minorEastAsia" w:hAnsiTheme="minorHAnsi" w:cstheme="minorBidi"/>
          <w:iCs w:val="0"/>
          <w:color w:val="auto"/>
          <w:szCs w:val="22"/>
          <w:lang w:eastAsia="en-AU"/>
        </w:rPr>
      </w:pPr>
      <w:hyperlink w:anchor="_Toc138834875" w:history="1">
        <w:r w:rsidR="00617224" w:rsidRPr="00DF13A2">
          <w:rPr>
            <w:rStyle w:val="Hyperlink"/>
            <w:rFonts w:cs="Helvetica-Bold"/>
            <w:b/>
            <w:bCs/>
            <w:lang w:val="en-GB"/>
          </w:rPr>
          <w:t>7.7 Responsibilities</w:t>
        </w:r>
        <w:r w:rsidR="00617224">
          <w:rPr>
            <w:webHidden/>
          </w:rPr>
          <w:tab/>
        </w:r>
        <w:r w:rsidR="00617224">
          <w:rPr>
            <w:webHidden/>
          </w:rPr>
          <w:fldChar w:fldCharType="begin"/>
        </w:r>
        <w:r w:rsidR="00617224">
          <w:rPr>
            <w:webHidden/>
          </w:rPr>
          <w:instrText xml:space="preserve"> PAGEREF _Toc138834875 \h </w:instrText>
        </w:r>
        <w:r w:rsidR="00617224">
          <w:rPr>
            <w:webHidden/>
          </w:rPr>
        </w:r>
        <w:r w:rsidR="00617224">
          <w:rPr>
            <w:webHidden/>
          </w:rPr>
          <w:fldChar w:fldCharType="separate"/>
        </w:r>
        <w:r>
          <w:rPr>
            <w:webHidden/>
          </w:rPr>
          <w:t>18</w:t>
        </w:r>
        <w:r w:rsidR="00617224">
          <w:rPr>
            <w:webHidden/>
          </w:rPr>
          <w:fldChar w:fldCharType="end"/>
        </w:r>
      </w:hyperlink>
    </w:p>
    <w:p w14:paraId="6C02A9D1" w14:textId="271D5E04" w:rsidR="00617224" w:rsidRDefault="00FE4216">
      <w:pPr>
        <w:pStyle w:val="TOC2"/>
        <w:rPr>
          <w:rFonts w:asciiTheme="minorHAnsi" w:eastAsiaTheme="minorEastAsia" w:hAnsiTheme="minorHAnsi" w:cstheme="minorBidi"/>
          <w:iCs w:val="0"/>
          <w:color w:val="auto"/>
          <w:szCs w:val="22"/>
          <w:lang w:eastAsia="en-AU"/>
        </w:rPr>
      </w:pPr>
      <w:hyperlink w:anchor="_Toc138834876" w:history="1">
        <w:r w:rsidR="00617224" w:rsidRPr="00DF13A2">
          <w:rPr>
            <w:rStyle w:val="Hyperlink"/>
            <w:rFonts w:cs="Helvetica-Bold"/>
            <w:b/>
            <w:bCs/>
            <w:lang w:val="en-GB"/>
          </w:rPr>
          <w:t>7.8 Training and Education</w:t>
        </w:r>
        <w:r w:rsidR="00617224">
          <w:rPr>
            <w:webHidden/>
          </w:rPr>
          <w:tab/>
        </w:r>
        <w:r w:rsidR="00617224">
          <w:rPr>
            <w:webHidden/>
          </w:rPr>
          <w:fldChar w:fldCharType="begin"/>
        </w:r>
        <w:r w:rsidR="00617224">
          <w:rPr>
            <w:webHidden/>
          </w:rPr>
          <w:instrText xml:space="preserve"> PAGEREF _Toc138834876 \h </w:instrText>
        </w:r>
        <w:r w:rsidR="00617224">
          <w:rPr>
            <w:webHidden/>
          </w:rPr>
        </w:r>
        <w:r w:rsidR="00617224">
          <w:rPr>
            <w:webHidden/>
          </w:rPr>
          <w:fldChar w:fldCharType="separate"/>
        </w:r>
        <w:r>
          <w:rPr>
            <w:webHidden/>
          </w:rPr>
          <w:t>18</w:t>
        </w:r>
        <w:r w:rsidR="00617224">
          <w:rPr>
            <w:webHidden/>
          </w:rPr>
          <w:fldChar w:fldCharType="end"/>
        </w:r>
      </w:hyperlink>
    </w:p>
    <w:p w14:paraId="3D39AA04" w14:textId="708811B2" w:rsidR="00617224" w:rsidRDefault="00FE4216">
      <w:pPr>
        <w:pStyle w:val="TOC2"/>
        <w:rPr>
          <w:rFonts w:asciiTheme="minorHAnsi" w:eastAsiaTheme="minorEastAsia" w:hAnsiTheme="minorHAnsi" w:cstheme="minorBidi"/>
          <w:iCs w:val="0"/>
          <w:color w:val="auto"/>
          <w:szCs w:val="22"/>
          <w:lang w:eastAsia="en-AU"/>
        </w:rPr>
      </w:pPr>
      <w:hyperlink w:anchor="_Toc138834877" w:history="1">
        <w:r w:rsidR="00617224" w:rsidRPr="00DF13A2">
          <w:rPr>
            <w:rStyle w:val="Hyperlink"/>
            <w:rFonts w:cs="Helvetica-Bold"/>
            <w:b/>
            <w:bCs/>
            <w:lang w:val="en-GB"/>
          </w:rPr>
          <w:t>7.9 Internal Review Plan</w:t>
        </w:r>
        <w:r w:rsidR="00617224">
          <w:rPr>
            <w:webHidden/>
          </w:rPr>
          <w:tab/>
        </w:r>
        <w:r w:rsidR="00617224">
          <w:rPr>
            <w:webHidden/>
          </w:rPr>
          <w:fldChar w:fldCharType="begin"/>
        </w:r>
        <w:r w:rsidR="00617224">
          <w:rPr>
            <w:webHidden/>
          </w:rPr>
          <w:instrText xml:space="preserve"> PAGEREF _Toc138834877 \h </w:instrText>
        </w:r>
        <w:r w:rsidR="00617224">
          <w:rPr>
            <w:webHidden/>
          </w:rPr>
        </w:r>
        <w:r w:rsidR="00617224">
          <w:rPr>
            <w:webHidden/>
          </w:rPr>
          <w:fldChar w:fldCharType="separate"/>
        </w:r>
        <w:r>
          <w:rPr>
            <w:webHidden/>
          </w:rPr>
          <w:t>18</w:t>
        </w:r>
        <w:r w:rsidR="00617224">
          <w:rPr>
            <w:webHidden/>
          </w:rPr>
          <w:fldChar w:fldCharType="end"/>
        </w:r>
      </w:hyperlink>
    </w:p>
    <w:p w14:paraId="683C354A" w14:textId="5A98EA5C" w:rsidR="00617224" w:rsidRDefault="00FE4216">
      <w:pPr>
        <w:pStyle w:val="TOC2"/>
        <w:rPr>
          <w:rFonts w:asciiTheme="minorHAnsi" w:eastAsiaTheme="minorEastAsia" w:hAnsiTheme="minorHAnsi" w:cstheme="minorBidi"/>
          <w:iCs w:val="0"/>
          <w:color w:val="auto"/>
          <w:szCs w:val="22"/>
          <w:lang w:eastAsia="en-AU"/>
        </w:rPr>
      </w:pPr>
      <w:hyperlink w:anchor="_Toc138834878" w:history="1">
        <w:r w:rsidR="00617224" w:rsidRPr="00DF13A2">
          <w:rPr>
            <w:rStyle w:val="Hyperlink"/>
            <w:rFonts w:cs="Helvetica-Bold"/>
            <w:b/>
            <w:bCs/>
            <w:lang w:val="en-GB"/>
          </w:rPr>
          <w:t>7.10 Workplace Conditions</w:t>
        </w:r>
        <w:r w:rsidR="00617224">
          <w:rPr>
            <w:webHidden/>
          </w:rPr>
          <w:tab/>
        </w:r>
        <w:r w:rsidR="00617224">
          <w:rPr>
            <w:webHidden/>
          </w:rPr>
          <w:fldChar w:fldCharType="begin"/>
        </w:r>
        <w:r w:rsidR="00617224">
          <w:rPr>
            <w:webHidden/>
          </w:rPr>
          <w:instrText xml:space="preserve"> PAGEREF _Toc138834878 \h </w:instrText>
        </w:r>
        <w:r w:rsidR="00617224">
          <w:rPr>
            <w:webHidden/>
          </w:rPr>
        </w:r>
        <w:r w:rsidR="00617224">
          <w:rPr>
            <w:webHidden/>
          </w:rPr>
          <w:fldChar w:fldCharType="separate"/>
        </w:r>
        <w:r>
          <w:rPr>
            <w:webHidden/>
          </w:rPr>
          <w:t>18</w:t>
        </w:r>
        <w:r w:rsidR="00617224">
          <w:rPr>
            <w:webHidden/>
          </w:rPr>
          <w:fldChar w:fldCharType="end"/>
        </w:r>
      </w:hyperlink>
    </w:p>
    <w:p w14:paraId="68D54FEA" w14:textId="0690D874" w:rsidR="00617224" w:rsidRDefault="00FE4216">
      <w:pPr>
        <w:pStyle w:val="TOC2"/>
        <w:rPr>
          <w:rFonts w:asciiTheme="minorHAnsi" w:eastAsiaTheme="minorEastAsia" w:hAnsiTheme="minorHAnsi" w:cstheme="minorBidi"/>
          <w:iCs w:val="0"/>
          <w:color w:val="auto"/>
          <w:szCs w:val="22"/>
          <w:lang w:eastAsia="en-AU"/>
        </w:rPr>
      </w:pPr>
      <w:hyperlink w:anchor="_Toc138834879" w:history="1">
        <w:r w:rsidR="00617224" w:rsidRPr="00DF13A2">
          <w:rPr>
            <w:rStyle w:val="Hyperlink"/>
          </w:rPr>
          <w:t>8.</w:t>
        </w:r>
        <w:r w:rsidR="00617224">
          <w:rPr>
            <w:rFonts w:asciiTheme="minorHAnsi" w:eastAsiaTheme="minorEastAsia" w:hAnsiTheme="minorHAnsi" w:cstheme="minorBidi"/>
            <w:iCs w:val="0"/>
            <w:color w:val="auto"/>
            <w:szCs w:val="22"/>
            <w:lang w:eastAsia="en-AU"/>
          </w:rPr>
          <w:tab/>
        </w:r>
        <w:r w:rsidR="00617224" w:rsidRPr="00DF13A2">
          <w:rPr>
            <w:rStyle w:val="Hyperlink"/>
          </w:rPr>
          <w:t>DAILY PROCEDURES</w:t>
        </w:r>
        <w:r w:rsidR="00617224">
          <w:rPr>
            <w:webHidden/>
          </w:rPr>
          <w:tab/>
        </w:r>
        <w:r w:rsidR="00617224">
          <w:rPr>
            <w:webHidden/>
          </w:rPr>
          <w:fldChar w:fldCharType="begin"/>
        </w:r>
        <w:r w:rsidR="00617224">
          <w:rPr>
            <w:webHidden/>
          </w:rPr>
          <w:instrText xml:space="preserve"> PAGEREF _Toc138834879 \h </w:instrText>
        </w:r>
        <w:r w:rsidR="00617224">
          <w:rPr>
            <w:webHidden/>
          </w:rPr>
        </w:r>
        <w:r w:rsidR="00617224">
          <w:rPr>
            <w:webHidden/>
          </w:rPr>
          <w:fldChar w:fldCharType="separate"/>
        </w:r>
        <w:r>
          <w:rPr>
            <w:webHidden/>
          </w:rPr>
          <w:t>19</w:t>
        </w:r>
        <w:r w:rsidR="00617224">
          <w:rPr>
            <w:webHidden/>
          </w:rPr>
          <w:fldChar w:fldCharType="end"/>
        </w:r>
      </w:hyperlink>
    </w:p>
    <w:p w14:paraId="5A67C3C2" w14:textId="2ADA9E26" w:rsidR="00617224" w:rsidRDefault="00FE4216">
      <w:pPr>
        <w:pStyle w:val="TOC2"/>
        <w:rPr>
          <w:rFonts w:asciiTheme="minorHAnsi" w:eastAsiaTheme="minorEastAsia" w:hAnsiTheme="minorHAnsi" w:cstheme="minorBidi"/>
          <w:iCs w:val="0"/>
          <w:color w:val="auto"/>
          <w:szCs w:val="22"/>
          <w:lang w:eastAsia="en-AU"/>
        </w:rPr>
      </w:pPr>
      <w:hyperlink w:anchor="_Toc138834880" w:history="1">
        <w:r w:rsidR="00617224" w:rsidRPr="00DF13A2">
          <w:rPr>
            <w:rStyle w:val="Hyperlink"/>
          </w:rPr>
          <w:t>8.1 Daily Vehicle Check</w:t>
        </w:r>
        <w:r w:rsidR="00617224">
          <w:rPr>
            <w:webHidden/>
          </w:rPr>
          <w:tab/>
        </w:r>
        <w:r w:rsidR="00617224">
          <w:rPr>
            <w:webHidden/>
          </w:rPr>
          <w:fldChar w:fldCharType="begin"/>
        </w:r>
        <w:r w:rsidR="00617224">
          <w:rPr>
            <w:webHidden/>
          </w:rPr>
          <w:instrText xml:space="preserve"> PAGEREF _Toc138834880 \h </w:instrText>
        </w:r>
        <w:r w:rsidR="00617224">
          <w:rPr>
            <w:webHidden/>
          </w:rPr>
        </w:r>
        <w:r w:rsidR="00617224">
          <w:rPr>
            <w:webHidden/>
          </w:rPr>
          <w:fldChar w:fldCharType="separate"/>
        </w:r>
        <w:r>
          <w:rPr>
            <w:webHidden/>
          </w:rPr>
          <w:t>19</w:t>
        </w:r>
        <w:r w:rsidR="00617224">
          <w:rPr>
            <w:webHidden/>
          </w:rPr>
          <w:fldChar w:fldCharType="end"/>
        </w:r>
      </w:hyperlink>
    </w:p>
    <w:p w14:paraId="59CDDE10" w14:textId="20099607" w:rsidR="00617224" w:rsidRDefault="00FE4216">
      <w:pPr>
        <w:pStyle w:val="TOC2"/>
        <w:rPr>
          <w:rFonts w:asciiTheme="minorHAnsi" w:eastAsiaTheme="minorEastAsia" w:hAnsiTheme="minorHAnsi" w:cstheme="minorBidi"/>
          <w:iCs w:val="0"/>
          <w:color w:val="auto"/>
          <w:szCs w:val="22"/>
          <w:lang w:eastAsia="en-AU"/>
        </w:rPr>
      </w:pPr>
      <w:hyperlink w:anchor="_Toc138834881" w:history="1">
        <w:r w:rsidR="00617224" w:rsidRPr="00DF13A2">
          <w:rPr>
            <w:rStyle w:val="Hyperlink"/>
          </w:rPr>
          <w:t>8.2 Fault Recording</w:t>
        </w:r>
        <w:r w:rsidR="00617224">
          <w:rPr>
            <w:webHidden/>
          </w:rPr>
          <w:tab/>
        </w:r>
        <w:r w:rsidR="00617224">
          <w:rPr>
            <w:webHidden/>
          </w:rPr>
          <w:fldChar w:fldCharType="begin"/>
        </w:r>
        <w:r w:rsidR="00617224">
          <w:rPr>
            <w:webHidden/>
          </w:rPr>
          <w:instrText xml:space="preserve"> PAGEREF _Toc138834881 \h </w:instrText>
        </w:r>
        <w:r w:rsidR="00617224">
          <w:rPr>
            <w:webHidden/>
          </w:rPr>
        </w:r>
        <w:r w:rsidR="00617224">
          <w:rPr>
            <w:webHidden/>
          </w:rPr>
          <w:fldChar w:fldCharType="separate"/>
        </w:r>
        <w:r>
          <w:rPr>
            <w:webHidden/>
          </w:rPr>
          <w:t>19</w:t>
        </w:r>
        <w:r w:rsidR="00617224">
          <w:rPr>
            <w:webHidden/>
          </w:rPr>
          <w:fldChar w:fldCharType="end"/>
        </w:r>
      </w:hyperlink>
    </w:p>
    <w:p w14:paraId="49CCFDEE" w14:textId="23A51FE1" w:rsidR="00617224" w:rsidRDefault="00FE4216">
      <w:pPr>
        <w:pStyle w:val="TOC2"/>
        <w:rPr>
          <w:rFonts w:asciiTheme="minorHAnsi" w:eastAsiaTheme="minorEastAsia" w:hAnsiTheme="minorHAnsi" w:cstheme="minorBidi"/>
          <w:iCs w:val="0"/>
          <w:color w:val="auto"/>
          <w:szCs w:val="22"/>
          <w:lang w:eastAsia="en-AU"/>
        </w:rPr>
      </w:pPr>
      <w:hyperlink w:anchor="_Toc138834882" w:history="1">
        <w:r w:rsidR="00617224" w:rsidRPr="00DF13A2">
          <w:rPr>
            <w:rStyle w:val="Hyperlink"/>
          </w:rPr>
          <w:t>8.3 Fault Repair</w:t>
        </w:r>
        <w:r w:rsidR="00617224">
          <w:rPr>
            <w:webHidden/>
          </w:rPr>
          <w:tab/>
        </w:r>
        <w:r w:rsidR="00617224">
          <w:rPr>
            <w:webHidden/>
          </w:rPr>
          <w:fldChar w:fldCharType="begin"/>
        </w:r>
        <w:r w:rsidR="00617224">
          <w:rPr>
            <w:webHidden/>
          </w:rPr>
          <w:instrText xml:space="preserve"> PAGEREF _Toc138834882 \h </w:instrText>
        </w:r>
        <w:r w:rsidR="00617224">
          <w:rPr>
            <w:webHidden/>
          </w:rPr>
        </w:r>
        <w:r w:rsidR="00617224">
          <w:rPr>
            <w:webHidden/>
          </w:rPr>
          <w:fldChar w:fldCharType="separate"/>
        </w:r>
        <w:r>
          <w:rPr>
            <w:webHidden/>
          </w:rPr>
          <w:t>19</w:t>
        </w:r>
        <w:r w:rsidR="00617224">
          <w:rPr>
            <w:webHidden/>
          </w:rPr>
          <w:fldChar w:fldCharType="end"/>
        </w:r>
      </w:hyperlink>
    </w:p>
    <w:p w14:paraId="58365F70" w14:textId="68F110E3" w:rsidR="00617224" w:rsidRDefault="00FE4216">
      <w:pPr>
        <w:pStyle w:val="TOC2"/>
        <w:rPr>
          <w:rFonts w:asciiTheme="minorHAnsi" w:eastAsiaTheme="minorEastAsia" w:hAnsiTheme="minorHAnsi" w:cstheme="minorBidi"/>
          <w:iCs w:val="0"/>
          <w:color w:val="auto"/>
          <w:szCs w:val="22"/>
          <w:lang w:eastAsia="en-AU"/>
        </w:rPr>
      </w:pPr>
      <w:hyperlink w:anchor="_Toc138834883" w:history="1">
        <w:r w:rsidR="00617224" w:rsidRPr="00DF13A2">
          <w:rPr>
            <w:rStyle w:val="Hyperlink"/>
          </w:rPr>
          <w:t>8.4 Maintenance Schedule</w:t>
        </w:r>
        <w:r w:rsidR="00617224">
          <w:rPr>
            <w:webHidden/>
          </w:rPr>
          <w:tab/>
        </w:r>
        <w:r w:rsidR="00617224">
          <w:rPr>
            <w:webHidden/>
          </w:rPr>
          <w:fldChar w:fldCharType="begin"/>
        </w:r>
        <w:r w:rsidR="00617224">
          <w:rPr>
            <w:webHidden/>
          </w:rPr>
          <w:instrText xml:space="preserve"> PAGEREF _Toc138834883 \h </w:instrText>
        </w:r>
        <w:r w:rsidR="00617224">
          <w:rPr>
            <w:webHidden/>
          </w:rPr>
        </w:r>
        <w:r w:rsidR="00617224">
          <w:rPr>
            <w:webHidden/>
          </w:rPr>
          <w:fldChar w:fldCharType="separate"/>
        </w:r>
        <w:r>
          <w:rPr>
            <w:webHidden/>
          </w:rPr>
          <w:t>19</w:t>
        </w:r>
        <w:r w:rsidR="00617224">
          <w:rPr>
            <w:webHidden/>
          </w:rPr>
          <w:fldChar w:fldCharType="end"/>
        </w:r>
      </w:hyperlink>
    </w:p>
    <w:p w14:paraId="38F82C92" w14:textId="3F146D67" w:rsidR="00617224" w:rsidRDefault="00FE4216">
      <w:pPr>
        <w:pStyle w:val="TOC2"/>
        <w:rPr>
          <w:rFonts w:asciiTheme="minorHAnsi" w:eastAsiaTheme="minorEastAsia" w:hAnsiTheme="minorHAnsi" w:cstheme="minorBidi"/>
          <w:iCs w:val="0"/>
          <w:color w:val="auto"/>
          <w:szCs w:val="22"/>
          <w:lang w:eastAsia="en-AU"/>
        </w:rPr>
      </w:pPr>
      <w:hyperlink w:anchor="_Toc138834884" w:history="1">
        <w:r w:rsidR="00617224" w:rsidRPr="00DF13A2">
          <w:rPr>
            <w:rStyle w:val="Hyperlink"/>
          </w:rPr>
          <w:t>8.5 Trip Scheduling</w:t>
        </w:r>
        <w:r w:rsidR="00617224">
          <w:rPr>
            <w:webHidden/>
          </w:rPr>
          <w:tab/>
        </w:r>
        <w:r w:rsidR="00617224">
          <w:rPr>
            <w:webHidden/>
          </w:rPr>
          <w:fldChar w:fldCharType="begin"/>
        </w:r>
        <w:r w:rsidR="00617224">
          <w:rPr>
            <w:webHidden/>
          </w:rPr>
          <w:instrText xml:space="preserve"> PAGEREF _Toc138834884 \h </w:instrText>
        </w:r>
        <w:r w:rsidR="00617224">
          <w:rPr>
            <w:webHidden/>
          </w:rPr>
        </w:r>
        <w:r w:rsidR="00617224">
          <w:rPr>
            <w:webHidden/>
          </w:rPr>
          <w:fldChar w:fldCharType="separate"/>
        </w:r>
        <w:r>
          <w:rPr>
            <w:webHidden/>
          </w:rPr>
          <w:t>19</w:t>
        </w:r>
        <w:r w:rsidR="00617224">
          <w:rPr>
            <w:webHidden/>
          </w:rPr>
          <w:fldChar w:fldCharType="end"/>
        </w:r>
      </w:hyperlink>
    </w:p>
    <w:p w14:paraId="23D2B18F" w14:textId="16BE5AC2" w:rsidR="00617224" w:rsidRDefault="00FE4216">
      <w:pPr>
        <w:pStyle w:val="TOC2"/>
        <w:rPr>
          <w:rFonts w:asciiTheme="minorHAnsi" w:eastAsiaTheme="minorEastAsia" w:hAnsiTheme="minorHAnsi" w:cstheme="minorBidi"/>
          <w:iCs w:val="0"/>
          <w:color w:val="auto"/>
          <w:szCs w:val="22"/>
          <w:lang w:eastAsia="en-AU"/>
        </w:rPr>
      </w:pPr>
      <w:hyperlink w:anchor="_Toc138834885" w:history="1">
        <w:r w:rsidR="00617224" w:rsidRPr="00DF13A2">
          <w:rPr>
            <w:rStyle w:val="Hyperlink"/>
          </w:rPr>
          <w:t>8.6 Health</w:t>
        </w:r>
        <w:r w:rsidR="00617224">
          <w:rPr>
            <w:webHidden/>
          </w:rPr>
          <w:tab/>
        </w:r>
        <w:r w:rsidR="00617224">
          <w:rPr>
            <w:webHidden/>
          </w:rPr>
          <w:fldChar w:fldCharType="begin"/>
        </w:r>
        <w:r w:rsidR="00617224">
          <w:rPr>
            <w:webHidden/>
          </w:rPr>
          <w:instrText xml:space="preserve"> PAGEREF _Toc138834885 \h </w:instrText>
        </w:r>
        <w:r w:rsidR="00617224">
          <w:rPr>
            <w:webHidden/>
          </w:rPr>
        </w:r>
        <w:r w:rsidR="00617224">
          <w:rPr>
            <w:webHidden/>
          </w:rPr>
          <w:fldChar w:fldCharType="separate"/>
        </w:r>
        <w:r>
          <w:rPr>
            <w:webHidden/>
          </w:rPr>
          <w:t>19</w:t>
        </w:r>
        <w:r w:rsidR="00617224">
          <w:rPr>
            <w:webHidden/>
          </w:rPr>
          <w:fldChar w:fldCharType="end"/>
        </w:r>
      </w:hyperlink>
    </w:p>
    <w:p w14:paraId="64F29097" w14:textId="35C205FA" w:rsidR="00617224" w:rsidRDefault="00FE4216">
      <w:pPr>
        <w:pStyle w:val="TOC1"/>
        <w:rPr>
          <w:rFonts w:asciiTheme="minorHAnsi" w:eastAsiaTheme="minorEastAsia" w:hAnsiTheme="minorHAnsi" w:cstheme="minorBidi"/>
          <w:b w:val="0"/>
          <w:noProof/>
          <w:color w:val="auto"/>
          <w:szCs w:val="22"/>
          <w:lang w:eastAsia="en-AU"/>
        </w:rPr>
      </w:pPr>
      <w:hyperlink w:anchor="_Toc138834886" w:history="1">
        <w:r w:rsidR="00617224" w:rsidRPr="00DF13A2">
          <w:rPr>
            <w:rStyle w:val="Hyperlink"/>
            <w:rFonts w:cs="Segoe UI"/>
            <w:noProof/>
          </w:rPr>
          <w:t>9.</w:t>
        </w:r>
        <w:r w:rsidR="00617224">
          <w:rPr>
            <w:rFonts w:asciiTheme="minorHAnsi" w:eastAsiaTheme="minorEastAsia" w:hAnsiTheme="minorHAnsi" w:cstheme="minorBidi"/>
            <w:b w:val="0"/>
            <w:noProof/>
            <w:color w:val="auto"/>
            <w:szCs w:val="22"/>
            <w:lang w:eastAsia="en-AU"/>
          </w:rPr>
          <w:tab/>
        </w:r>
        <w:r w:rsidR="00617224" w:rsidRPr="00DF13A2">
          <w:rPr>
            <w:rStyle w:val="Hyperlink"/>
            <w:rFonts w:cs="Segoe UI"/>
            <w:noProof/>
          </w:rPr>
          <w:t>FATIGUE OPERATING STANDARDS</w:t>
        </w:r>
        <w:r w:rsidR="00617224">
          <w:rPr>
            <w:noProof/>
            <w:webHidden/>
          </w:rPr>
          <w:tab/>
        </w:r>
        <w:r w:rsidR="00617224">
          <w:rPr>
            <w:noProof/>
            <w:webHidden/>
          </w:rPr>
          <w:fldChar w:fldCharType="begin"/>
        </w:r>
        <w:r w:rsidR="00617224">
          <w:rPr>
            <w:noProof/>
            <w:webHidden/>
          </w:rPr>
          <w:instrText xml:space="preserve"> PAGEREF _Toc138834886 \h </w:instrText>
        </w:r>
        <w:r w:rsidR="00617224">
          <w:rPr>
            <w:noProof/>
            <w:webHidden/>
          </w:rPr>
        </w:r>
        <w:r w:rsidR="00617224">
          <w:rPr>
            <w:noProof/>
            <w:webHidden/>
          </w:rPr>
          <w:fldChar w:fldCharType="separate"/>
        </w:r>
        <w:r>
          <w:rPr>
            <w:noProof/>
            <w:webHidden/>
          </w:rPr>
          <w:t>21</w:t>
        </w:r>
        <w:r w:rsidR="00617224">
          <w:rPr>
            <w:noProof/>
            <w:webHidden/>
          </w:rPr>
          <w:fldChar w:fldCharType="end"/>
        </w:r>
      </w:hyperlink>
    </w:p>
    <w:p w14:paraId="48A1E24C" w14:textId="236535C8" w:rsidR="00617224" w:rsidRDefault="00FE4216">
      <w:pPr>
        <w:pStyle w:val="TOC2"/>
        <w:rPr>
          <w:rFonts w:asciiTheme="minorHAnsi" w:eastAsiaTheme="minorEastAsia" w:hAnsiTheme="minorHAnsi" w:cstheme="minorBidi"/>
          <w:iCs w:val="0"/>
          <w:color w:val="auto"/>
          <w:szCs w:val="22"/>
          <w:lang w:eastAsia="en-AU"/>
        </w:rPr>
      </w:pPr>
      <w:hyperlink w:anchor="_Toc138834887" w:history="1">
        <w:r w:rsidR="00617224" w:rsidRPr="00DF13A2">
          <w:rPr>
            <w:rStyle w:val="Hyperlink"/>
          </w:rPr>
          <w:t>10.</w:t>
        </w:r>
        <w:r w:rsidR="00617224">
          <w:rPr>
            <w:rFonts w:asciiTheme="minorHAnsi" w:eastAsiaTheme="minorEastAsia" w:hAnsiTheme="minorHAnsi" w:cstheme="minorBidi"/>
            <w:iCs w:val="0"/>
            <w:color w:val="auto"/>
            <w:szCs w:val="22"/>
            <w:lang w:eastAsia="en-AU"/>
          </w:rPr>
          <w:tab/>
        </w:r>
        <w:r w:rsidR="00617224" w:rsidRPr="00DF13A2">
          <w:rPr>
            <w:rStyle w:val="Hyperlink"/>
          </w:rPr>
          <w:t>SCHEDULING AND ROSTERING REQUIREMENTS</w:t>
        </w:r>
        <w:r w:rsidR="00617224">
          <w:rPr>
            <w:webHidden/>
          </w:rPr>
          <w:tab/>
        </w:r>
        <w:r w:rsidR="00617224">
          <w:rPr>
            <w:webHidden/>
          </w:rPr>
          <w:fldChar w:fldCharType="begin"/>
        </w:r>
        <w:r w:rsidR="00617224">
          <w:rPr>
            <w:webHidden/>
          </w:rPr>
          <w:instrText xml:space="preserve"> PAGEREF _Toc138834887 \h </w:instrText>
        </w:r>
        <w:r w:rsidR="00617224">
          <w:rPr>
            <w:webHidden/>
          </w:rPr>
        </w:r>
        <w:r w:rsidR="00617224">
          <w:rPr>
            <w:webHidden/>
          </w:rPr>
          <w:fldChar w:fldCharType="separate"/>
        </w:r>
        <w:r>
          <w:rPr>
            <w:webHidden/>
          </w:rPr>
          <w:t>21</w:t>
        </w:r>
        <w:r w:rsidR="00617224">
          <w:rPr>
            <w:webHidden/>
          </w:rPr>
          <w:fldChar w:fldCharType="end"/>
        </w:r>
      </w:hyperlink>
    </w:p>
    <w:p w14:paraId="0573579A" w14:textId="61358F08" w:rsidR="00617224" w:rsidRDefault="00FE4216">
      <w:pPr>
        <w:pStyle w:val="TOC2"/>
        <w:rPr>
          <w:rFonts w:asciiTheme="minorHAnsi" w:eastAsiaTheme="minorEastAsia" w:hAnsiTheme="minorHAnsi" w:cstheme="minorBidi"/>
          <w:iCs w:val="0"/>
          <w:color w:val="auto"/>
          <w:szCs w:val="22"/>
          <w:lang w:eastAsia="en-AU"/>
        </w:rPr>
      </w:pPr>
      <w:hyperlink w:anchor="_Toc138834888" w:history="1">
        <w:r w:rsidR="00617224" w:rsidRPr="00DF13A2">
          <w:rPr>
            <w:rStyle w:val="Hyperlink"/>
          </w:rPr>
          <w:t>11.</w:t>
        </w:r>
        <w:r w:rsidR="00617224">
          <w:rPr>
            <w:rFonts w:asciiTheme="minorHAnsi" w:eastAsiaTheme="minorEastAsia" w:hAnsiTheme="minorHAnsi" w:cstheme="minorBidi"/>
            <w:iCs w:val="0"/>
            <w:color w:val="auto"/>
            <w:szCs w:val="22"/>
            <w:lang w:eastAsia="en-AU"/>
          </w:rPr>
          <w:tab/>
        </w:r>
        <w:r w:rsidR="00617224" w:rsidRPr="00DF13A2">
          <w:rPr>
            <w:rStyle w:val="Hyperlink"/>
          </w:rPr>
          <w:t>OTHER REQUIREMENTS</w:t>
        </w:r>
        <w:r w:rsidR="00617224">
          <w:rPr>
            <w:webHidden/>
          </w:rPr>
          <w:tab/>
        </w:r>
        <w:r w:rsidR="00617224">
          <w:rPr>
            <w:webHidden/>
          </w:rPr>
          <w:fldChar w:fldCharType="begin"/>
        </w:r>
        <w:r w:rsidR="00617224">
          <w:rPr>
            <w:webHidden/>
          </w:rPr>
          <w:instrText xml:space="preserve"> PAGEREF _Toc138834888 \h </w:instrText>
        </w:r>
        <w:r w:rsidR="00617224">
          <w:rPr>
            <w:webHidden/>
          </w:rPr>
        </w:r>
        <w:r w:rsidR="00617224">
          <w:rPr>
            <w:webHidden/>
          </w:rPr>
          <w:fldChar w:fldCharType="separate"/>
        </w:r>
        <w:r>
          <w:rPr>
            <w:webHidden/>
          </w:rPr>
          <w:t>22</w:t>
        </w:r>
        <w:r w:rsidR="00617224">
          <w:rPr>
            <w:webHidden/>
          </w:rPr>
          <w:fldChar w:fldCharType="end"/>
        </w:r>
      </w:hyperlink>
    </w:p>
    <w:p w14:paraId="34F46831" w14:textId="184C5EC7" w:rsidR="00617224" w:rsidRDefault="00FE4216">
      <w:pPr>
        <w:pStyle w:val="TOC2"/>
        <w:rPr>
          <w:rFonts w:asciiTheme="minorHAnsi" w:eastAsiaTheme="minorEastAsia" w:hAnsiTheme="minorHAnsi" w:cstheme="minorBidi"/>
          <w:iCs w:val="0"/>
          <w:color w:val="auto"/>
          <w:szCs w:val="22"/>
          <w:lang w:eastAsia="en-AU"/>
        </w:rPr>
      </w:pPr>
      <w:hyperlink w:anchor="_Toc138834889" w:history="1">
        <w:r w:rsidR="00617224" w:rsidRPr="00DF13A2">
          <w:rPr>
            <w:rStyle w:val="Hyperlink"/>
          </w:rPr>
          <w:t>11.1 Roadworthiness Certification</w:t>
        </w:r>
        <w:r w:rsidR="00617224">
          <w:rPr>
            <w:webHidden/>
          </w:rPr>
          <w:tab/>
        </w:r>
        <w:r w:rsidR="00617224">
          <w:rPr>
            <w:webHidden/>
          </w:rPr>
          <w:fldChar w:fldCharType="begin"/>
        </w:r>
        <w:r w:rsidR="00617224">
          <w:rPr>
            <w:webHidden/>
          </w:rPr>
          <w:instrText xml:space="preserve"> PAGEREF _Toc138834889 \h </w:instrText>
        </w:r>
        <w:r w:rsidR="00617224">
          <w:rPr>
            <w:webHidden/>
          </w:rPr>
        </w:r>
        <w:r w:rsidR="00617224">
          <w:rPr>
            <w:webHidden/>
          </w:rPr>
          <w:fldChar w:fldCharType="separate"/>
        </w:r>
        <w:r>
          <w:rPr>
            <w:webHidden/>
          </w:rPr>
          <w:t>22</w:t>
        </w:r>
        <w:r w:rsidR="00617224">
          <w:rPr>
            <w:webHidden/>
          </w:rPr>
          <w:fldChar w:fldCharType="end"/>
        </w:r>
      </w:hyperlink>
    </w:p>
    <w:p w14:paraId="1F4DF0F3" w14:textId="64E985DE" w:rsidR="00617224" w:rsidRDefault="00FE4216">
      <w:pPr>
        <w:pStyle w:val="TOC2"/>
        <w:rPr>
          <w:rFonts w:asciiTheme="minorHAnsi" w:eastAsiaTheme="minorEastAsia" w:hAnsiTheme="minorHAnsi" w:cstheme="minorBidi"/>
          <w:iCs w:val="0"/>
          <w:color w:val="auto"/>
          <w:szCs w:val="22"/>
          <w:lang w:eastAsia="en-AU"/>
        </w:rPr>
      </w:pPr>
      <w:hyperlink w:anchor="_Toc138834890" w:history="1">
        <w:r w:rsidR="00617224" w:rsidRPr="00DF13A2">
          <w:rPr>
            <w:rStyle w:val="Hyperlink"/>
          </w:rPr>
          <w:t>11.2 Management of Incidents</w:t>
        </w:r>
        <w:r w:rsidR="00617224">
          <w:rPr>
            <w:webHidden/>
          </w:rPr>
          <w:tab/>
        </w:r>
        <w:r w:rsidR="00617224">
          <w:rPr>
            <w:webHidden/>
          </w:rPr>
          <w:fldChar w:fldCharType="begin"/>
        </w:r>
        <w:r w:rsidR="00617224">
          <w:rPr>
            <w:webHidden/>
          </w:rPr>
          <w:instrText xml:space="preserve"> PAGEREF _Toc138834890 \h </w:instrText>
        </w:r>
        <w:r w:rsidR="00617224">
          <w:rPr>
            <w:webHidden/>
          </w:rPr>
        </w:r>
        <w:r w:rsidR="00617224">
          <w:rPr>
            <w:webHidden/>
          </w:rPr>
          <w:fldChar w:fldCharType="separate"/>
        </w:r>
        <w:r>
          <w:rPr>
            <w:webHidden/>
          </w:rPr>
          <w:t>22</w:t>
        </w:r>
        <w:r w:rsidR="00617224">
          <w:rPr>
            <w:webHidden/>
          </w:rPr>
          <w:fldChar w:fldCharType="end"/>
        </w:r>
      </w:hyperlink>
    </w:p>
    <w:p w14:paraId="0C216941" w14:textId="358AAA49" w:rsidR="00617224" w:rsidRDefault="00FE4216">
      <w:pPr>
        <w:pStyle w:val="TOC2"/>
        <w:rPr>
          <w:rFonts w:asciiTheme="minorHAnsi" w:eastAsiaTheme="minorEastAsia" w:hAnsiTheme="minorHAnsi" w:cstheme="minorBidi"/>
          <w:iCs w:val="0"/>
          <w:color w:val="auto"/>
          <w:szCs w:val="22"/>
          <w:lang w:eastAsia="en-AU"/>
        </w:rPr>
      </w:pPr>
      <w:hyperlink w:anchor="_Toc138834891" w:history="1">
        <w:r w:rsidR="00617224" w:rsidRPr="00DF13A2">
          <w:rPr>
            <w:rStyle w:val="Hyperlink"/>
          </w:rPr>
          <w:t>11.3 Training and Education</w:t>
        </w:r>
        <w:r w:rsidR="00617224">
          <w:rPr>
            <w:webHidden/>
          </w:rPr>
          <w:tab/>
        </w:r>
        <w:r w:rsidR="00617224">
          <w:rPr>
            <w:webHidden/>
          </w:rPr>
          <w:fldChar w:fldCharType="begin"/>
        </w:r>
        <w:r w:rsidR="00617224">
          <w:rPr>
            <w:webHidden/>
          </w:rPr>
          <w:instrText xml:space="preserve"> PAGEREF _Toc138834891 \h </w:instrText>
        </w:r>
        <w:r w:rsidR="00617224">
          <w:rPr>
            <w:webHidden/>
          </w:rPr>
        </w:r>
        <w:r w:rsidR="00617224">
          <w:rPr>
            <w:webHidden/>
          </w:rPr>
          <w:fldChar w:fldCharType="separate"/>
        </w:r>
        <w:r>
          <w:rPr>
            <w:webHidden/>
          </w:rPr>
          <w:t>22</w:t>
        </w:r>
        <w:r w:rsidR="00617224">
          <w:rPr>
            <w:webHidden/>
          </w:rPr>
          <w:fldChar w:fldCharType="end"/>
        </w:r>
      </w:hyperlink>
    </w:p>
    <w:p w14:paraId="78CFA752" w14:textId="361D2522" w:rsidR="00617224" w:rsidRDefault="00FE4216">
      <w:pPr>
        <w:pStyle w:val="TOC2"/>
        <w:rPr>
          <w:rFonts w:asciiTheme="minorHAnsi" w:eastAsiaTheme="minorEastAsia" w:hAnsiTheme="minorHAnsi" w:cstheme="minorBidi"/>
          <w:iCs w:val="0"/>
          <w:color w:val="auto"/>
          <w:szCs w:val="22"/>
          <w:lang w:eastAsia="en-AU"/>
        </w:rPr>
      </w:pPr>
      <w:hyperlink w:anchor="_Toc138834892" w:history="1">
        <w:r w:rsidR="00617224" w:rsidRPr="00DF13A2">
          <w:rPr>
            <w:rStyle w:val="Hyperlink"/>
          </w:rPr>
          <w:t>11.4 Induction of Relief Drivers</w:t>
        </w:r>
        <w:r w:rsidR="00617224">
          <w:rPr>
            <w:webHidden/>
          </w:rPr>
          <w:tab/>
        </w:r>
        <w:r w:rsidR="00617224">
          <w:rPr>
            <w:webHidden/>
          </w:rPr>
          <w:fldChar w:fldCharType="begin"/>
        </w:r>
        <w:r w:rsidR="00617224">
          <w:rPr>
            <w:webHidden/>
          </w:rPr>
          <w:instrText xml:space="preserve"> PAGEREF _Toc138834892 \h </w:instrText>
        </w:r>
        <w:r w:rsidR="00617224">
          <w:rPr>
            <w:webHidden/>
          </w:rPr>
        </w:r>
        <w:r w:rsidR="00617224">
          <w:rPr>
            <w:webHidden/>
          </w:rPr>
          <w:fldChar w:fldCharType="separate"/>
        </w:r>
        <w:r>
          <w:rPr>
            <w:webHidden/>
          </w:rPr>
          <w:t>22</w:t>
        </w:r>
        <w:r w:rsidR="00617224">
          <w:rPr>
            <w:webHidden/>
          </w:rPr>
          <w:fldChar w:fldCharType="end"/>
        </w:r>
      </w:hyperlink>
    </w:p>
    <w:p w14:paraId="5152E448" w14:textId="380B5137" w:rsidR="00617224" w:rsidRDefault="00FE4216">
      <w:pPr>
        <w:pStyle w:val="TOC2"/>
        <w:rPr>
          <w:rFonts w:asciiTheme="minorHAnsi" w:eastAsiaTheme="minorEastAsia" w:hAnsiTheme="minorHAnsi" w:cstheme="minorBidi"/>
          <w:iCs w:val="0"/>
          <w:color w:val="auto"/>
          <w:szCs w:val="22"/>
          <w:lang w:eastAsia="en-AU"/>
        </w:rPr>
      </w:pPr>
      <w:hyperlink w:anchor="_Toc138834893" w:history="1">
        <w:r w:rsidR="00617224" w:rsidRPr="00DF13A2">
          <w:rPr>
            <w:rStyle w:val="Hyperlink"/>
          </w:rPr>
          <w:t>11.5 Internal Review</w:t>
        </w:r>
        <w:r w:rsidR="00617224">
          <w:rPr>
            <w:webHidden/>
          </w:rPr>
          <w:tab/>
        </w:r>
        <w:r w:rsidR="00617224">
          <w:rPr>
            <w:webHidden/>
          </w:rPr>
          <w:fldChar w:fldCharType="begin"/>
        </w:r>
        <w:r w:rsidR="00617224">
          <w:rPr>
            <w:webHidden/>
          </w:rPr>
          <w:instrText xml:space="preserve"> PAGEREF _Toc138834893 \h </w:instrText>
        </w:r>
        <w:r w:rsidR="00617224">
          <w:rPr>
            <w:webHidden/>
          </w:rPr>
        </w:r>
        <w:r w:rsidR="00617224">
          <w:rPr>
            <w:webHidden/>
          </w:rPr>
          <w:fldChar w:fldCharType="separate"/>
        </w:r>
        <w:r>
          <w:rPr>
            <w:webHidden/>
          </w:rPr>
          <w:t>22</w:t>
        </w:r>
        <w:r w:rsidR="00617224">
          <w:rPr>
            <w:webHidden/>
          </w:rPr>
          <w:fldChar w:fldCharType="end"/>
        </w:r>
      </w:hyperlink>
    </w:p>
    <w:p w14:paraId="740C82C8" w14:textId="59FB6B7B" w:rsidR="00617224" w:rsidRDefault="00FE4216">
      <w:pPr>
        <w:pStyle w:val="TOC2"/>
        <w:rPr>
          <w:rFonts w:asciiTheme="minorHAnsi" w:eastAsiaTheme="minorEastAsia" w:hAnsiTheme="minorHAnsi" w:cstheme="minorBidi"/>
          <w:iCs w:val="0"/>
          <w:color w:val="auto"/>
          <w:szCs w:val="22"/>
          <w:lang w:eastAsia="en-AU"/>
        </w:rPr>
      </w:pPr>
      <w:hyperlink w:anchor="_Toc138834894" w:history="1">
        <w:r w:rsidR="00617224" w:rsidRPr="00DF13A2">
          <w:rPr>
            <w:rStyle w:val="Hyperlink"/>
          </w:rPr>
          <w:t>11.6 Compliance Audits</w:t>
        </w:r>
        <w:r w:rsidR="00617224">
          <w:rPr>
            <w:webHidden/>
          </w:rPr>
          <w:tab/>
        </w:r>
        <w:r w:rsidR="00617224">
          <w:rPr>
            <w:webHidden/>
          </w:rPr>
          <w:fldChar w:fldCharType="begin"/>
        </w:r>
        <w:r w:rsidR="00617224">
          <w:rPr>
            <w:webHidden/>
          </w:rPr>
          <w:instrText xml:space="preserve"> PAGEREF _Toc138834894 \h </w:instrText>
        </w:r>
        <w:r w:rsidR="00617224">
          <w:rPr>
            <w:webHidden/>
          </w:rPr>
        </w:r>
        <w:r w:rsidR="00617224">
          <w:rPr>
            <w:webHidden/>
          </w:rPr>
          <w:fldChar w:fldCharType="separate"/>
        </w:r>
        <w:r>
          <w:rPr>
            <w:webHidden/>
          </w:rPr>
          <w:t>23</w:t>
        </w:r>
        <w:r w:rsidR="00617224">
          <w:rPr>
            <w:webHidden/>
          </w:rPr>
          <w:fldChar w:fldCharType="end"/>
        </w:r>
      </w:hyperlink>
    </w:p>
    <w:p w14:paraId="1F0230B0" w14:textId="382E9C54" w:rsidR="00617224" w:rsidRDefault="00FE4216">
      <w:pPr>
        <w:pStyle w:val="TOC2"/>
        <w:rPr>
          <w:rFonts w:asciiTheme="minorHAnsi" w:eastAsiaTheme="minorEastAsia" w:hAnsiTheme="minorHAnsi" w:cstheme="minorBidi"/>
          <w:iCs w:val="0"/>
          <w:color w:val="auto"/>
          <w:szCs w:val="22"/>
          <w:lang w:eastAsia="en-AU"/>
        </w:rPr>
      </w:pPr>
      <w:hyperlink w:anchor="_Toc138834895" w:history="1">
        <w:r w:rsidR="00617224" w:rsidRPr="00DF13A2">
          <w:rPr>
            <w:rStyle w:val="Hyperlink"/>
          </w:rPr>
          <w:t>11.7 Non-Compliance</w:t>
        </w:r>
        <w:r w:rsidR="00617224">
          <w:rPr>
            <w:webHidden/>
          </w:rPr>
          <w:tab/>
        </w:r>
        <w:r w:rsidR="00617224">
          <w:rPr>
            <w:webHidden/>
          </w:rPr>
          <w:fldChar w:fldCharType="begin"/>
        </w:r>
        <w:r w:rsidR="00617224">
          <w:rPr>
            <w:webHidden/>
          </w:rPr>
          <w:instrText xml:space="preserve"> PAGEREF _Toc138834895 \h </w:instrText>
        </w:r>
        <w:r w:rsidR="00617224">
          <w:rPr>
            <w:webHidden/>
          </w:rPr>
        </w:r>
        <w:r w:rsidR="00617224">
          <w:rPr>
            <w:webHidden/>
          </w:rPr>
          <w:fldChar w:fldCharType="separate"/>
        </w:r>
        <w:r>
          <w:rPr>
            <w:webHidden/>
          </w:rPr>
          <w:t>23</w:t>
        </w:r>
        <w:r w:rsidR="00617224">
          <w:rPr>
            <w:webHidden/>
          </w:rPr>
          <w:fldChar w:fldCharType="end"/>
        </w:r>
      </w:hyperlink>
    </w:p>
    <w:p w14:paraId="3212977F" w14:textId="236C245B" w:rsidR="00617224" w:rsidRDefault="00FE4216">
      <w:pPr>
        <w:pStyle w:val="TOC2"/>
        <w:rPr>
          <w:rFonts w:asciiTheme="minorHAnsi" w:eastAsiaTheme="minorEastAsia" w:hAnsiTheme="minorHAnsi" w:cstheme="minorBidi"/>
          <w:iCs w:val="0"/>
          <w:color w:val="auto"/>
          <w:szCs w:val="22"/>
          <w:lang w:eastAsia="en-AU"/>
        </w:rPr>
      </w:pPr>
      <w:hyperlink w:anchor="_Toc138834896" w:history="1">
        <w:r w:rsidR="00617224" w:rsidRPr="00DF13A2">
          <w:rPr>
            <w:rStyle w:val="Hyperlink"/>
          </w:rPr>
          <w:t>11.8 Non-Compliance Register</w:t>
        </w:r>
        <w:r w:rsidR="00617224">
          <w:rPr>
            <w:webHidden/>
          </w:rPr>
          <w:tab/>
        </w:r>
        <w:r w:rsidR="00617224">
          <w:rPr>
            <w:webHidden/>
          </w:rPr>
          <w:fldChar w:fldCharType="begin"/>
        </w:r>
        <w:r w:rsidR="00617224">
          <w:rPr>
            <w:webHidden/>
          </w:rPr>
          <w:instrText xml:space="preserve"> PAGEREF _Toc138834896 \h </w:instrText>
        </w:r>
        <w:r w:rsidR="00617224">
          <w:rPr>
            <w:webHidden/>
          </w:rPr>
        </w:r>
        <w:r w:rsidR="00617224">
          <w:rPr>
            <w:webHidden/>
          </w:rPr>
          <w:fldChar w:fldCharType="separate"/>
        </w:r>
        <w:r>
          <w:rPr>
            <w:webHidden/>
          </w:rPr>
          <w:t>23</w:t>
        </w:r>
        <w:r w:rsidR="00617224">
          <w:rPr>
            <w:webHidden/>
          </w:rPr>
          <w:fldChar w:fldCharType="end"/>
        </w:r>
      </w:hyperlink>
    </w:p>
    <w:p w14:paraId="0E4AA886" w14:textId="5EF2DB71" w:rsidR="00617224" w:rsidRDefault="00FE4216">
      <w:pPr>
        <w:pStyle w:val="TOC2"/>
        <w:rPr>
          <w:rFonts w:asciiTheme="minorHAnsi" w:eastAsiaTheme="minorEastAsia" w:hAnsiTheme="minorHAnsi" w:cstheme="minorBidi"/>
          <w:iCs w:val="0"/>
          <w:color w:val="auto"/>
          <w:szCs w:val="22"/>
          <w:lang w:eastAsia="en-AU"/>
        </w:rPr>
      </w:pPr>
      <w:hyperlink w:anchor="_Toc138834897" w:history="1">
        <w:r w:rsidR="00617224" w:rsidRPr="00DF13A2">
          <w:rPr>
            <w:rStyle w:val="Hyperlink"/>
          </w:rPr>
          <w:t>11.09 Storage of Records</w:t>
        </w:r>
        <w:r w:rsidR="00617224">
          <w:rPr>
            <w:webHidden/>
          </w:rPr>
          <w:tab/>
        </w:r>
        <w:r w:rsidR="00617224">
          <w:rPr>
            <w:webHidden/>
          </w:rPr>
          <w:fldChar w:fldCharType="begin"/>
        </w:r>
        <w:r w:rsidR="00617224">
          <w:rPr>
            <w:webHidden/>
          </w:rPr>
          <w:instrText xml:space="preserve"> PAGEREF _Toc138834897 \h </w:instrText>
        </w:r>
        <w:r w:rsidR="00617224">
          <w:rPr>
            <w:webHidden/>
          </w:rPr>
        </w:r>
        <w:r w:rsidR="00617224">
          <w:rPr>
            <w:webHidden/>
          </w:rPr>
          <w:fldChar w:fldCharType="separate"/>
        </w:r>
        <w:r>
          <w:rPr>
            <w:webHidden/>
          </w:rPr>
          <w:t>23</w:t>
        </w:r>
        <w:r w:rsidR="00617224">
          <w:rPr>
            <w:webHidden/>
          </w:rPr>
          <w:fldChar w:fldCharType="end"/>
        </w:r>
      </w:hyperlink>
    </w:p>
    <w:p w14:paraId="612FD7CC" w14:textId="1DFC5847" w:rsidR="00617224" w:rsidRDefault="00FE4216">
      <w:pPr>
        <w:pStyle w:val="TOC2"/>
        <w:rPr>
          <w:rFonts w:asciiTheme="minorHAnsi" w:eastAsiaTheme="minorEastAsia" w:hAnsiTheme="minorHAnsi" w:cstheme="minorBidi"/>
          <w:iCs w:val="0"/>
          <w:color w:val="auto"/>
          <w:szCs w:val="22"/>
          <w:lang w:eastAsia="en-AU"/>
        </w:rPr>
      </w:pPr>
      <w:hyperlink w:anchor="_Toc138834898" w:history="1">
        <w:r w:rsidR="00617224" w:rsidRPr="00DF13A2">
          <w:rPr>
            <w:rStyle w:val="Hyperlink"/>
          </w:rPr>
          <w:t>11.10 Superseded Procedures</w:t>
        </w:r>
        <w:r w:rsidR="00617224">
          <w:rPr>
            <w:webHidden/>
          </w:rPr>
          <w:tab/>
        </w:r>
        <w:r w:rsidR="00617224">
          <w:rPr>
            <w:webHidden/>
          </w:rPr>
          <w:fldChar w:fldCharType="begin"/>
        </w:r>
        <w:r w:rsidR="00617224">
          <w:rPr>
            <w:webHidden/>
          </w:rPr>
          <w:instrText xml:space="preserve"> PAGEREF _Toc138834898 \h </w:instrText>
        </w:r>
        <w:r w:rsidR="00617224">
          <w:rPr>
            <w:webHidden/>
          </w:rPr>
        </w:r>
        <w:r w:rsidR="00617224">
          <w:rPr>
            <w:webHidden/>
          </w:rPr>
          <w:fldChar w:fldCharType="separate"/>
        </w:r>
        <w:r>
          <w:rPr>
            <w:webHidden/>
          </w:rPr>
          <w:t>23</w:t>
        </w:r>
        <w:r w:rsidR="00617224">
          <w:rPr>
            <w:webHidden/>
          </w:rPr>
          <w:fldChar w:fldCharType="end"/>
        </w:r>
      </w:hyperlink>
    </w:p>
    <w:p w14:paraId="03769304" w14:textId="6D3831D6" w:rsidR="00617224" w:rsidRDefault="00FE4216">
      <w:pPr>
        <w:pStyle w:val="TOC2"/>
        <w:rPr>
          <w:rFonts w:asciiTheme="minorHAnsi" w:eastAsiaTheme="minorEastAsia" w:hAnsiTheme="minorHAnsi" w:cstheme="minorBidi"/>
          <w:iCs w:val="0"/>
          <w:color w:val="auto"/>
          <w:szCs w:val="22"/>
          <w:lang w:eastAsia="en-AU"/>
        </w:rPr>
      </w:pPr>
      <w:hyperlink w:anchor="_Toc138834899" w:history="1">
        <w:r w:rsidR="00617224" w:rsidRPr="00DF13A2">
          <w:rPr>
            <w:rStyle w:val="Hyperlink"/>
          </w:rPr>
          <w:t>12.</w:t>
        </w:r>
        <w:r w:rsidR="00617224">
          <w:rPr>
            <w:rFonts w:asciiTheme="minorHAnsi" w:eastAsiaTheme="minorEastAsia" w:hAnsiTheme="minorHAnsi" w:cstheme="minorBidi"/>
            <w:iCs w:val="0"/>
            <w:color w:val="auto"/>
            <w:szCs w:val="22"/>
            <w:lang w:eastAsia="en-AU"/>
          </w:rPr>
          <w:tab/>
        </w:r>
        <w:r w:rsidR="00617224" w:rsidRPr="00DF13A2">
          <w:rPr>
            <w:rStyle w:val="Hyperlink"/>
          </w:rPr>
          <w:t>CONTACT INFORMATION</w:t>
        </w:r>
        <w:r w:rsidR="00617224">
          <w:rPr>
            <w:webHidden/>
          </w:rPr>
          <w:tab/>
        </w:r>
        <w:r w:rsidR="00617224">
          <w:rPr>
            <w:webHidden/>
          </w:rPr>
          <w:fldChar w:fldCharType="begin"/>
        </w:r>
        <w:r w:rsidR="00617224">
          <w:rPr>
            <w:webHidden/>
          </w:rPr>
          <w:instrText xml:space="preserve"> PAGEREF _Toc138834899 \h </w:instrText>
        </w:r>
        <w:r w:rsidR="00617224">
          <w:rPr>
            <w:webHidden/>
          </w:rPr>
        </w:r>
        <w:r w:rsidR="00617224">
          <w:rPr>
            <w:webHidden/>
          </w:rPr>
          <w:fldChar w:fldCharType="separate"/>
        </w:r>
        <w:r>
          <w:rPr>
            <w:webHidden/>
          </w:rPr>
          <w:t>24</w:t>
        </w:r>
        <w:r w:rsidR="00617224">
          <w:rPr>
            <w:webHidden/>
          </w:rPr>
          <w:fldChar w:fldCharType="end"/>
        </w:r>
      </w:hyperlink>
    </w:p>
    <w:p w14:paraId="76F2B520" w14:textId="72B5F175" w:rsidR="00617224" w:rsidRDefault="00FE4216">
      <w:pPr>
        <w:pStyle w:val="TOC2"/>
        <w:rPr>
          <w:rFonts w:asciiTheme="minorHAnsi" w:eastAsiaTheme="minorEastAsia" w:hAnsiTheme="minorHAnsi" w:cstheme="minorBidi"/>
          <w:iCs w:val="0"/>
          <w:color w:val="auto"/>
          <w:szCs w:val="22"/>
          <w:lang w:eastAsia="en-AU"/>
        </w:rPr>
      </w:pPr>
      <w:hyperlink w:anchor="_Toc138834900" w:history="1">
        <w:r w:rsidR="00617224" w:rsidRPr="00DF13A2">
          <w:rPr>
            <w:rStyle w:val="Hyperlink"/>
          </w:rPr>
          <w:t>13.</w:t>
        </w:r>
        <w:r w:rsidR="00617224">
          <w:rPr>
            <w:rFonts w:asciiTheme="minorHAnsi" w:eastAsiaTheme="minorEastAsia" w:hAnsiTheme="minorHAnsi" w:cstheme="minorBidi"/>
            <w:iCs w:val="0"/>
            <w:color w:val="auto"/>
            <w:szCs w:val="22"/>
            <w:lang w:eastAsia="en-AU"/>
          </w:rPr>
          <w:tab/>
        </w:r>
        <w:r w:rsidR="00617224" w:rsidRPr="00DF13A2">
          <w:rPr>
            <w:rStyle w:val="Hyperlink"/>
          </w:rPr>
          <w:t>TEMPLATES</w:t>
        </w:r>
        <w:r w:rsidR="00617224">
          <w:rPr>
            <w:webHidden/>
          </w:rPr>
          <w:tab/>
        </w:r>
        <w:r w:rsidR="00617224">
          <w:rPr>
            <w:webHidden/>
          </w:rPr>
          <w:fldChar w:fldCharType="begin"/>
        </w:r>
        <w:r w:rsidR="00617224">
          <w:rPr>
            <w:webHidden/>
          </w:rPr>
          <w:instrText xml:space="preserve"> PAGEREF _Toc138834900 \h </w:instrText>
        </w:r>
        <w:r w:rsidR="00617224">
          <w:rPr>
            <w:webHidden/>
          </w:rPr>
        </w:r>
        <w:r w:rsidR="00617224">
          <w:rPr>
            <w:webHidden/>
          </w:rPr>
          <w:fldChar w:fldCharType="separate"/>
        </w:r>
        <w:r>
          <w:rPr>
            <w:webHidden/>
          </w:rPr>
          <w:t>25</w:t>
        </w:r>
        <w:r w:rsidR="00617224">
          <w:rPr>
            <w:webHidden/>
          </w:rPr>
          <w:fldChar w:fldCharType="end"/>
        </w:r>
      </w:hyperlink>
    </w:p>
    <w:p w14:paraId="581B8110" w14:textId="2F64BC05" w:rsidR="00617224" w:rsidRDefault="00FE4216">
      <w:pPr>
        <w:pStyle w:val="TOC2"/>
        <w:rPr>
          <w:rFonts w:asciiTheme="minorHAnsi" w:eastAsiaTheme="minorEastAsia" w:hAnsiTheme="minorHAnsi" w:cstheme="minorBidi"/>
          <w:iCs w:val="0"/>
          <w:color w:val="auto"/>
          <w:szCs w:val="22"/>
          <w:lang w:eastAsia="en-AU"/>
        </w:rPr>
      </w:pPr>
      <w:hyperlink w:anchor="_Toc138834901" w:history="1">
        <w:r w:rsidR="00617224" w:rsidRPr="00DF13A2">
          <w:rPr>
            <w:rStyle w:val="Hyperlink"/>
          </w:rPr>
          <w:t>13.1 Sample Template Form Links</w:t>
        </w:r>
        <w:r w:rsidR="00617224">
          <w:rPr>
            <w:webHidden/>
          </w:rPr>
          <w:tab/>
        </w:r>
        <w:r w:rsidR="00617224">
          <w:rPr>
            <w:webHidden/>
          </w:rPr>
          <w:fldChar w:fldCharType="begin"/>
        </w:r>
        <w:r w:rsidR="00617224">
          <w:rPr>
            <w:webHidden/>
          </w:rPr>
          <w:instrText xml:space="preserve"> PAGEREF _Toc138834901 \h </w:instrText>
        </w:r>
        <w:r w:rsidR="00617224">
          <w:rPr>
            <w:webHidden/>
          </w:rPr>
        </w:r>
        <w:r w:rsidR="00617224">
          <w:rPr>
            <w:webHidden/>
          </w:rPr>
          <w:fldChar w:fldCharType="separate"/>
        </w:r>
        <w:r>
          <w:rPr>
            <w:webHidden/>
          </w:rPr>
          <w:t>25</w:t>
        </w:r>
        <w:r w:rsidR="00617224">
          <w:rPr>
            <w:webHidden/>
          </w:rPr>
          <w:fldChar w:fldCharType="end"/>
        </w:r>
      </w:hyperlink>
    </w:p>
    <w:p w14:paraId="334E5A50" w14:textId="32332725" w:rsidR="007F71DE" w:rsidRDefault="00075F81">
      <w:r>
        <w:fldChar w:fldCharType="end"/>
      </w:r>
    </w:p>
    <w:p w14:paraId="0CD7945D" w14:textId="6DF20A45" w:rsidR="00932419" w:rsidRDefault="000479AE">
      <w:r>
        <w:t xml:space="preserve">          </w:t>
      </w:r>
      <w:r w:rsidR="00932419">
        <w:br w:type="page"/>
      </w:r>
    </w:p>
    <w:p w14:paraId="30BA5EF7" w14:textId="77777777" w:rsidR="00071967" w:rsidRDefault="00071967" w:rsidP="00FE7B7A">
      <w:pPr>
        <w:pStyle w:val="Heading2"/>
      </w:pPr>
      <w:bookmarkStart w:id="0" w:name="_Toc138834856"/>
      <w:r>
        <w:lastRenderedPageBreak/>
        <w:t>COMMON TERMINOLOGY</w:t>
      </w:r>
      <w:bookmarkEnd w:id="0"/>
    </w:p>
    <w:p w14:paraId="78D9E67F" w14:textId="77777777" w:rsidR="00071967" w:rsidRDefault="00071967" w:rsidP="00071967"/>
    <w:tbl>
      <w:tblPr>
        <w:tblStyle w:val="PlainTable1"/>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829"/>
        <w:gridCol w:w="6757"/>
      </w:tblGrid>
      <w:tr w:rsidR="00D92C56" w:rsidRPr="00BA072C" w14:paraId="048A15A8" w14:textId="77777777" w:rsidTr="00EA0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4620514"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Anniversary Date</w:t>
            </w:r>
          </w:p>
        </w:tc>
        <w:tc>
          <w:tcPr>
            <w:tcW w:w="6757" w:type="dxa"/>
          </w:tcPr>
          <w:p w14:paraId="2F69AFCD" w14:textId="77777777" w:rsidR="00D92C56" w:rsidRPr="00090FA5" w:rsidRDefault="00D92C56" w:rsidP="00EA053D">
            <w:pPr>
              <w:cnfStyle w:val="100000000000" w:firstRow="1" w:lastRow="0" w:firstColumn="0" w:lastColumn="0" w:oddVBand="0" w:evenVBand="0" w:oddHBand="0" w:evenHBand="0" w:firstRowFirstColumn="0" w:firstRowLastColumn="0" w:lastRowFirstColumn="0" w:lastRowLastColumn="0"/>
              <w:rPr>
                <w:rFonts w:cs="Segoe UI"/>
                <w:b w:val="0"/>
                <w:bCs w:val="0"/>
                <w:sz w:val="21"/>
                <w:szCs w:val="21"/>
                <w:lang w:val="en-GB"/>
              </w:rPr>
            </w:pPr>
            <w:r w:rsidRPr="00090FA5">
              <w:rPr>
                <w:rFonts w:cs="Segoe UI"/>
                <w:b w:val="0"/>
                <w:bCs w:val="0"/>
                <w:sz w:val="21"/>
                <w:szCs w:val="21"/>
                <w:lang w:val="en-GB"/>
              </w:rPr>
              <w:t>The date the Operator entered WAHVA or the date a re-entry audit and payment were made. This is the date when future audits (compliance/re-entry) are due.</w:t>
            </w:r>
          </w:p>
        </w:tc>
      </w:tr>
      <w:tr w:rsidR="00D92C56" w:rsidRPr="00BA072C" w14:paraId="29A8FBC9"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406D7AC4"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Appeal</w:t>
            </w:r>
          </w:p>
        </w:tc>
        <w:tc>
          <w:tcPr>
            <w:tcW w:w="6757" w:type="dxa"/>
          </w:tcPr>
          <w:p w14:paraId="430B758A"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The reconsideration of a decision of the accrediting agency, by an external body, normally the Courts, the State Administration Tribunal or the Ombudsman.</w:t>
            </w:r>
          </w:p>
        </w:tc>
      </w:tr>
      <w:tr w:rsidR="00D92C56" w:rsidRPr="00BA072C" w14:paraId="0AFCC00B"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52D020E4"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lang w:val="en-GB"/>
              </w:rPr>
              <w:t>Auditor (External)</w:t>
            </w:r>
          </w:p>
        </w:tc>
        <w:tc>
          <w:tcPr>
            <w:tcW w:w="6757" w:type="dxa"/>
          </w:tcPr>
          <w:p w14:paraId="158AA0A0"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 person certified as a Heavy Vehicle Accreditation Auditor (HVAA) to undertake heavy vehicle accreditation audits.</w:t>
            </w:r>
          </w:p>
          <w:p w14:paraId="0240CCC8"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MRWA can certify Auditors to undertake audits of Operators who either currently hold or seek to hold MRWA accreditation.</w:t>
            </w:r>
          </w:p>
        </w:tc>
      </w:tr>
      <w:tr w:rsidR="00D92C56" w:rsidRPr="00BA072C" w14:paraId="34BDFAB0"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D601FFF"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color w:val="111111"/>
                <w:sz w:val="21"/>
                <w:szCs w:val="21"/>
                <w:lang w:val="en"/>
              </w:rPr>
              <w:t>Auditor (External) – Definition</w:t>
            </w:r>
          </w:p>
        </w:tc>
        <w:tc>
          <w:tcPr>
            <w:tcW w:w="6757" w:type="dxa"/>
          </w:tcPr>
          <w:p w14:paraId="0BB83460"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
              </w:rPr>
              <w:t xml:space="preserve">An external Auditor performs an audit, in accordance with specific laws or rules of a company, government entity, other legal entity, or organisation, and </w:t>
            </w:r>
            <w:r w:rsidRPr="00090FA5">
              <w:rPr>
                <w:rFonts w:cs="Segoe UI"/>
                <w:sz w:val="21"/>
                <w:szCs w:val="21"/>
                <w:u w:val="single"/>
                <w:lang w:val="en"/>
              </w:rPr>
              <w:t>is independent of the entity</w:t>
            </w:r>
            <w:r w:rsidRPr="00090FA5">
              <w:rPr>
                <w:rFonts w:cs="Segoe UI"/>
                <w:sz w:val="21"/>
                <w:szCs w:val="21"/>
                <w:lang w:val="en"/>
              </w:rPr>
              <w:t xml:space="preserve"> being audited. </w:t>
            </w:r>
          </w:p>
        </w:tc>
      </w:tr>
      <w:tr w:rsidR="00D92C56" w:rsidRPr="00BA072C" w14:paraId="287ED84F"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77470FC8"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Australian Design Rules (ADR)</w:t>
            </w:r>
          </w:p>
        </w:tc>
        <w:tc>
          <w:tcPr>
            <w:tcW w:w="6757" w:type="dxa"/>
          </w:tcPr>
          <w:p w14:paraId="7C356C0B"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lang w:val="en-GB"/>
              </w:rPr>
            </w:pPr>
            <w:r w:rsidRPr="00090FA5">
              <w:rPr>
                <w:rFonts w:ascii="Segoe UI" w:hAnsi="Segoe UI" w:cs="Segoe UI"/>
                <w:sz w:val="21"/>
                <w:szCs w:val="21"/>
                <w:lang w:val="en-GB"/>
              </w:rPr>
              <w:t>National standards for vehicle safety, anti-theft and emissions.</w:t>
            </w:r>
          </w:p>
        </w:tc>
      </w:tr>
      <w:tr w:rsidR="00D92C56" w:rsidRPr="00BA072C" w14:paraId="50558DB9"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53D2159"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Authorised Person</w:t>
            </w:r>
          </w:p>
        </w:tc>
        <w:tc>
          <w:tcPr>
            <w:tcW w:w="6757" w:type="dxa"/>
          </w:tcPr>
          <w:p w14:paraId="35351439"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A person authorised by the Commissioner of Main Roads, Commissioner of Police or Accreditation Officers employed by Main Roads Western Australia.</w:t>
            </w:r>
          </w:p>
        </w:tc>
      </w:tr>
      <w:tr w:rsidR="00D92C56" w:rsidRPr="00BA072C" w14:paraId="3232BDD2"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7D2AC2D4"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Breach</w:t>
            </w:r>
          </w:p>
        </w:tc>
        <w:tc>
          <w:tcPr>
            <w:tcW w:w="6757" w:type="dxa"/>
          </w:tcPr>
          <w:p w14:paraId="6C8129F0"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 non-compliance with the standards within a module or the requirements relating to heavy vehicles specified in relevant road transport legislation.</w:t>
            </w:r>
          </w:p>
        </w:tc>
      </w:tr>
      <w:tr w:rsidR="00D92C56" w:rsidRPr="00BA072C" w14:paraId="106C40B8"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FA8EED7"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Cancellation of Accreditation</w:t>
            </w:r>
          </w:p>
        </w:tc>
        <w:tc>
          <w:tcPr>
            <w:tcW w:w="6757" w:type="dxa"/>
          </w:tcPr>
          <w:p w14:paraId="6EDF87DE"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When an Operator is prohibited from operating RAV’s in WA. To become accredited, the Operator must have a full re-entry audit completed on their systems and pay the $225 accreditation admin fee. A minimum period of six months must elapse from the date of cancelation before a re-entry audit will be accepted by Main Roads from the Operator or persons connected with the Operator.</w:t>
            </w:r>
          </w:p>
        </w:tc>
      </w:tr>
      <w:tr w:rsidR="00D92C56" w:rsidRPr="00BA072C" w14:paraId="236A3BCB"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23FB8A11"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Certification</w:t>
            </w:r>
          </w:p>
        </w:tc>
        <w:tc>
          <w:tcPr>
            <w:tcW w:w="6757" w:type="dxa"/>
          </w:tcPr>
          <w:p w14:paraId="03EC8300"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lang w:val="en-GB"/>
              </w:rPr>
              <w:t>Evidence</w:t>
            </w:r>
            <w:r w:rsidRPr="00090FA5">
              <w:rPr>
                <w:rFonts w:cs="Segoe UI"/>
                <w:sz w:val="21"/>
                <w:szCs w:val="21"/>
              </w:rPr>
              <w:t xml:space="preserve"> a management system has been examined by an Auditor and is eligible for accreditation.</w:t>
            </w:r>
          </w:p>
        </w:tc>
      </w:tr>
      <w:tr w:rsidR="00D92C56" w:rsidRPr="00BA072C" w14:paraId="2590983E"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D849557"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Certificate of Roadworthiness</w:t>
            </w:r>
          </w:p>
        </w:tc>
        <w:tc>
          <w:tcPr>
            <w:tcW w:w="6757" w:type="dxa"/>
          </w:tcPr>
          <w:p w14:paraId="22620618"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 xml:space="preserve">Evidence of a physical inspection of the vehicle, which demonstrates compliance with all legal requirements for the intended use of the vehicle. </w:t>
            </w:r>
          </w:p>
        </w:tc>
      </w:tr>
      <w:tr w:rsidR="00D92C56" w:rsidRPr="00BA072C" w14:paraId="2B364FE3"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372D4DFA" w14:textId="77777777" w:rsidR="00D92C56" w:rsidRPr="00090FA5" w:rsidRDefault="00D92C56" w:rsidP="00EA053D">
            <w:pPr>
              <w:pStyle w:val="Default"/>
              <w:rPr>
                <w:rFonts w:ascii="Segoe UI" w:hAnsi="Segoe UI" w:cs="Segoe UI"/>
                <w:i/>
                <w:sz w:val="21"/>
                <w:szCs w:val="21"/>
                <w:lang w:val="en-GB"/>
              </w:rPr>
            </w:pPr>
            <w:r w:rsidRPr="00090FA5">
              <w:rPr>
                <w:rFonts w:ascii="Segoe UI" w:hAnsi="Segoe UI" w:cs="Segoe UI"/>
                <w:b w:val="0"/>
                <w:bCs w:val="0"/>
                <w:i/>
                <w:sz w:val="21"/>
                <w:szCs w:val="21"/>
                <w:lang w:val="en-GB"/>
              </w:rPr>
              <w:t>Commercial Vehicle</w:t>
            </w:r>
          </w:p>
        </w:tc>
        <w:tc>
          <w:tcPr>
            <w:tcW w:w="6757" w:type="dxa"/>
          </w:tcPr>
          <w:p w14:paraId="60154649" w14:textId="77777777" w:rsidR="00D92C56" w:rsidRPr="00090FA5" w:rsidRDefault="00D92C56" w:rsidP="00EA053D">
            <w:pPr>
              <w:jc w:val="both"/>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rPr>
              <w:t xml:space="preserve">Any motor vehicle with a GVM over 4.5 tonnes, within the meanings of those terms in the </w:t>
            </w:r>
            <w:r w:rsidRPr="00090FA5">
              <w:rPr>
                <w:rFonts w:cs="Segoe UI"/>
                <w:i/>
                <w:sz w:val="21"/>
                <w:szCs w:val="21"/>
              </w:rPr>
              <w:t xml:space="preserve">Road Traffic (Vehicle Standards) Regulations 2002 </w:t>
            </w:r>
            <w:r w:rsidRPr="00090FA5">
              <w:rPr>
                <w:rFonts w:cs="Segoe UI"/>
                <w:sz w:val="21"/>
                <w:szCs w:val="21"/>
              </w:rPr>
              <w:t>used or intended to be used for the carriage of goods for hire or reward.</w:t>
            </w:r>
          </w:p>
        </w:tc>
      </w:tr>
      <w:tr w:rsidR="00D92C56" w:rsidRPr="00BA072C" w14:paraId="0128F9BC"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DA38A7C"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Commercial Vehicle Driver</w:t>
            </w:r>
          </w:p>
        </w:tc>
        <w:tc>
          <w:tcPr>
            <w:tcW w:w="6757" w:type="dxa"/>
          </w:tcPr>
          <w:p w14:paraId="66049AC6" w14:textId="77777777" w:rsidR="00D92C56" w:rsidRPr="00090FA5" w:rsidRDefault="00D92C56" w:rsidP="00EA053D">
            <w:pPr>
              <w:jc w:val="both"/>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 xml:space="preserve">A person who drives a commercial vehicle in the course of work and whose work time: </w:t>
            </w:r>
          </w:p>
          <w:p w14:paraId="59B29510" w14:textId="77777777" w:rsidR="00D92C56" w:rsidRPr="00090FA5" w:rsidRDefault="00D92C56" w:rsidP="00053881">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Is more than 60 hours per week;</w:t>
            </w:r>
          </w:p>
          <w:p w14:paraId="330D7FAC" w14:textId="77777777" w:rsidR="00D92C56" w:rsidRPr="00090FA5" w:rsidRDefault="00D92C56" w:rsidP="00053881">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rPr>
              <w:t>For more than once per week – is more than 10 hours in any 24-hour period; or</w:t>
            </w:r>
          </w:p>
          <w:p w14:paraId="27E7C2CD" w14:textId="77777777" w:rsidR="00D92C56" w:rsidRPr="00090FA5" w:rsidRDefault="00D92C56" w:rsidP="00053881">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For more than once per week – includes the period from midnight to 5 am.</w:t>
            </w:r>
          </w:p>
        </w:tc>
      </w:tr>
      <w:tr w:rsidR="00D92C56" w:rsidRPr="00BA072C" w14:paraId="219B5261"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1C014ACF" w14:textId="77777777" w:rsidR="00D92C56" w:rsidRPr="00090FA5" w:rsidRDefault="00D92C56" w:rsidP="00EA053D">
            <w:pPr>
              <w:pStyle w:val="Default"/>
              <w:rPr>
                <w:rFonts w:ascii="Segoe UI" w:hAnsi="Segoe UI" w:cs="Segoe UI"/>
                <w:i/>
                <w:sz w:val="21"/>
                <w:szCs w:val="21"/>
                <w:lang w:val="en-GB"/>
              </w:rPr>
            </w:pPr>
            <w:r w:rsidRPr="00090FA5">
              <w:rPr>
                <w:rFonts w:ascii="Segoe UI" w:hAnsi="Segoe UI" w:cs="Segoe UI"/>
                <w:b w:val="0"/>
                <w:bCs w:val="0"/>
                <w:i/>
                <w:sz w:val="21"/>
                <w:szCs w:val="21"/>
                <w:lang w:val="en-GB"/>
              </w:rPr>
              <w:t>Consultant</w:t>
            </w:r>
          </w:p>
        </w:tc>
        <w:tc>
          <w:tcPr>
            <w:tcW w:w="6757" w:type="dxa"/>
          </w:tcPr>
          <w:p w14:paraId="789FB2CD" w14:textId="77777777" w:rsidR="00D92C56" w:rsidRPr="00090FA5" w:rsidRDefault="00D92C56" w:rsidP="00EA053D">
            <w:pPr>
              <w:jc w:val="both"/>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rPr>
              <w:t xml:space="preserve">Defined by Main Roads Heavy Vehicle Services as </w:t>
            </w:r>
            <w:r w:rsidRPr="00090FA5">
              <w:rPr>
                <w:rFonts w:cs="Segoe UI"/>
                <w:color w:val="111111"/>
                <w:sz w:val="21"/>
                <w:szCs w:val="21"/>
                <w:shd w:val="clear" w:color="auto" w:fill="FFFFFF"/>
              </w:rPr>
              <w:t>an individual or company who provide expert advice and /or services re implementation, design and ongoing support professionally, whether compensated or not, on all matters relating to an Operators WAHVA.</w:t>
            </w:r>
          </w:p>
        </w:tc>
      </w:tr>
      <w:tr w:rsidR="00D92C56" w:rsidRPr="00BA072C" w14:paraId="7DB161D2"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EB424AF"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lang w:val="en-GB"/>
              </w:rPr>
              <w:lastRenderedPageBreak/>
              <w:t>Decision Maker</w:t>
            </w:r>
          </w:p>
        </w:tc>
        <w:tc>
          <w:tcPr>
            <w:tcW w:w="6757" w:type="dxa"/>
          </w:tcPr>
          <w:p w14:paraId="3FF0386C"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The Commissioner of Main Roads and includes persons to which delegated authority has been given.</w:t>
            </w:r>
          </w:p>
        </w:tc>
      </w:tr>
      <w:tr w:rsidR="00D92C56" w:rsidRPr="00BA072C" w14:paraId="661F1AFF"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1902A649"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lang w:val="en-GB"/>
              </w:rPr>
              <w:t>Dry Hire</w:t>
            </w:r>
          </w:p>
        </w:tc>
        <w:tc>
          <w:tcPr>
            <w:tcW w:w="6757" w:type="dxa"/>
          </w:tcPr>
          <w:p w14:paraId="15B1EEB4"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 contractual arrangement whereby a company or individual hires a vehicle but not a driver/Operator.</w:t>
            </w:r>
          </w:p>
        </w:tc>
      </w:tr>
      <w:tr w:rsidR="00D92C56" w:rsidRPr="00BA072C" w14:paraId="698EC231"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25B9DE6"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Evidence of Identity</w:t>
            </w:r>
          </w:p>
          <w:p w14:paraId="1FC564A9"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lang w:val="en-GB"/>
              </w:rPr>
              <w:t>(EOI)</w:t>
            </w:r>
          </w:p>
        </w:tc>
        <w:tc>
          <w:tcPr>
            <w:tcW w:w="6757" w:type="dxa"/>
          </w:tcPr>
          <w:p w14:paraId="72B374A5"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The documents provided as evidence of a person’s identity to satisfy the requirements for a vehicle registration or driver licencing transaction in Western Australia.</w:t>
            </w:r>
          </w:p>
        </w:tc>
      </w:tr>
      <w:tr w:rsidR="00D92C56" w:rsidRPr="00BA072C" w14:paraId="665F7278"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24BCD381"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lang w:val="en-GB"/>
              </w:rPr>
              <w:t>External Review</w:t>
            </w:r>
          </w:p>
        </w:tc>
        <w:tc>
          <w:tcPr>
            <w:tcW w:w="6757" w:type="dxa"/>
          </w:tcPr>
          <w:p w14:paraId="7B0ABF72"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An external review as provided under the laws of this jurisdiction, i.e., a State Administration Tribunal or an Ombudsman’s inquiry. An external review request must be in writing and lodged within the relevant timeframes.</w:t>
            </w:r>
          </w:p>
        </w:tc>
      </w:tr>
      <w:tr w:rsidR="00D92C56" w:rsidRPr="00BA072C" w14:paraId="1E54BFF4"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76B761BF"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Fatigue</w:t>
            </w:r>
          </w:p>
        </w:tc>
        <w:tc>
          <w:tcPr>
            <w:tcW w:w="6757" w:type="dxa"/>
          </w:tcPr>
          <w:p w14:paraId="742DDBC3"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A term to describe the feeling of tiredness and exhaustion, both physically and mentally.</w:t>
            </w:r>
          </w:p>
        </w:tc>
      </w:tr>
      <w:tr w:rsidR="00D92C56" w:rsidRPr="00BA072C" w14:paraId="19434FCF"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3454ADB6"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Fatigue Management</w:t>
            </w:r>
          </w:p>
        </w:tc>
        <w:tc>
          <w:tcPr>
            <w:tcW w:w="6757" w:type="dxa"/>
          </w:tcPr>
          <w:p w14:paraId="2F98F031"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rPr>
              <w:t>Managing the requirements for commercial vehicle drivers to carry out their driving duties while not being affected by fatigue, drugs or alcohol.</w:t>
            </w:r>
          </w:p>
        </w:tc>
      </w:tr>
      <w:tr w:rsidR="00D92C56" w:rsidRPr="00BA072C" w14:paraId="1997C7EC"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46598108"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Fatigue Management</w:t>
            </w:r>
          </w:p>
          <w:p w14:paraId="72B7D8A9"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System</w:t>
            </w:r>
          </w:p>
        </w:tc>
        <w:tc>
          <w:tcPr>
            <w:tcW w:w="6757" w:type="dxa"/>
          </w:tcPr>
          <w:p w14:paraId="11FFB38C"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The procedures developed and documented by the Operator to meet the standards of the Fatigue Management Module Standards.</w:t>
            </w:r>
          </w:p>
        </w:tc>
      </w:tr>
      <w:tr w:rsidR="00D92C56" w:rsidRPr="00BA072C" w14:paraId="5EBF405A"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6EDD55D7"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Gross Vehicle Mass</w:t>
            </w:r>
          </w:p>
          <w:p w14:paraId="3C330048"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(GVM)</w:t>
            </w:r>
          </w:p>
        </w:tc>
        <w:tc>
          <w:tcPr>
            <w:tcW w:w="6757" w:type="dxa"/>
          </w:tcPr>
          <w:p w14:paraId="0B9EA8A5"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 xml:space="preserve">The maximum loaded mass of the vehicle: </w:t>
            </w:r>
          </w:p>
          <w:p w14:paraId="60B8774A" w14:textId="77777777" w:rsidR="00D92C56" w:rsidRPr="00090FA5" w:rsidRDefault="00D92C56" w:rsidP="00053881">
            <w:pPr>
              <w:pStyle w:val="ListParagraph"/>
              <w:numPr>
                <w:ilvl w:val="0"/>
                <w:numId w:val="34"/>
              </w:numPr>
              <w:autoSpaceDE w:val="0"/>
              <w:autoSpaceDN w:val="0"/>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rPr>
              <w:t xml:space="preserve">as specified by the vehicle’s manufacturer on an identification plate on the vehicle; or </w:t>
            </w:r>
          </w:p>
          <w:p w14:paraId="1FC53850" w14:textId="77777777" w:rsidR="00D92C56" w:rsidRPr="00090FA5" w:rsidRDefault="00D92C56" w:rsidP="00053881">
            <w:pPr>
              <w:pStyle w:val="ListParagraph"/>
              <w:numPr>
                <w:ilvl w:val="0"/>
                <w:numId w:val="34"/>
              </w:numPr>
              <w:autoSpaceDE w:val="0"/>
              <w:autoSpaceDN w:val="0"/>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rPr>
              <w:t>as specified by the Authority if;</w:t>
            </w:r>
          </w:p>
          <w:p w14:paraId="6C0E1426" w14:textId="77777777" w:rsidR="00D92C56" w:rsidRPr="00090FA5" w:rsidRDefault="00D92C56" w:rsidP="00053881">
            <w:pPr>
              <w:pStyle w:val="ListParagraph"/>
              <w:numPr>
                <w:ilvl w:val="0"/>
                <w:numId w:val="36"/>
              </w:numPr>
              <w:tabs>
                <w:tab w:val="left" w:pos="283"/>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 mass is not specified by the vehicle’s manufacturer on an identification plate on the vehicle; or</w:t>
            </w:r>
          </w:p>
          <w:p w14:paraId="7327F3C2" w14:textId="77777777" w:rsidR="00D92C56" w:rsidRPr="00090FA5" w:rsidRDefault="00D92C56" w:rsidP="00053881">
            <w:pPr>
              <w:pStyle w:val="ListParagraph"/>
              <w:numPr>
                <w:ilvl w:val="0"/>
                <w:numId w:val="36"/>
              </w:numPr>
              <w:tabs>
                <w:tab w:val="left" w:pos="283"/>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mass specified on an identification plate is no longer appropriate because the vehicle has been modified.</w:t>
            </w:r>
          </w:p>
        </w:tc>
      </w:tr>
      <w:tr w:rsidR="00D92C56" w:rsidRPr="00BA072C" w14:paraId="29F23B9E"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6A14A5AB"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Gross Combination Mass</w:t>
            </w:r>
          </w:p>
          <w:p w14:paraId="35247D52"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(GCM)</w:t>
            </w:r>
          </w:p>
        </w:tc>
        <w:tc>
          <w:tcPr>
            <w:tcW w:w="6757" w:type="dxa"/>
          </w:tcPr>
          <w:p w14:paraId="53E8715A" w14:textId="77777777" w:rsidR="00D92C56" w:rsidRPr="00090FA5" w:rsidRDefault="00D92C56" w:rsidP="00EA053D">
            <w:p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The greatest possible sum of the maximum loaded masses of the vehicle and of any vehicles that may be towed by it at the one time;</w:t>
            </w:r>
          </w:p>
          <w:p w14:paraId="17517D3D" w14:textId="77777777" w:rsidR="00D92C56" w:rsidRPr="00090FA5" w:rsidRDefault="00D92C56" w:rsidP="00053881">
            <w:pPr>
              <w:pStyle w:val="ListParagraph"/>
              <w:numPr>
                <w:ilvl w:val="0"/>
                <w:numId w:val="35"/>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as specified by the vehicle’s manufacturer; or</w:t>
            </w:r>
          </w:p>
          <w:p w14:paraId="2C3E4416" w14:textId="77777777" w:rsidR="00D92C56" w:rsidRPr="00090FA5" w:rsidRDefault="00D92C56" w:rsidP="00053881">
            <w:pPr>
              <w:pStyle w:val="ListParagraph"/>
              <w:numPr>
                <w:ilvl w:val="0"/>
                <w:numId w:val="35"/>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as specified by the relevant authority if —</w:t>
            </w:r>
          </w:p>
          <w:p w14:paraId="6BC6B8EF" w14:textId="77777777" w:rsidR="00D92C56" w:rsidRPr="00090FA5" w:rsidRDefault="00D92C56" w:rsidP="00053881">
            <w:pPr>
              <w:pStyle w:val="ListParagraph"/>
              <w:numPr>
                <w:ilvl w:val="0"/>
                <w:numId w:val="33"/>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the manufacturer has not specified the sum of the maximum loaded mass; or</w:t>
            </w:r>
          </w:p>
          <w:p w14:paraId="41B1AAD3" w14:textId="77777777" w:rsidR="00D92C56" w:rsidRPr="00090FA5" w:rsidRDefault="00D92C56" w:rsidP="00053881">
            <w:pPr>
              <w:pStyle w:val="ListParagraph"/>
              <w:numPr>
                <w:ilvl w:val="0"/>
                <w:numId w:val="33"/>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the manufacturer cannot be identified; or</w:t>
            </w:r>
          </w:p>
          <w:p w14:paraId="57F3402F" w14:textId="77777777" w:rsidR="00D92C56" w:rsidRPr="00090FA5" w:rsidRDefault="00D92C56" w:rsidP="00053881">
            <w:pPr>
              <w:pStyle w:val="ListParagraph"/>
              <w:numPr>
                <w:ilvl w:val="0"/>
                <w:numId w:val="33"/>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rPr>
              <w:t>the vehicle has been modified to the extent that the manufacturer’s specification is no longer appropriate</w:t>
            </w:r>
          </w:p>
        </w:tc>
      </w:tr>
      <w:tr w:rsidR="00D92C56" w:rsidRPr="00BA072C" w14:paraId="20EFB19C"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4CE5EF7E"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Independent Audit</w:t>
            </w:r>
          </w:p>
        </w:tc>
        <w:tc>
          <w:tcPr>
            <w:tcW w:w="6757" w:type="dxa"/>
          </w:tcPr>
          <w:p w14:paraId="2C219F79"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 systematic, independently planned and documented activity performed by an external Auditor. It is to verify for external purposes by investigation, and the examination and evaluation of objective evidence, that applicable elements of a system have been developed, documented and effectively implemented in accordance with the relevant standards applicable to a particular module.</w:t>
            </w:r>
          </w:p>
        </w:tc>
      </w:tr>
      <w:tr w:rsidR="00D92C56" w:rsidRPr="00BA072C" w14:paraId="559831E6"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67D808B"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Internal Review</w:t>
            </w:r>
          </w:p>
        </w:tc>
        <w:tc>
          <w:tcPr>
            <w:tcW w:w="6757" w:type="dxa"/>
          </w:tcPr>
          <w:p w14:paraId="37B92A4A"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A review of a decision made by Main Roads. A request for a review must be in writing and lodged with the decision maker within 28 days of the notification of the decision.</w:t>
            </w:r>
          </w:p>
        </w:tc>
      </w:tr>
      <w:tr w:rsidR="00D92C56" w:rsidRPr="00BA072C" w14:paraId="3FFA4EFC"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4ABF164D"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Incident</w:t>
            </w:r>
          </w:p>
        </w:tc>
        <w:tc>
          <w:tcPr>
            <w:tcW w:w="6757" w:type="dxa"/>
          </w:tcPr>
          <w:p w14:paraId="1FC76855"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An event occurring while a vehicle is being operated on a road or area open to or used by the public and is inclusive of near misses. It may involve damage to any person or property.</w:t>
            </w:r>
          </w:p>
        </w:tc>
      </w:tr>
      <w:tr w:rsidR="00D92C56" w:rsidRPr="00BA072C" w14:paraId="2D1F0A9E"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0B4E5AE"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lastRenderedPageBreak/>
              <w:t>Loading Plan</w:t>
            </w:r>
          </w:p>
        </w:tc>
        <w:tc>
          <w:tcPr>
            <w:tcW w:w="6757" w:type="dxa"/>
          </w:tcPr>
          <w:p w14:paraId="36DBE64E"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The documented loading procedures developed by an Operator based on their proven loading control methods and forms part of the Operator’s Mass Management System.</w:t>
            </w:r>
          </w:p>
        </w:tc>
      </w:tr>
      <w:tr w:rsidR="00D92C56" w:rsidRPr="00BA072C" w14:paraId="1EE3710D"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1AE70AE5"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Load Management System</w:t>
            </w:r>
          </w:p>
        </w:tc>
        <w:tc>
          <w:tcPr>
            <w:tcW w:w="6757" w:type="dxa"/>
          </w:tcPr>
          <w:p w14:paraId="2C99AF36"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The procedures developed and documented by the Operator to meet the standards of the Dimension &amp; Load Management Module Standards.</w:t>
            </w:r>
          </w:p>
        </w:tc>
      </w:tr>
      <w:tr w:rsidR="00D92C56" w:rsidRPr="00BA072C" w14:paraId="0254155F"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674CFAD" w14:textId="77777777" w:rsidR="00D92C56" w:rsidRPr="00090FA5" w:rsidRDefault="00D92C56" w:rsidP="00EA053D">
            <w:pPr>
              <w:pStyle w:val="Default"/>
              <w:rPr>
                <w:rFonts w:ascii="Segoe UI" w:hAnsi="Segoe UI" w:cs="Segoe UI"/>
                <w:i/>
                <w:sz w:val="21"/>
                <w:szCs w:val="21"/>
                <w:lang w:val="en-GB"/>
              </w:rPr>
            </w:pPr>
            <w:r w:rsidRPr="00090FA5">
              <w:rPr>
                <w:rFonts w:ascii="Segoe UI" w:hAnsi="Segoe UI" w:cs="Segoe UI"/>
                <w:b w:val="0"/>
                <w:bCs w:val="0"/>
                <w:i/>
                <w:sz w:val="21"/>
                <w:szCs w:val="21"/>
                <w:lang w:val="en-GB"/>
              </w:rPr>
              <w:t>Maintenance</w:t>
            </w:r>
          </w:p>
        </w:tc>
        <w:tc>
          <w:tcPr>
            <w:tcW w:w="6757" w:type="dxa"/>
          </w:tcPr>
          <w:p w14:paraId="1A4FCC0F"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lang w:val="en-GB"/>
              </w:rPr>
              <w:t>Ongoing service and repair of vehicles via schedules and routine inspections.</w:t>
            </w:r>
          </w:p>
        </w:tc>
      </w:tr>
      <w:tr w:rsidR="00D92C56" w:rsidRPr="00BA072C" w14:paraId="1274B6AC"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6EC4A0A5"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bCs w:val="0"/>
                <w:i/>
                <w:sz w:val="21"/>
                <w:szCs w:val="21"/>
                <w:lang w:val="en-GB"/>
              </w:rPr>
              <w:t>Maintenance Management System</w:t>
            </w:r>
          </w:p>
        </w:tc>
        <w:tc>
          <w:tcPr>
            <w:tcW w:w="6757" w:type="dxa"/>
          </w:tcPr>
          <w:p w14:paraId="0853D08F" w14:textId="77777777" w:rsidR="00D92C56" w:rsidRPr="00090FA5" w:rsidRDefault="00D92C56" w:rsidP="00EA053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The procedures developed and documented by the Operator to meet the standards of the Maintenance Management Module Standards.</w:t>
            </w:r>
          </w:p>
        </w:tc>
      </w:tr>
      <w:tr w:rsidR="00D92C56" w:rsidRPr="00BA072C" w14:paraId="1CC6C8ED"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290AB38" w14:textId="77777777" w:rsidR="00D92C56" w:rsidRPr="00823086" w:rsidRDefault="00D92C56" w:rsidP="00EA053D">
            <w:pPr>
              <w:pStyle w:val="Default"/>
              <w:rPr>
                <w:rFonts w:ascii="Segoe UI" w:hAnsi="Segoe UI" w:cs="Segoe UI"/>
                <w:b w:val="0"/>
                <w:bCs w:val="0"/>
                <w:i/>
                <w:sz w:val="21"/>
                <w:szCs w:val="21"/>
                <w:lang w:val="en-GB"/>
              </w:rPr>
            </w:pPr>
            <w:r w:rsidRPr="00823086">
              <w:rPr>
                <w:rFonts w:ascii="Segoe UI" w:hAnsi="Segoe UI" w:cs="Segoe UI"/>
                <w:b w:val="0"/>
                <w:bCs w:val="0"/>
                <w:i/>
                <w:sz w:val="21"/>
                <w:szCs w:val="21"/>
              </w:rPr>
              <w:t>Management Systems</w:t>
            </w:r>
          </w:p>
        </w:tc>
        <w:tc>
          <w:tcPr>
            <w:tcW w:w="6757" w:type="dxa"/>
          </w:tcPr>
          <w:p w14:paraId="230548CE" w14:textId="77777777" w:rsidR="00D92C56" w:rsidRPr="00090FA5" w:rsidRDefault="00D92C56" w:rsidP="00EA053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Pr>
                <w:rFonts w:cs="Segoe UI"/>
                <w:sz w:val="21"/>
                <w:szCs w:val="21"/>
              </w:rPr>
              <w:t>This means the Maintenance Management System, Mass Management System, Load Management System, Fatigue Management System and the Common Standards.</w:t>
            </w:r>
          </w:p>
        </w:tc>
      </w:tr>
      <w:tr w:rsidR="00D92C56" w:rsidRPr="00BA072C" w14:paraId="120CA6F8"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1116E785"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rPr>
              <w:t>Mass Management</w:t>
            </w:r>
          </w:p>
          <w:p w14:paraId="36BC8E5E"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rPr>
              <w:t>System</w:t>
            </w:r>
          </w:p>
        </w:tc>
        <w:tc>
          <w:tcPr>
            <w:tcW w:w="6757" w:type="dxa"/>
          </w:tcPr>
          <w:p w14:paraId="7AAE76B3"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The procedures developed and documented by the Operator to meet the standards of the Mass Management Module.</w:t>
            </w:r>
          </w:p>
        </w:tc>
      </w:tr>
      <w:tr w:rsidR="00D92C56" w:rsidRPr="00BA072C" w14:paraId="0B39B1C2"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A6E27FA" w14:textId="77777777" w:rsidR="00D92C56" w:rsidRPr="00823086"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lang w:val="en-GB"/>
              </w:rPr>
              <w:t>Operator</w:t>
            </w:r>
          </w:p>
        </w:tc>
        <w:tc>
          <w:tcPr>
            <w:tcW w:w="6757" w:type="dxa"/>
          </w:tcPr>
          <w:p w14:paraId="3F0057EB"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Legal entity, being either an individual person or company registered on ASIC, whom either controls or directs the operation of the vehicle and is compliant with Western Australian Heavy Vehicle Accreditation.</w:t>
            </w:r>
          </w:p>
        </w:tc>
      </w:tr>
      <w:tr w:rsidR="00D92C56" w:rsidRPr="00BA072C" w14:paraId="4C7B6213"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3F651BB8"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i/>
                <w:sz w:val="21"/>
                <w:szCs w:val="21"/>
              </w:rPr>
              <w:t>Person</w:t>
            </w:r>
          </w:p>
        </w:tc>
        <w:tc>
          <w:tcPr>
            <w:tcW w:w="6757" w:type="dxa"/>
          </w:tcPr>
          <w:p w14:paraId="24E53D2F"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In relation to a vehicle and accreditation a person is;</w:t>
            </w:r>
          </w:p>
          <w:p w14:paraId="0968F7AA" w14:textId="77777777" w:rsidR="00D92C56" w:rsidRPr="00090FA5" w:rsidRDefault="00D92C56" w:rsidP="00053881">
            <w:pPr>
              <w:pStyle w:val="Default"/>
              <w:numPr>
                <w:ilvl w:val="0"/>
                <w:numId w:val="37"/>
              </w:numPr>
              <w:tabs>
                <w:tab w:val="left" w:pos="284"/>
              </w:tabs>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an individual who is a responsible person for the vehicle; or</w:t>
            </w:r>
          </w:p>
          <w:p w14:paraId="1AF1E218"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a company given an Australian Company Number under the Corporations Act 2001 (Commonwealth) who is a responsible person for the vehicle.</w:t>
            </w:r>
          </w:p>
        </w:tc>
      </w:tr>
      <w:tr w:rsidR="00D92C56" w:rsidRPr="00BA072C" w14:paraId="1A3E0F6D"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46E44F3"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bCs w:val="0"/>
                <w:i/>
                <w:sz w:val="21"/>
                <w:szCs w:val="21"/>
                <w:lang w:val="en-GB"/>
              </w:rPr>
              <w:t>Policies (Fatigue Management / Education &amp; Training)</w:t>
            </w:r>
          </w:p>
        </w:tc>
        <w:tc>
          <w:tcPr>
            <w:tcW w:w="6757" w:type="dxa"/>
          </w:tcPr>
          <w:p w14:paraId="0557F426" w14:textId="77777777" w:rsidR="00D92C56" w:rsidRPr="00090FA5" w:rsidRDefault="00D92C56" w:rsidP="00053881">
            <w:pPr>
              <w:pStyle w:val="Default"/>
              <w:numPr>
                <w:ilvl w:val="0"/>
                <w:numId w:val="37"/>
              </w:numPr>
              <w:tabs>
                <w:tab w:val="left" w:pos="283"/>
              </w:tabs>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A set of guidelines outlining the intent of the Operator to adhere to the Western Australian Heavy Vehicle Accreditation module standards framework.</w:t>
            </w:r>
          </w:p>
        </w:tc>
      </w:tr>
      <w:tr w:rsidR="00D92C56" w:rsidRPr="00BA072C" w14:paraId="656D5AA2"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59E29639" w14:textId="77777777" w:rsidR="00D92C56" w:rsidRPr="00090FA5" w:rsidRDefault="00D92C56" w:rsidP="00EA053D">
            <w:pPr>
              <w:pStyle w:val="Default"/>
              <w:rPr>
                <w:rFonts w:ascii="Segoe UI" w:hAnsi="Segoe UI" w:cs="Segoe UI"/>
                <w:i/>
                <w:sz w:val="21"/>
                <w:szCs w:val="21"/>
              </w:rPr>
            </w:pPr>
            <w:r w:rsidRPr="00090FA5">
              <w:rPr>
                <w:rFonts w:ascii="Segoe UI" w:hAnsi="Segoe UI" w:cs="Segoe UI"/>
                <w:b w:val="0"/>
                <w:i/>
                <w:sz w:val="21"/>
                <w:szCs w:val="21"/>
              </w:rPr>
              <w:t>Provisional Accreditation</w:t>
            </w:r>
          </w:p>
        </w:tc>
        <w:tc>
          <w:tcPr>
            <w:tcW w:w="6757" w:type="dxa"/>
          </w:tcPr>
          <w:p w14:paraId="64A9E970"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 xml:space="preserve">The three (3) month provisional period after completing a Systems Accreditation Audit a new Operator can access the heavy vehicle Notice Network and apply for dimension and mass permits. Prior to the end of the three-month period, the Operator must have an Auditor complete an audit on their records to ensure compliance has been achieved.  </w:t>
            </w:r>
          </w:p>
        </w:tc>
      </w:tr>
      <w:tr w:rsidR="00D92C56" w:rsidRPr="00BA072C" w14:paraId="22B185B5"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F3AD6BD" w14:textId="77777777" w:rsidR="00D92C56" w:rsidRPr="00353F68" w:rsidRDefault="00D92C56" w:rsidP="00EA053D">
            <w:pPr>
              <w:pStyle w:val="Default"/>
              <w:rPr>
                <w:rFonts w:ascii="Segoe UI" w:hAnsi="Segoe UI" w:cs="Segoe UI"/>
                <w:b w:val="0"/>
                <w:bCs w:val="0"/>
                <w:i/>
                <w:sz w:val="21"/>
                <w:szCs w:val="21"/>
              </w:rPr>
            </w:pPr>
            <w:bookmarkStart w:id="1" w:name="_Hlk130898929"/>
            <w:r w:rsidRPr="00AC620F">
              <w:rPr>
                <w:rFonts w:ascii="Segoe UI" w:hAnsi="Segoe UI" w:cs="Segoe UI"/>
                <w:b w:val="0"/>
                <w:bCs w:val="0"/>
                <w:i/>
                <w:iCs/>
                <w:sz w:val="21"/>
                <w:szCs w:val="21"/>
                <w:lang w:val="en-GB" w:eastAsia="en-US"/>
              </w:rPr>
              <w:t>Qualified Person (Re vehicle maintenanc</w:t>
            </w:r>
            <w:r w:rsidRPr="00317A58">
              <w:rPr>
                <w:rFonts w:ascii="Segoe UI" w:hAnsi="Segoe UI" w:cs="Segoe UI"/>
                <w:b w:val="0"/>
                <w:bCs w:val="0"/>
                <w:i/>
                <w:iCs/>
                <w:sz w:val="21"/>
                <w:szCs w:val="21"/>
                <w:lang w:val="en-GB" w:eastAsia="en-US"/>
              </w:rPr>
              <w:t>e)</w:t>
            </w:r>
          </w:p>
        </w:tc>
        <w:tc>
          <w:tcPr>
            <w:tcW w:w="6757" w:type="dxa"/>
          </w:tcPr>
          <w:p w14:paraId="7F4CDAFC" w14:textId="77777777" w:rsidR="00D92C56" w:rsidRPr="00AC620F"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1"/>
                <w:szCs w:val="21"/>
                <w:lang w:eastAsia="en-US"/>
              </w:rPr>
            </w:pPr>
            <w:r w:rsidRPr="00AC620F">
              <w:rPr>
                <w:rFonts w:ascii="Segoe UI" w:hAnsi="Segoe UI" w:cs="Segoe UI"/>
                <w:color w:val="auto"/>
                <w:sz w:val="21"/>
                <w:szCs w:val="21"/>
                <w:lang w:eastAsia="en-US"/>
              </w:rPr>
              <w:t>This includes the following people:</w:t>
            </w:r>
          </w:p>
          <w:p w14:paraId="4279FCF1" w14:textId="77777777" w:rsidR="00D92C56" w:rsidRPr="00AC620F" w:rsidRDefault="00D92C56" w:rsidP="00053881">
            <w:pPr>
              <w:pStyle w:val="Default"/>
              <w:widowControl/>
              <w:numPr>
                <w:ilvl w:val="0"/>
                <w:numId w:val="39"/>
              </w:numPr>
              <w:adjustRightInd/>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1"/>
                <w:szCs w:val="21"/>
                <w:lang w:eastAsia="en-US"/>
              </w:rPr>
            </w:pPr>
            <w:r w:rsidRPr="00AC620F">
              <w:rPr>
                <w:rFonts w:ascii="Segoe UI" w:hAnsi="Segoe UI" w:cs="Segoe UI"/>
                <w:color w:val="auto"/>
                <w:sz w:val="21"/>
                <w:szCs w:val="21"/>
                <w:lang w:eastAsia="en-US"/>
              </w:rPr>
              <w:t xml:space="preserve">Trade qualified in-house mechanics/repairers/workshop employees and any person/s who are working under their supervision; </w:t>
            </w:r>
          </w:p>
          <w:p w14:paraId="5CE98C14" w14:textId="77777777" w:rsidR="00D92C56" w:rsidRDefault="00D92C56" w:rsidP="00053881">
            <w:pPr>
              <w:pStyle w:val="Default"/>
              <w:widowControl/>
              <w:numPr>
                <w:ilvl w:val="0"/>
                <w:numId w:val="39"/>
              </w:numPr>
              <w:adjustRightInd/>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1"/>
                <w:szCs w:val="21"/>
                <w:lang w:eastAsia="en-US"/>
              </w:rPr>
            </w:pPr>
            <w:r w:rsidRPr="00AC620F">
              <w:rPr>
                <w:rFonts w:ascii="Segoe UI" w:hAnsi="Segoe UI" w:cs="Segoe UI"/>
                <w:color w:val="auto"/>
                <w:sz w:val="21"/>
                <w:szCs w:val="21"/>
                <w:lang w:eastAsia="en-US"/>
              </w:rPr>
              <w:t>any person/s who have had at least five years’ experience in the maintenance of heavy vehicles; and</w:t>
            </w:r>
          </w:p>
          <w:p w14:paraId="06AFD601" w14:textId="77777777" w:rsidR="00D92C56" w:rsidRPr="00353F68" w:rsidRDefault="00D92C56" w:rsidP="00053881">
            <w:pPr>
              <w:pStyle w:val="Default"/>
              <w:widowControl/>
              <w:numPr>
                <w:ilvl w:val="0"/>
                <w:numId w:val="39"/>
              </w:numPr>
              <w:adjustRightInd/>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AC620F">
              <w:rPr>
                <w:rFonts w:ascii="Segoe UI" w:hAnsi="Segoe UI" w:cs="Segoe UI"/>
                <w:color w:val="auto"/>
                <w:sz w:val="21"/>
                <w:szCs w:val="21"/>
                <w:lang w:eastAsia="en-US"/>
              </w:rPr>
              <w:t>external registered suppliers.</w:t>
            </w:r>
          </w:p>
        </w:tc>
      </w:tr>
      <w:bookmarkEnd w:id="1"/>
      <w:tr w:rsidR="00D92C56" w:rsidRPr="00BA072C" w14:paraId="5E5659BA"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0F634414"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bCs w:val="0"/>
                <w:i/>
                <w:sz w:val="21"/>
                <w:szCs w:val="21"/>
                <w:lang w:val="en-GB"/>
              </w:rPr>
              <w:t>Records</w:t>
            </w:r>
          </w:p>
        </w:tc>
        <w:tc>
          <w:tcPr>
            <w:tcW w:w="6757" w:type="dxa"/>
          </w:tcPr>
          <w:p w14:paraId="6E376624"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Written or electronic preservation of information about work that has been undertaken, decisions made and implemented which demonstrate written instructions, legislative and policy requirements have been met.</w:t>
            </w:r>
          </w:p>
        </w:tc>
      </w:tr>
      <w:tr w:rsidR="00D92C56" w:rsidRPr="00BA072C" w14:paraId="142BBAA6"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1BD2F14"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i/>
                <w:sz w:val="21"/>
                <w:szCs w:val="21"/>
              </w:rPr>
              <w:t>Regulatory Standards</w:t>
            </w:r>
          </w:p>
        </w:tc>
        <w:tc>
          <w:tcPr>
            <w:tcW w:w="6757" w:type="dxa"/>
          </w:tcPr>
          <w:p w14:paraId="41C3EB6E"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The requirements relating to the operation of heavy vehicles specified in legislation.</w:t>
            </w:r>
          </w:p>
        </w:tc>
      </w:tr>
      <w:tr w:rsidR="00D92C56" w:rsidRPr="00BA072C" w14:paraId="027F5B80"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6CA4240E"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rPr>
              <w:t>Review</w:t>
            </w:r>
          </w:p>
        </w:tc>
        <w:tc>
          <w:tcPr>
            <w:tcW w:w="6757" w:type="dxa"/>
          </w:tcPr>
          <w:p w14:paraId="70081E4D"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A reconsideration of a decision of the accrediting agency by the designated internal review body.</w:t>
            </w:r>
          </w:p>
        </w:tc>
      </w:tr>
      <w:tr w:rsidR="00D92C56" w:rsidRPr="00BA072C" w14:paraId="63649D7B"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6AE5E3C9"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bCs w:val="0"/>
                <w:i/>
                <w:sz w:val="21"/>
                <w:szCs w:val="21"/>
                <w:lang w:val="en-GB"/>
              </w:rPr>
              <w:t>Roadworthiness</w:t>
            </w:r>
          </w:p>
        </w:tc>
        <w:tc>
          <w:tcPr>
            <w:tcW w:w="6757" w:type="dxa"/>
          </w:tcPr>
          <w:p w14:paraId="10608F42"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All vehicles operating under WAHVA are to be free of mechanical defects to operate safely on the public road network.</w:t>
            </w:r>
          </w:p>
        </w:tc>
      </w:tr>
      <w:tr w:rsidR="00D92C56" w:rsidRPr="00BA072C" w14:paraId="26A2235F"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25FA74F7"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i/>
                <w:sz w:val="21"/>
                <w:szCs w:val="21"/>
              </w:rPr>
              <w:lastRenderedPageBreak/>
              <w:t>Rostering</w:t>
            </w:r>
          </w:p>
        </w:tc>
        <w:tc>
          <w:tcPr>
            <w:tcW w:w="6757" w:type="dxa"/>
          </w:tcPr>
          <w:p w14:paraId="1465F62F"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Assigning drivers/employees to a scheduled transport task, taking into consideration all Western Australian Occupational Safety and Health fatigue management requirements.</w:t>
            </w:r>
          </w:p>
        </w:tc>
      </w:tr>
      <w:tr w:rsidR="00D92C56" w:rsidRPr="00BA072C" w14:paraId="0DFD74CF"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533B320"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bCs w:val="0"/>
                <w:i/>
                <w:sz w:val="21"/>
                <w:szCs w:val="21"/>
              </w:rPr>
              <w:t>RTVR</w:t>
            </w:r>
          </w:p>
        </w:tc>
        <w:tc>
          <w:tcPr>
            <w:tcW w:w="6757" w:type="dxa"/>
          </w:tcPr>
          <w:p w14:paraId="1B6BB4A2"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This is Road Traffic (Vehicles) Regulations 2014 - Western Australian legislation.</w:t>
            </w:r>
          </w:p>
        </w:tc>
      </w:tr>
      <w:tr w:rsidR="00D92C56" w:rsidRPr="00BA072C" w14:paraId="1A7BB013"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4F76E764"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bCs w:val="0"/>
                <w:i/>
                <w:sz w:val="21"/>
                <w:szCs w:val="21"/>
              </w:rPr>
              <w:t>Scheduling</w:t>
            </w:r>
          </w:p>
        </w:tc>
        <w:tc>
          <w:tcPr>
            <w:tcW w:w="6757" w:type="dxa"/>
          </w:tcPr>
          <w:p w14:paraId="1F97B807"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The planning/preparation of an intended transport task which includes such considerations as departure time/site, delivery/collection times/sites and final destination time/site.</w:t>
            </w:r>
          </w:p>
        </w:tc>
      </w:tr>
      <w:tr w:rsidR="00D92C56" w:rsidRPr="00BA072C" w14:paraId="142AACCA"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61E7FFA" w14:textId="77777777" w:rsidR="00D92C56" w:rsidRPr="00090FA5" w:rsidRDefault="00D92C56" w:rsidP="00EA053D">
            <w:pPr>
              <w:pStyle w:val="Default"/>
              <w:rPr>
                <w:rFonts w:ascii="Segoe UI" w:hAnsi="Segoe UI" w:cs="Segoe UI"/>
                <w:b w:val="0"/>
                <w:bCs w:val="0"/>
                <w:i/>
                <w:sz w:val="21"/>
                <w:szCs w:val="21"/>
              </w:rPr>
            </w:pPr>
            <w:r w:rsidRPr="00090FA5">
              <w:rPr>
                <w:rFonts w:ascii="Segoe UI" w:hAnsi="Segoe UI" w:cs="Segoe UI"/>
                <w:b w:val="0"/>
                <w:i/>
                <w:sz w:val="21"/>
                <w:szCs w:val="21"/>
                <w:lang w:val="en-GB"/>
              </w:rPr>
              <w:t>Show Cause</w:t>
            </w:r>
          </w:p>
        </w:tc>
        <w:tc>
          <w:tcPr>
            <w:tcW w:w="6757" w:type="dxa"/>
          </w:tcPr>
          <w:p w14:paraId="2B2060B4"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The process by which an accredited Operator may be issued a Show Cause letter, requiring the Operator to explain any non-compliance occurrences and what actions have been taken to prevent further occurrences of similar nature, as systems should have been in place under WAHVA to prevent such occurrences.</w:t>
            </w:r>
          </w:p>
        </w:tc>
      </w:tr>
      <w:tr w:rsidR="00D92C56" w:rsidRPr="00BA072C" w14:paraId="7906E250"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44337B3A"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Single Operator</w:t>
            </w:r>
          </w:p>
        </w:tc>
        <w:tc>
          <w:tcPr>
            <w:tcW w:w="6757" w:type="dxa"/>
          </w:tcPr>
          <w:p w14:paraId="060B429B" w14:textId="77777777" w:rsidR="00D92C56" w:rsidRPr="00090FA5" w:rsidRDefault="00D92C56" w:rsidP="00EA053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An Operator who operates up to and including two powered vehicles, which under normal circumstances would require Heavy Vehicle Accreditation (this is irrespective of the number of trailing equipment).</w:t>
            </w:r>
          </w:p>
        </w:tc>
      </w:tr>
      <w:tr w:rsidR="00D92C56" w:rsidRPr="00BA072C" w14:paraId="1E4FCB99"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8250523"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bCs w:val="0"/>
                <w:i/>
                <w:iCs/>
                <w:sz w:val="21"/>
                <w:szCs w:val="21"/>
                <w:lang w:val="en-GB"/>
              </w:rPr>
              <w:t>Suppliers (maintenance)</w:t>
            </w:r>
          </w:p>
        </w:tc>
        <w:tc>
          <w:tcPr>
            <w:tcW w:w="6757" w:type="dxa"/>
          </w:tcPr>
          <w:p w14:paraId="5F42BCBF" w14:textId="77777777" w:rsidR="00D92C56" w:rsidRPr="00090FA5" w:rsidRDefault="00D92C56" w:rsidP="00EA053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lang w:val="en-GB"/>
              </w:rPr>
              <w:t>A person or business that provides a product and/or service to the Operator, to assist in the maintenance of their vehicle/s.</w:t>
            </w:r>
          </w:p>
        </w:tc>
      </w:tr>
      <w:tr w:rsidR="00D92C56" w:rsidRPr="00BA072C" w14:paraId="1EF6071F"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764268BF" w14:textId="77777777" w:rsidR="00D92C56" w:rsidRPr="00090FA5" w:rsidRDefault="00D92C56" w:rsidP="00EA053D">
            <w:pPr>
              <w:pStyle w:val="Default"/>
              <w:rPr>
                <w:rFonts w:ascii="Segoe UI" w:hAnsi="Segoe UI" w:cs="Segoe UI"/>
                <w:b w:val="0"/>
                <w:bCs w:val="0"/>
                <w:i/>
                <w:iCs/>
                <w:sz w:val="21"/>
                <w:szCs w:val="21"/>
                <w:lang w:val="en-GB"/>
              </w:rPr>
            </w:pPr>
            <w:r w:rsidRPr="00090FA5">
              <w:rPr>
                <w:rFonts w:ascii="Segoe UI" w:hAnsi="Segoe UI" w:cs="Segoe UI"/>
                <w:b w:val="0"/>
                <w:i/>
                <w:sz w:val="21"/>
                <w:szCs w:val="21"/>
                <w:lang w:val="en-GB"/>
              </w:rPr>
              <w:t>Suspension of Accreditation</w:t>
            </w:r>
          </w:p>
        </w:tc>
        <w:tc>
          <w:tcPr>
            <w:tcW w:w="6757" w:type="dxa"/>
          </w:tcPr>
          <w:p w14:paraId="6CB9621E" w14:textId="77777777" w:rsidR="00D92C56" w:rsidRPr="00090FA5" w:rsidRDefault="00D92C56" w:rsidP="00EA053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090FA5">
              <w:rPr>
                <w:rFonts w:cs="Segoe UI"/>
                <w:sz w:val="21"/>
                <w:szCs w:val="21"/>
                <w:lang w:val="en-GB"/>
              </w:rPr>
              <w:t>When an Operator is prohibited from operating RAVs in WA for the suspension period. A suspension may be issue for any period up to three months. A proviso may be issued with the suspension that actions are required in order for the suspension to be lifted. There is no requirement for the Operator to submit a re-entry audit.</w:t>
            </w:r>
          </w:p>
        </w:tc>
      </w:tr>
      <w:tr w:rsidR="00D92C56" w:rsidRPr="00BA072C" w14:paraId="73C14255"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F7BEB3B"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System Accreditation Audit (Entry Audit)</w:t>
            </w:r>
          </w:p>
        </w:tc>
        <w:tc>
          <w:tcPr>
            <w:tcW w:w="6757" w:type="dxa"/>
          </w:tcPr>
          <w:p w14:paraId="2FFC0E67" w14:textId="77777777" w:rsidR="00D92C56" w:rsidRPr="00090FA5" w:rsidRDefault="00D92C56" w:rsidP="00EA053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lang w:val="en-GB"/>
              </w:rPr>
              <w:t>An independent audit, which examines the underlying management controls including documented procedures and records management systems.  It is designed to ensure adequate procedures are in place to effectively and consistently achieve the outcomes required.</w:t>
            </w:r>
          </w:p>
        </w:tc>
      </w:tr>
      <w:tr w:rsidR="00D92C56" w:rsidRPr="00BA072C" w14:paraId="2941E526"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581AAA91"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System Compliance</w:t>
            </w:r>
          </w:p>
          <w:p w14:paraId="120E67E7"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Audit (Compliance Audit)</w:t>
            </w:r>
          </w:p>
        </w:tc>
        <w:tc>
          <w:tcPr>
            <w:tcW w:w="6757" w:type="dxa"/>
          </w:tcPr>
          <w:p w14:paraId="4DB4B99F"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lang w:val="en-GB"/>
              </w:rPr>
              <w:t>An independent audit, which assesses the effectiveness of the compliance management systems by examining and measuring the level of compliance actually achieved over a given period.</w:t>
            </w:r>
          </w:p>
        </w:tc>
      </w:tr>
      <w:tr w:rsidR="00D92C56" w:rsidRPr="00BA072C" w14:paraId="0A8F9F81"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6000BB38"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Operator</w:t>
            </w:r>
          </w:p>
        </w:tc>
        <w:tc>
          <w:tcPr>
            <w:tcW w:w="6757" w:type="dxa"/>
          </w:tcPr>
          <w:p w14:paraId="171B3A13" w14:textId="77777777" w:rsidR="00D92C56" w:rsidRPr="00090FA5" w:rsidRDefault="00D92C56" w:rsidP="00EA053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An individual or company that operates one or more commercial vehicles for hire or reward.</w:t>
            </w:r>
          </w:p>
        </w:tc>
      </w:tr>
      <w:tr w:rsidR="00D92C56" w:rsidRPr="00BA072C" w14:paraId="0622CE8A"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42E6DEF8" w14:textId="77777777" w:rsidR="00D92C56" w:rsidRPr="00090FA5" w:rsidRDefault="00D92C56" w:rsidP="00EA053D">
            <w:pPr>
              <w:pStyle w:val="Default"/>
              <w:rPr>
                <w:rFonts w:ascii="Segoe UI" w:hAnsi="Segoe UI" w:cs="Segoe UI"/>
                <w:b w:val="0"/>
                <w:i/>
                <w:sz w:val="21"/>
                <w:szCs w:val="21"/>
              </w:rPr>
            </w:pPr>
            <w:r w:rsidRPr="00090FA5">
              <w:rPr>
                <w:rFonts w:ascii="Segoe UI" w:eastAsia="Arial" w:hAnsi="Segoe UI" w:cs="Segoe UI"/>
                <w:b w:val="0"/>
                <w:bCs w:val="0"/>
                <w:i/>
                <w:iCs/>
                <w:color w:val="auto"/>
                <w:sz w:val="21"/>
                <w:szCs w:val="21"/>
                <w:lang w:val="en-GB" w:eastAsia="en-US"/>
              </w:rPr>
              <w:t>Trip Sheet</w:t>
            </w:r>
          </w:p>
        </w:tc>
        <w:tc>
          <w:tcPr>
            <w:tcW w:w="6757" w:type="dxa"/>
          </w:tcPr>
          <w:p w14:paraId="2E04B865" w14:textId="77777777" w:rsidR="00D92C56" w:rsidRPr="00090FA5" w:rsidRDefault="00D92C56" w:rsidP="00EA053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lang w:val="en-GB"/>
              </w:rPr>
              <w:t xml:space="preserve">A written or electronic record of the details for each trip undertaken. </w:t>
            </w:r>
          </w:p>
        </w:tc>
      </w:tr>
      <w:tr w:rsidR="00D92C56" w:rsidRPr="00BA072C" w14:paraId="2F24920A"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05A416E" w14:textId="77777777" w:rsidR="00D92C56" w:rsidRPr="00090FA5" w:rsidRDefault="00D92C56" w:rsidP="00EA053D">
            <w:pPr>
              <w:pStyle w:val="Default"/>
              <w:rPr>
                <w:rFonts w:ascii="Segoe UI" w:eastAsia="Arial" w:hAnsi="Segoe UI" w:cs="Segoe UI"/>
                <w:b w:val="0"/>
                <w:bCs w:val="0"/>
                <w:i/>
                <w:iCs/>
                <w:color w:val="auto"/>
                <w:sz w:val="21"/>
                <w:szCs w:val="21"/>
                <w:lang w:val="en-GB" w:eastAsia="en-US"/>
              </w:rPr>
            </w:pPr>
            <w:r w:rsidRPr="00090FA5">
              <w:rPr>
                <w:rFonts w:ascii="Segoe UI" w:hAnsi="Segoe UI" w:cs="Segoe UI"/>
                <w:b w:val="0"/>
                <w:i/>
                <w:sz w:val="21"/>
                <w:szCs w:val="21"/>
                <w:lang w:val="en-GB"/>
              </w:rPr>
              <w:t>Vehicle/s</w:t>
            </w:r>
          </w:p>
        </w:tc>
        <w:tc>
          <w:tcPr>
            <w:tcW w:w="6757" w:type="dxa"/>
          </w:tcPr>
          <w:p w14:paraId="218CBC67" w14:textId="77777777" w:rsidR="00D92C56" w:rsidRPr="00090FA5" w:rsidRDefault="00D92C56" w:rsidP="00EA053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090FA5">
              <w:rPr>
                <w:rFonts w:cs="Segoe UI"/>
                <w:sz w:val="21"/>
                <w:szCs w:val="21"/>
              </w:rPr>
              <w:t>Includes all trailing equipment as well as the hauling unit.</w:t>
            </w:r>
          </w:p>
        </w:tc>
      </w:tr>
      <w:tr w:rsidR="00D92C56" w:rsidRPr="00BA072C" w14:paraId="1AE3A82E"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29034A99"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bCs w:val="0"/>
                <w:i/>
                <w:sz w:val="21"/>
                <w:szCs w:val="21"/>
                <w:lang w:val="en-GB"/>
              </w:rPr>
              <w:t>WA Heavy Vehicle Accreditation Scheme</w:t>
            </w:r>
          </w:p>
        </w:tc>
        <w:tc>
          <w:tcPr>
            <w:tcW w:w="6757" w:type="dxa"/>
          </w:tcPr>
          <w:p w14:paraId="7E519590" w14:textId="77777777" w:rsidR="00D92C56" w:rsidRPr="00090FA5" w:rsidRDefault="00D92C56" w:rsidP="00EA053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rPr>
            </w:pPr>
            <w:r w:rsidRPr="00090FA5">
              <w:rPr>
                <w:rFonts w:cs="Segoe UI"/>
                <w:sz w:val="21"/>
                <w:szCs w:val="21"/>
                <w:lang w:val="en-GB"/>
              </w:rPr>
              <w:t>Is mandatory for anyone requiring a permit or order to perform any transport task within Western Australia, including interstate Operators, which requires Operators to comply with a minimum set of System Management Standards.</w:t>
            </w:r>
          </w:p>
        </w:tc>
      </w:tr>
      <w:tr w:rsidR="00D92C56" w:rsidRPr="00BA072C" w14:paraId="31718CFA"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AB7B1B9" w14:textId="77777777" w:rsidR="00D92C56" w:rsidRPr="00090FA5" w:rsidRDefault="00D92C56" w:rsidP="00EA053D">
            <w:pPr>
              <w:pStyle w:val="Default"/>
              <w:rPr>
                <w:rFonts w:ascii="Segoe UI" w:hAnsi="Segoe UI" w:cs="Segoe UI"/>
                <w:b w:val="0"/>
                <w:bCs w:val="0"/>
                <w:i/>
                <w:sz w:val="21"/>
                <w:szCs w:val="21"/>
                <w:lang w:val="en-GB"/>
              </w:rPr>
            </w:pPr>
            <w:r w:rsidRPr="00090FA5">
              <w:rPr>
                <w:rFonts w:ascii="Segoe UI" w:hAnsi="Segoe UI" w:cs="Segoe UI"/>
                <w:b w:val="0"/>
                <w:i/>
                <w:sz w:val="21"/>
                <w:szCs w:val="21"/>
                <w:lang w:val="en-GB"/>
              </w:rPr>
              <w:t>Wet Hire</w:t>
            </w:r>
          </w:p>
        </w:tc>
        <w:tc>
          <w:tcPr>
            <w:tcW w:w="6757" w:type="dxa"/>
          </w:tcPr>
          <w:p w14:paraId="6429C4D8" w14:textId="77777777" w:rsidR="00D92C56" w:rsidRPr="00090FA5" w:rsidRDefault="00D92C56" w:rsidP="00EA053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rPr>
            </w:pPr>
            <w:r w:rsidRPr="00090FA5">
              <w:rPr>
                <w:rFonts w:cs="Segoe UI"/>
                <w:sz w:val="21"/>
                <w:szCs w:val="21"/>
              </w:rPr>
              <w:t>A contractual arrangement whereby a company or individual hires both the vehicle and the driver/Operator.</w:t>
            </w:r>
          </w:p>
        </w:tc>
      </w:tr>
      <w:tr w:rsidR="00D92C56" w:rsidRPr="00BA072C" w14:paraId="0117A9A1" w14:textId="77777777" w:rsidTr="00EA053D">
        <w:tc>
          <w:tcPr>
            <w:cnfStyle w:val="001000000000" w:firstRow="0" w:lastRow="0" w:firstColumn="1" w:lastColumn="0" w:oddVBand="0" w:evenVBand="0" w:oddHBand="0" w:evenHBand="0" w:firstRowFirstColumn="0" w:firstRowLastColumn="0" w:lastRowFirstColumn="0" w:lastRowLastColumn="0"/>
            <w:tcW w:w="2829" w:type="dxa"/>
            <w:vAlign w:val="center"/>
          </w:tcPr>
          <w:p w14:paraId="6C3A2BFC" w14:textId="77777777" w:rsidR="00D92C56" w:rsidRPr="00090FA5" w:rsidRDefault="00D92C56" w:rsidP="00EA053D">
            <w:pPr>
              <w:pStyle w:val="Default"/>
              <w:rPr>
                <w:rFonts w:ascii="Segoe UI" w:hAnsi="Segoe UI" w:cs="Segoe UI"/>
                <w:b w:val="0"/>
                <w:i/>
                <w:sz w:val="21"/>
                <w:szCs w:val="21"/>
              </w:rPr>
            </w:pPr>
            <w:r w:rsidRPr="00090FA5">
              <w:rPr>
                <w:rFonts w:ascii="Segoe UI" w:hAnsi="Segoe UI" w:cs="Segoe UI"/>
                <w:b w:val="0"/>
                <w:i/>
                <w:sz w:val="21"/>
                <w:szCs w:val="21"/>
                <w:lang w:val="en-GB"/>
              </w:rPr>
              <w:t>Written Documentation</w:t>
            </w:r>
          </w:p>
        </w:tc>
        <w:tc>
          <w:tcPr>
            <w:tcW w:w="6757" w:type="dxa"/>
          </w:tcPr>
          <w:p w14:paraId="0EB6423C" w14:textId="77777777" w:rsidR="00D92C56" w:rsidRPr="00090FA5" w:rsidRDefault="00D92C56" w:rsidP="00EA053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Documentation accepted in either a written or electronic format.</w:t>
            </w:r>
          </w:p>
        </w:tc>
      </w:tr>
      <w:tr w:rsidR="00D92C56" w:rsidRPr="00BA072C" w14:paraId="03956B02" w14:textId="77777777" w:rsidTr="00EA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3D330F3" w14:textId="77777777" w:rsidR="00D92C56" w:rsidRPr="00090FA5" w:rsidRDefault="00D92C56" w:rsidP="00EA053D">
            <w:pPr>
              <w:pStyle w:val="Default"/>
              <w:rPr>
                <w:rFonts w:ascii="Segoe UI" w:hAnsi="Segoe UI" w:cs="Segoe UI"/>
                <w:b w:val="0"/>
                <w:i/>
                <w:sz w:val="21"/>
                <w:szCs w:val="21"/>
                <w:lang w:val="en-GB"/>
              </w:rPr>
            </w:pPr>
            <w:r w:rsidRPr="00090FA5">
              <w:rPr>
                <w:rFonts w:ascii="Segoe UI" w:hAnsi="Segoe UI" w:cs="Segoe UI"/>
                <w:b w:val="0"/>
                <w:i/>
                <w:sz w:val="21"/>
                <w:szCs w:val="21"/>
                <w:lang w:val="en-GB"/>
              </w:rPr>
              <w:t>Written Instructions</w:t>
            </w:r>
          </w:p>
        </w:tc>
        <w:tc>
          <w:tcPr>
            <w:tcW w:w="6757" w:type="dxa"/>
          </w:tcPr>
          <w:p w14:paraId="58099B3D" w14:textId="77777777" w:rsidR="00D92C56" w:rsidRPr="00090FA5" w:rsidRDefault="00D92C56" w:rsidP="00EA053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090FA5">
              <w:rPr>
                <w:rFonts w:ascii="Segoe UI" w:hAnsi="Segoe UI" w:cs="Segoe UI"/>
                <w:sz w:val="21"/>
                <w:szCs w:val="21"/>
              </w:rPr>
              <w:t>Clearly defined set of tasks or processes that are to be followed and can be in either written or electronic format.</w:t>
            </w:r>
          </w:p>
        </w:tc>
      </w:tr>
      <w:tr w:rsidR="00071967" w:rsidRPr="00BA072C" w14:paraId="69566959"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FDB6515"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Anniversary Date</w:t>
            </w:r>
          </w:p>
        </w:tc>
        <w:tc>
          <w:tcPr>
            <w:tcW w:w="6757" w:type="dxa"/>
          </w:tcPr>
          <w:p w14:paraId="7EC1BC01"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b/>
                <w:bCs/>
                <w:sz w:val="21"/>
                <w:szCs w:val="21"/>
                <w:lang w:val="en-GB"/>
              </w:rPr>
            </w:pPr>
            <w:r w:rsidRPr="00BA072C">
              <w:rPr>
                <w:rFonts w:cs="Segoe UI"/>
                <w:sz w:val="21"/>
                <w:szCs w:val="21"/>
                <w:lang w:val="en-GB"/>
              </w:rPr>
              <w:t>The date the operator entered WAHVA or the date a re-entry audit and payment were made. This is the date when future audits (compliance/re-entry) are due.</w:t>
            </w:r>
          </w:p>
        </w:tc>
      </w:tr>
      <w:tr w:rsidR="00071967" w:rsidRPr="00BA072C" w14:paraId="1237377F"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3146641"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Appeal</w:t>
            </w:r>
          </w:p>
        </w:tc>
        <w:tc>
          <w:tcPr>
            <w:tcW w:w="6757" w:type="dxa"/>
          </w:tcPr>
          <w:p w14:paraId="30A3AD2C"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The reconsideration of a decision of the accrediting agency, by an external body, normally the Courts, the State Administration Tribunal or the Ombudsman.</w:t>
            </w:r>
          </w:p>
        </w:tc>
      </w:tr>
      <w:tr w:rsidR="00071967" w:rsidRPr="00BA072C" w14:paraId="1C5D1CA2"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6B58B3B0"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lastRenderedPageBreak/>
              <w:t>Auditor (External)</w:t>
            </w:r>
          </w:p>
        </w:tc>
        <w:tc>
          <w:tcPr>
            <w:tcW w:w="6757" w:type="dxa"/>
          </w:tcPr>
          <w:p w14:paraId="44F25BC0"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A person certified as a Heavy Vehicle Accreditation Auditor (HVAA) to undertake heavy vehicle accreditation audits.</w:t>
            </w:r>
          </w:p>
          <w:p w14:paraId="20B6B57C"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MRWA can certify auditors to undertake audits of operators who either currently hold or seek to hold MRWA accreditation.</w:t>
            </w:r>
          </w:p>
        </w:tc>
      </w:tr>
      <w:tr w:rsidR="00071967" w:rsidRPr="00BA072C" w14:paraId="7DE4FEEB"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B202A60" w14:textId="77777777" w:rsidR="00071967" w:rsidRPr="00BA072C" w:rsidRDefault="00071967" w:rsidP="001157DD">
            <w:pPr>
              <w:pStyle w:val="Default"/>
              <w:jc w:val="center"/>
              <w:rPr>
                <w:rFonts w:ascii="Segoe UI" w:hAnsi="Segoe UI" w:cs="Segoe UI"/>
                <w:b w:val="0"/>
                <w:bCs w:val="0"/>
                <w:i/>
                <w:sz w:val="21"/>
                <w:szCs w:val="21"/>
                <w:lang w:val="en-GB"/>
              </w:rPr>
            </w:pPr>
            <w:r w:rsidRPr="00BA072C">
              <w:rPr>
                <w:rFonts w:ascii="Segoe UI" w:hAnsi="Segoe UI" w:cs="Segoe UI"/>
                <w:b w:val="0"/>
                <w:bCs w:val="0"/>
                <w:i/>
                <w:color w:val="111111"/>
                <w:sz w:val="21"/>
                <w:szCs w:val="21"/>
                <w:lang w:val="en"/>
              </w:rPr>
              <w:t>Auditor (External) – Definition</w:t>
            </w:r>
          </w:p>
        </w:tc>
        <w:tc>
          <w:tcPr>
            <w:tcW w:w="6757" w:type="dxa"/>
          </w:tcPr>
          <w:p w14:paraId="5C066F34"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
              </w:rPr>
              <w:t xml:space="preserve">An external auditor performs an audit, in accordance with specific laws or rules of a company, government entity, other legal entity, or organisation, and </w:t>
            </w:r>
            <w:r w:rsidRPr="00BA072C">
              <w:rPr>
                <w:rFonts w:cs="Segoe UI"/>
                <w:sz w:val="21"/>
                <w:szCs w:val="21"/>
                <w:u w:val="single"/>
                <w:lang w:val="en"/>
              </w:rPr>
              <w:t>is independent of the entity</w:t>
            </w:r>
            <w:r w:rsidRPr="00BA072C">
              <w:rPr>
                <w:rFonts w:cs="Segoe UI"/>
                <w:sz w:val="21"/>
                <w:szCs w:val="21"/>
                <w:lang w:val="en"/>
              </w:rPr>
              <w:t xml:space="preserve"> being audited. </w:t>
            </w:r>
          </w:p>
        </w:tc>
      </w:tr>
      <w:tr w:rsidR="00071967" w:rsidRPr="00BA072C" w14:paraId="5CF4FD75"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5148630" w14:textId="77777777" w:rsidR="00071967" w:rsidRPr="00BA072C" w:rsidRDefault="00071967" w:rsidP="001157DD">
            <w:pPr>
              <w:pStyle w:val="Default"/>
              <w:jc w:val="center"/>
              <w:rPr>
                <w:rFonts w:ascii="Segoe UI" w:hAnsi="Segoe UI" w:cs="Segoe UI"/>
                <w:b w:val="0"/>
                <w:bCs w:val="0"/>
                <w:i/>
                <w:sz w:val="21"/>
                <w:szCs w:val="21"/>
                <w:lang w:val="en-GB"/>
              </w:rPr>
            </w:pPr>
            <w:r w:rsidRPr="00BA072C">
              <w:rPr>
                <w:rFonts w:ascii="Segoe UI" w:hAnsi="Segoe UI" w:cs="Segoe UI"/>
                <w:b w:val="0"/>
                <w:bCs w:val="0"/>
                <w:i/>
                <w:sz w:val="21"/>
                <w:szCs w:val="21"/>
                <w:lang w:val="en-GB"/>
              </w:rPr>
              <w:t>Australian Design Rules (ADR)</w:t>
            </w:r>
          </w:p>
        </w:tc>
        <w:tc>
          <w:tcPr>
            <w:tcW w:w="6757" w:type="dxa"/>
          </w:tcPr>
          <w:p w14:paraId="0F6CD35B"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lang w:val="en-GB"/>
              </w:rPr>
            </w:pPr>
            <w:r w:rsidRPr="00BA072C">
              <w:rPr>
                <w:rFonts w:ascii="Segoe UI" w:hAnsi="Segoe UI" w:cs="Segoe UI"/>
                <w:sz w:val="21"/>
                <w:szCs w:val="21"/>
                <w:lang w:val="en-GB"/>
              </w:rPr>
              <w:t>National standards for vehicle safety, anti-theft and emissions.</w:t>
            </w:r>
          </w:p>
        </w:tc>
      </w:tr>
      <w:tr w:rsidR="00071967" w:rsidRPr="00BA072C" w14:paraId="6DA7E712"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DAC6292"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Authorised Person</w:t>
            </w:r>
          </w:p>
        </w:tc>
        <w:tc>
          <w:tcPr>
            <w:tcW w:w="6757" w:type="dxa"/>
          </w:tcPr>
          <w:p w14:paraId="194E588D" w14:textId="77777777" w:rsidR="00071967" w:rsidRPr="00BA072C" w:rsidRDefault="00071967"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lang w:val="en-GB"/>
              </w:rPr>
              <w:t>A person authorised by the Commissioner of Main Roads, Commissioner of Police or Accreditation Officers employed by Main Roads Western Australia.</w:t>
            </w:r>
          </w:p>
        </w:tc>
      </w:tr>
      <w:tr w:rsidR="00071967" w:rsidRPr="00BA072C" w14:paraId="36DD1A36"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D58932D"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Breach</w:t>
            </w:r>
          </w:p>
        </w:tc>
        <w:tc>
          <w:tcPr>
            <w:tcW w:w="6757" w:type="dxa"/>
          </w:tcPr>
          <w:p w14:paraId="2A130615"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A non-compliance with the standards within a module or the requirements relating to heavy vehicles specified in relevant road transport legislation.</w:t>
            </w:r>
          </w:p>
        </w:tc>
      </w:tr>
      <w:tr w:rsidR="00071967" w:rsidRPr="00BA072C" w14:paraId="7E505AD4"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B436780"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Cancellation of Accreditation</w:t>
            </w:r>
          </w:p>
        </w:tc>
        <w:tc>
          <w:tcPr>
            <w:tcW w:w="6757" w:type="dxa"/>
          </w:tcPr>
          <w:p w14:paraId="43E68A31" w14:textId="77777777" w:rsidR="00071967" w:rsidRPr="00BA072C" w:rsidRDefault="00071967"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lang w:val="en-GB"/>
              </w:rPr>
              <w:t>When an operator is prohibited from operating RAV’s in WA. To become accredited, the operator must have a full re-entry audit completed on their systems and pay the $225 accreditation admin fee. A minimum period of six months must elapse from the date of cancelation before a re-entry audit will be accepted by Main Roads from the operator or persons connected with the operator.</w:t>
            </w:r>
          </w:p>
        </w:tc>
      </w:tr>
      <w:tr w:rsidR="00071967" w:rsidRPr="00BA072C" w14:paraId="6BE6D115"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6BB97FD5"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Certification</w:t>
            </w:r>
          </w:p>
        </w:tc>
        <w:tc>
          <w:tcPr>
            <w:tcW w:w="6757" w:type="dxa"/>
          </w:tcPr>
          <w:p w14:paraId="466A024B"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rPr>
            </w:pPr>
            <w:r w:rsidRPr="00BA072C">
              <w:rPr>
                <w:rFonts w:cs="Segoe UI"/>
                <w:sz w:val="21"/>
                <w:szCs w:val="21"/>
                <w:lang w:val="en-GB"/>
              </w:rPr>
              <w:t>Evidence</w:t>
            </w:r>
            <w:r w:rsidRPr="00BA072C">
              <w:rPr>
                <w:rFonts w:cs="Segoe UI"/>
                <w:sz w:val="21"/>
                <w:szCs w:val="21"/>
              </w:rPr>
              <w:t xml:space="preserve"> a management system has been examined by an auditor and is eligible for accreditation.</w:t>
            </w:r>
          </w:p>
        </w:tc>
      </w:tr>
      <w:tr w:rsidR="00071967" w:rsidRPr="00BA072C" w14:paraId="223040C6"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0F00AAB"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Certificate of Roadworthiness</w:t>
            </w:r>
          </w:p>
        </w:tc>
        <w:tc>
          <w:tcPr>
            <w:tcW w:w="6757" w:type="dxa"/>
          </w:tcPr>
          <w:p w14:paraId="63D5F54C"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 xml:space="preserve">Evidence of a physical inspection of the vehicle, which demonstrates compliance with all legal requirements for the intended use of the vehicle. </w:t>
            </w:r>
          </w:p>
        </w:tc>
      </w:tr>
      <w:tr w:rsidR="00CA3503" w:rsidRPr="00BA072C" w14:paraId="73906010"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20556968" w14:textId="4510E8A5" w:rsidR="00CA3503" w:rsidRPr="00BA072C" w:rsidRDefault="00CA3503" w:rsidP="001157DD">
            <w:pPr>
              <w:pStyle w:val="Default"/>
              <w:jc w:val="center"/>
              <w:rPr>
                <w:rFonts w:ascii="Segoe UI" w:hAnsi="Segoe UI" w:cs="Segoe UI"/>
                <w:i/>
                <w:sz w:val="21"/>
                <w:szCs w:val="21"/>
                <w:lang w:val="en-GB"/>
              </w:rPr>
            </w:pPr>
            <w:r w:rsidRPr="00BA072C">
              <w:rPr>
                <w:rFonts w:ascii="Segoe UI" w:hAnsi="Segoe UI" w:cs="Segoe UI"/>
                <w:b w:val="0"/>
                <w:bCs w:val="0"/>
                <w:i/>
                <w:sz w:val="21"/>
                <w:szCs w:val="21"/>
                <w:lang w:val="en-GB"/>
              </w:rPr>
              <w:t>Commercial Vehicle</w:t>
            </w:r>
          </w:p>
        </w:tc>
        <w:tc>
          <w:tcPr>
            <w:tcW w:w="6757" w:type="dxa"/>
          </w:tcPr>
          <w:p w14:paraId="07B98783" w14:textId="4EFBCC6A" w:rsidR="00CA3503" w:rsidRPr="0078745A" w:rsidRDefault="0078745A" w:rsidP="0078745A">
            <w:pPr>
              <w:jc w:val="both"/>
              <w:cnfStyle w:val="000000000000" w:firstRow="0" w:lastRow="0" w:firstColumn="0" w:lastColumn="0" w:oddVBand="0" w:evenVBand="0" w:oddHBand="0" w:evenHBand="0" w:firstRowFirstColumn="0" w:firstRowLastColumn="0" w:lastRowFirstColumn="0" w:lastRowLastColumn="0"/>
              <w:rPr>
                <w:rFonts w:cs="Segoe UI"/>
                <w:sz w:val="21"/>
                <w:szCs w:val="21"/>
              </w:rPr>
            </w:pPr>
            <w:r w:rsidRPr="0078745A">
              <w:rPr>
                <w:rFonts w:cs="Segoe UI"/>
                <w:sz w:val="21"/>
                <w:szCs w:val="21"/>
              </w:rPr>
              <w:t xml:space="preserve">Any motor vehicle with a GVM over 4.5 tonnes, within the meanings of those terms in the </w:t>
            </w:r>
            <w:r w:rsidRPr="0078745A">
              <w:rPr>
                <w:rFonts w:cs="Segoe UI"/>
                <w:i/>
                <w:sz w:val="21"/>
                <w:szCs w:val="21"/>
              </w:rPr>
              <w:t xml:space="preserve">Road Traffic (Vehicle Standards) Regulations 2002 </w:t>
            </w:r>
            <w:r w:rsidRPr="0078745A">
              <w:rPr>
                <w:rFonts w:cs="Segoe UI"/>
                <w:sz w:val="21"/>
                <w:szCs w:val="21"/>
              </w:rPr>
              <w:t>used or intended to be used for the carriage of goods for hire or reward.</w:t>
            </w:r>
          </w:p>
        </w:tc>
      </w:tr>
      <w:tr w:rsidR="00941C52" w:rsidRPr="00BA072C" w14:paraId="5E60D128"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5C62742" w14:textId="4E8F73D1" w:rsidR="00941C52" w:rsidRPr="00BA072C" w:rsidRDefault="00941C52" w:rsidP="00941C52">
            <w:pPr>
              <w:pStyle w:val="Default"/>
              <w:jc w:val="center"/>
              <w:rPr>
                <w:rFonts w:ascii="Segoe UI" w:hAnsi="Segoe UI" w:cs="Segoe UI"/>
                <w:b w:val="0"/>
                <w:bCs w:val="0"/>
                <w:i/>
                <w:sz w:val="21"/>
                <w:szCs w:val="21"/>
                <w:lang w:val="en-GB"/>
              </w:rPr>
            </w:pPr>
            <w:r w:rsidRPr="00BA072C">
              <w:rPr>
                <w:rFonts w:ascii="Segoe UI" w:hAnsi="Segoe UI" w:cs="Segoe UI"/>
                <w:b w:val="0"/>
                <w:bCs w:val="0"/>
                <w:i/>
                <w:sz w:val="21"/>
                <w:szCs w:val="21"/>
                <w:lang w:val="en-GB"/>
              </w:rPr>
              <w:t>Commercial Vehicle Driver</w:t>
            </w:r>
          </w:p>
        </w:tc>
        <w:tc>
          <w:tcPr>
            <w:tcW w:w="6757" w:type="dxa"/>
          </w:tcPr>
          <w:p w14:paraId="6FA3D265" w14:textId="091277DF" w:rsidR="00941C52" w:rsidRPr="00BA072C" w:rsidRDefault="00941C52" w:rsidP="00941C52">
            <w:pPr>
              <w:jc w:val="both"/>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 xml:space="preserve">A person who drives a commercial vehicle in the course of work and whose work time: </w:t>
            </w:r>
          </w:p>
          <w:p w14:paraId="657A08D6" w14:textId="77777777" w:rsidR="00941C52" w:rsidRPr="00BA072C" w:rsidRDefault="00941C52" w:rsidP="00053881">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Is more than 60 hours per week;</w:t>
            </w:r>
          </w:p>
          <w:p w14:paraId="15B1F90C" w14:textId="77777777" w:rsidR="00941C52" w:rsidRPr="00BA072C" w:rsidRDefault="00941C52" w:rsidP="00053881">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rPr>
              <w:t>For more than once per week – is more than 10 hours in any 24-hour period; or</w:t>
            </w:r>
          </w:p>
          <w:p w14:paraId="3DDCE598" w14:textId="67AC0C23" w:rsidR="00941C52" w:rsidRPr="00BA072C" w:rsidRDefault="00941C52" w:rsidP="00053881">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For more than once per week – includes the period from midnight to 5 am.</w:t>
            </w:r>
          </w:p>
        </w:tc>
      </w:tr>
      <w:tr w:rsidR="00F44B39" w:rsidRPr="00BA072C" w14:paraId="1FB291D0"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089665FD" w14:textId="2090A8AA" w:rsidR="00F44B39" w:rsidRPr="00BA072C" w:rsidRDefault="00F44B39" w:rsidP="00941C52">
            <w:pPr>
              <w:pStyle w:val="Default"/>
              <w:jc w:val="center"/>
              <w:rPr>
                <w:rFonts w:ascii="Segoe UI" w:hAnsi="Segoe UI" w:cs="Segoe UI"/>
                <w:i/>
                <w:sz w:val="21"/>
                <w:szCs w:val="21"/>
                <w:lang w:val="en-GB"/>
              </w:rPr>
            </w:pPr>
            <w:r w:rsidRPr="004C057B">
              <w:rPr>
                <w:rFonts w:ascii="Segoe UI" w:hAnsi="Segoe UI" w:cs="Segoe UI"/>
                <w:b w:val="0"/>
                <w:bCs w:val="0"/>
                <w:i/>
                <w:sz w:val="21"/>
                <w:szCs w:val="21"/>
                <w:lang w:val="en-GB"/>
              </w:rPr>
              <w:t>Consultant</w:t>
            </w:r>
          </w:p>
        </w:tc>
        <w:tc>
          <w:tcPr>
            <w:tcW w:w="6757" w:type="dxa"/>
          </w:tcPr>
          <w:p w14:paraId="0CD342B3" w14:textId="1F370D5B" w:rsidR="00F44B39" w:rsidRPr="00BA072C" w:rsidRDefault="00F44B39" w:rsidP="00941C52">
            <w:pPr>
              <w:jc w:val="both"/>
              <w:cnfStyle w:val="000000000000" w:firstRow="0" w:lastRow="0" w:firstColumn="0" w:lastColumn="0" w:oddVBand="0" w:evenVBand="0" w:oddHBand="0" w:evenHBand="0" w:firstRowFirstColumn="0" w:firstRowLastColumn="0" w:lastRowFirstColumn="0" w:lastRowLastColumn="0"/>
              <w:rPr>
                <w:rFonts w:cs="Segoe UI"/>
                <w:sz w:val="21"/>
                <w:szCs w:val="21"/>
              </w:rPr>
            </w:pPr>
            <w:r w:rsidRPr="004C057B">
              <w:rPr>
                <w:rFonts w:cs="Segoe UI"/>
                <w:sz w:val="21"/>
                <w:szCs w:val="21"/>
              </w:rPr>
              <w:t xml:space="preserve">Defined by Main Roads Heavy Vehicle Services as </w:t>
            </w:r>
            <w:r w:rsidRPr="004C057B">
              <w:rPr>
                <w:rFonts w:cs="Segoe UI"/>
                <w:color w:val="111111"/>
                <w:sz w:val="21"/>
                <w:szCs w:val="21"/>
                <w:shd w:val="clear" w:color="auto" w:fill="FFFFFF"/>
              </w:rPr>
              <w:t>an individual or company who provide expert advice and /or services re implementation, design and ongoing support professionally, whether compensated or not, on all matters relating to an operators WAHVA</w:t>
            </w:r>
            <w:r>
              <w:rPr>
                <w:rFonts w:cs="Segoe UI"/>
                <w:color w:val="111111"/>
                <w:sz w:val="21"/>
                <w:szCs w:val="21"/>
                <w:shd w:val="clear" w:color="auto" w:fill="FFFFFF"/>
              </w:rPr>
              <w:t>.</w:t>
            </w:r>
          </w:p>
        </w:tc>
      </w:tr>
      <w:tr w:rsidR="00071967" w:rsidRPr="00BA072C" w14:paraId="74EF0221"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031AF71"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Decision Maker</w:t>
            </w:r>
          </w:p>
        </w:tc>
        <w:tc>
          <w:tcPr>
            <w:tcW w:w="6757" w:type="dxa"/>
          </w:tcPr>
          <w:p w14:paraId="7D244EC6"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The Commissioner of Main Roads and includes persons to which delegated authority has been given.</w:t>
            </w:r>
          </w:p>
        </w:tc>
      </w:tr>
      <w:tr w:rsidR="00071967" w:rsidRPr="00BA072C" w14:paraId="20D22007"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1031A41A"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Dry Hire</w:t>
            </w:r>
          </w:p>
        </w:tc>
        <w:tc>
          <w:tcPr>
            <w:tcW w:w="6757" w:type="dxa"/>
          </w:tcPr>
          <w:p w14:paraId="5B713383"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A contractual arrangement whereby a company or individual hires a vehicle but not a driver/operator.</w:t>
            </w:r>
          </w:p>
        </w:tc>
      </w:tr>
      <w:tr w:rsidR="00071967" w:rsidRPr="00BA072C" w14:paraId="79AEDB41"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823748D" w14:textId="77777777" w:rsidR="00071967" w:rsidRPr="00BA072C" w:rsidRDefault="00071967" w:rsidP="001157DD">
            <w:pPr>
              <w:pStyle w:val="Default"/>
              <w:jc w:val="center"/>
              <w:rPr>
                <w:rFonts w:ascii="Segoe UI" w:hAnsi="Segoe UI" w:cs="Segoe UI"/>
                <w:b w:val="0"/>
                <w:bCs w:val="0"/>
                <w:i/>
                <w:sz w:val="21"/>
                <w:szCs w:val="21"/>
                <w:lang w:val="en-GB"/>
              </w:rPr>
            </w:pPr>
            <w:r w:rsidRPr="00BA072C">
              <w:rPr>
                <w:rFonts w:ascii="Segoe UI" w:hAnsi="Segoe UI" w:cs="Segoe UI"/>
                <w:b w:val="0"/>
                <w:bCs w:val="0"/>
                <w:i/>
                <w:sz w:val="21"/>
                <w:szCs w:val="21"/>
                <w:lang w:val="en-GB"/>
              </w:rPr>
              <w:t>Evidence of Identity</w:t>
            </w:r>
          </w:p>
          <w:p w14:paraId="433B0E0E"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(EOI)</w:t>
            </w:r>
          </w:p>
        </w:tc>
        <w:tc>
          <w:tcPr>
            <w:tcW w:w="6757" w:type="dxa"/>
          </w:tcPr>
          <w:p w14:paraId="4B96F7D7"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The documents provided as evidence of a person’s identity to satisfy the requirements for a vehicle registration or driver licencing transaction in Western Australia.</w:t>
            </w:r>
          </w:p>
        </w:tc>
      </w:tr>
      <w:tr w:rsidR="00071967" w:rsidRPr="00BA072C" w14:paraId="001D02EE"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441E38E2"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External Review</w:t>
            </w:r>
          </w:p>
        </w:tc>
        <w:tc>
          <w:tcPr>
            <w:tcW w:w="6757" w:type="dxa"/>
          </w:tcPr>
          <w:p w14:paraId="56792212"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 xml:space="preserve">An external review as provided under the laws of this jurisdiction, i.e., a State Administration Tribunal or an Ombudsman’s inquiry. An external </w:t>
            </w:r>
            <w:r w:rsidRPr="00BA072C">
              <w:rPr>
                <w:rFonts w:cs="Segoe UI"/>
                <w:sz w:val="21"/>
                <w:szCs w:val="21"/>
                <w:lang w:val="en-GB"/>
              </w:rPr>
              <w:lastRenderedPageBreak/>
              <w:t>review request must be in writing and lodged within the relevant timeframes.</w:t>
            </w:r>
          </w:p>
        </w:tc>
      </w:tr>
      <w:tr w:rsidR="00745114" w:rsidRPr="00BA072C" w14:paraId="06606C43"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346B354" w14:textId="079F3C74" w:rsidR="00745114" w:rsidRPr="00BA072C" w:rsidRDefault="00745114" w:rsidP="00745114">
            <w:pPr>
              <w:pStyle w:val="Default"/>
              <w:jc w:val="center"/>
              <w:rPr>
                <w:rFonts w:ascii="Segoe UI" w:hAnsi="Segoe UI" w:cs="Segoe UI"/>
                <w:b w:val="0"/>
                <w:bCs w:val="0"/>
                <w:i/>
                <w:sz w:val="21"/>
                <w:szCs w:val="21"/>
                <w:lang w:val="en-GB"/>
              </w:rPr>
            </w:pPr>
            <w:r w:rsidRPr="00BA072C">
              <w:rPr>
                <w:rFonts w:ascii="Segoe UI" w:hAnsi="Segoe UI" w:cs="Segoe UI"/>
                <w:b w:val="0"/>
                <w:bCs w:val="0"/>
                <w:i/>
                <w:sz w:val="21"/>
                <w:szCs w:val="21"/>
                <w:lang w:val="en-GB"/>
              </w:rPr>
              <w:lastRenderedPageBreak/>
              <w:t>Fatigue</w:t>
            </w:r>
          </w:p>
        </w:tc>
        <w:tc>
          <w:tcPr>
            <w:tcW w:w="6757" w:type="dxa"/>
          </w:tcPr>
          <w:p w14:paraId="4A5A544A" w14:textId="35C6C8BF" w:rsidR="00745114" w:rsidRPr="00BA072C" w:rsidRDefault="00745114" w:rsidP="00745114">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 xml:space="preserve">A term to describe the feeling </w:t>
            </w:r>
            <w:r w:rsidR="00DE7D06" w:rsidRPr="00DE7D06">
              <w:rPr>
                <w:rFonts w:cs="Segoe UI"/>
                <w:sz w:val="21"/>
                <w:szCs w:val="21"/>
                <w:lang w:val="en-GB"/>
              </w:rPr>
              <w:t>of tiredness and exhaustion</w:t>
            </w:r>
            <w:r w:rsidR="009B1097">
              <w:rPr>
                <w:rFonts w:cs="Segoe UI"/>
                <w:sz w:val="21"/>
                <w:szCs w:val="21"/>
                <w:lang w:val="en-GB"/>
              </w:rPr>
              <w:t>,</w:t>
            </w:r>
            <w:r w:rsidR="00DE7D06" w:rsidRPr="00DE7D06">
              <w:rPr>
                <w:rFonts w:cs="Segoe UI"/>
                <w:sz w:val="21"/>
                <w:szCs w:val="21"/>
                <w:lang w:val="en-GB"/>
              </w:rPr>
              <w:t xml:space="preserve"> both physically and mentally.</w:t>
            </w:r>
          </w:p>
        </w:tc>
      </w:tr>
      <w:tr w:rsidR="00745114" w:rsidRPr="00BA072C" w14:paraId="54B882FD"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4C04BA71" w14:textId="6EA9F1F9" w:rsidR="00745114" w:rsidRPr="00BA072C" w:rsidRDefault="00745114" w:rsidP="00745114">
            <w:pPr>
              <w:pStyle w:val="Default"/>
              <w:jc w:val="center"/>
              <w:rPr>
                <w:rFonts w:ascii="Segoe UI" w:hAnsi="Segoe UI" w:cs="Segoe UI"/>
                <w:b w:val="0"/>
                <w:bCs w:val="0"/>
                <w:i/>
                <w:sz w:val="21"/>
                <w:szCs w:val="21"/>
                <w:lang w:val="en-GB"/>
              </w:rPr>
            </w:pPr>
            <w:r w:rsidRPr="00BA072C">
              <w:rPr>
                <w:rFonts w:ascii="Segoe UI" w:hAnsi="Segoe UI" w:cs="Segoe UI"/>
                <w:b w:val="0"/>
                <w:bCs w:val="0"/>
                <w:i/>
                <w:sz w:val="21"/>
                <w:szCs w:val="21"/>
                <w:lang w:val="en-GB"/>
              </w:rPr>
              <w:t>Fatigue Management</w:t>
            </w:r>
          </w:p>
        </w:tc>
        <w:tc>
          <w:tcPr>
            <w:tcW w:w="6757" w:type="dxa"/>
          </w:tcPr>
          <w:p w14:paraId="6C71618E" w14:textId="69C51D2C" w:rsidR="00745114" w:rsidRPr="00BA072C" w:rsidRDefault="005B1C0D" w:rsidP="00745114">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5B1C0D">
              <w:rPr>
                <w:rFonts w:cs="Segoe UI"/>
                <w:sz w:val="21"/>
                <w:szCs w:val="21"/>
              </w:rPr>
              <w:t>Managing the requirements for commercial vehicle drivers to carry out their driving duties while not being affected by fatigue, drugs or alcohol.</w:t>
            </w:r>
          </w:p>
        </w:tc>
      </w:tr>
      <w:tr w:rsidR="000D685F" w:rsidRPr="00BA072C" w14:paraId="4CC5D9A5"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740617A2"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Fatigue Management</w:t>
            </w:r>
          </w:p>
          <w:p w14:paraId="28C5A461" w14:textId="052CE7DA" w:rsidR="00071967" w:rsidRPr="00BA072C" w:rsidRDefault="00612861" w:rsidP="001157DD">
            <w:pPr>
              <w:pStyle w:val="Default"/>
              <w:jc w:val="center"/>
              <w:rPr>
                <w:rFonts w:ascii="Segoe UI" w:hAnsi="Segoe UI" w:cs="Segoe UI"/>
                <w:b w:val="0"/>
                <w:i/>
                <w:sz w:val="21"/>
                <w:szCs w:val="21"/>
              </w:rPr>
            </w:pPr>
            <w:r>
              <w:rPr>
                <w:rFonts w:ascii="Segoe UI" w:hAnsi="Segoe UI" w:cs="Segoe UI"/>
                <w:b w:val="0"/>
                <w:i/>
                <w:sz w:val="21"/>
                <w:szCs w:val="21"/>
                <w:lang w:val="en-GB"/>
              </w:rPr>
              <w:t>System</w:t>
            </w:r>
          </w:p>
        </w:tc>
        <w:tc>
          <w:tcPr>
            <w:tcW w:w="6757" w:type="dxa"/>
          </w:tcPr>
          <w:p w14:paraId="413FEF23" w14:textId="7CC51CE5" w:rsidR="00071967" w:rsidRPr="00BA072C" w:rsidRDefault="00C83E1F"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Pr>
                <w:rFonts w:ascii="Segoe UI" w:hAnsi="Segoe UI" w:cs="Segoe UI"/>
                <w:sz w:val="21"/>
                <w:szCs w:val="21"/>
                <w:lang w:val="en-GB"/>
              </w:rPr>
              <w:t>T</w:t>
            </w:r>
            <w:r w:rsidRPr="00C83E1F">
              <w:rPr>
                <w:rFonts w:ascii="Segoe UI" w:hAnsi="Segoe UI" w:cs="Segoe UI"/>
                <w:sz w:val="21"/>
                <w:szCs w:val="21"/>
                <w:lang w:val="en-GB"/>
              </w:rPr>
              <w:t>he procedures developed and documented by the operator to meet the standards of the Fatigue Management Module Standards.</w:t>
            </w:r>
          </w:p>
        </w:tc>
      </w:tr>
      <w:tr w:rsidR="00D504FD" w:rsidRPr="00BA072C" w14:paraId="0CE72F0D"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D3B772A"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Gross Vehicle Mass</w:t>
            </w:r>
          </w:p>
          <w:p w14:paraId="4D57797F"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(GVM)</w:t>
            </w:r>
          </w:p>
        </w:tc>
        <w:tc>
          <w:tcPr>
            <w:tcW w:w="6757" w:type="dxa"/>
          </w:tcPr>
          <w:p w14:paraId="2FDCE4EA"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 xml:space="preserve">The maximum loaded mass of the vehicle: </w:t>
            </w:r>
          </w:p>
          <w:p w14:paraId="4846AE70" w14:textId="77777777" w:rsidR="00071967" w:rsidRPr="00BA072C" w:rsidRDefault="00071967" w:rsidP="00053881">
            <w:pPr>
              <w:pStyle w:val="ListParagraph"/>
              <w:numPr>
                <w:ilvl w:val="0"/>
                <w:numId w:val="34"/>
              </w:numPr>
              <w:autoSpaceDE w:val="0"/>
              <w:autoSpaceDN w:val="0"/>
              <w:cnfStyle w:val="000000000000" w:firstRow="0" w:lastRow="0" w:firstColumn="0" w:lastColumn="0" w:oddVBand="0" w:evenVBand="0" w:oddHBand="0" w:evenHBand="0" w:firstRowFirstColumn="0" w:firstRowLastColumn="0" w:lastRowFirstColumn="0" w:lastRowLastColumn="0"/>
              <w:rPr>
                <w:rFonts w:cs="Segoe UI"/>
                <w:sz w:val="21"/>
                <w:szCs w:val="21"/>
              </w:rPr>
            </w:pPr>
            <w:r w:rsidRPr="00BA072C">
              <w:rPr>
                <w:rFonts w:cs="Segoe UI"/>
                <w:sz w:val="21"/>
                <w:szCs w:val="21"/>
              </w:rPr>
              <w:t xml:space="preserve">as specified by the vehicle’s manufacturer on an identification plate on the vehicle; or </w:t>
            </w:r>
          </w:p>
          <w:p w14:paraId="5A9ED8D3" w14:textId="77777777" w:rsidR="00071967" w:rsidRPr="00BA072C" w:rsidRDefault="00071967" w:rsidP="00053881">
            <w:pPr>
              <w:pStyle w:val="ListParagraph"/>
              <w:numPr>
                <w:ilvl w:val="0"/>
                <w:numId w:val="34"/>
              </w:numPr>
              <w:autoSpaceDE w:val="0"/>
              <w:autoSpaceDN w:val="0"/>
              <w:cnfStyle w:val="000000000000" w:firstRow="0" w:lastRow="0" w:firstColumn="0" w:lastColumn="0" w:oddVBand="0" w:evenVBand="0" w:oddHBand="0" w:evenHBand="0" w:firstRowFirstColumn="0" w:firstRowLastColumn="0" w:lastRowFirstColumn="0" w:lastRowLastColumn="0"/>
              <w:rPr>
                <w:rFonts w:cs="Segoe UI"/>
                <w:sz w:val="21"/>
                <w:szCs w:val="21"/>
              </w:rPr>
            </w:pPr>
            <w:r w:rsidRPr="00BA072C">
              <w:rPr>
                <w:rFonts w:cs="Segoe UI"/>
                <w:sz w:val="21"/>
                <w:szCs w:val="21"/>
              </w:rPr>
              <w:t>as specified by the Authority if;</w:t>
            </w:r>
          </w:p>
          <w:p w14:paraId="1AF10433" w14:textId="77777777" w:rsidR="00071967" w:rsidRPr="00BA072C" w:rsidRDefault="00071967" w:rsidP="00053881">
            <w:pPr>
              <w:pStyle w:val="ListParagraph"/>
              <w:numPr>
                <w:ilvl w:val="0"/>
                <w:numId w:val="36"/>
              </w:numPr>
              <w:tabs>
                <w:tab w:val="left" w:pos="283"/>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a mass is not specified by the vehicle’s manufacturer on an identification plate on the vehicle; or</w:t>
            </w:r>
          </w:p>
          <w:p w14:paraId="2B3AE16F" w14:textId="77777777" w:rsidR="00071967" w:rsidRPr="00BA072C" w:rsidRDefault="00071967" w:rsidP="00053881">
            <w:pPr>
              <w:pStyle w:val="ListParagraph"/>
              <w:numPr>
                <w:ilvl w:val="0"/>
                <w:numId w:val="36"/>
              </w:numPr>
              <w:tabs>
                <w:tab w:val="left" w:pos="283"/>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mass specified on an identification plate is no longer appropriate because the vehicle has been modified.</w:t>
            </w:r>
          </w:p>
        </w:tc>
      </w:tr>
      <w:tr w:rsidR="000D685F" w:rsidRPr="00BA072C" w14:paraId="410AE6AC"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C04C364"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Gross Combination Mass</w:t>
            </w:r>
          </w:p>
          <w:p w14:paraId="7DC8999B"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(GCM)</w:t>
            </w:r>
          </w:p>
        </w:tc>
        <w:tc>
          <w:tcPr>
            <w:tcW w:w="6757" w:type="dxa"/>
          </w:tcPr>
          <w:p w14:paraId="13B9DE0D" w14:textId="77777777" w:rsidR="00071967" w:rsidRPr="00BA072C" w:rsidRDefault="00071967" w:rsidP="001157DD">
            <w:p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The greatest possible sum of the maximum loaded masses of the vehicle and of any vehicles that may be towed by it at the one time;</w:t>
            </w:r>
          </w:p>
          <w:p w14:paraId="5C884D3F" w14:textId="77777777" w:rsidR="00071967" w:rsidRPr="00BA072C" w:rsidRDefault="00071967" w:rsidP="00053881">
            <w:pPr>
              <w:pStyle w:val="ListParagraph"/>
              <w:numPr>
                <w:ilvl w:val="0"/>
                <w:numId w:val="35"/>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as specified by the vehicle’s manufacturer; or</w:t>
            </w:r>
          </w:p>
          <w:p w14:paraId="74085063" w14:textId="77777777" w:rsidR="00071967" w:rsidRPr="00BA072C" w:rsidRDefault="00071967" w:rsidP="00053881">
            <w:pPr>
              <w:pStyle w:val="ListParagraph"/>
              <w:numPr>
                <w:ilvl w:val="0"/>
                <w:numId w:val="35"/>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as specified by the relevant authority if —</w:t>
            </w:r>
          </w:p>
          <w:p w14:paraId="7E00D262" w14:textId="77777777" w:rsidR="00071967" w:rsidRPr="00BA072C" w:rsidRDefault="00071967" w:rsidP="00053881">
            <w:pPr>
              <w:pStyle w:val="ListParagraph"/>
              <w:numPr>
                <w:ilvl w:val="0"/>
                <w:numId w:val="33"/>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the manufacturer has not specified the sum of the maximum loaded mass; or</w:t>
            </w:r>
          </w:p>
          <w:p w14:paraId="0093F384" w14:textId="77777777" w:rsidR="00071967" w:rsidRPr="00BA072C" w:rsidRDefault="00071967" w:rsidP="00053881">
            <w:pPr>
              <w:pStyle w:val="ListParagraph"/>
              <w:numPr>
                <w:ilvl w:val="0"/>
                <w:numId w:val="33"/>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the manufacturer cannot be identified; or</w:t>
            </w:r>
          </w:p>
          <w:p w14:paraId="46F1B072" w14:textId="77777777" w:rsidR="00071967" w:rsidRPr="00BA072C" w:rsidRDefault="00071967" w:rsidP="00053881">
            <w:pPr>
              <w:pStyle w:val="ListParagraph"/>
              <w:numPr>
                <w:ilvl w:val="0"/>
                <w:numId w:val="33"/>
              </w:numPr>
              <w:autoSpaceDE w:val="0"/>
              <w:autoSpaceDN w:val="0"/>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rPr>
              <w:t>the vehicle has been modified to the extent that the manufacturer’s specification is no longer appropriate</w:t>
            </w:r>
          </w:p>
        </w:tc>
      </w:tr>
      <w:tr w:rsidR="00D504FD" w:rsidRPr="00BA072C" w14:paraId="56F9AD37"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A4030F2"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Independent Audit</w:t>
            </w:r>
          </w:p>
        </w:tc>
        <w:tc>
          <w:tcPr>
            <w:tcW w:w="6757" w:type="dxa"/>
          </w:tcPr>
          <w:p w14:paraId="6BA2934C"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A systematic, independently planned and documented activity performed by an external auditor. It is to verify for external purposes by investigation, and the examination and evaluation of objective evidence, that applicable elements of a system have been developed, documented and effectively implemented in accordance with the relevant standards applicable to a particular module.</w:t>
            </w:r>
          </w:p>
        </w:tc>
      </w:tr>
      <w:tr w:rsidR="000D685F" w:rsidRPr="00BA072C" w14:paraId="0230F193"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4376F251"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Internal Review</w:t>
            </w:r>
          </w:p>
        </w:tc>
        <w:tc>
          <w:tcPr>
            <w:tcW w:w="6757" w:type="dxa"/>
          </w:tcPr>
          <w:p w14:paraId="453AF760"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A review of a decision made by Main Roads. A request for a review must be in writing and lodged with the decision maker within 28 days of the notification of the decision.</w:t>
            </w:r>
          </w:p>
        </w:tc>
      </w:tr>
      <w:tr w:rsidR="00D504FD" w:rsidRPr="00BA072C" w14:paraId="540C708D"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2AB043C2"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Incident</w:t>
            </w:r>
          </w:p>
        </w:tc>
        <w:tc>
          <w:tcPr>
            <w:tcW w:w="6757" w:type="dxa"/>
          </w:tcPr>
          <w:p w14:paraId="47243B86" w14:textId="77777777" w:rsidR="00071967" w:rsidRPr="00BA072C" w:rsidRDefault="00071967"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An event occurring while a vehicle is being operated on a road or area open to or used by the public and is inclusive of near misses. It may involve damage to any person or property.</w:t>
            </w:r>
          </w:p>
        </w:tc>
      </w:tr>
      <w:tr w:rsidR="000D685F" w:rsidRPr="00BA072C" w14:paraId="39D18AC7"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7C46A823"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Loading Plan</w:t>
            </w:r>
          </w:p>
        </w:tc>
        <w:tc>
          <w:tcPr>
            <w:tcW w:w="6757" w:type="dxa"/>
          </w:tcPr>
          <w:p w14:paraId="3DAD3B87" w14:textId="77777777" w:rsidR="00071967" w:rsidRPr="00BA072C" w:rsidRDefault="00071967" w:rsidP="001157DD">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The documented loading procedures developed by an operator based on their proven loading control methods and forms part of the operator’s Mass Management System.</w:t>
            </w:r>
          </w:p>
        </w:tc>
      </w:tr>
      <w:tr w:rsidR="00ED1D55" w:rsidRPr="00BA072C" w14:paraId="55A6B55F"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4D48ED33" w14:textId="518C7794" w:rsidR="00ED1D55" w:rsidRPr="004B4345" w:rsidRDefault="004B4345" w:rsidP="001157DD">
            <w:pPr>
              <w:pStyle w:val="Default"/>
              <w:jc w:val="center"/>
              <w:rPr>
                <w:rFonts w:ascii="Segoe UI" w:hAnsi="Segoe UI" w:cs="Segoe UI"/>
                <w:b w:val="0"/>
                <w:bCs w:val="0"/>
                <w:i/>
                <w:sz w:val="21"/>
                <w:szCs w:val="21"/>
                <w:lang w:val="en-GB"/>
              </w:rPr>
            </w:pPr>
            <w:r w:rsidRPr="004B4345">
              <w:rPr>
                <w:rFonts w:ascii="Segoe UI" w:hAnsi="Segoe UI" w:cs="Segoe UI"/>
                <w:b w:val="0"/>
                <w:bCs w:val="0"/>
                <w:i/>
                <w:sz w:val="21"/>
                <w:szCs w:val="21"/>
                <w:lang w:val="en-GB"/>
              </w:rPr>
              <w:t>Load Management System</w:t>
            </w:r>
          </w:p>
        </w:tc>
        <w:tc>
          <w:tcPr>
            <w:tcW w:w="6757" w:type="dxa"/>
          </w:tcPr>
          <w:p w14:paraId="01C09F2A" w14:textId="34BEC8FA" w:rsidR="00ED1D55" w:rsidRPr="00BA072C" w:rsidRDefault="004B4345" w:rsidP="001157DD">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Pr>
                <w:rFonts w:cs="Segoe UI"/>
                <w:sz w:val="21"/>
                <w:szCs w:val="21"/>
                <w:lang w:val="en-GB"/>
              </w:rPr>
              <w:t>T</w:t>
            </w:r>
            <w:r w:rsidRPr="004B4345">
              <w:rPr>
                <w:rFonts w:cs="Segoe UI"/>
                <w:sz w:val="21"/>
                <w:szCs w:val="21"/>
                <w:lang w:val="en-GB"/>
              </w:rPr>
              <w:t>he procedures developed and documented by the operator to meet the standards of the Dimension &amp; Load Management Module Standards.</w:t>
            </w:r>
          </w:p>
        </w:tc>
      </w:tr>
      <w:tr w:rsidR="007254A1" w:rsidRPr="00BA072C" w14:paraId="0152980B"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FF75677" w14:textId="42921E74" w:rsidR="007254A1" w:rsidRPr="00BA072C" w:rsidRDefault="007254A1" w:rsidP="007254A1">
            <w:pPr>
              <w:pStyle w:val="Default"/>
              <w:jc w:val="center"/>
              <w:rPr>
                <w:rFonts w:ascii="Segoe UI" w:hAnsi="Segoe UI" w:cs="Segoe UI"/>
                <w:i/>
                <w:sz w:val="21"/>
                <w:szCs w:val="21"/>
                <w:lang w:val="en-GB"/>
              </w:rPr>
            </w:pPr>
            <w:r w:rsidRPr="00BA072C">
              <w:rPr>
                <w:rFonts w:ascii="Segoe UI" w:hAnsi="Segoe UI" w:cs="Segoe UI"/>
                <w:b w:val="0"/>
                <w:bCs w:val="0"/>
                <w:i/>
                <w:sz w:val="21"/>
                <w:szCs w:val="21"/>
                <w:lang w:val="en-GB"/>
              </w:rPr>
              <w:t>Maintenance</w:t>
            </w:r>
          </w:p>
        </w:tc>
        <w:tc>
          <w:tcPr>
            <w:tcW w:w="6757" w:type="dxa"/>
          </w:tcPr>
          <w:p w14:paraId="0EBCF012" w14:textId="7AA721D4" w:rsidR="007254A1" w:rsidRPr="00BA072C" w:rsidRDefault="007254A1" w:rsidP="007254A1">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Ongoing service and repair of vehicles via schedules and routine inspections.</w:t>
            </w:r>
          </w:p>
        </w:tc>
      </w:tr>
      <w:tr w:rsidR="00FE2FAB" w:rsidRPr="00BA072C" w14:paraId="194C540F"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7AA02C11" w14:textId="5B7CDF13" w:rsidR="00FE2FAB" w:rsidRPr="008145C5" w:rsidRDefault="008145C5" w:rsidP="007254A1">
            <w:pPr>
              <w:pStyle w:val="Default"/>
              <w:jc w:val="center"/>
              <w:rPr>
                <w:rFonts w:ascii="Segoe UI" w:hAnsi="Segoe UI" w:cs="Segoe UI"/>
                <w:b w:val="0"/>
                <w:bCs w:val="0"/>
                <w:i/>
                <w:sz w:val="21"/>
                <w:szCs w:val="21"/>
                <w:lang w:val="en-GB"/>
              </w:rPr>
            </w:pPr>
            <w:r w:rsidRPr="008145C5">
              <w:rPr>
                <w:rFonts w:ascii="Segoe UI" w:hAnsi="Segoe UI" w:cs="Segoe UI"/>
                <w:b w:val="0"/>
                <w:bCs w:val="0"/>
                <w:i/>
                <w:sz w:val="21"/>
                <w:szCs w:val="21"/>
                <w:lang w:val="en-GB"/>
              </w:rPr>
              <w:t>Maintenance Management System</w:t>
            </w:r>
          </w:p>
        </w:tc>
        <w:tc>
          <w:tcPr>
            <w:tcW w:w="6757" w:type="dxa"/>
          </w:tcPr>
          <w:p w14:paraId="6DC77E7C" w14:textId="782EC4FA" w:rsidR="00FE2FAB" w:rsidRPr="00BA072C" w:rsidRDefault="00D70594" w:rsidP="007254A1">
            <w:pPr>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Pr>
                <w:rFonts w:cs="Segoe UI"/>
                <w:sz w:val="21"/>
                <w:szCs w:val="21"/>
                <w:lang w:val="en-GB"/>
              </w:rPr>
              <w:t>T</w:t>
            </w:r>
            <w:r w:rsidRPr="00D70594">
              <w:rPr>
                <w:rFonts w:cs="Segoe UI"/>
                <w:sz w:val="21"/>
                <w:szCs w:val="21"/>
                <w:lang w:val="en-GB"/>
              </w:rPr>
              <w:t>he procedures developed and documented by the operator to meet the standards of the Maintenance Management Module Standards.</w:t>
            </w:r>
          </w:p>
        </w:tc>
      </w:tr>
      <w:tr w:rsidR="00053881" w:rsidRPr="00BA072C" w14:paraId="1F67EBE1"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4C3A67C7" w14:textId="5B4607AA" w:rsidR="00053881" w:rsidRPr="008145C5" w:rsidRDefault="00053881" w:rsidP="00053881">
            <w:pPr>
              <w:pStyle w:val="Default"/>
              <w:jc w:val="center"/>
              <w:rPr>
                <w:rFonts w:ascii="Segoe UI" w:hAnsi="Segoe UI" w:cs="Segoe UI"/>
                <w:i/>
                <w:sz w:val="21"/>
                <w:szCs w:val="21"/>
                <w:lang w:val="en-GB"/>
              </w:rPr>
            </w:pPr>
            <w:r w:rsidRPr="00823086">
              <w:rPr>
                <w:rFonts w:ascii="Segoe UI" w:hAnsi="Segoe UI" w:cs="Segoe UI"/>
                <w:b w:val="0"/>
                <w:bCs w:val="0"/>
                <w:i/>
                <w:sz w:val="21"/>
                <w:szCs w:val="21"/>
              </w:rPr>
              <w:lastRenderedPageBreak/>
              <w:t>Management Systems</w:t>
            </w:r>
          </w:p>
        </w:tc>
        <w:tc>
          <w:tcPr>
            <w:tcW w:w="6757" w:type="dxa"/>
          </w:tcPr>
          <w:p w14:paraId="77AC1328" w14:textId="28A0F454" w:rsidR="00053881" w:rsidRDefault="00053881" w:rsidP="00053881">
            <w:pPr>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Pr>
                <w:rFonts w:cs="Segoe UI"/>
                <w:sz w:val="21"/>
                <w:szCs w:val="21"/>
              </w:rPr>
              <w:t>This means the Maintenance Management System, Mass Management System, Load Management System, Fatigue Management System and the Common Standards.</w:t>
            </w:r>
          </w:p>
        </w:tc>
      </w:tr>
      <w:tr w:rsidR="000D685F" w:rsidRPr="00BA072C" w14:paraId="1F7E4E28"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36C5BAE0"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Mass Management</w:t>
            </w:r>
          </w:p>
          <w:p w14:paraId="5A9F0142"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System</w:t>
            </w:r>
          </w:p>
        </w:tc>
        <w:tc>
          <w:tcPr>
            <w:tcW w:w="6757" w:type="dxa"/>
          </w:tcPr>
          <w:p w14:paraId="210031AC"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The procedures developed and documented by the operator to meet the standards of the Mass Management Module.</w:t>
            </w:r>
          </w:p>
        </w:tc>
      </w:tr>
      <w:tr w:rsidR="00D504FD" w:rsidRPr="00BA072C" w14:paraId="727EB7AF"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14223143" w14:textId="63ED7D5B" w:rsidR="00D504FD" w:rsidRPr="00BA072C" w:rsidRDefault="00D504FD" w:rsidP="00D504F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Operator</w:t>
            </w:r>
          </w:p>
        </w:tc>
        <w:tc>
          <w:tcPr>
            <w:tcW w:w="6757" w:type="dxa"/>
          </w:tcPr>
          <w:p w14:paraId="7EC8A569" w14:textId="28EEF1F6" w:rsidR="00D504FD" w:rsidRPr="00BA072C" w:rsidRDefault="00D504FD" w:rsidP="00D504F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lang w:val="en-GB"/>
              </w:rPr>
              <w:t>Legal entity, being either an individual person or company registered on ASIC, whom either controls or directs the operation of the vehicle and is compliant with Western Australian Heavy Vehicle Accreditation.</w:t>
            </w:r>
          </w:p>
        </w:tc>
      </w:tr>
      <w:tr w:rsidR="007254A1" w:rsidRPr="00BA072C" w14:paraId="18ED65C5"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4B8910A0"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Person</w:t>
            </w:r>
          </w:p>
        </w:tc>
        <w:tc>
          <w:tcPr>
            <w:tcW w:w="6757" w:type="dxa"/>
          </w:tcPr>
          <w:p w14:paraId="644F9786"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In relation to a vehicle and accreditation a person is;</w:t>
            </w:r>
          </w:p>
          <w:p w14:paraId="5C74E1DE" w14:textId="77777777" w:rsidR="00071967" w:rsidRPr="00BA072C" w:rsidRDefault="00071967" w:rsidP="00053881">
            <w:pPr>
              <w:pStyle w:val="Default"/>
              <w:numPr>
                <w:ilvl w:val="0"/>
                <w:numId w:val="37"/>
              </w:numPr>
              <w:tabs>
                <w:tab w:val="left" w:pos="284"/>
              </w:tabs>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an individual who is a responsible person for the vehicle; or</w:t>
            </w:r>
          </w:p>
          <w:p w14:paraId="0B09FAF6" w14:textId="77777777" w:rsidR="00071967" w:rsidRPr="00BA072C" w:rsidRDefault="00071967" w:rsidP="00053881">
            <w:pPr>
              <w:pStyle w:val="Default"/>
              <w:numPr>
                <w:ilvl w:val="0"/>
                <w:numId w:val="37"/>
              </w:numPr>
              <w:tabs>
                <w:tab w:val="left" w:pos="283"/>
              </w:tabs>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a company given an Australian Company Number under the Corporations Act 2001 (Commonwealth) who is a responsible person for the vehicle.</w:t>
            </w:r>
          </w:p>
        </w:tc>
      </w:tr>
      <w:tr w:rsidR="00713EB5" w:rsidRPr="00BA072C" w14:paraId="6B766F58"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7442673F" w14:textId="3FC677EB" w:rsidR="00713EB5" w:rsidRPr="00BA072C" w:rsidRDefault="00713EB5" w:rsidP="00713EB5">
            <w:pPr>
              <w:pStyle w:val="Default"/>
              <w:jc w:val="center"/>
              <w:rPr>
                <w:rFonts w:ascii="Segoe UI" w:hAnsi="Segoe UI" w:cs="Segoe UI"/>
                <w:i/>
                <w:sz w:val="21"/>
                <w:szCs w:val="21"/>
              </w:rPr>
            </w:pPr>
            <w:r w:rsidRPr="00BA072C">
              <w:rPr>
                <w:rFonts w:ascii="Segoe UI" w:hAnsi="Segoe UI" w:cs="Segoe UI"/>
                <w:b w:val="0"/>
                <w:bCs w:val="0"/>
                <w:i/>
                <w:sz w:val="21"/>
                <w:szCs w:val="21"/>
                <w:lang w:val="en-GB"/>
              </w:rPr>
              <w:t>Policies (Fatigue Management / Education &amp; Training)</w:t>
            </w:r>
          </w:p>
        </w:tc>
        <w:tc>
          <w:tcPr>
            <w:tcW w:w="6757" w:type="dxa"/>
          </w:tcPr>
          <w:p w14:paraId="327FCA08" w14:textId="640E8CA7" w:rsidR="00713EB5" w:rsidRPr="00BA072C" w:rsidRDefault="00713EB5" w:rsidP="00713EB5">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A set of guidelines outlining the intent of the transport operator to adhere to the Western Australian Heavy Vehicle Accreditation module standards framework.</w:t>
            </w:r>
          </w:p>
        </w:tc>
      </w:tr>
      <w:tr w:rsidR="007254A1" w:rsidRPr="00BA072C" w14:paraId="60B121BA"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6665E518"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Provisional Accreditation</w:t>
            </w:r>
          </w:p>
        </w:tc>
        <w:tc>
          <w:tcPr>
            <w:tcW w:w="6757" w:type="dxa"/>
          </w:tcPr>
          <w:p w14:paraId="6E12C233"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 xml:space="preserve">The three (3) month provisional period after completing a Systems Accreditation Audit a new operator can access the heavy vehicle Notice Network and apply for dimension and mass permits. Prior to the end of the three-month period, the operator must have an auditor complete an audit on their records to ensure compliance has been achieved.  </w:t>
            </w:r>
          </w:p>
        </w:tc>
      </w:tr>
      <w:tr w:rsidR="00053881" w:rsidRPr="00BA072C" w14:paraId="469DEF42"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FC6F764" w14:textId="751ECE21" w:rsidR="00053881" w:rsidRPr="00BA072C" w:rsidRDefault="00053881" w:rsidP="00053881">
            <w:pPr>
              <w:pStyle w:val="Default"/>
              <w:jc w:val="center"/>
              <w:rPr>
                <w:rFonts w:ascii="Segoe UI" w:hAnsi="Segoe UI" w:cs="Segoe UI"/>
                <w:i/>
                <w:sz w:val="21"/>
                <w:szCs w:val="21"/>
              </w:rPr>
            </w:pPr>
            <w:r w:rsidRPr="00AC620F">
              <w:rPr>
                <w:rFonts w:ascii="Segoe UI" w:hAnsi="Segoe UI" w:cs="Segoe UI"/>
                <w:b w:val="0"/>
                <w:bCs w:val="0"/>
                <w:i/>
                <w:iCs/>
                <w:sz w:val="21"/>
                <w:szCs w:val="21"/>
                <w:lang w:val="en-GB" w:eastAsia="en-US"/>
              </w:rPr>
              <w:t>Qualified Person (Re vehicle maintenanc</w:t>
            </w:r>
            <w:r w:rsidRPr="005759C8">
              <w:rPr>
                <w:rFonts w:ascii="Segoe UI" w:hAnsi="Segoe UI" w:cs="Segoe UI"/>
                <w:b w:val="0"/>
                <w:bCs w:val="0"/>
                <w:i/>
                <w:iCs/>
                <w:sz w:val="21"/>
                <w:szCs w:val="21"/>
                <w:lang w:val="en-GB" w:eastAsia="en-US"/>
              </w:rPr>
              <w:t>e)</w:t>
            </w:r>
          </w:p>
        </w:tc>
        <w:tc>
          <w:tcPr>
            <w:tcW w:w="6757" w:type="dxa"/>
          </w:tcPr>
          <w:p w14:paraId="40BFB0DE" w14:textId="77777777" w:rsidR="00053881" w:rsidRPr="00AC620F" w:rsidRDefault="00053881" w:rsidP="00053881">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1"/>
                <w:szCs w:val="21"/>
                <w:lang w:eastAsia="en-US"/>
              </w:rPr>
            </w:pPr>
            <w:r w:rsidRPr="00AC620F">
              <w:rPr>
                <w:rFonts w:ascii="Segoe UI" w:hAnsi="Segoe UI" w:cs="Segoe UI"/>
                <w:color w:val="auto"/>
                <w:sz w:val="21"/>
                <w:szCs w:val="21"/>
                <w:lang w:eastAsia="en-US"/>
              </w:rPr>
              <w:t>This includes the following people:</w:t>
            </w:r>
          </w:p>
          <w:p w14:paraId="14F0FEAE" w14:textId="77777777" w:rsidR="00053881" w:rsidRPr="00AC620F" w:rsidRDefault="00053881" w:rsidP="00053881">
            <w:pPr>
              <w:pStyle w:val="Default"/>
              <w:widowControl/>
              <w:numPr>
                <w:ilvl w:val="0"/>
                <w:numId w:val="40"/>
              </w:numPr>
              <w:adjustRightInd/>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1"/>
                <w:szCs w:val="21"/>
                <w:lang w:eastAsia="en-US"/>
              </w:rPr>
            </w:pPr>
            <w:r w:rsidRPr="00AC620F">
              <w:rPr>
                <w:rFonts w:ascii="Segoe UI" w:hAnsi="Segoe UI" w:cs="Segoe UI"/>
                <w:color w:val="auto"/>
                <w:sz w:val="21"/>
                <w:szCs w:val="21"/>
                <w:lang w:eastAsia="en-US"/>
              </w:rPr>
              <w:t xml:space="preserve">Trade qualified in-house mechanics/repairers/workshop employees and any person/s who are working under their supervision; </w:t>
            </w:r>
          </w:p>
          <w:p w14:paraId="7C671E5E" w14:textId="5BECCD57" w:rsidR="00053881" w:rsidRDefault="00053881" w:rsidP="00053881">
            <w:pPr>
              <w:pStyle w:val="Default"/>
              <w:widowControl/>
              <w:numPr>
                <w:ilvl w:val="0"/>
                <w:numId w:val="40"/>
              </w:numPr>
              <w:adjustRightInd/>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1"/>
                <w:szCs w:val="21"/>
                <w:lang w:eastAsia="en-US"/>
              </w:rPr>
            </w:pPr>
            <w:r w:rsidRPr="00AC620F">
              <w:rPr>
                <w:rFonts w:ascii="Segoe UI" w:hAnsi="Segoe UI" w:cs="Segoe UI"/>
                <w:color w:val="auto"/>
                <w:sz w:val="21"/>
                <w:szCs w:val="21"/>
                <w:lang w:eastAsia="en-US"/>
              </w:rPr>
              <w:t>any person/s who have had at least five years’ experience in the maintenance of heavy vehicles; and</w:t>
            </w:r>
          </w:p>
          <w:p w14:paraId="7F0D91C3" w14:textId="3AD4AAAF" w:rsidR="00053881" w:rsidRPr="00BA072C" w:rsidRDefault="00053881" w:rsidP="00053881">
            <w:pPr>
              <w:pStyle w:val="Default"/>
              <w:widowControl/>
              <w:numPr>
                <w:ilvl w:val="0"/>
                <w:numId w:val="40"/>
              </w:numPr>
              <w:adjustRightInd/>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AC620F">
              <w:rPr>
                <w:rFonts w:ascii="Segoe UI" w:hAnsi="Segoe UI" w:cs="Segoe UI"/>
                <w:color w:val="auto"/>
                <w:sz w:val="21"/>
                <w:szCs w:val="21"/>
                <w:lang w:eastAsia="en-US"/>
              </w:rPr>
              <w:t>external registered suppliers.</w:t>
            </w:r>
          </w:p>
        </w:tc>
      </w:tr>
      <w:tr w:rsidR="00241D4B" w:rsidRPr="00BA072C" w14:paraId="2FB78CB8"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EFA6102" w14:textId="0BE43B21" w:rsidR="00241D4B" w:rsidRPr="00BA072C" w:rsidRDefault="00241D4B" w:rsidP="00241D4B">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Records</w:t>
            </w:r>
          </w:p>
        </w:tc>
        <w:tc>
          <w:tcPr>
            <w:tcW w:w="6757" w:type="dxa"/>
          </w:tcPr>
          <w:p w14:paraId="466870AE" w14:textId="4DBD21E0" w:rsidR="00241D4B" w:rsidRPr="00BA072C" w:rsidRDefault="00241D4B" w:rsidP="00241D4B">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lang w:val="en-GB"/>
              </w:rPr>
              <w:t>Written or electronic preservation of information about work that has been undertaken, decisions made and implemented which demonstrate written instructions, legislative and policy requirements have been met.</w:t>
            </w:r>
          </w:p>
        </w:tc>
      </w:tr>
      <w:tr w:rsidR="007254A1" w:rsidRPr="00BA072C" w14:paraId="23F8DF41"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667B883"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Regulatory Standards</w:t>
            </w:r>
          </w:p>
        </w:tc>
        <w:tc>
          <w:tcPr>
            <w:tcW w:w="6757" w:type="dxa"/>
          </w:tcPr>
          <w:p w14:paraId="541E2832" w14:textId="77777777" w:rsidR="00071967" w:rsidRPr="00BA072C" w:rsidRDefault="00071967"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The requirements relating to the operation of heavy vehicles specified in legislation.</w:t>
            </w:r>
          </w:p>
        </w:tc>
      </w:tr>
      <w:tr w:rsidR="007254A1" w:rsidRPr="00BA072C" w14:paraId="04E24199"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1D999955"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Review</w:t>
            </w:r>
          </w:p>
        </w:tc>
        <w:tc>
          <w:tcPr>
            <w:tcW w:w="6757" w:type="dxa"/>
          </w:tcPr>
          <w:p w14:paraId="289C07C1"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A reconsideration of a decision of the accrediting agency by the designated internal review body.</w:t>
            </w:r>
          </w:p>
        </w:tc>
      </w:tr>
      <w:tr w:rsidR="00A2302D" w:rsidRPr="00BA072C" w14:paraId="1A45BE0E"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7792E35B" w14:textId="37288408" w:rsidR="00A2302D" w:rsidRPr="00BA072C" w:rsidRDefault="00A2302D" w:rsidP="00A2302D">
            <w:pPr>
              <w:pStyle w:val="Default"/>
              <w:jc w:val="center"/>
              <w:rPr>
                <w:rFonts w:ascii="Segoe UI" w:hAnsi="Segoe UI" w:cs="Segoe UI"/>
                <w:b w:val="0"/>
                <w:bCs w:val="0"/>
                <w:i/>
                <w:sz w:val="21"/>
                <w:szCs w:val="21"/>
              </w:rPr>
            </w:pPr>
            <w:r w:rsidRPr="00BA072C">
              <w:rPr>
                <w:rFonts w:ascii="Segoe UI" w:hAnsi="Segoe UI" w:cs="Segoe UI"/>
                <w:b w:val="0"/>
                <w:bCs w:val="0"/>
                <w:i/>
                <w:sz w:val="21"/>
                <w:szCs w:val="21"/>
                <w:lang w:val="en-GB"/>
              </w:rPr>
              <w:t>Roadworthiness</w:t>
            </w:r>
          </w:p>
        </w:tc>
        <w:tc>
          <w:tcPr>
            <w:tcW w:w="6757" w:type="dxa"/>
          </w:tcPr>
          <w:p w14:paraId="5929238D" w14:textId="126C854F" w:rsidR="00A2302D" w:rsidRPr="00BA072C" w:rsidRDefault="006E2F8C" w:rsidP="00A2302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6E2F8C">
              <w:rPr>
                <w:rFonts w:ascii="Segoe UI" w:hAnsi="Segoe UI" w:cs="Segoe UI"/>
                <w:sz w:val="21"/>
                <w:szCs w:val="21"/>
                <w:lang w:val="en-GB"/>
              </w:rPr>
              <w:t xml:space="preserve">All vehicles operating under WAHVA are to be free of mechanical defects to operate </w:t>
            </w:r>
            <w:r>
              <w:rPr>
                <w:rFonts w:ascii="Segoe UI" w:hAnsi="Segoe UI" w:cs="Segoe UI"/>
                <w:sz w:val="21"/>
                <w:szCs w:val="21"/>
                <w:lang w:val="en-GB"/>
              </w:rPr>
              <w:t xml:space="preserve">safely </w:t>
            </w:r>
            <w:r w:rsidRPr="006E2F8C">
              <w:rPr>
                <w:rFonts w:ascii="Segoe UI" w:hAnsi="Segoe UI" w:cs="Segoe UI"/>
                <w:sz w:val="21"/>
                <w:szCs w:val="21"/>
                <w:lang w:val="en-GB"/>
              </w:rPr>
              <w:t>on the public road network</w:t>
            </w:r>
            <w:r>
              <w:rPr>
                <w:rFonts w:ascii="Segoe UI" w:hAnsi="Segoe UI" w:cs="Segoe UI"/>
                <w:sz w:val="21"/>
                <w:szCs w:val="21"/>
                <w:lang w:val="en-GB"/>
              </w:rPr>
              <w:t>.</w:t>
            </w:r>
          </w:p>
        </w:tc>
      </w:tr>
      <w:tr w:rsidR="007254A1" w:rsidRPr="00BA072C" w14:paraId="42D736CC"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76FB2CD2"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rPr>
              <w:t>Rostering</w:t>
            </w:r>
          </w:p>
        </w:tc>
        <w:tc>
          <w:tcPr>
            <w:tcW w:w="6757" w:type="dxa"/>
          </w:tcPr>
          <w:p w14:paraId="1CF374DE"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Assigning drivers/employees to a scheduled transport task, taking into consideration all Western Australian Occupational Safety and Health fatigue management requirements.</w:t>
            </w:r>
          </w:p>
        </w:tc>
      </w:tr>
      <w:tr w:rsidR="007254A1" w:rsidRPr="00BA072C" w14:paraId="76D95068"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55E1B41"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rPr>
              <w:t>RTVR</w:t>
            </w:r>
          </w:p>
        </w:tc>
        <w:tc>
          <w:tcPr>
            <w:tcW w:w="6757" w:type="dxa"/>
          </w:tcPr>
          <w:p w14:paraId="16488314" w14:textId="77777777" w:rsidR="00071967" w:rsidRPr="00BA072C" w:rsidRDefault="00071967"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This is Road Traffic (Vehicles) Regulations 2014 - Western Australian legislation.</w:t>
            </w:r>
          </w:p>
        </w:tc>
      </w:tr>
      <w:tr w:rsidR="007254A1" w:rsidRPr="00BA072C" w14:paraId="3F2CDE3A"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09EEA430" w14:textId="77777777" w:rsidR="00071967" w:rsidRPr="00BA072C" w:rsidRDefault="00071967" w:rsidP="001157DD">
            <w:pPr>
              <w:pStyle w:val="Default"/>
              <w:jc w:val="center"/>
              <w:rPr>
                <w:rFonts w:ascii="Segoe UI" w:hAnsi="Segoe UI" w:cs="Segoe UI"/>
                <w:b w:val="0"/>
                <w:bCs w:val="0"/>
                <w:i/>
                <w:sz w:val="21"/>
                <w:szCs w:val="21"/>
              </w:rPr>
            </w:pPr>
            <w:r w:rsidRPr="00BA072C">
              <w:rPr>
                <w:rFonts w:ascii="Segoe UI" w:hAnsi="Segoe UI" w:cs="Segoe UI"/>
                <w:b w:val="0"/>
                <w:bCs w:val="0"/>
                <w:i/>
                <w:sz w:val="21"/>
                <w:szCs w:val="21"/>
              </w:rPr>
              <w:t>Scheduling</w:t>
            </w:r>
          </w:p>
        </w:tc>
        <w:tc>
          <w:tcPr>
            <w:tcW w:w="6757" w:type="dxa"/>
          </w:tcPr>
          <w:p w14:paraId="231D8966"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The planning/preparation of an intended transport task which includes such considerations as departure time/site, delivery/collection times/sites and final destination time/site.</w:t>
            </w:r>
          </w:p>
        </w:tc>
      </w:tr>
      <w:tr w:rsidR="007254A1" w:rsidRPr="00BA072C" w14:paraId="5B8340EA"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7563E8C"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Show Cause</w:t>
            </w:r>
          </w:p>
        </w:tc>
        <w:tc>
          <w:tcPr>
            <w:tcW w:w="6757" w:type="dxa"/>
          </w:tcPr>
          <w:p w14:paraId="02AA54C8" w14:textId="77777777" w:rsidR="00071967" w:rsidRPr="00BA072C" w:rsidRDefault="00071967" w:rsidP="001157D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 xml:space="preserve">The process by which an accredited operator may be issued a Show Cause letter, requiring the operator to explain any non-compliance </w:t>
            </w:r>
            <w:r w:rsidRPr="00BA072C">
              <w:rPr>
                <w:rFonts w:cs="Segoe UI"/>
                <w:sz w:val="21"/>
                <w:szCs w:val="21"/>
                <w:lang w:val="en-GB"/>
              </w:rPr>
              <w:lastRenderedPageBreak/>
              <w:t>occurrences and what actions have been taken to prevent further occurrences of similar nature, as systems should have been in place under WAHVA to prevent such occurrences.</w:t>
            </w:r>
          </w:p>
        </w:tc>
      </w:tr>
      <w:tr w:rsidR="007254A1" w:rsidRPr="00BA072C" w14:paraId="479661FB"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55E3D0E"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lastRenderedPageBreak/>
              <w:t>Single Operator</w:t>
            </w:r>
          </w:p>
        </w:tc>
        <w:tc>
          <w:tcPr>
            <w:tcW w:w="6757" w:type="dxa"/>
          </w:tcPr>
          <w:p w14:paraId="1B593015" w14:textId="77777777" w:rsidR="00071967" w:rsidRPr="00BA072C" w:rsidRDefault="00071967" w:rsidP="001157D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rPr>
            </w:pPr>
            <w:r w:rsidRPr="00BA072C">
              <w:rPr>
                <w:rFonts w:cs="Segoe UI"/>
                <w:sz w:val="21"/>
                <w:szCs w:val="21"/>
                <w:lang w:val="en-GB"/>
              </w:rPr>
              <w:t>An operator who operates up to and including two powered vehicles, which under normal circumstances would require Heavy Vehicle Accreditation (this is irrespective of the number of trailing equipment).</w:t>
            </w:r>
          </w:p>
        </w:tc>
      </w:tr>
      <w:tr w:rsidR="00696D42" w:rsidRPr="00BA072C" w14:paraId="1AE92EBB"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440ACDDB" w14:textId="167DF8E1" w:rsidR="00696D42" w:rsidRPr="00BA072C" w:rsidRDefault="00696D42" w:rsidP="00696D42">
            <w:pPr>
              <w:pStyle w:val="Default"/>
              <w:jc w:val="center"/>
              <w:rPr>
                <w:rFonts w:ascii="Segoe UI" w:hAnsi="Segoe UI" w:cs="Segoe UI"/>
                <w:b w:val="0"/>
                <w:bCs w:val="0"/>
                <w:i/>
                <w:iCs/>
                <w:sz w:val="21"/>
                <w:szCs w:val="21"/>
                <w:lang w:val="en-GB"/>
              </w:rPr>
            </w:pPr>
            <w:r w:rsidRPr="00BA072C">
              <w:rPr>
                <w:rFonts w:ascii="Segoe UI" w:hAnsi="Segoe UI" w:cs="Segoe UI"/>
                <w:b w:val="0"/>
                <w:bCs w:val="0"/>
                <w:i/>
                <w:iCs/>
                <w:sz w:val="21"/>
                <w:szCs w:val="21"/>
                <w:lang w:val="en-GB"/>
              </w:rPr>
              <w:t>Suppliers (maintenance)</w:t>
            </w:r>
          </w:p>
        </w:tc>
        <w:tc>
          <w:tcPr>
            <w:tcW w:w="6757" w:type="dxa"/>
          </w:tcPr>
          <w:p w14:paraId="6D882465" w14:textId="79C189BB" w:rsidR="00696D42" w:rsidRPr="00BA072C" w:rsidRDefault="00696D42" w:rsidP="00696D42">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lang w:val="en-GB"/>
              </w:rPr>
            </w:pPr>
            <w:r w:rsidRPr="00BA072C">
              <w:rPr>
                <w:rFonts w:cs="Segoe UI"/>
                <w:sz w:val="21"/>
                <w:szCs w:val="21"/>
                <w:lang w:val="en-GB"/>
              </w:rPr>
              <w:t>A person or business that provides a product and/or service to the transport operator, to assist in the maintenance of their vehicle/s.</w:t>
            </w:r>
          </w:p>
        </w:tc>
      </w:tr>
      <w:tr w:rsidR="007254A1" w:rsidRPr="00BA072C" w14:paraId="7172C485"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6F39B78B"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Suspension of Accreditation</w:t>
            </w:r>
          </w:p>
        </w:tc>
        <w:tc>
          <w:tcPr>
            <w:tcW w:w="6757" w:type="dxa"/>
          </w:tcPr>
          <w:p w14:paraId="144335C7" w14:textId="77777777" w:rsidR="00071967" w:rsidRPr="00BA072C" w:rsidRDefault="00071967" w:rsidP="001157D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rPr>
            </w:pPr>
            <w:r w:rsidRPr="00BA072C">
              <w:rPr>
                <w:rFonts w:cs="Segoe UI"/>
                <w:sz w:val="21"/>
                <w:szCs w:val="21"/>
                <w:lang w:val="en-GB"/>
              </w:rPr>
              <w:t>When an operator is prohibited from operating RAVs in WA for the suspension period. A suspension may be issue for any period up to three months. A proviso may be issued with the suspension that actions are required in order for the suspension to be lifted. There is no requirement for the operator to submit a re-entry audit.</w:t>
            </w:r>
          </w:p>
        </w:tc>
      </w:tr>
      <w:tr w:rsidR="00DA2FA6" w:rsidRPr="00BA072C" w14:paraId="66229F5D"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AEA091E"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System Accreditation Audit (Entry Audit)</w:t>
            </w:r>
          </w:p>
        </w:tc>
        <w:tc>
          <w:tcPr>
            <w:tcW w:w="6757" w:type="dxa"/>
          </w:tcPr>
          <w:p w14:paraId="5F6CA5D4" w14:textId="77777777" w:rsidR="00071967" w:rsidRPr="00BA072C" w:rsidRDefault="00071967"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lang w:val="en-GB"/>
              </w:rPr>
              <w:t>An independent audit, which examines the underlying management controls including documented procedures and records management systems.  It is designed to ensure adequate procedures are in place to effectively and consistently achieve the outcomes required.</w:t>
            </w:r>
          </w:p>
        </w:tc>
      </w:tr>
      <w:tr w:rsidR="007254A1" w:rsidRPr="00BA072C" w14:paraId="375B02E0"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59489B75"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System Compliance</w:t>
            </w:r>
          </w:p>
          <w:p w14:paraId="5180CE31"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Audit (Compliance Audit)</w:t>
            </w:r>
          </w:p>
        </w:tc>
        <w:tc>
          <w:tcPr>
            <w:tcW w:w="6757" w:type="dxa"/>
          </w:tcPr>
          <w:p w14:paraId="5572FCD9" w14:textId="77777777" w:rsidR="00071967" w:rsidRPr="00BA072C" w:rsidRDefault="00071967" w:rsidP="001157DD">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rPr>
            </w:pPr>
            <w:r w:rsidRPr="00BA072C">
              <w:rPr>
                <w:rFonts w:cs="Segoe UI"/>
                <w:sz w:val="21"/>
                <w:szCs w:val="21"/>
                <w:lang w:val="en-GB"/>
              </w:rPr>
              <w:t>An independent audit, which assesses the effectiveness of the compliance management systems by examining and measuring the level of compliance actually achieved over a given period.</w:t>
            </w:r>
          </w:p>
        </w:tc>
      </w:tr>
      <w:tr w:rsidR="00DA2FA6" w:rsidRPr="00BA072C" w14:paraId="17576275"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398A1062"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Transport Operator</w:t>
            </w:r>
          </w:p>
        </w:tc>
        <w:tc>
          <w:tcPr>
            <w:tcW w:w="6757" w:type="dxa"/>
          </w:tcPr>
          <w:p w14:paraId="00A3649C" w14:textId="77777777" w:rsidR="00071967" w:rsidRPr="00BA072C" w:rsidRDefault="00071967" w:rsidP="001157D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An individual or company that operates one or more commercial vehicles for hire or reward.</w:t>
            </w:r>
          </w:p>
        </w:tc>
      </w:tr>
      <w:tr w:rsidR="00BB28EA" w:rsidRPr="00BA072C" w14:paraId="4BF3F523"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44278B71" w14:textId="240EE372" w:rsidR="00BB28EA" w:rsidRPr="00BA072C" w:rsidRDefault="00BB28EA" w:rsidP="00BB28EA">
            <w:pPr>
              <w:pStyle w:val="Default"/>
              <w:jc w:val="center"/>
              <w:rPr>
                <w:rFonts w:ascii="Segoe UI" w:eastAsia="Arial" w:hAnsi="Segoe UI" w:cs="Segoe UI"/>
                <w:b w:val="0"/>
                <w:bCs w:val="0"/>
                <w:i/>
                <w:iCs/>
                <w:color w:val="auto"/>
                <w:sz w:val="21"/>
                <w:szCs w:val="21"/>
                <w:lang w:val="en-GB" w:eastAsia="en-US"/>
              </w:rPr>
            </w:pPr>
            <w:r w:rsidRPr="00BA072C">
              <w:rPr>
                <w:rFonts w:ascii="Segoe UI" w:eastAsia="Arial" w:hAnsi="Segoe UI" w:cs="Segoe UI"/>
                <w:b w:val="0"/>
                <w:bCs w:val="0"/>
                <w:i/>
                <w:iCs/>
                <w:color w:val="auto"/>
                <w:sz w:val="21"/>
                <w:szCs w:val="21"/>
                <w:lang w:val="en-GB" w:eastAsia="en-US"/>
              </w:rPr>
              <w:t>Trip Sheet</w:t>
            </w:r>
          </w:p>
        </w:tc>
        <w:tc>
          <w:tcPr>
            <w:tcW w:w="6757" w:type="dxa"/>
          </w:tcPr>
          <w:p w14:paraId="3C1D5288" w14:textId="6A385A43" w:rsidR="00BB28EA" w:rsidRPr="00BA072C" w:rsidRDefault="00BB28EA" w:rsidP="00BB28EA">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lang w:val="en-GB"/>
              </w:rPr>
            </w:pPr>
            <w:r w:rsidRPr="00BA072C">
              <w:rPr>
                <w:rFonts w:cs="Segoe UI"/>
                <w:sz w:val="21"/>
                <w:szCs w:val="21"/>
                <w:lang w:val="en-GB"/>
              </w:rPr>
              <w:t xml:space="preserve">A written or electronic record of the details for each trip undertaken. </w:t>
            </w:r>
          </w:p>
        </w:tc>
      </w:tr>
      <w:tr w:rsidR="00DA2FA6" w:rsidRPr="00BA072C" w14:paraId="3AA36115"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0E68D54F"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Vehicle/s</w:t>
            </w:r>
          </w:p>
        </w:tc>
        <w:tc>
          <w:tcPr>
            <w:tcW w:w="6757" w:type="dxa"/>
          </w:tcPr>
          <w:p w14:paraId="66CBFC85" w14:textId="77777777" w:rsidR="00071967" w:rsidRPr="00BA072C" w:rsidRDefault="00071967" w:rsidP="001157DD">
            <w:pPr>
              <w:tabs>
                <w:tab w:val="left" w:pos="709"/>
              </w:tabs>
              <w:cnfStyle w:val="000000100000" w:firstRow="0" w:lastRow="0" w:firstColumn="0" w:lastColumn="0" w:oddVBand="0" w:evenVBand="0" w:oddHBand="1" w:evenHBand="0" w:firstRowFirstColumn="0" w:firstRowLastColumn="0" w:lastRowFirstColumn="0" w:lastRowLastColumn="0"/>
              <w:rPr>
                <w:rFonts w:cs="Segoe UI"/>
                <w:sz w:val="21"/>
                <w:szCs w:val="21"/>
              </w:rPr>
            </w:pPr>
            <w:r w:rsidRPr="00BA072C">
              <w:rPr>
                <w:rFonts w:cs="Segoe UI"/>
                <w:sz w:val="21"/>
                <w:szCs w:val="21"/>
              </w:rPr>
              <w:t>Includes all trailing equipment as well as the hauling unit.</w:t>
            </w:r>
          </w:p>
        </w:tc>
      </w:tr>
      <w:tr w:rsidR="000D685F" w:rsidRPr="00BA072C" w14:paraId="04CB02D0"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3CFBFD6F" w14:textId="02E92AB5" w:rsidR="000D685F" w:rsidRPr="00BA072C" w:rsidRDefault="000D685F" w:rsidP="000D685F">
            <w:pPr>
              <w:pStyle w:val="Default"/>
              <w:jc w:val="center"/>
              <w:rPr>
                <w:rFonts w:ascii="Segoe UI" w:hAnsi="Segoe UI" w:cs="Segoe UI"/>
                <w:b w:val="0"/>
                <w:bCs w:val="0"/>
                <w:i/>
                <w:sz w:val="21"/>
                <w:szCs w:val="21"/>
                <w:lang w:val="en-GB"/>
              </w:rPr>
            </w:pPr>
            <w:r w:rsidRPr="00BA072C">
              <w:rPr>
                <w:rFonts w:ascii="Segoe UI" w:hAnsi="Segoe UI" w:cs="Segoe UI"/>
                <w:b w:val="0"/>
                <w:bCs w:val="0"/>
                <w:i/>
                <w:sz w:val="21"/>
                <w:szCs w:val="21"/>
                <w:lang w:val="en-GB"/>
              </w:rPr>
              <w:t>WA</w:t>
            </w:r>
            <w:r w:rsidR="000A7405">
              <w:rPr>
                <w:rFonts w:ascii="Segoe UI" w:hAnsi="Segoe UI" w:cs="Segoe UI"/>
                <w:b w:val="0"/>
                <w:bCs w:val="0"/>
                <w:i/>
                <w:sz w:val="21"/>
                <w:szCs w:val="21"/>
                <w:lang w:val="en-GB"/>
              </w:rPr>
              <w:t xml:space="preserve"> </w:t>
            </w:r>
            <w:r w:rsidRPr="00BA072C">
              <w:rPr>
                <w:rFonts w:ascii="Segoe UI" w:hAnsi="Segoe UI" w:cs="Segoe UI"/>
                <w:b w:val="0"/>
                <w:bCs w:val="0"/>
                <w:i/>
                <w:sz w:val="21"/>
                <w:szCs w:val="21"/>
                <w:lang w:val="en-GB"/>
              </w:rPr>
              <w:t>H</w:t>
            </w:r>
            <w:r w:rsidR="000A7405">
              <w:rPr>
                <w:rFonts w:ascii="Segoe UI" w:hAnsi="Segoe UI" w:cs="Segoe UI"/>
                <w:b w:val="0"/>
                <w:bCs w:val="0"/>
                <w:i/>
                <w:sz w:val="21"/>
                <w:szCs w:val="21"/>
                <w:lang w:val="en-GB"/>
              </w:rPr>
              <w:t xml:space="preserve">eavy </w:t>
            </w:r>
            <w:r w:rsidRPr="00BA072C">
              <w:rPr>
                <w:rFonts w:ascii="Segoe UI" w:hAnsi="Segoe UI" w:cs="Segoe UI"/>
                <w:b w:val="0"/>
                <w:bCs w:val="0"/>
                <w:i/>
                <w:sz w:val="21"/>
                <w:szCs w:val="21"/>
                <w:lang w:val="en-GB"/>
              </w:rPr>
              <w:t>V</w:t>
            </w:r>
            <w:r w:rsidR="000A7405">
              <w:rPr>
                <w:rFonts w:ascii="Segoe UI" w:hAnsi="Segoe UI" w:cs="Segoe UI"/>
                <w:b w:val="0"/>
                <w:bCs w:val="0"/>
                <w:i/>
                <w:sz w:val="21"/>
                <w:szCs w:val="21"/>
                <w:lang w:val="en-GB"/>
              </w:rPr>
              <w:t xml:space="preserve">ehicle </w:t>
            </w:r>
            <w:r w:rsidRPr="00BA072C">
              <w:rPr>
                <w:rFonts w:ascii="Segoe UI" w:hAnsi="Segoe UI" w:cs="Segoe UI"/>
                <w:b w:val="0"/>
                <w:bCs w:val="0"/>
                <w:i/>
                <w:sz w:val="21"/>
                <w:szCs w:val="21"/>
                <w:lang w:val="en-GB"/>
              </w:rPr>
              <w:t>A</w:t>
            </w:r>
            <w:r w:rsidR="000A7405">
              <w:rPr>
                <w:rFonts w:ascii="Segoe UI" w:hAnsi="Segoe UI" w:cs="Segoe UI"/>
                <w:b w:val="0"/>
                <w:bCs w:val="0"/>
                <w:i/>
                <w:sz w:val="21"/>
                <w:szCs w:val="21"/>
                <w:lang w:val="en-GB"/>
              </w:rPr>
              <w:t>ccreditation</w:t>
            </w:r>
            <w:r w:rsidRPr="00BA072C">
              <w:rPr>
                <w:rFonts w:ascii="Segoe UI" w:hAnsi="Segoe UI" w:cs="Segoe UI"/>
                <w:b w:val="0"/>
                <w:bCs w:val="0"/>
                <w:i/>
                <w:sz w:val="21"/>
                <w:szCs w:val="21"/>
                <w:lang w:val="en-GB"/>
              </w:rPr>
              <w:t xml:space="preserve"> Scheme</w:t>
            </w:r>
          </w:p>
        </w:tc>
        <w:tc>
          <w:tcPr>
            <w:tcW w:w="6757" w:type="dxa"/>
          </w:tcPr>
          <w:p w14:paraId="2A366B9C" w14:textId="6AE1C31B" w:rsidR="000D685F" w:rsidRPr="00BA072C" w:rsidRDefault="00807561" w:rsidP="000D685F">
            <w:pPr>
              <w:tabs>
                <w:tab w:val="left" w:pos="709"/>
              </w:tabs>
              <w:cnfStyle w:val="000000000000" w:firstRow="0" w:lastRow="0" w:firstColumn="0" w:lastColumn="0" w:oddVBand="0" w:evenVBand="0" w:oddHBand="0" w:evenHBand="0" w:firstRowFirstColumn="0" w:firstRowLastColumn="0" w:lastRowFirstColumn="0" w:lastRowLastColumn="0"/>
              <w:rPr>
                <w:rFonts w:cs="Segoe UI"/>
                <w:sz w:val="21"/>
                <w:szCs w:val="21"/>
              </w:rPr>
            </w:pPr>
            <w:r w:rsidRPr="00807561">
              <w:rPr>
                <w:rFonts w:cs="Segoe UI"/>
                <w:sz w:val="21"/>
                <w:szCs w:val="21"/>
                <w:lang w:val="en-GB"/>
              </w:rPr>
              <w:t>Is mandatory for anyone requiring a permit or order to perform any transport task within Western Australia, including interstate operators, which requires operators to comply with a minimum set of System Management Standards.</w:t>
            </w:r>
          </w:p>
        </w:tc>
      </w:tr>
      <w:tr w:rsidR="00241D4B" w:rsidRPr="00BA072C" w14:paraId="13DDF66B"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8D02DDC" w14:textId="77777777" w:rsidR="00071967" w:rsidRPr="00BA072C" w:rsidRDefault="00071967" w:rsidP="001157DD">
            <w:pPr>
              <w:pStyle w:val="Default"/>
              <w:jc w:val="center"/>
              <w:rPr>
                <w:rFonts w:ascii="Segoe UI" w:hAnsi="Segoe UI" w:cs="Segoe UI"/>
                <w:b w:val="0"/>
                <w:i/>
                <w:sz w:val="21"/>
                <w:szCs w:val="21"/>
              </w:rPr>
            </w:pPr>
            <w:r w:rsidRPr="00BA072C">
              <w:rPr>
                <w:rFonts w:ascii="Segoe UI" w:hAnsi="Segoe UI" w:cs="Segoe UI"/>
                <w:b w:val="0"/>
                <w:i/>
                <w:sz w:val="21"/>
                <w:szCs w:val="21"/>
                <w:lang w:val="en-GB"/>
              </w:rPr>
              <w:t>Wet Hire</w:t>
            </w:r>
          </w:p>
        </w:tc>
        <w:tc>
          <w:tcPr>
            <w:tcW w:w="6757" w:type="dxa"/>
          </w:tcPr>
          <w:p w14:paraId="557C127C" w14:textId="77777777" w:rsidR="00071967" w:rsidRPr="00BA072C" w:rsidRDefault="00071967" w:rsidP="001157DD">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A contractual arrangement whereby a company or individual hires both the vehicle and the driver/operator.</w:t>
            </w:r>
          </w:p>
        </w:tc>
      </w:tr>
      <w:tr w:rsidR="00DA2FA6" w:rsidRPr="00BA072C" w14:paraId="7E371957" w14:textId="77777777" w:rsidTr="001157DD">
        <w:tc>
          <w:tcPr>
            <w:cnfStyle w:val="001000000000" w:firstRow="0" w:lastRow="0" w:firstColumn="1" w:lastColumn="0" w:oddVBand="0" w:evenVBand="0" w:oddHBand="0" w:evenHBand="0" w:firstRowFirstColumn="0" w:firstRowLastColumn="0" w:lastRowFirstColumn="0" w:lastRowLastColumn="0"/>
            <w:tcW w:w="2829" w:type="dxa"/>
            <w:vAlign w:val="center"/>
          </w:tcPr>
          <w:p w14:paraId="45431268" w14:textId="77777777" w:rsidR="00071967" w:rsidRPr="00BA072C" w:rsidRDefault="00071967" w:rsidP="001157DD">
            <w:pPr>
              <w:pStyle w:val="Default"/>
              <w:jc w:val="center"/>
              <w:rPr>
                <w:rFonts w:ascii="Segoe UI" w:hAnsi="Segoe UI" w:cs="Segoe UI"/>
                <w:b w:val="0"/>
                <w:i/>
                <w:sz w:val="21"/>
                <w:szCs w:val="21"/>
                <w:lang w:val="en-GB"/>
              </w:rPr>
            </w:pPr>
            <w:r w:rsidRPr="00BA072C">
              <w:rPr>
                <w:rFonts w:ascii="Segoe UI" w:hAnsi="Segoe UI" w:cs="Segoe UI"/>
                <w:b w:val="0"/>
                <w:i/>
                <w:sz w:val="21"/>
                <w:szCs w:val="21"/>
                <w:lang w:val="en-GB"/>
              </w:rPr>
              <w:t>Written Documentation</w:t>
            </w:r>
          </w:p>
        </w:tc>
        <w:tc>
          <w:tcPr>
            <w:tcW w:w="6757" w:type="dxa"/>
          </w:tcPr>
          <w:p w14:paraId="3925E7B7" w14:textId="77777777" w:rsidR="00071967" w:rsidRPr="00BA072C" w:rsidRDefault="00071967" w:rsidP="001157DD">
            <w:pPr>
              <w:pStyle w:val="Default"/>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Documentation accepted in either a written or electronic format.</w:t>
            </w:r>
          </w:p>
        </w:tc>
      </w:tr>
      <w:tr w:rsidR="00D504FD" w:rsidRPr="00BA072C" w14:paraId="4597F66F" w14:textId="77777777" w:rsidTr="0011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24DCD145" w14:textId="64B85F83" w:rsidR="00AB586F" w:rsidRPr="00BA072C" w:rsidRDefault="00AB586F" w:rsidP="00AB586F">
            <w:pPr>
              <w:pStyle w:val="Default"/>
              <w:jc w:val="center"/>
              <w:rPr>
                <w:rFonts w:ascii="Segoe UI" w:hAnsi="Segoe UI" w:cs="Segoe UI"/>
                <w:i/>
                <w:sz w:val="21"/>
                <w:szCs w:val="21"/>
                <w:lang w:val="en-GB"/>
              </w:rPr>
            </w:pPr>
            <w:r w:rsidRPr="00BA072C">
              <w:rPr>
                <w:rFonts w:ascii="Segoe UI" w:hAnsi="Segoe UI" w:cs="Segoe UI"/>
                <w:b w:val="0"/>
                <w:i/>
                <w:sz w:val="21"/>
                <w:szCs w:val="21"/>
                <w:lang w:val="en-GB"/>
              </w:rPr>
              <w:t>Written Instructions</w:t>
            </w:r>
          </w:p>
        </w:tc>
        <w:tc>
          <w:tcPr>
            <w:tcW w:w="6757" w:type="dxa"/>
          </w:tcPr>
          <w:p w14:paraId="4654FDC3" w14:textId="60013169" w:rsidR="00AB586F" w:rsidRPr="00BA072C" w:rsidRDefault="00AB586F" w:rsidP="00AB586F">
            <w:pPr>
              <w:pStyle w:val="Default"/>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r w:rsidRPr="00BA072C">
              <w:rPr>
                <w:rFonts w:ascii="Segoe UI" w:hAnsi="Segoe UI" w:cs="Segoe UI"/>
                <w:sz w:val="21"/>
                <w:szCs w:val="21"/>
              </w:rPr>
              <w:t>Clearly defined set of tasks or processes that are to be followed and can be in either written or electronic format.</w:t>
            </w:r>
          </w:p>
        </w:tc>
      </w:tr>
    </w:tbl>
    <w:p w14:paraId="22D411D9" w14:textId="77777777" w:rsidR="00071967" w:rsidRDefault="00071967" w:rsidP="00071967">
      <w:pPr>
        <w:jc w:val="both"/>
      </w:pPr>
    </w:p>
    <w:p w14:paraId="7980F213" w14:textId="77777777" w:rsidR="0026692E" w:rsidRDefault="0026692E">
      <w:pPr>
        <w:rPr>
          <w:rFonts w:cs="Helvetica-Bold"/>
          <w:b/>
          <w:bCs/>
          <w:color w:val="008072"/>
          <w:sz w:val="23"/>
          <w:szCs w:val="21"/>
          <w:lang w:val="en-GB"/>
        </w:rPr>
      </w:pPr>
    </w:p>
    <w:p w14:paraId="5741ED01" w14:textId="77777777" w:rsidR="00071967" w:rsidRDefault="00071967">
      <w:pPr>
        <w:rPr>
          <w:rFonts w:cs="Helvetica-Bold"/>
          <w:b/>
          <w:bCs/>
          <w:color w:val="008072"/>
          <w:sz w:val="23"/>
          <w:szCs w:val="21"/>
          <w:lang w:val="en-GB"/>
        </w:rPr>
      </w:pPr>
      <w:r>
        <w:br w:type="page"/>
      </w:r>
    </w:p>
    <w:p w14:paraId="2F52B3CD" w14:textId="1B95A75A" w:rsidR="002362AB" w:rsidRDefault="002362AB" w:rsidP="002362AB">
      <w:pPr>
        <w:pStyle w:val="Heading2"/>
        <w:numPr>
          <w:ilvl w:val="0"/>
          <w:numId w:val="4"/>
        </w:numPr>
      </w:pPr>
      <w:bookmarkStart w:id="2" w:name="_Toc138834857"/>
      <w:r w:rsidRPr="00BE11E1">
        <w:lastRenderedPageBreak/>
        <w:t>ABOUT THIS GUIDE</w:t>
      </w:r>
      <w:bookmarkEnd w:id="2"/>
    </w:p>
    <w:p w14:paraId="12C88948" w14:textId="77777777" w:rsidR="002362AB" w:rsidRPr="00C13A09" w:rsidRDefault="002362AB" w:rsidP="002362AB">
      <w:pPr>
        <w:rPr>
          <w:lang w:val="en-GB"/>
        </w:rPr>
      </w:pPr>
    </w:p>
    <w:p w14:paraId="32473F69" w14:textId="77777777" w:rsidR="002362AB" w:rsidRPr="00C13A09" w:rsidRDefault="002362AB" w:rsidP="002362AB">
      <w:pPr>
        <w:pStyle w:val="BodyText"/>
        <w:rPr>
          <w:rFonts w:cs="Segoe UI"/>
          <w:szCs w:val="22"/>
          <w:lang w:val="en-US"/>
        </w:rPr>
      </w:pPr>
      <w:r w:rsidRPr="00C13A09">
        <w:rPr>
          <w:rFonts w:cs="Segoe UI"/>
          <w:szCs w:val="22"/>
          <w:lang w:val="en-US"/>
        </w:rPr>
        <w:t xml:space="preserve">This guide </w:t>
      </w:r>
      <w:r>
        <w:rPr>
          <w:rFonts w:cs="Segoe UI"/>
          <w:szCs w:val="22"/>
          <w:lang w:val="en-US"/>
        </w:rPr>
        <w:t xml:space="preserve">has been designed to </w:t>
      </w:r>
      <w:r w:rsidRPr="00C13A09">
        <w:rPr>
          <w:rFonts w:cs="Segoe UI"/>
          <w:szCs w:val="22"/>
          <w:lang w:val="en-US"/>
        </w:rPr>
        <w:t xml:space="preserve">contain policies, procedures and forms for record keeping that single operators </w:t>
      </w:r>
      <w:r>
        <w:rPr>
          <w:rFonts w:cs="Segoe UI"/>
          <w:szCs w:val="22"/>
          <w:lang w:val="en-US"/>
        </w:rPr>
        <w:t>can use</w:t>
      </w:r>
      <w:r w:rsidRPr="00C13A09">
        <w:rPr>
          <w:rFonts w:cs="Segoe UI"/>
          <w:szCs w:val="22"/>
          <w:lang w:val="en-US"/>
        </w:rPr>
        <w:t xml:space="preserve"> to </w:t>
      </w:r>
      <w:r>
        <w:rPr>
          <w:rFonts w:cs="Segoe UI"/>
          <w:szCs w:val="22"/>
          <w:lang w:val="en-US"/>
        </w:rPr>
        <w:t xml:space="preserve">assist in </w:t>
      </w:r>
      <w:r w:rsidRPr="00C13A09">
        <w:rPr>
          <w:rFonts w:cs="Segoe UI"/>
          <w:szCs w:val="22"/>
          <w:lang w:val="en-US"/>
        </w:rPr>
        <w:t>meet</w:t>
      </w:r>
      <w:r>
        <w:rPr>
          <w:rFonts w:cs="Segoe UI"/>
          <w:szCs w:val="22"/>
          <w:lang w:val="en-US"/>
        </w:rPr>
        <w:t>ing</w:t>
      </w:r>
      <w:r w:rsidRPr="00C13A09">
        <w:rPr>
          <w:rFonts w:cs="Segoe UI"/>
          <w:szCs w:val="22"/>
          <w:lang w:val="en-US"/>
        </w:rPr>
        <w:t xml:space="preserve"> the </w:t>
      </w:r>
      <w:r w:rsidRPr="00C13A09">
        <w:rPr>
          <w:rFonts w:cs="Segoe UI"/>
          <w:i/>
          <w:iCs/>
          <w:szCs w:val="22"/>
          <w:lang w:val="en-US"/>
        </w:rPr>
        <w:t>Western Australian Heavy Vehicle Accreditation</w:t>
      </w:r>
      <w:r>
        <w:rPr>
          <w:rFonts w:cs="Segoe UI"/>
          <w:i/>
          <w:iCs/>
          <w:szCs w:val="22"/>
          <w:lang w:val="en-US"/>
        </w:rPr>
        <w:t xml:space="preserve"> (WAHVA)</w:t>
      </w:r>
      <w:r w:rsidRPr="00C13A09">
        <w:rPr>
          <w:rFonts w:cs="Segoe UI"/>
          <w:i/>
          <w:iCs/>
          <w:szCs w:val="22"/>
          <w:lang w:val="en-US"/>
        </w:rPr>
        <w:t xml:space="preserve"> </w:t>
      </w:r>
      <w:r w:rsidRPr="00C13A09">
        <w:rPr>
          <w:rFonts w:cs="Segoe UI"/>
          <w:szCs w:val="22"/>
          <w:lang w:val="en-US"/>
        </w:rPr>
        <w:t>requirements.</w:t>
      </w:r>
      <w:r>
        <w:rPr>
          <w:rFonts w:cs="Segoe UI"/>
          <w:szCs w:val="22"/>
          <w:lang w:val="en-US"/>
        </w:rPr>
        <w:t xml:space="preserve"> This guide is </w:t>
      </w:r>
      <w:r w:rsidRPr="00FE6136">
        <w:rPr>
          <w:rFonts w:cs="Segoe UI"/>
          <w:b/>
          <w:bCs/>
          <w:i/>
          <w:iCs/>
          <w:szCs w:val="22"/>
          <w:lang w:val="en-US"/>
        </w:rPr>
        <w:t>not</w:t>
      </w:r>
      <w:r>
        <w:rPr>
          <w:rFonts w:cs="Segoe UI"/>
          <w:szCs w:val="22"/>
          <w:lang w:val="en-US"/>
        </w:rPr>
        <w:t xml:space="preserve"> a management system but is a tool to assist operators in preparing their management system. </w:t>
      </w:r>
    </w:p>
    <w:p w14:paraId="72587815" w14:textId="77777777" w:rsidR="002362AB" w:rsidRPr="00C13A09" w:rsidRDefault="002362AB" w:rsidP="002362AB">
      <w:pPr>
        <w:rPr>
          <w:rFonts w:cs="Segoe UI"/>
          <w:szCs w:val="22"/>
        </w:rPr>
      </w:pPr>
      <w:r w:rsidRPr="00C13A09">
        <w:rPr>
          <w:rFonts w:cs="Segoe UI"/>
          <w:szCs w:val="22"/>
        </w:rPr>
        <w:t xml:space="preserve">Using this guide will </w:t>
      </w:r>
      <w:r>
        <w:rPr>
          <w:rFonts w:cs="Segoe UI"/>
          <w:szCs w:val="22"/>
        </w:rPr>
        <w:t>assist in ensuring</w:t>
      </w:r>
      <w:r w:rsidRPr="00C13A09">
        <w:rPr>
          <w:rFonts w:cs="Segoe UI"/>
          <w:szCs w:val="22"/>
        </w:rPr>
        <w:t xml:space="preserve"> the vehicle is safe</w:t>
      </w:r>
      <w:r>
        <w:rPr>
          <w:rFonts w:cs="Segoe UI"/>
          <w:szCs w:val="22"/>
        </w:rPr>
        <w:t xml:space="preserve">, </w:t>
      </w:r>
      <w:r w:rsidRPr="00C13A09">
        <w:rPr>
          <w:rFonts w:cs="Segoe UI"/>
          <w:szCs w:val="22"/>
        </w:rPr>
        <w:t xml:space="preserve">reliable and the </w:t>
      </w:r>
      <w:r>
        <w:rPr>
          <w:rFonts w:cs="Segoe UI"/>
          <w:szCs w:val="22"/>
        </w:rPr>
        <w:t xml:space="preserve">driver </w:t>
      </w:r>
      <w:r w:rsidRPr="00C13A09">
        <w:rPr>
          <w:rFonts w:cs="Segoe UI"/>
          <w:szCs w:val="22"/>
        </w:rPr>
        <w:t>is fit to drive.  It will also help to:</w:t>
      </w:r>
    </w:p>
    <w:p w14:paraId="4703AEC5" w14:textId="1D63B4EC" w:rsidR="002362AB" w:rsidRPr="00C13A09" w:rsidRDefault="00CD573E" w:rsidP="002362AB">
      <w:pPr>
        <w:rPr>
          <w:rFonts w:cs="Segoe UI"/>
          <w:szCs w:val="22"/>
        </w:rPr>
      </w:pPr>
      <w:r>
        <w:rPr>
          <w:rFonts w:cs="Segoe UI"/>
          <w:szCs w:val="22"/>
        </w:rPr>
        <w:t xml:space="preserve"> </w:t>
      </w:r>
    </w:p>
    <w:p w14:paraId="7354A031" w14:textId="77777777" w:rsidR="002362AB" w:rsidRPr="00C13A09" w:rsidRDefault="002362AB" w:rsidP="002362AB">
      <w:pPr>
        <w:numPr>
          <w:ilvl w:val="0"/>
          <w:numId w:val="5"/>
        </w:numPr>
        <w:tabs>
          <w:tab w:val="clear" w:pos="1080"/>
        </w:tabs>
        <w:ind w:left="301"/>
        <w:rPr>
          <w:rFonts w:cs="Segoe UI"/>
          <w:szCs w:val="22"/>
        </w:rPr>
      </w:pPr>
      <w:r w:rsidRPr="00C13A09">
        <w:rPr>
          <w:rFonts w:cs="Segoe UI"/>
          <w:szCs w:val="22"/>
        </w:rPr>
        <w:t>Plan and perform regular inspections, servicing and repairs;</w:t>
      </w:r>
    </w:p>
    <w:p w14:paraId="109275D5" w14:textId="77777777" w:rsidR="002362AB" w:rsidRPr="00C13A09" w:rsidRDefault="002362AB" w:rsidP="002362AB">
      <w:pPr>
        <w:numPr>
          <w:ilvl w:val="0"/>
          <w:numId w:val="5"/>
        </w:numPr>
        <w:tabs>
          <w:tab w:val="clear" w:pos="1080"/>
        </w:tabs>
        <w:ind w:left="301"/>
        <w:rPr>
          <w:rFonts w:cs="Segoe UI"/>
          <w:szCs w:val="22"/>
        </w:rPr>
      </w:pPr>
      <w:r w:rsidRPr="00C13A09">
        <w:rPr>
          <w:rFonts w:cs="Segoe UI"/>
          <w:szCs w:val="22"/>
        </w:rPr>
        <w:t xml:space="preserve">Plan driving and rest time; and </w:t>
      </w:r>
    </w:p>
    <w:p w14:paraId="5DBF33EF" w14:textId="77777777" w:rsidR="002362AB" w:rsidRPr="00C13A09" w:rsidRDefault="002362AB" w:rsidP="002362AB">
      <w:pPr>
        <w:numPr>
          <w:ilvl w:val="0"/>
          <w:numId w:val="5"/>
        </w:numPr>
        <w:tabs>
          <w:tab w:val="clear" w:pos="1080"/>
        </w:tabs>
        <w:ind w:left="301"/>
        <w:rPr>
          <w:rFonts w:cs="Segoe UI"/>
          <w:szCs w:val="22"/>
        </w:rPr>
      </w:pPr>
      <w:r w:rsidRPr="00C13A09">
        <w:rPr>
          <w:rFonts w:cs="Segoe UI"/>
          <w:szCs w:val="22"/>
        </w:rPr>
        <w:t>Avoid the risk of crashes through fatigue.</w:t>
      </w:r>
    </w:p>
    <w:p w14:paraId="0B384393" w14:textId="77777777" w:rsidR="002362AB" w:rsidRPr="00C13A09" w:rsidRDefault="002362AB" w:rsidP="002362AB">
      <w:pPr>
        <w:rPr>
          <w:rFonts w:cs="Segoe UI"/>
          <w:szCs w:val="22"/>
        </w:rPr>
      </w:pPr>
    </w:p>
    <w:p w14:paraId="08851986" w14:textId="77777777" w:rsidR="002362AB" w:rsidRDefault="002362AB" w:rsidP="002362AB">
      <w:pPr>
        <w:rPr>
          <w:rFonts w:cs="Segoe UI"/>
          <w:szCs w:val="22"/>
        </w:rPr>
      </w:pPr>
      <w:r w:rsidRPr="00C13A09">
        <w:rPr>
          <w:rFonts w:cs="Segoe UI"/>
          <w:szCs w:val="22"/>
        </w:rPr>
        <w:t>Accreditation requires a clear understanding of and developed competencies in Maintenance Management, Fatigue Management, Dimension &amp; Loading Management</w:t>
      </w:r>
      <w:r>
        <w:rPr>
          <w:rFonts w:cs="Segoe UI"/>
          <w:szCs w:val="22"/>
        </w:rPr>
        <w:t xml:space="preserve"> and Mass Management (optional)</w:t>
      </w:r>
      <w:r w:rsidRPr="00C13A09">
        <w:rPr>
          <w:rFonts w:cs="Segoe UI"/>
          <w:szCs w:val="22"/>
        </w:rPr>
        <w:t xml:space="preserve">. </w:t>
      </w:r>
    </w:p>
    <w:p w14:paraId="7530E937" w14:textId="4B9DD941" w:rsidR="002362AB" w:rsidRDefault="000479AE" w:rsidP="002362AB">
      <w:pPr>
        <w:rPr>
          <w:rFonts w:cs="Segoe UI"/>
          <w:szCs w:val="22"/>
        </w:rPr>
      </w:pPr>
      <w:r>
        <w:rPr>
          <w:rFonts w:cs="Segoe UI"/>
          <w:szCs w:val="22"/>
        </w:rPr>
        <w:t xml:space="preserve">  </w:t>
      </w:r>
    </w:p>
    <w:p w14:paraId="706FE461" w14:textId="003CB073" w:rsidR="002362AB" w:rsidRPr="00C13A09" w:rsidRDefault="002362AB" w:rsidP="002362AB">
      <w:pPr>
        <w:rPr>
          <w:rFonts w:cs="Segoe UI"/>
          <w:szCs w:val="22"/>
        </w:rPr>
      </w:pPr>
      <w:r w:rsidRPr="00C13A09">
        <w:rPr>
          <w:rFonts w:cs="Segoe UI"/>
          <w:szCs w:val="22"/>
        </w:rPr>
        <w:t xml:space="preserve">To assist with the understanding of fatigue management, a copy of </w:t>
      </w:r>
      <w:r>
        <w:rPr>
          <w:rFonts w:cs="Segoe UI"/>
          <w:szCs w:val="22"/>
        </w:rPr>
        <w:t>“</w:t>
      </w:r>
      <w:hyperlink r:id="rId15" w:history="1">
        <w:r w:rsidRPr="001100DD">
          <w:rPr>
            <w:rStyle w:val="Hyperlink"/>
            <w:rFonts w:cs="Segoe UI"/>
            <w:color w:val="008080"/>
            <w:szCs w:val="22"/>
          </w:rPr>
          <w:t>Staying Alert at the Wheel</w:t>
        </w:r>
      </w:hyperlink>
      <w:r w:rsidRPr="004D50FD">
        <w:rPr>
          <w:rFonts w:cs="Segoe UI"/>
          <w:szCs w:val="22"/>
        </w:rPr>
        <w:t xml:space="preserve">” </w:t>
      </w:r>
      <w:r w:rsidRPr="00C13A09">
        <w:rPr>
          <w:rFonts w:cs="Segoe UI"/>
          <w:szCs w:val="22"/>
        </w:rPr>
        <w:t xml:space="preserve">can be obtained from the Department of </w:t>
      </w:r>
      <w:r w:rsidR="001157DD">
        <w:rPr>
          <w:rFonts w:cs="Segoe UI"/>
          <w:szCs w:val="22"/>
        </w:rPr>
        <w:t>Mines, Industry Regulation and Safety</w:t>
      </w:r>
      <w:r w:rsidR="001157DD" w:rsidRPr="00C13A09">
        <w:rPr>
          <w:rFonts w:cs="Segoe UI"/>
          <w:szCs w:val="22"/>
        </w:rPr>
        <w:t xml:space="preserve"> </w:t>
      </w:r>
      <w:r w:rsidRPr="001100DD">
        <w:rPr>
          <w:rFonts w:cs="Segoe UI"/>
          <w:color w:val="008080"/>
          <w:szCs w:val="22"/>
        </w:rPr>
        <w:t>(</w:t>
      </w:r>
      <w:hyperlink r:id="rId16" w:history="1">
        <w:r w:rsidRPr="001100DD">
          <w:rPr>
            <w:rStyle w:val="Hyperlink"/>
            <w:rFonts w:cs="Segoe UI"/>
            <w:color w:val="008080"/>
          </w:rPr>
          <w:t>WorkSafe WA</w:t>
        </w:r>
      </w:hyperlink>
      <w:r w:rsidRPr="001100DD">
        <w:rPr>
          <w:rFonts w:cs="Segoe UI"/>
          <w:color w:val="008080"/>
          <w:szCs w:val="22"/>
        </w:rPr>
        <w:t>)</w:t>
      </w:r>
      <w:r w:rsidRPr="00C13A09">
        <w:rPr>
          <w:rFonts w:cs="Segoe UI"/>
          <w:szCs w:val="22"/>
        </w:rPr>
        <w:t xml:space="preserve">.  It will also be necessary for anyone associated with the management, supervision or driving of commercial vehicles, including anyone associated with rostering, scheduling and the checking of trip records to undertake Fatigue Management Training that includes a section on the Western Australian commercial vehicle driver hours of work.  As a minimum, this could be the </w:t>
      </w:r>
      <w:hyperlink r:id="rId17" w:history="1">
        <w:r w:rsidRPr="001100DD">
          <w:rPr>
            <w:rStyle w:val="Hyperlink"/>
            <w:rFonts w:cs="Segoe UI"/>
            <w:color w:val="008080"/>
          </w:rPr>
          <w:t>WorkSafe WA</w:t>
        </w:r>
      </w:hyperlink>
      <w:r>
        <w:rPr>
          <w:rStyle w:val="Hyperlink"/>
          <w:rFonts w:cs="Segoe UI"/>
        </w:rPr>
        <w:t xml:space="preserve"> </w:t>
      </w:r>
      <w:r w:rsidRPr="00C13A09">
        <w:rPr>
          <w:rFonts w:cs="Segoe UI"/>
          <w:szCs w:val="22"/>
        </w:rPr>
        <w:t>online assessments or equivalent. All training is to include a test of knowledge with a pass requirement.</w:t>
      </w:r>
    </w:p>
    <w:p w14:paraId="0F9951C1" w14:textId="2181FA7C" w:rsidR="002362AB" w:rsidRDefault="00F8746C" w:rsidP="002362AB">
      <w:pPr>
        <w:rPr>
          <w:rFonts w:cs="Segoe UI"/>
          <w:szCs w:val="22"/>
        </w:rPr>
      </w:pPr>
      <w:r>
        <w:rPr>
          <w:rFonts w:cs="Segoe UI"/>
          <w:szCs w:val="22"/>
        </w:rPr>
        <w:t xml:space="preserve"> </w:t>
      </w:r>
    </w:p>
    <w:p w14:paraId="07E21DFA" w14:textId="3349EE2A" w:rsidR="002362AB" w:rsidRPr="00C66FBF" w:rsidRDefault="002362AB" w:rsidP="002362AB">
      <w:pPr>
        <w:rPr>
          <w:rFonts w:cs="Segoe UI"/>
          <w:szCs w:val="22"/>
        </w:rPr>
      </w:pPr>
      <w:r w:rsidRPr="00C66FBF">
        <w:rPr>
          <w:rFonts w:cs="Segoe UI"/>
          <w:szCs w:val="22"/>
        </w:rPr>
        <w:t>To assist with the understanding of dimension &amp; loading management, a copy of the “</w:t>
      </w:r>
      <w:hyperlink r:id="rId18" w:history="1">
        <w:r w:rsidRPr="009168B1">
          <w:rPr>
            <w:rStyle w:val="Hyperlink"/>
            <w:rFonts w:cs="Segoe UI"/>
            <w:color w:val="008080"/>
            <w:szCs w:val="22"/>
          </w:rPr>
          <w:t>Load Restraint Guide</w:t>
        </w:r>
      </w:hyperlink>
      <w:r w:rsidRPr="00C66FBF">
        <w:rPr>
          <w:rFonts w:cs="Segoe UI"/>
          <w:szCs w:val="22"/>
        </w:rPr>
        <w:t xml:space="preserve">” is available from the National Transport Commission.  </w:t>
      </w:r>
    </w:p>
    <w:p w14:paraId="08A4B087" w14:textId="77777777" w:rsidR="002362AB" w:rsidRPr="00C13A09" w:rsidRDefault="002362AB" w:rsidP="002362AB">
      <w:pPr>
        <w:rPr>
          <w:rFonts w:cs="Segoe UI"/>
          <w:szCs w:val="22"/>
        </w:rPr>
      </w:pPr>
    </w:p>
    <w:p w14:paraId="3114E111" w14:textId="2CFB7E95" w:rsidR="002362AB" w:rsidRDefault="002362AB" w:rsidP="002362AB">
      <w:pPr>
        <w:rPr>
          <w:rFonts w:cs="Segoe UI"/>
          <w:szCs w:val="22"/>
        </w:rPr>
      </w:pPr>
      <w:r w:rsidRPr="00C13A09">
        <w:rPr>
          <w:rFonts w:cs="Segoe UI"/>
          <w:szCs w:val="22"/>
        </w:rPr>
        <w:t>It is important all completed forms are retained, either in the manual or in long-term archives.  The records can then be easily audited, aiding the operator to obtain and retain accreditation.</w:t>
      </w:r>
    </w:p>
    <w:p w14:paraId="4733D2B3" w14:textId="77777777" w:rsidR="00826B8C" w:rsidRPr="00C13A09" w:rsidRDefault="00826B8C" w:rsidP="002362AB">
      <w:pPr>
        <w:rPr>
          <w:rFonts w:cs="Segoe UI"/>
          <w:szCs w:val="22"/>
        </w:rPr>
      </w:pPr>
    </w:p>
    <w:p w14:paraId="2180343D" w14:textId="4CD3A290" w:rsidR="00C13A09" w:rsidRPr="00724074" w:rsidRDefault="00724074" w:rsidP="00C13A09">
      <w:pPr>
        <w:rPr>
          <w:rFonts w:cs="Segoe UI"/>
          <w:szCs w:val="22"/>
        </w:rPr>
      </w:pPr>
      <w:r w:rsidRPr="00724074">
        <w:rPr>
          <w:rFonts w:cs="Segoe UI"/>
          <w:lang w:val="en-GB"/>
        </w:rPr>
        <w:t xml:space="preserve">Designed for the single operator, </w:t>
      </w:r>
      <w:r w:rsidR="00815A45">
        <w:rPr>
          <w:rFonts w:cs="Segoe UI"/>
          <w:lang w:val="en-GB"/>
        </w:rPr>
        <w:t>this</w:t>
      </w:r>
      <w:r w:rsidR="00C13A09" w:rsidRPr="00724074">
        <w:rPr>
          <w:rFonts w:cs="Segoe UI"/>
          <w:szCs w:val="22"/>
        </w:rPr>
        <w:t xml:space="preserve"> guide is unlikely to be applicable to larger companies without modifications to the policies, procedures and forms.  Depending on the size of the company involved, additional procedures are likely to be required to address </w:t>
      </w:r>
      <w:r w:rsidR="003F71D2">
        <w:rPr>
          <w:rFonts w:cs="Segoe UI"/>
          <w:szCs w:val="22"/>
        </w:rPr>
        <w:t xml:space="preserve">the following </w:t>
      </w:r>
      <w:r w:rsidR="00C13A09" w:rsidRPr="00724074">
        <w:rPr>
          <w:rFonts w:cs="Segoe UI"/>
          <w:szCs w:val="22"/>
        </w:rPr>
        <w:t>areas of accreditation:</w:t>
      </w:r>
    </w:p>
    <w:p w14:paraId="4E60D3D6" w14:textId="77777777" w:rsidR="00C13A09" w:rsidRPr="00724074" w:rsidRDefault="00C13A09" w:rsidP="00C13A09">
      <w:pPr>
        <w:rPr>
          <w:rFonts w:cs="Segoe UI"/>
          <w:szCs w:val="22"/>
        </w:rPr>
      </w:pPr>
    </w:p>
    <w:tbl>
      <w:tblPr>
        <w:tblW w:w="0" w:type="auto"/>
        <w:tblLook w:val="04A0" w:firstRow="1" w:lastRow="0" w:firstColumn="1" w:lastColumn="0" w:noHBand="0" w:noVBand="1"/>
      </w:tblPr>
      <w:tblGrid>
        <w:gridCol w:w="4530"/>
        <w:gridCol w:w="4531"/>
      </w:tblGrid>
      <w:tr w:rsidR="00815A45" w14:paraId="654A6F46" w14:textId="77777777" w:rsidTr="00815A45">
        <w:tc>
          <w:tcPr>
            <w:tcW w:w="4530" w:type="dxa"/>
            <w:shd w:val="clear" w:color="auto" w:fill="auto"/>
          </w:tcPr>
          <w:p w14:paraId="73ABA41D" w14:textId="77777777" w:rsidR="00815A45" w:rsidRPr="007C7751" w:rsidRDefault="00815A45" w:rsidP="0068736D">
            <w:pPr>
              <w:numPr>
                <w:ilvl w:val="0"/>
                <w:numId w:val="6"/>
              </w:numPr>
              <w:tabs>
                <w:tab w:val="clear" w:pos="1080"/>
              </w:tabs>
              <w:ind w:left="301"/>
              <w:rPr>
                <w:rFonts w:cs="Segoe UI"/>
              </w:rPr>
            </w:pPr>
            <w:r w:rsidRPr="007C7751">
              <w:rPr>
                <w:rFonts w:cs="Segoe UI"/>
              </w:rPr>
              <w:t>Fault Repair</w:t>
            </w:r>
          </w:p>
        </w:tc>
        <w:tc>
          <w:tcPr>
            <w:tcW w:w="4531" w:type="dxa"/>
            <w:shd w:val="clear" w:color="auto" w:fill="auto"/>
          </w:tcPr>
          <w:p w14:paraId="1AC3D18B" w14:textId="77777777" w:rsidR="00815A45" w:rsidRPr="007C7751" w:rsidRDefault="00815A45" w:rsidP="0068736D">
            <w:pPr>
              <w:numPr>
                <w:ilvl w:val="0"/>
                <w:numId w:val="6"/>
              </w:numPr>
              <w:tabs>
                <w:tab w:val="clear" w:pos="1080"/>
              </w:tabs>
              <w:ind w:left="301"/>
              <w:rPr>
                <w:rFonts w:cs="Segoe UI"/>
              </w:rPr>
            </w:pPr>
            <w:r w:rsidRPr="007C7751">
              <w:rPr>
                <w:rFonts w:cs="Segoe UI"/>
              </w:rPr>
              <w:t>Vehicle Loading – Dimension and Safety</w:t>
            </w:r>
          </w:p>
        </w:tc>
      </w:tr>
      <w:tr w:rsidR="00815A45" w14:paraId="16973D22" w14:textId="77777777" w:rsidTr="00815A45">
        <w:tc>
          <w:tcPr>
            <w:tcW w:w="4530" w:type="dxa"/>
            <w:shd w:val="clear" w:color="auto" w:fill="auto"/>
          </w:tcPr>
          <w:p w14:paraId="739BCFF4" w14:textId="77777777" w:rsidR="00815A45" w:rsidRPr="007C7751" w:rsidRDefault="00815A45" w:rsidP="0068736D">
            <w:pPr>
              <w:numPr>
                <w:ilvl w:val="0"/>
                <w:numId w:val="6"/>
              </w:numPr>
              <w:tabs>
                <w:tab w:val="clear" w:pos="1080"/>
              </w:tabs>
              <w:ind w:left="301"/>
              <w:rPr>
                <w:rFonts w:cs="Segoe UI"/>
              </w:rPr>
            </w:pPr>
            <w:r w:rsidRPr="007C7751">
              <w:rPr>
                <w:rFonts w:cs="Segoe UI"/>
              </w:rPr>
              <w:t>Vehicle Loading – Mass</w:t>
            </w:r>
          </w:p>
        </w:tc>
        <w:tc>
          <w:tcPr>
            <w:tcW w:w="4531" w:type="dxa"/>
            <w:shd w:val="clear" w:color="auto" w:fill="auto"/>
          </w:tcPr>
          <w:p w14:paraId="3B85C9B0" w14:textId="77777777" w:rsidR="00815A45" w:rsidRPr="007C7751" w:rsidRDefault="00815A45" w:rsidP="0068736D">
            <w:pPr>
              <w:numPr>
                <w:ilvl w:val="0"/>
                <w:numId w:val="6"/>
              </w:numPr>
              <w:tabs>
                <w:tab w:val="clear" w:pos="1080"/>
              </w:tabs>
              <w:ind w:left="301"/>
              <w:rPr>
                <w:rFonts w:cs="Segoe UI"/>
              </w:rPr>
            </w:pPr>
            <w:r w:rsidRPr="007C7751">
              <w:rPr>
                <w:rFonts w:cs="Segoe UI"/>
              </w:rPr>
              <w:t>Load Restraint</w:t>
            </w:r>
          </w:p>
        </w:tc>
      </w:tr>
      <w:tr w:rsidR="00815A45" w14:paraId="39A30907" w14:textId="77777777" w:rsidTr="00815A45">
        <w:tc>
          <w:tcPr>
            <w:tcW w:w="4530" w:type="dxa"/>
            <w:shd w:val="clear" w:color="auto" w:fill="auto"/>
          </w:tcPr>
          <w:p w14:paraId="4310ECCF" w14:textId="77777777" w:rsidR="00815A45" w:rsidRPr="007C7751" w:rsidRDefault="00815A45" w:rsidP="0068736D">
            <w:pPr>
              <w:numPr>
                <w:ilvl w:val="0"/>
                <w:numId w:val="6"/>
              </w:numPr>
              <w:tabs>
                <w:tab w:val="clear" w:pos="1080"/>
              </w:tabs>
              <w:ind w:left="301"/>
              <w:rPr>
                <w:rFonts w:cs="Segoe UI"/>
              </w:rPr>
            </w:pPr>
            <w:r w:rsidRPr="007C7751">
              <w:rPr>
                <w:rFonts w:cs="Segoe UI"/>
              </w:rPr>
              <w:t>Vehicle Control</w:t>
            </w:r>
          </w:p>
        </w:tc>
        <w:tc>
          <w:tcPr>
            <w:tcW w:w="4531" w:type="dxa"/>
            <w:shd w:val="clear" w:color="auto" w:fill="auto"/>
          </w:tcPr>
          <w:p w14:paraId="7B59A886" w14:textId="77777777" w:rsidR="00815A45" w:rsidRPr="007C7751" w:rsidRDefault="00815A45" w:rsidP="0068736D">
            <w:pPr>
              <w:numPr>
                <w:ilvl w:val="0"/>
                <w:numId w:val="6"/>
              </w:numPr>
              <w:tabs>
                <w:tab w:val="clear" w:pos="1080"/>
              </w:tabs>
              <w:ind w:left="301"/>
              <w:rPr>
                <w:rFonts w:cs="Segoe UI"/>
              </w:rPr>
            </w:pPr>
            <w:r w:rsidRPr="007C7751">
              <w:rPr>
                <w:rFonts w:cs="Segoe UI"/>
              </w:rPr>
              <w:t>Maintenance Schedules</w:t>
            </w:r>
          </w:p>
        </w:tc>
      </w:tr>
      <w:tr w:rsidR="00815A45" w14:paraId="3DC12A10" w14:textId="77777777" w:rsidTr="00815A45">
        <w:tc>
          <w:tcPr>
            <w:tcW w:w="4530" w:type="dxa"/>
            <w:shd w:val="clear" w:color="auto" w:fill="auto"/>
          </w:tcPr>
          <w:p w14:paraId="3E9E1E32" w14:textId="77777777" w:rsidR="00815A45" w:rsidRPr="007C7751" w:rsidRDefault="00815A45" w:rsidP="0068736D">
            <w:pPr>
              <w:numPr>
                <w:ilvl w:val="0"/>
                <w:numId w:val="6"/>
              </w:numPr>
              <w:tabs>
                <w:tab w:val="clear" w:pos="1080"/>
              </w:tabs>
              <w:ind w:left="301"/>
              <w:rPr>
                <w:rFonts w:cs="Segoe UI"/>
              </w:rPr>
            </w:pPr>
            <w:r w:rsidRPr="007C7751">
              <w:rPr>
                <w:rFonts w:cs="Segoe UI"/>
              </w:rPr>
              <w:t>Trip Scheduling</w:t>
            </w:r>
          </w:p>
        </w:tc>
        <w:tc>
          <w:tcPr>
            <w:tcW w:w="4531" w:type="dxa"/>
            <w:shd w:val="clear" w:color="auto" w:fill="auto"/>
          </w:tcPr>
          <w:p w14:paraId="52F93709" w14:textId="77777777" w:rsidR="00815A45" w:rsidRPr="007C7751" w:rsidRDefault="00815A45" w:rsidP="0068736D">
            <w:pPr>
              <w:numPr>
                <w:ilvl w:val="0"/>
                <w:numId w:val="6"/>
              </w:numPr>
              <w:tabs>
                <w:tab w:val="clear" w:pos="1080"/>
              </w:tabs>
              <w:ind w:left="301"/>
              <w:rPr>
                <w:rFonts w:cs="Segoe UI"/>
              </w:rPr>
            </w:pPr>
            <w:r w:rsidRPr="007C7751">
              <w:rPr>
                <w:rFonts w:cs="Segoe UI"/>
              </w:rPr>
              <w:t>Trip Rostering</w:t>
            </w:r>
          </w:p>
        </w:tc>
      </w:tr>
      <w:tr w:rsidR="00815A45" w14:paraId="15F41733" w14:textId="77777777" w:rsidTr="00815A45">
        <w:tc>
          <w:tcPr>
            <w:tcW w:w="4530" w:type="dxa"/>
            <w:shd w:val="clear" w:color="auto" w:fill="auto"/>
          </w:tcPr>
          <w:p w14:paraId="367780D4" w14:textId="77777777" w:rsidR="00815A45" w:rsidRPr="007C7751" w:rsidRDefault="00815A45" w:rsidP="0068736D">
            <w:pPr>
              <w:numPr>
                <w:ilvl w:val="0"/>
                <w:numId w:val="6"/>
              </w:numPr>
              <w:tabs>
                <w:tab w:val="clear" w:pos="1080"/>
              </w:tabs>
              <w:ind w:left="301"/>
              <w:rPr>
                <w:rFonts w:cs="Segoe UI"/>
              </w:rPr>
            </w:pPr>
            <w:r w:rsidRPr="007C7751">
              <w:rPr>
                <w:rFonts w:cs="Segoe UI"/>
              </w:rPr>
              <w:t>Fitness for Work</w:t>
            </w:r>
          </w:p>
        </w:tc>
        <w:tc>
          <w:tcPr>
            <w:tcW w:w="4531" w:type="dxa"/>
            <w:shd w:val="clear" w:color="auto" w:fill="auto"/>
          </w:tcPr>
          <w:p w14:paraId="219616C4" w14:textId="77777777" w:rsidR="00815A45" w:rsidRPr="007C7751" w:rsidRDefault="00815A45" w:rsidP="0068736D">
            <w:pPr>
              <w:numPr>
                <w:ilvl w:val="0"/>
                <w:numId w:val="6"/>
              </w:numPr>
              <w:tabs>
                <w:tab w:val="clear" w:pos="1080"/>
              </w:tabs>
              <w:ind w:left="301"/>
              <w:rPr>
                <w:rFonts w:cs="Segoe UI"/>
              </w:rPr>
            </w:pPr>
            <w:r>
              <w:rPr>
                <w:rFonts w:cs="Segoe UI"/>
              </w:rPr>
              <w:t>Medical Assessment</w:t>
            </w:r>
          </w:p>
        </w:tc>
      </w:tr>
      <w:tr w:rsidR="00815A45" w14:paraId="7752C0A3" w14:textId="77777777" w:rsidTr="00815A45">
        <w:tc>
          <w:tcPr>
            <w:tcW w:w="4530" w:type="dxa"/>
            <w:shd w:val="clear" w:color="auto" w:fill="auto"/>
          </w:tcPr>
          <w:p w14:paraId="502AC9A1" w14:textId="77777777" w:rsidR="00815A45" w:rsidRPr="007C7751" w:rsidRDefault="00815A45" w:rsidP="00CD44E3">
            <w:pPr>
              <w:numPr>
                <w:ilvl w:val="0"/>
                <w:numId w:val="6"/>
              </w:numPr>
              <w:tabs>
                <w:tab w:val="clear" w:pos="1080"/>
              </w:tabs>
              <w:ind w:left="301"/>
              <w:rPr>
                <w:rFonts w:cs="Segoe UI"/>
              </w:rPr>
            </w:pPr>
            <w:r w:rsidRPr="007C7751">
              <w:rPr>
                <w:rFonts w:cs="Segoe UI"/>
              </w:rPr>
              <w:t>Workplace Conditions</w:t>
            </w:r>
          </w:p>
        </w:tc>
        <w:tc>
          <w:tcPr>
            <w:tcW w:w="4531" w:type="dxa"/>
            <w:shd w:val="clear" w:color="auto" w:fill="auto"/>
          </w:tcPr>
          <w:p w14:paraId="148617FB" w14:textId="77777777" w:rsidR="00815A45" w:rsidRPr="007C7751" w:rsidRDefault="00815A45" w:rsidP="00CD44E3">
            <w:pPr>
              <w:numPr>
                <w:ilvl w:val="0"/>
                <w:numId w:val="6"/>
              </w:numPr>
              <w:tabs>
                <w:tab w:val="clear" w:pos="1080"/>
              </w:tabs>
              <w:ind w:left="301"/>
              <w:rPr>
                <w:rFonts w:cs="Segoe UI"/>
              </w:rPr>
            </w:pPr>
            <w:r w:rsidRPr="007C7751">
              <w:rPr>
                <w:rFonts w:cs="Segoe UI"/>
              </w:rPr>
              <w:t>Management of Incidents</w:t>
            </w:r>
          </w:p>
        </w:tc>
      </w:tr>
      <w:tr w:rsidR="00815A45" w14:paraId="44AF166B" w14:textId="77777777" w:rsidTr="00815A45">
        <w:tc>
          <w:tcPr>
            <w:tcW w:w="4530" w:type="dxa"/>
            <w:shd w:val="clear" w:color="auto" w:fill="auto"/>
          </w:tcPr>
          <w:p w14:paraId="3CB51FDB" w14:textId="77777777" w:rsidR="00815A45" w:rsidRPr="007C7751" w:rsidRDefault="00815A45" w:rsidP="0068736D">
            <w:pPr>
              <w:numPr>
                <w:ilvl w:val="0"/>
                <w:numId w:val="6"/>
              </w:numPr>
              <w:tabs>
                <w:tab w:val="clear" w:pos="1080"/>
              </w:tabs>
              <w:ind w:left="301"/>
              <w:rPr>
                <w:rFonts w:cs="Segoe UI"/>
              </w:rPr>
            </w:pPr>
            <w:r w:rsidRPr="007C7751">
              <w:rPr>
                <w:rFonts w:cs="Segoe UI"/>
              </w:rPr>
              <w:t>Training and Education</w:t>
            </w:r>
          </w:p>
        </w:tc>
        <w:tc>
          <w:tcPr>
            <w:tcW w:w="4531" w:type="dxa"/>
            <w:shd w:val="clear" w:color="auto" w:fill="auto"/>
          </w:tcPr>
          <w:p w14:paraId="0B93EB1B" w14:textId="77777777" w:rsidR="00815A45" w:rsidRPr="007C7751" w:rsidRDefault="00815A45" w:rsidP="0068736D">
            <w:pPr>
              <w:numPr>
                <w:ilvl w:val="0"/>
                <w:numId w:val="6"/>
              </w:numPr>
              <w:tabs>
                <w:tab w:val="clear" w:pos="1080"/>
              </w:tabs>
              <w:ind w:left="301"/>
              <w:rPr>
                <w:rFonts w:cs="Segoe UI"/>
              </w:rPr>
            </w:pPr>
            <w:r w:rsidRPr="007C7751">
              <w:rPr>
                <w:rFonts w:cs="Segoe UI"/>
              </w:rPr>
              <w:t>Responsibilities</w:t>
            </w:r>
          </w:p>
        </w:tc>
      </w:tr>
      <w:tr w:rsidR="00815A45" w:rsidRPr="00BE11E1" w14:paraId="051FF5BD" w14:textId="77777777" w:rsidTr="00815A45">
        <w:tc>
          <w:tcPr>
            <w:tcW w:w="4530" w:type="dxa"/>
            <w:shd w:val="clear" w:color="auto" w:fill="auto"/>
          </w:tcPr>
          <w:p w14:paraId="0BFBD5C6" w14:textId="77777777" w:rsidR="00815A45" w:rsidRPr="007C7751" w:rsidRDefault="00815A45" w:rsidP="0068736D">
            <w:pPr>
              <w:numPr>
                <w:ilvl w:val="0"/>
                <w:numId w:val="6"/>
              </w:numPr>
              <w:tabs>
                <w:tab w:val="clear" w:pos="1080"/>
              </w:tabs>
              <w:ind w:left="301"/>
              <w:rPr>
                <w:rFonts w:cs="Segoe UI"/>
              </w:rPr>
            </w:pPr>
            <w:r w:rsidRPr="007C7751">
              <w:rPr>
                <w:rFonts w:cs="Segoe UI"/>
              </w:rPr>
              <w:t>Records and Documentation</w:t>
            </w:r>
          </w:p>
        </w:tc>
        <w:tc>
          <w:tcPr>
            <w:tcW w:w="4531" w:type="dxa"/>
            <w:shd w:val="clear" w:color="auto" w:fill="auto"/>
          </w:tcPr>
          <w:p w14:paraId="5744CAAB" w14:textId="77777777" w:rsidR="00815A45" w:rsidRPr="007C7751" w:rsidRDefault="00815A45" w:rsidP="00815A45">
            <w:pPr>
              <w:ind w:left="301"/>
              <w:rPr>
                <w:rFonts w:cs="Segoe UI"/>
              </w:rPr>
            </w:pPr>
          </w:p>
        </w:tc>
      </w:tr>
    </w:tbl>
    <w:p w14:paraId="3623118D" w14:textId="77777777" w:rsidR="00C13A09" w:rsidRPr="00724074" w:rsidRDefault="00C13A09" w:rsidP="00C13A09">
      <w:pPr>
        <w:rPr>
          <w:rFonts w:cs="Segoe UI"/>
          <w:szCs w:val="22"/>
        </w:rPr>
      </w:pPr>
    </w:p>
    <w:p w14:paraId="7A652968" w14:textId="77777777" w:rsidR="00C13A09" w:rsidRPr="00724074" w:rsidRDefault="00C13A09" w:rsidP="00C13A09">
      <w:pPr>
        <w:rPr>
          <w:rFonts w:cs="Segoe UI"/>
          <w:szCs w:val="22"/>
        </w:rPr>
      </w:pPr>
      <w:r w:rsidRPr="00724074">
        <w:rPr>
          <w:rFonts w:cs="Segoe UI"/>
          <w:szCs w:val="22"/>
        </w:rPr>
        <w:lastRenderedPageBreak/>
        <w:t>The extent of modifications required will depend on the company’s policies and operating processes.</w:t>
      </w:r>
    </w:p>
    <w:p w14:paraId="12B84379" w14:textId="77777777" w:rsidR="00815A45" w:rsidRPr="00E84809" w:rsidRDefault="00815A45" w:rsidP="00815A45">
      <w:pPr>
        <w:rPr>
          <w:rFonts w:cs="Segoe UI"/>
          <w:szCs w:val="22"/>
        </w:rPr>
      </w:pPr>
      <w:r w:rsidRPr="00E84809">
        <w:rPr>
          <w:rFonts w:cs="Segoe UI"/>
          <w:szCs w:val="22"/>
        </w:rPr>
        <w:t xml:space="preserve">Any company planning to </w:t>
      </w:r>
      <w:r>
        <w:rPr>
          <w:rFonts w:cs="Segoe UI"/>
          <w:szCs w:val="22"/>
        </w:rPr>
        <w:t>adjust</w:t>
      </w:r>
      <w:r w:rsidRPr="00E84809">
        <w:rPr>
          <w:rFonts w:cs="Segoe UI"/>
          <w:szCs w:val="22"/>
        </w:rPr>
        <w:t xml:space="preserve"> the policies, procedures and forms within this guide, should ensure they </w:t>
      </w:r>
      <w:r>
        <w:rPr>
          <w:rFonts w:cs="Segoe UI"/>
          <w:szCs w:val="22"/>
        </w:rPr>
        <w:t>align with</w:t>
      </w:r>
      <w:r w:rsidRPr="00E84809">
        <w:rPr>
          <w:rFonts w:cs="Segoe UI"/>
          <w:szCs w:val="22"/>
        </w:rPr>
        <w:t xml:space="preserve"> their operations and processes.</w:t>
      </w:r>
    </w:p>
    <w:p w14:paraId="42012790" w14:textId="77777777" w:rsidR="0025755F" w:rsidRDefault="0025755F" w:rsidP="0025755F">
      <w:pPr>
        <w:rPr>
          <w:lang w:val="en-GB"/>
        </w:rPr>
      </w:pPr>
    </w:p>
    <w:p w14:paraId="41579867" w14:textId="77777777" w:rsidR="00724074" w:rsidRDefault="00724074" w:rsidP="0068736D">
      <w:pPr>
        <w:pStyle w:val="Heading1"/>
        <w:keepNext/>
        <w:numPr>
          <w:ilvl w:val="0"/>
          <w:numId w:val="4"/>
        </w:numPr>
        <w:tabs>
          <w:tab w:val="left" w:pos="0"/>
        </w:tabs>
        <w:suppressAutoHyphens w:val="0"/>
        <w:autoSpaceDE/>
        <w:autoSpaceDN/>
        <w:adjustRightInd/>
        <w:spacing w:before="0" w:after="0" w:line="240" w:lineRule="auto"/>
        <w:textAlignment w:val="auto"/>
        <w:rPr>
          <w:rFonts w:cs="Segoe UI"/>
          <w:sz w:val="23"/>
          <w:szCs w:val="23"/>
        </w:rPr>
      </w:pPr>
      <w:bookmarkStart w:id="3" w:name="_Toc138834858"/>
      <w:r w:rsidRPr="00724074">
        <w:rPr>
          <w:rFonts w:cs="Segoe UI"/>
          <w:sz w:val="23"/>
          <w:szCs w:val="23"/>
        </w:rPr>
        <w:t>WHAT IS NEEDED TO BECOME ACCREDITED – CHECK LIST</w:t>
      </w:r>
      <w:bookmarkEnd w:id="3"/>
    </w:p>
    <w:p w14:paraId="587E8022" w14:textId="77777777" w:rsidR="00724074" w:rsidRDefault="00724074" w:rsidP="00724074">
      <w:pPr>
        <w:rPr>
          <w:lang w:val="en-GB"/>
        </w:rPr>
      </w:pPr>
    </w:p>
    <w:p w14:paraId="08067498" w14:textId="77777777" w:rsidR="00724074" w:rsidRDefault="00724074" w:rsidP="00724074">
      <w:pPr>
        <w:rPr>
          <w:rFonts w:cs="Segoe UI"/>
          <w:szCs w:val="22"/>
        </w:rPr>
      </w:pPr>
      <w:r w:rsidRPr="00724074">
        <w:rPr>
          <w:rFonts w:cs="Segoe UI"/>
          <w:szCs w:val="22"/>
        </w:rPr>
        <w:t>Operators must provide Main Roads Heavy Vehicle Services with the following to obtain accreditation:</w:t>
      </w:r>
    </w:p>
    <w:p w14:paraId="7AB38F55" w14:textId="77777777" w:rsidR="00815A45" w:rsidRPr="00724074" w:rsidRDefault="00815A45" w:rsidP="00724074">
      <w:pPr>
        <w:rPr>
          <w:rFonts w:cs="Segoe UI"/>
          <w:szCs w:val="22"/>
        </w:rPr>
      </w:pPr>
    </w:p>
    <w:p w14:paraId="558E9ED9" w14:textId="33E3328A" w:rsidR="00815A45" w:rsidRPr="006C6138" w:rsidRDefault="00815A45" w:rsidP="0068736D">
      <w:pPr>
        <w:numPr>
          <w:ilvl w:val="0"/>
          <w:numId w:val="7"/>
        </w:numPr>
        <w:tabs>
          <w:tab w:val="clear" w:pos="1069"/>
          <w:tab w:val="num" w:pos="360"/>
        </w:tabs>
        <w:ind w:left="360"/>
        <w:rPr>
          <w:rFonts w:cs="Segoe UI"/>
          <w:bCs/>
          <w:szCs w:val="22"/>
        </w:rPr>
      </w:pPr>
      <w:r w:rsidRPr="006C6138">
        <w:rPr>
          <w:rFonts w:cs="Segoe UI"/>
          <w:szCs w:val="22"/>
        </w:rPr>
        <w:t>Completed and signed “</w:t>
      </w:r>
      <w:hyperlink r:id="rId19" w:history="1">
        <w:r w:rsidRPr="001100DD">
          <w:rPr>
            <w:rStyle w:val="Hyperlink"/>
            <w:rFonts w:cs="Segoe UI"/>
            <w:color w:val="008080"/>
            <w:szCs w:val="22"/>
          </w:rPr>
          <w:t>Restricted Access Vehicle Operator and WA Heavy Vehicle Accreditation Registration Form</w:t>
        </w:r>
      </w:hyperlink>
      <w:r w:rsidRPr="006C6138">
        <w:rPr>
          <w:rFonts w:cs="Segoe UI"/>
          <w:szCs w:val="22"/>
        </w:rPr>
        <w:t xml:space="preserve">” </w:t>
      </w:r>
    </w:p>
    <w:p w14:paraId="5B70C51F" w14:textId="77777777" w:rsidR="00815A45" w:rsidRPr="006C6138" w:rsidRDefault="00815A45" w:rsidP="0068736D">
      <w:pPr>
        <w:numPr>
          <w:ilvl w:val="0"/>
          <w:numId w:val="7"/>
        </w:numPr>
        <w:tabs>
          <w:tab w:val="clear" w:pos="1069"/>
          <w:tab w:val="num" w:pos="360"/>
          <w:tab w:val="left" w:pos="993"/>
        </w:tabs>
        <w:ind w:left="360"/>
        <w:rPr>
          <w:rFonts w:cs="Segoe UI"/>
          <w:bCs/>
          <w:szCs w:val="22"/>
        </w:rPr>
      </w:pPr>
      <w:r w:rsidRPr="006C6138">
        <w:rPr>
          <w:rFonts w:cs="Segoe UI"/>
          <w:bCs/>
          <w:szCs w:val="22"/>
        </w:rPr>
        <w:t>Completed and signed “Auditor and Operator Declaration”</w:t>
      </w:r>
    </w:p>
    <w:p w14:paraId="10470B62" w14:textId="77777777" w:rsidR="00815A45" w:rsidRPr="006C6138" w:rsidRDefault="00815A45" w:rsidP="0068736D">
      <w:pPr>
        <w:numPr>
          <w:ilvl w:val="0"/>
          <w:numId w:val="7"/>
        </w:numPr>
        <w:tabs>
          <w:tab w:val="clear" w:pos="1069"/>
          <w:tab w:val="num" w:pos="360"/>
          <w:tab w:val="left" w:pos="993"/>
        </w:tabs>
        <w:ind w:left="360"/>
        <w:rPr>
          <w:rFonts w:cs="Segoe UI"/>
          <w:bCs/>
          <w:szCs w:val="22"/>
        </w:rPr>
      </w:pPr>
      <w:r w:rsidRPr="006C6138">
        <w:rPr>
          <w:rFonts w:cs="Segoe UI"/>
          <w:bCs/>
          <w:szCs w:val="22"/>
        </w:rPr>
        <w:t>Copy of the Audit Report</w:t>
      </w:r>
    </w:p>
    <w:p w14:paraId="108C6F45" w14:textId="4E92C156" w:rsidR="00815A45" w:rsidRDefault="00815A45" w:rsidP="0068736D">
      <w:pPr>
        <w:numPr>
          <w:ilvl w:val="0"/>
          <w:numId w:val="7"/>
        </w:numPr>
        <w:tabs>
          <w:tab w:val="clear" w:pos="1069"/>
          <w:tab w:val="num" w:pos="360"/>
        </w:tabs>
        <w:ind w:left="360"/>
        <w:rPr>
          <w:rFonts w:cs="Segoe UI"/>
          <w:bCs/>
          <w:szCs w:val="22"/>
        </w:rPr>
      </w:pPr>
      <w:r w:rsidRPr="006C6138">
        <w:rPr>
          <w:rFonts w:cs="Segoe UI"/>
          <w:bCs/>
          <w:szCs w:val="22"/>
        </w:rPr>
        <w:t xml:space="preserve">Administration fee of $225.00, payable to Main Roads.  Payment by </w:t>
      </w:r>
      <w:r w:rsidR="00E307DC">
        <w:rPr>
          <w:rFonts w:cs="Segoe UI"/>
          <w:bCs/>
          <w:szCs w:val="22"/>
        </w:rPr>
        <w:t xml:space="preserve">credit card, </w:t>
      </w:r>
      <w:r w:rsidRPr="006C6138">
        <w:rPr>
          <w:rFonts w:cs="Segoe UI"/>
          <w:bCs/>
          <w:szCs w:val="22"/>
        </w:rPr>
        <w:t xml:space="preserve">cash, cheque or money order is accepted.  </w:t>
      </w:r>
    </w:p>
    <w:p w14:paraId="607DE9C0" w14:textId="1E6FA2A8" w:rsidR="00724074" w:rsidRDefault="00815A45" w:rsidP="0068736D">
      <w:pPr>
        <w:pStyle w:val="Heading1"/>
        <w:keepNext/>
        <w:numPr>
          <w:ilvl w:val="0"/>
          <w:numId w:val="4"/>
        </w:numPr>
        <w:suppressAutoHyphens w:val="0"/>
        <w:autoSpaceDE/>
        <w:autoSpaceDN/>
        <w:adjustRightInd/>
        <w:spacing w:before="240" w:after="60" w:line="240" w:lineRule="auto"/>
        <w:textAlignment w:val="auto"/>
        <w:rPr>
          <w:rFonts w:cs="Segoe UI"/>
          <w:sz w:val="23"/>
          <w:szCs w:val="23"/>
        </w:rPr>
      </w:pPr>
      <w:bookmarkStart w:id="4" w:name="_Toc138834859"/>
      <w:r>
        <w:rPr>
          <w:rFonts w:cs="Segoe UI"/>
          <w:sz w:val="23"/>
          <w:szCs w:val="23"/>
        </w:rPr>
        <w:t>BECOMING</w:t>
      </w:r>
      <w:r w:rsidR="00724074" w:rsidRPr="00724074">
        <w:rPr>
          <w:rFonts w:cs="Segoe UI"/>
          <w:sz w:val="23"/>
          <w:szCs w:val="23"/>
        </w:rPr>
        <w:t xml:space="preserve"> AND STAY</w:t>
      </w:r>
      <w:r>
        <w:rPr>
          <w:rFonts w:cs="Segoe UI"/>
          <w:sz w:val="23"/>
          <w:szCs w:val="23"/>
        </w:rPr>
        <w:t>ING</w:t>
      </w:r>
      <w:r w:rsidR="00724074" w:rsidRPr="00724074">
        <w:rPr>
          <w:rFonts w:cs="Segoe UI"/>
          <w:sz w:val="23"/>
          <w:szCs w:val="23"/>
        </w:rPr>
        <w:t xml:space="preserve"> ACCREDITED</w:t>
      </w:r>
      <w:bookmarkEnd w:id="4"/>
    </w:p>
    <w:p w14:paraId="3BBFD81B" w14:textId="77777777" w:rsidR="00782E47" w:rsidRPr="001100DD" w:rsidRDefault="00782E47" w:rsidP="001100DD"/>
    <w:p w14:paraId="597D5DD7" w14:textId="77777777" w:rsidR="00815A45" w:rsidRPr="00815A45" w:rsidRDefault="00815A45" w:rsidP="001100DD">
      <w:pPr>
        <w:pStyle w:val="AppendixHeading"/>
        <w:spacing w:before="0"/>
        <w:rPr>
          <w:sz w:val="22"/>
          <w:szCs w:val="22"/>
        </w:rPr>
      </w:pPr>
      <w:bookmarkStart w:id="5" w:name="_Toc43121392"/>
      <w:bookmarkStart w:id="6" w:name="_Toc138834860"/>
      <w:r w:rsidRPr="00815A45">
        <w:rPr>
          <w:sz w:val="22"/>
          <w:szCs w:val="22"/>
        </w:rPr>
        <w:t>STEP 1: Know the system</w:t>
      </w:r>
      <w:bookmarkEnd w:id="5"/>
      <w:bookmarkEnd w:id="6"/>
    </w:p>
    <w:p w14:paraId="3985DAF2" w14:textId="77777777" w:rsidR="00815A45" w:rsidRPr="00BC1375" w:rsidRDefault="00815A45" w:rsidP="00815A45">
      <w:pPr>
        <w:tabs>
          <w:tab w:val="left" w:pos="993"/>
        </w:tabs>
        <w:rPr>
          <w:rFonts w:cs="Segoe UI"/>
          <w:szCs w:val="22"/>
        </w:rPr>
      </w:pPr>
      <w:r w:rsidRPr="00BC1375">
        <w:rPr>
          <w:rFonts w:cs="Segoe UI"/>
        </w:rPr>
        <w:t xml:space="preserve">Having </w:t>
      </w:r>
      <w:r w:rsidRPr="00BC1375">
        <w:rPr>
          <w:rFonts w:cs="Segoe UI"/>
          <w:szCs w:val="22"/>
        </w:rPr>
        <w:t xml:space="preserve">a good understanding and knowledge of the procedures and forms required to comply with the </w:t>
      </w:r>
      <w:r>
        <w:rPr>
          <w:rFonts w:cs="Segoe UI"/>
          <w:szCs w:val="22"/>
        </w:rPr>
        <w:t xml:space="preserve">Fatigue, </w:t>
      </w:r>
      <w:r w:rsidRPr="00BC1375">
        <w:rPr>
          <w:rFonts w:cs="Segoe UI"/>
          <w:szCs w:val="22"/>
        </w:rPr>
        <w:t xml:space="preserve">Maintenance, Dimension and Loading </w:t>
      </w:r>
      <w:r>
        <w:rPr>
          <w:rFonts w:cs="Segoe UI"/>
          <w:szCs w:val="22"/>
        </w:rPr>
        <w:t xml:space="preserve">and </w:t>
      </w:r>
      <w:r w:rsidRPr="00BC1375">
        <w:rPr>
          <w:rFonts w:cs="Segoe UI"/>
          <w:szCs w:val="22"/>
        </w:rPr>
        <w:t>Mass Management Standards will make it easier to comply with the requirements of the scheme.</w:t>
      </w:r>
    </w:p>
    <w:p w14:paraId="5F2D4796" w14:textId="77777777" w:rsidR="00815A45" w:rsidRPr="00815A45" w:rsidRDefault="00815A45" w:rsidP="00815A45">
      <w:pPr>
        <w:pStyle w:val="AppendixHeading"/>
        <w:rPr>
          <w:sz w:val="22"/>
          <w:szCs w:val="22"/>
        </w:rPr>
      </w:pPr>
      <w:bookmarkStart w:id="7" w:name="_Toc43121393"/>
      <w:bookmarkStart w:id="8" w:name="_Toc138834861"/>
      <w:r w:rsidRPr="00815A45">
        <w:rPr>
          <w:sz w:val="22"/>
          <w:szCs w:val="22"/>
        </w:rPr>
        <w:t>STEP 2: Roadworthiness</w:t>
      </w:r>
      <w:bookmarkEnd w:id="7"/>
      <w:bookmarkEnd w:id="8"/>
    </w:p>
    <w:p w14:paraId="67201EE1" w14:textId="7FF505A0" w:rsidR="00815A45" w:rsidRPr="00BC1375" w:rsidRDefault="00815A45" w:rsidP="00815A45">
      <w:pPr>
        <w:pStyle w:val="BodyText"/>
      </w:pPr>
      <w:r w:rsidRPr="00BC1375">
        <w:t xml:space="preserve">Ensure all vehicles, have been assessed and certified roadworthy, within </w:t>
      </w:r>
      <w:r w:rsidR="00632071">
        <w:t>twelve</w:t>
      </w:r>
      <w:r w:rsidR="00632071" w:rsidRPr="00BC1375">
        <w:t xml:space="preserve"> </w:t>
      </w:r>
      <w:r w:rsidRPr="00BC1375">
        <w:t>(</w:t>
      </w:r>
      <w:r w:rsidR="00632071">
        <w:t>12</w:t>
      </w:r>
      <w:r w:rsidRPr="00BC1375">
        <w:t>) months of the anticipated date for the entry audit.</w:t>
      </w:r>
    </w:p>
    <w:p w14:paraId="564D9253" w14:textId="77777777" w:rsidR="00815A45" w:rsidRPr="00815A45" w:rsidRDefault="00815A45" w:rsidP="00815A45">
      <w:pPr>
        <w:pStyle w:val="AppendixHeading"/>
        <w:rPr>
          <w:sz w:val="22"/>
          <w:szCs w:val="22"/>
        </w:rPr>
      </w:pPr>
      <w:bookmarkStart w:id="9" w:name="_Toc43121394"/>
      <w:bookmarkStart w:id="10" w:name="_Toc138834862"/>
      <w:r w:rsidRPr="00815A45">
        <w:rPr>
          <w:sz w:val="22"/>
          <w:szCs w:val="22"/>
        </w:rPr>
        <w:t>STEP 3: Set up your system</w:t>
      </w:r>
      <w:bookmarkEnd w:id="9"/>
      <w:bookmarkEnd w:id="10"/>
    </w:p>
    <w:p w14:paraId="78F36C44" w14:textId="75E5B54C" w:rsidR="00815A45" w:rsidRPr="007945AA" w:rsidRDefault="00906077" w:rsidP="00815A45">
      <w:pPr>
        <w:pStyle w:val="BodyText"/>
      </w:pPr>
      <w:r>
        <w:t>Follow t</w:t>
      </w:r>
      <w:r w:rsidR="00815A45" w:rsidRPr="007945AA">
        <w:t xml:space="preserve">he </w:t>
      </w:r>
      <w:r w:rsidR="00343249" w:rsidRPr="007945AA">
        <w:t>set-up</w:t>
      </w:r>
      <w:r w:rsidR="00815A45" w:rsidRPr="007945AA">
        <w:t xml:space="preserve"> procedures </w:t>
      </w:r>
      <w:r w:rsidR="00815A45">
        <w:t xml:space="preserve">shown </w:t>
      </w:r>
      <w:r w:rsidR="00815A45" w:rsidRPr="007945AA">
        <w:t>in this guide</w:t>
      </w:r>
      <w:r w:rsidR="00815A45">
        <w:t xml:space="preserve"> </w:t>
      </w:r>
      <w:r>
        <w:t xml:space="preserve">to </w:t>
      </w:r>
      <w:r w:rsidR="00815A45">
        <w:t>ensure the</w:t>
      </w:r>
      <w:r w:rsidR="00815A45" w:rsidRPr="007945AA">
        <w:t xml:space="preserve">: </w:t>
      </w:r>
    </w:p>
    <w:p w14:paraId="2D8D5F0C" w14:textId="77777777" w:rsidR="00815A45" w:rsidRPr="00A206A1" w:rsidRDefault="00815A45" w:rsidP="00815A45">
      <w:pPr>
        <w:tabs>
          <w:tab w:val="left" w:pos="993"/>
        </w:tabs>
        <w:rPr>
          <w:rFonts w:cs="Segoe UI"/>
          <w:szCs w:val="22"/>
        </w:rPr>
      </w:pPr>
      <w:r>
        <w:rPr>
          <w:rFonts w:cs="Segoe UI"/>
          <w:szCs w:val="22"/>
        </w:rPr>
        <w:t>Following h</w:t>
      </w:r>
      <w:r w:rsidRPr="00A206A1">
        <w:rPr>
          <w:rFonts w:cs="Segoe UI"/>
          <w:szCs w:val="22"/>
        </w:rPr>
        <w:t>ave been signed:</w:t>
      </w:r>
    </w:p>
    <w:p w14:paraId="23840A08" w14:textId="77777777" w:rsidR="00815A45" w:rsidRPr="00A206A1" w:rsidRDefault="00815A45" w:rsidP="0068736D">
      <w:pPr>
        <w:numPr>
          <w:ilvl w:val="0"/>
          <w:numId w:val="8"/>
        </w:numPr>
        <w:tabs>
          <w:tab w:val="left" w:pos="993"/>
        </w:tabs>
        <w:rPr>
          <w:rFonts w:cs="Segoe UI"/>
          <w:szCs w:val="22"/>
        </w:rPr>
      </w:pPr>
      <w:r w:rsidRPr="00A206A1">
        <w:rPr>
          <w:rFonts w:cs="Segoe UI"/>
          <w:szCs w:val="22"/>
        </w:rPr>
        <w:t>Maintenance Management Policy Statement</w:t>
      </w:r>
    </w:p>
    <w:p w14:paraId="1B819100" w14:textId="77777777" w:rsidR="00815A45" w:rsidRPr="00A206A1" w:rsidRDefault="00815A45" w:rsidP="0068736D">
      <w:pPr>
        <w:numPr>
          <w:ilvl w:val="0"/>
          <w:numId w:val="8"/>
        </w:numPr>
        <w:tabs>
          <w:tab w:val="left" w:pos="993"/>
        </w:tabs>
        <w:rPr>
          <w:rFonts w:cs="Segoe UI"/>
          <w:szCs w:val="22"/>
        </w:rPr>
      </w:pPr>
      <w:r w:rsidRPr="00A206A1">
        <w:rPr>
          <w:rFonts w:cs="Segoe UI"/>
          <w:szCs w:val="22"/>
        </w:rPr>
        <w:t>Fatigue Management Policy Statement</w:t>
      </w:r>
    </w:p>
    <w:p w14:paraId="54A47A66" w14:textId="77777777" w:rsidR="00815A45" w:rsidRPr="00A206A1" w:rsidRDefault="00815A45" w:rsidP="0068736D">
      <w:pPr>
        <w:numPr>
          <w:ilvl w:val="0"/>
          <w:numId w:val="8"/>
        </w:numPr>
        <w:tabs>
          <w:tab w:val="left" w:pos="993"/>
        </w:tabs>
        <w:rPr>
          <w:rFonts w:cs="Segoe UI"/>
          <w:szCs w:val="22"/>
        </w:rPr>
      </w:pPr>
      <w:r w:rsidRPr="00A206A1">
        <w:rPr>
          <w:rFonts w:cs="Segoe UI"/>
          <w:szCs w:val="22"/>
        </w:rPr>
        <w:t>Dimension and Loading Management Policy Statement</w:t>
      </w:r>
    </w:p>
    <w:p w14:paraId="44F88D3F" w14:textId="77777777" w:rsidR="00815A45" w:rsidRPr="00A206A1" w:rsidRDefault="00815A45" w:rsidP="0068736D">
      <w:pPr>
        <w:numPr>
          <w:ilvl w:val="0"/>
          <w:numId w:val="8"/>
        </w:numPr>
        <w:tabs>
          <w:tab w:val="left" w:pos="993"/>
        </w:tabs>
        <w:rPr>
          <w:rFonts w:cs="Segoe UI"/>
          <w:szCs w:val="22"/>
        </w:rPr>
      </w:pPr>
      <w:r w:rsidRPr="00A206A1">
        <w:rPr>
          <w:rFonts w:cs="Segoe UI"/>
          <w:szCs w:val="22"/>
        </w:rPr>
        <w:t>Mass Management Policy Statement (If applicable)</w:t>
      </w:r>
    </w:p>
    <w:p w14:paraId="0E4F7CD6" w14:textId="77777777" w:rsidR="00815A45" w:rsidRPr="00A206A1" w:rsidRDefault="00815A45" w:rsidP="0068736D">
      <w:pPr>
        <w:pStyle w:val="BodyText"/>
        <w:widowControl/>
        <w:numPr>
          <w:ilvl w:val="0"/>
          <w:numId w:val="8"/>
        </w:numPr>
        <w:suppressAutoHyphens w:val="0"/>
        <w:autoSpaceDE/>
        <w:autoSpaceDN/>
        <w:adjustRightInd/>
        <w:spacing w:after="0"/>
        <w:textAlignment w:val="auto"/>
        <w:rPr>
          <w:rFonts w:cs="Segoe UI"/>
        </w:rPr>
      </w:pPr>
      <w:r w:rsidRPr="00A206A1">
        <w:rPr>
          <w:rFonts w:cs="Segoe UI"/>
          <w:szCs w:val="22"/>
        </w:rPr>
        <w:t>Statement of Responsibilities</w:t>
      </w:r>
    </w:p>
    <w:p w14:paraId="1A74D425" w14:textId="2F291104" w:rsidR="00815A45" w:rsidRDefault="00815A45" w:rsidP="00815A45">
      <w:pPr>
        <w:pStyle w:val="BodyText"/>
        <w:rPr>
          <w:rFonts w:ascii="Arial" w:hAnsi="Arial"/>
          <w:szCs w:val="22"/>
        </w:rPr>
      </w:pPr>
    </w:p>
    <w:p w14:paraId="0EFB3DFA" w14:textId="77777777" w:rsidR="00815A45" w:rsidRPr="007945AA" w:rsidRDefault="00815A45" w:rsidP="00815A45">
      <w:pPr>
        <w:pStyle w:val="BodyText"/>
      </w:pPr>
      <w:r>
        <w:t>F</w:t>
      </w:r>
      <w:r w:rsidRPr="007945AA">
        <w:t>ollowing forms have been completed:</w:t>
      </w:r>
    </w:p>
    <w:p w14:paraId="57854B94" w14:textId="77777777" w:rsidR="00815A45" w:rsidRDefault="00815A45" w:rsidP="0068736D">
      <w:pPr>
        <w:pStyle w:val="BodyText"/>
        <w:widowControl/>
        <w:numPr>
          <w:ilvl w:val="0"/>
          <w:numId w:val="9"/>
        </w:numPr>
        <w:suppressAutoHyphens w:val="0"/>
        <w:autoSpaceDE/>
        <w:autoSpaceDN/>
        <w:adjustRightInd/>
        <w:spacing w:after="0"/>
        <w:textAlignment w:val="auto"/>
      </w:pPr>
      <w:r w:rsidRPr="007945AA">
        <w:t>Vehicle Register</w:t>
      </w:r>
    </w:p>
    <w:p w14:paraId="2FB1499A" w14:textId="77777777" w:rsidR="00E307DC" w:rsidRPr="007945AA" w:rsidRDefault="00E307DC" w:rsidP="0068736D">
      <w:pPr>
        <w:pStyle w:val="BodyText"/>
        <w:widowControl/>
        <w:numPr>
          <w:ilvl w:val="0"/>
          <w:numId w:val="9"/>
        </w:numPr>
        <w:suppressAutoHyphens w:val="0"/>
        <w:autoSpaceDE/>
        <w:autoSpaceDN/>
        <w:adjustRightInd/>
        <w:spacing w:after="0"/>
        <w:textAlignment w:val="auto"/>
      </w:pPr>
      <w:r>
        <w:t>Employee/driver register</w:t>
      </w:r>
    </w:p>
    <w:p w14:paraId="3F6174CF" w14:textId="77777777" w:rsidR="00815A45" w:rsidRPr="007945AA" w:rsidRDefault="00815A45" w:rsidP="0068736D">
      <w:pPr>
        <w:pStyle w:val="BodyText"/>
        <w:widowControl/>
        <w:numPr>
          <w:ilvl w:val="0"/>
          <w:numId w:val="9"/>
        </w:numPr>
        <w:suppressAutoHyphens w:val="0"/>
        <w:autoSpaceDE/>
        <w:autoSpaceDN/>
        <w:adjustRightInd/>
        <w:spacing w:after="0"/>
        <w:textAlignment w:val="auto"/>
      </w:pPr>
      <w:r w:rsidRPr="007945AA">
        <w:t>Service Schedules</w:t>
      </w:r>
    </w:p>
    <w:p w14:paraId="18CAF734" w14:textId="77777777" w:rsidR="00815A45" w:rsidRPr="007945AA" w:rsidRDefault="00815A45" w:rsidP="0068736D">
      <w:pPr>
        <w:pStyle w:val="BodyText"/>
        <w:widowControl/>
        <w:numPr>
          <w:ilvl w:val="0"/>
          <w:numId w:val="9"/>
        </w:numPr>
        <w:suppressAutoHyphens w:val="0"/>
        <w:autoSpaceDE/>
        <w:autoSpaceDN/>
        <w:adjustRightInd/>
        <w:spacing w:after="0"/>
        <w:textAlignment w:val="auto"/>
      </w:pPr>
      <w:r w:rsidRPr="007945AA">
        <w:t>Training and Education Records</w:t>
      </w:r>
    </w:p>
    <w:p w14:paraId="62B33FF2" w14:textId="5DAC7B76" w:rsidR="00A1198C" w:rsidRDefault="00815A45" w:rsidP="00A1198C">
      <w:pPr>
        <w:pStyle w:val="BodyText"/>
        <w:widowControl/>
        <w:numPr>
          <w:ilvl w:val="0"/>
          <w:numId w:val="9"/>
        </w:numPr>
        <w:suppressAutoHyphens w:val="0"/>
        <w:autoSpaceDE/>
        <w:autoSpaceDN/>
        <w:adjustRightInd/>
        <w:spacing w:after="0"/>
        <w:textAlignment w:val="auto"/>
      </w:pPr>
      <w:r w:rsidRPr="007945AA">
        <w:t>Internal Review Plan</w:t>
      </w:r>
    </w:p>
    <w:p w14:paraId="3D094FFC" w14:textId="294E4287" w:rsidR="00A1198C" w:rsidRDefault="00A1198C" w:rsidP="00A1198C">
      <w:pPr>
        <w:pStyle w:val="BodyText"/>
        <w:widowControl/>
        <w:suppressAutoHyphens w:val="0"/>
        <w:autoSpaceDE/>
        <w:autoSpaceDN/>
        <w:adjustRightInd/>
        <w:spacing w:after="0"/>
        <w:textAlignment w:val="auto"/>
      </w:pPr>
    </w:p>
    <w:p w14:paraId="3A5AEF90" w14:textId="34ED8F34" w:rsidR="00A1198C" w:rsidRDefault="00A1198C" w:rsidP="00C75638">
      <w:pPr>
        <w:pStyle w:val="BodyText"/>
        <w:widowControl/>
        <w:suppressAutoHyphens w:val="0"/>
        <w:autoSpaceDE/>
        <w:autoSpaceDN/>
        <w:adjustRightInd/>
        <w:textAlignment w:val="auto"/>
      </w:pPr>
      <w:r>
        <w:lastRenderedPageBreak/>
        <w:t xml:space="preserve">Requirements for written instructions as per the </w:t>
      </w:r>
      <w:r w:rsidRPr="006C6138">
        <w:rPr>
          <w:rFonts w:cs="Segoe UI"/>
          <w:szCs w:val="22"/>
        </w:rPr>
        <w:t>“</w:t>
      </w:r>
      <w:hyperlink r:id="rId20" w:history="1">
        <w:r w:rsidRPr="001100DD">
          <w:rPr>
            <w:rStyle w:val="Hyperlink"/>
            <w:rFonts w:cs="Segoe UI"/>
            <w:color w:val="008080"/>
            <w:szCs w:val="22"/>
          </w:rPr>
          <w:t>WAHVA Management Systems Standards</w:t>
        </w:r>
      </w:hyperlink>
      <w:r w:rsidRPr="006C6138">
        <w:rPr>
          <w:rFonts w:cs="Segoe UI"/>
          <w:szCs w:val="22"/>
        </w:rPr>
        <w:t>”</w:t>
      </w:r>
      <w:r>
        <w:rPr>
          <w:rFonts w:cs="Segoe UI"/>
          <w:szCs w:val="22"/>
        </w:rPr>
        <w:t xml:space="preserve"> </w:t>
      </w:r>
      <w:r w:rsidR="008E3477">
        <w:rPr>
          <w:rFonts w:cs="Segoe UI"/>
          <w:szCs w:val="22"/>
        </w:rPr>
        <w:t>have been prepared and are applicable to the nature of your business. This can be in either written or electronic format.</w:t>
      </w:r>
    </w:p>
    <w:p w14:paraId="5CA89AC2" w14:textId="56A2248C" w:rsidR="00815A45" w:rsidRPr="00B864FF" w:rsidRDefault="00343249" w:rsidP="00815A45">
      <w:pPr>
        <w:pStyle w:val="BodyText"/>
      </w:pPr>
      <w:r w:rsidRPr="00BF58B7">
        <w:rPr>
          <w:b/>
        </w:rPr>
        <w:t>Note</w:t>
      </w:r>
      <w:r>
        <w:t>:</w:t>
      </w:r>
      <w:r w:rsidR="00815A45">
        <w:t xml:space="preserve">  Operators must also have a current NTC Medical Certificate</w:t>
      </w:r>
      <w:r w:rsidR="00906077">
        <w:t xml:space="preserve"> for all commercial vehicle drivers, certified by a medical practitioner as fit to drive </w:t>
      </w:r>
      <w:r w:rsidR="0024295E">
        <w:t>in accordance with Assessing Fitness to Drive 2016</w:t>
      </w:r>
      <w:r w:rsidR="005007C1">
        <w:t>, or requirements exceeding or substantially equivalent to this</w:t>
      </w:r>
      <w:r w:rsidR="00815A45">
        <w:t>.</w:t>
      </w:r>
    </w:p>
    <w:p w14:paraId="4B45E38F" w14:textId="77777777" w:rsidR="00815A45" w:rsidRDefault="00815A45" w:rsidP="00815A45">
      <w:pPr>
        <w:pStyle w:val="AppendixHeading"/>
      </w:pPr>
      <w:bookmarkStart w:id="11" w:name="_Toc43121395"/>
      <w:bookmarkStart w:id="12" w:name="_Toc138834863"/>
      <w:r>
        <w:t>STEP 4: Collection of operational records</w:t>
      </w:r>
      <w:bookmarkEnd w:id="11"/>
      <w:bookmarkEnd w:id="12"/>
    </w:p>
    <w:p w14:paraId="5337D20B" w14:textId="77777777" w:rsidR="00815A45" w:rsidRDefault="00815A45" w:rsidP="00815A45">
      <w:pPr>
        <w:tabs>
          <w:tab w:val="left" w:pos="993"/>
        </w:tabs>
        <w:rPr>
          <w:rFonts w:eastAsia="Times New Roman" w:cs="Segoe UI"/>
          <w:szCs w:val="22"/>
        </w:rPr>
      </w:pPr>
      <w:r w:rsidRPr="001C22EA">
        <w:rPr>
          <w:rFonts w:eastAsia="Times New Roman" w:cs="Segoe UI"/>
          <w:szCs w:val="22"/>
        </w:rPr>
        <w:t>Collect records using the procedures and forms in this document.</w:t>
      </w:r>
    </w:p>
    <w:p w14:paraId="1F81DBD2" w14:textId="77777777" w:rsidR="00815A45" w:rsidRPr="001C22EA" w:rsidRDefault="00815A45" w:rsidP="00815A45">
      <w:pPr>
        <w:tabs>
          <w:tab w:val="left" w:pos="993"/>
        </w:tabs>
        <w:rPr>
          <w:rFonts w:eastAsia="Times New Roman" w:cs="Segoe UI"/>
          <w:szCs w:val="22"/>
        </w:rPr>
      </w:pPr>
    </w:p>
    <w:tbl>
      <w:tblPr>
        <w:tblW w:w="10201" w:type="dxa"/>
        <w:tblLook w:val="06A0" w:firstRow="1" w:lastRow="0" w:firstColumn="1" w:lastColumn="0" w:noHBand="1" w:noVBand="1"/>
      </w:tblPr>
      <w:tblGrid>
        <w:gridCol w:w="4957"/>
        <w:gridCol w:w="5244"/>
      </w:tblGrid>
      <w:tr w:rsidR="00815A45" w:rsidRPr="001C22EA" w14:paraId="54528D71" w14:textId="77777777" w:rsidTr="00815A45">
        <w:tc>
          <w:tcPr>
            <w:tcW w:w="4957" w:type="dxa"/>
            <w:shd w:val="clear" w:color="auto" w:fill="auto"/>
          </w:tcPr>
          <w:p w14:paraId="53DAC960" w14:textId="77777777" w:rsidR="00815A45" w:rsidRPr="001C22EA" w:rsidRDefault="00815A45" w:rsidP="00815A45">
            <w:pPr>
              <w:tabs>
                <w:tab w:val="left" w:pos="993"/>
              </w:tabs>
              <w:rPr>
                <w:rFonts w:eastAsia="Times New Roman" w:cs="Segoe UI"/>
              </w:rPr>
            </w:pPr>
            <w:r w:rsidRPr="001C22EA">
              <w:rPr>
                <w:rFonts w:eastAsia="Times New Roman" w:cs="Segoe UI"/>
              </w:rPr>
              <w:t>Records must include:</w:t>
            </w:r>
          </w:p>
        </w:tc>
        <w:tc>
          <w:tcPr>
            <w:tcW w:w="5244" w:type="dxa"/>
            <w:shd w:val="clear" w:color="auto" w:fill="auto"/>
          </w:tcPr>
          <w:p w14:paraId="0B6C49A9" w14:textId="77777777" w:rsidR="00815A45" w:rsidRPr="001C22EA" w:rsidRDefault="00815A45" w:rsidP="00815A45">
            <w:pPr>
              <w:tabs>
                <w:tab w:val="left" w:pos="993"/>
              </w:tabs>
              <w:rPr>
                <w:rFonts w:eastAsia="Times New Roman" w:cs="Segoe UI"/>
              </w:rPr>
            </w:pPr>
          </w:p>
        </w:tc>
      </w:tr>
      <w:tr w:rsidR="00815A45" w:rsidRPr="001C22EA" w14:paraId="7B1FC35C" w14:textId="77777777" w:rsidTr="00815A45">
        <w:tc>
          <w:tcPr>
            <w:tcW w:w="4957" w:type="dxa"/>
            <w:shd w:val="clear" w:color="auto" w:fill="auto"/>
          </w:tcPr>
          <w:p w14:paraId="7E0918F7" w14:textId="77777777" w:rsidR="00815A45" w:rsidRPr="001C22EA" w:rsidRDefault="00815A45" w:rsidP="0068736D">
            <w:pPr>
              <w:numPr>
                <w:ilvl w:val="0"/>
                <w:numId w:val="10"/>
              </w:numPr>
              <w:tabs>
                <w:tab w:val="left" w:pos="993"/>
              </w:tabs>
              <w:ind w:left="301"/>
              <w:jc w:val="both"/>
              <w:rPr>
                <w:rFonts w:eastAsia="Times New Roman" w:cs="Segoe UI"/>
              </w:rPr>
            </w:pPr>
            <w:r w:rsidRPr="001C22EA">
              <w:rPr>
                <w:rFonts w:eastAsia="Times New Roman" w:cs="Segoe UI"/>
              </w:rPr>
              <w:t>Daily Vehicle Checks</w:t>
            </w:r>
          </w:p>
        </w:tc>
        <w:tc>
          <w:tcPr>
            <w:tcW w:w="5244" w:type="dxa"/>
            <w:shd w:val="clear" w:color="auto" w:fill="auto"/>
          </w:tcPr>
          <w:p w14:paraId="3E0FB1AB" w14:textId="77777777" w:rsidR="00815A45" w:rsidRPr="001C22EA" w:rsidRDefault="00815A45" w:rsidP="0068736D">
            <w:pPr>
              <w:numPr>
                <w:ilvl w:val="0"/>
                <w:numId w:val="11"/>
              </w:numPr>
              <w:tabs>
                <w:tab w:val="left" w:pos="993"/>
              </w:tabs>
              <w:ind w:left="301"/>
              <w:jc w:val="both"/>
              <w:rPr>
                <w:rFonts w:eastAsia="Times New Roman" w:cs="Segoe UI"/>
              </w:rPr>
            </w:pPr>
            <w:r w:rsidRPr="001C22EA">
              <w:rPr>
                <w:rFonts w:eastAsia="Times New Roman" w:cs="Segoe UI"/>
              </w:rPr>
              <w:t>Training and Education Records</w:t>
            </w:r>
          </w:p>
        </w:tc>
      </w:tr>
      <w:tr w:rsidR="00815A45" w:rsidRPr="001C22EA" w14:paraId="77B50469" w14:textId="77777777" w:rsidTr="00815A45">
        <w:tc>
          <w:tcPr>
            <w:tcW w:w="4957" w:type="dxa"/>
            <w:shd w:val="clear" w:color="auto" w:fill="auto"/>
          </w:tcPr>
          <w:p w14:paraId="0C96A340" w14:textId="77777777" w:rsidR="00815A45" w:rsidRPr="001C22EA" w:rsidRDefault="00815A45" w:rsidP="0068736D">
            <w:pPr>
              <w:numPr>
                <w:ilvl w:val="0"/>
                <w:numId w:val="10"/>
              </w:numPr>
              <w:tabs>
                <w:tab w:val="left" w:pos="993"/>
              </w:tabs>
              <w:ind w:left="301"/>
              <w:jc w:val="both"/>
              <w:rPr>
                <w:rFonts w:eastAsia="Times New Roman" w:cs="Segoe UI"/>
              </w:rPr>
            </w:pPr>
            <w:r w:rsidRPr="001C22EA">
              <w:rPr>
                <w:rFonts w:eastAsia="Times New Roman" w:cs="Segoe UI"/>
              </w:rPr>
              <w:t>Dimension and Load Checks</w:t>
            </w:r>
          </w:p>
        </w:tc>
        <w:tc>
          <w:tcPr>
            <w:tcW w:w="5244" w:type="dxa"/>
            <w:shd w:val="clear" w:color="auto" w:fill="auto"/>
          </w:tcPr>
          <w:p w14:paraId="0A01876D" w14:textId="77777777" w:rsidR="00815A45" w:rsidRPr="001C22EA" w:rsidRDefault="00815A45" w:rsidP="0068736D">
            <w:pPr>
              <w:numPr>
                <w:ilvl w:val="0"/>
                <w:numId w:val="11"/>
              </w:numPr>
              <w:tabs>
                <w:tab w:val="left" w:pos="993"/>
              </w:tabs>
              <w:ind w:left="301"/>
              <w:jc w:val="both"/>
              <w:rPr>
                <w:rFonts w:eastAsia="Times New Roman" w:cs="Segoe UI"/>
              </w:rPr>
            </w:pPr>
            <w:r w:rsidRPr="001C22EA">
              <w:rPr>
                <w:rFonts w:eastAsia="Times New Roman" w:cs="Segoe UI"/>
              </w:rPr>
              <w:t>Incident/crashes Reports</w:t>
            </w:r>
          </w:p>
        </w:tc>
      </w:tr>
      <w:tr w:rsidR="00815A45" w:rsidRPr="001C22EA" w14:paraId="62C3DD89" w14:textId="77777777" w:rsidTr="00815A45">
        <w:trPr>
          <w:trHeight w:val="203"/>
        </w:trPr>
        <w:tc>
          <w:tcPr>
            <w:tcW w:w="4957" w:type="dxa"/>
            <w:shd w:val="clear" w:color="auto" w:fill="auto"/>
          </w:tcPr>
          <w:p w14:paraId="7677299A" w14:textId="77777777" w:rsidR="00815A45" w:rsidRPr="001C22EA" w:rsidRDefault="00815A45" w:rsidP="0068736D">
            <w:pPr>
              <w:numPr>
                <w:ilvl w:val="0"/>
                <w:numId w:val="10"/>
              </w:numPr>
              <w:tabs>
                <w:tab w:val="left" w:pos="993"/>
              </w:tabs>
              <w:ind w:left="301"/>
              <w:jc w:val="both"/>
              <w:rPr>
                <w:rFonts w:eastAsia="Times New Roman" w:cs="Segoe UI"/>
              </w:rPr>
            </w:pPr>
            <w:r>
              <w:rPr>
                <w:rFonts w:eastAsia="Times New Roman" w:cs="Segoe UI"/>
              </w:rPr>
              <w:t>Fitness for Work</w:t>
            </w:r>
          </w:p>
        </w:tc>
        <w:tc>
          <w:tcPr>
            <w:tcW w:w="5244" w:type="dxa"/>
            <w:shd w:val="clear" w:color="auto" w:fill="auto"/>
          </w:tcPr>
          <w:p w14:paraId="5483E3B8" w14:textId="77777777" w:rsidR="00815A45" w:rsidRPr="001C22EA" w:rsidRDefault="00815A45" w:rsidP="0068736D">
            <w:pPr>
              <w:numPr>
                <w:ilvl w:val="0"/>
                <w:numId w:val="11"/>
              </w:numPr>
              <w:tabs>
                <w:tab w:val="left" w:pos="993"/>
              </w:tabs>
              <w:ind w:left="301"/>
              <w:jc w:val="both"/>
              <w:rPr>
                <w:rFonts w:eastAsia="Times New Roman" w:cs="Segoe UI"/>
              </w:rPr>
            </w:pPr>
            <w:r w:rsidRPr="001C22EA">
              <w:rPr>
                <w:rFonts w:eastAsia="Times New Roman" w:cs="Segoe UI"/>
              </w:rPr>
              <w:t>Non-Compliance and Requests for Improvement</w:t>
            </w:r>
          </w:p>
        </w:tc>
      </w:tr>
      <w:tr w:rsidR="00815A45" w:rsidRPr="001C22EA" w14:paraId="1CACB565" w14:textId="77777777" w:rsidTr="00815A45">
        <w:tc>
          <w:tcPr>
            <w:tcW w:w="4957" w:type="dxa"/>
            <w:shd w:val="clear" w:color="auto" w:fill="auto"/>
          </w:tcPr>
          <w:p w14:paraId="0F16CCDB" w14:textId="77777777" w:rsidR="00815A45" w:rsidRPr="001C22EA" w:rsidRDefault="00815A45" w:rsidP="0068736D">
            <w:pPr>
              <w:numPr>
                <w:ilvl w:val="0"/>
                <w:numId w:val="10"/>
              </w:numPr>
              <w:tabs>
                <w:tab w:val="left" w:pos="993"/>
              </w:tabs>
              <w:ind w:left="301"/>
              <w:jc w:val="both"/>
              <w:rPr>
                <w:rFonts w:eastAsia="Times New Roman" w:cs="Segoe UI"/>
              </w:rPr>
            </w:pPr>
            <w:r w:rsidRPr="001C22EA">
              <w:rPr>
                <w:rFonts w:eastAsia="Times New Roman" w:cs="Segoe UI"/>
              </w:rPr>
              <w:t>Trip Scheduling</w:t>
            </w:r>
            <w:r>
              <w:rPr>
                <w:rFonts w:eastAsia="Times New Roman" w:cs="Segoe UI"/>
              </w:rPr>
              <w:t xml:space="preserve"> &amp; Rostering</w:t>
            </w:r>
          </w:p>
        </w:tc>
        <w:tc>
          <w:tcPr>
            <w:tcW w:w="5244" w:type="dxa"/>
            <w:shd w:val="clear" w:color="auto" w:fill="auto"/>
          </w:tcPr>
          <w:p w14:paraId="78BD993D" w14:textId="77777777" w:rsidR="00815A45" w:rsidRPr="001C22EA" w:rsidRDefault="00815A45" w:rsidP="0068736D">
            <w:pPr>
              <w:numPr>
                <w:ilvl w:val="0"/>
                <w:numId w:val="11"/>
              </w:numPr>
              <w:tabs>
                <w:tab w:val="left" w:pos="993"/>
              </w:tabs>
              <w:ind w:left="301"/>
              <w:jc w:val="both"/>
              <w:rPr>
                <w:rFonts w:eastAsia="Times New Roman" w:cs="Segoe UI"/>
              </w:rPr>
            </w:pPr>
            <w:r w:rsidRPr="001C22EA">
              <w:rPr>
                <w:rFonts w:eastAsia="Times New Roman" w:cs="Segoe UI"/>
              </w:rPr>
              <w:t>Non-Compliance Register</w:t>
            </w:r>
          </w:p>
        </w:tc>
      </w:tr>
      <w:tr w:rsidR="00815A45" w:rsidRPr="001C22EA" w14:paraId="27C4BB74" w14:textId="77777777" w:rsidTr="00815A45">
        <w:tc>
          <w:tcPr>
            <w:tcW w:w="4957" w:type="dxa"/>
            <w:shd w:val="clear" w:color="auto" w:fill="auto"/>
          </w:tcPr>
          <w:p w14:paraId="28B79D76" w14:textId="77777777" w:rsidR="00815A45" w:rsidRPr="001C22EA" w:rsidRDefault="00815A45" w:rsidP="0068736D">
            <w:pPr>
              <w:numPr>
                <w:ilvl w:val="0"/>
                <w:numId w:val="10"/>
              </w:numPr>
              <w:tabs>
                <w:tab w:val="left" w:pos="993"/>
              </w:tabs>
              <w:ind w:left="301"/>
              <w:jc w:val="both"/>
              <w:rPr>
                <w:rFonts w:eastAsia="Times New Roman" w:cs="Segoe UI"/>
              </w:rPr>
            </w:pPr>
            <w:r w:rsidRPr="001C22EA">
              <w:rPr>
                <w:rFonts w:eastAsia="Times New Roman" w:cs="Segoe UI"/>
              </w:rPr>
              <w:t>Trip Records</w:t>
            </w:r>
          </w:p>
        </w:tc>
        <w:tc>
          <w:tcPr>
            <w:tcW w:w="5244" w:type="dxa"/>
            <w:shd w:val="clear" w:color="auto" w:fill="auto"/>
          </w:tcPr>
          <w:p w14:paraId="2720936E" w14:textId="6F1E6402" w:rsidR="00815A45" w:rsidRPr="001C22EA" w:rsidRDefault="00815A45" w:rsidP="0068736D">
            <w:pPr>
              <w:numPr>
                <w:ilvl w:val="0"/>
                <w:numId w:val="11"/>
              </w:numPr>
              <w:tabs>
                <w:tab w:val="left" w:pos="993"/>
              </w:tabs>
              <w:ind w:left="301"/>
              <w:jc w:val="both"/>
              <w:rPr>
                <w:rFonts w:eastAsia="Times New Roman" w:cs="Segoe UI"/>
              </w:rPr>
            </w:pPr>
            <w:r w:rsidRPr="001C22EA">
              <w:rPr>
                <w:rFonts w:eastAsia="Times New Roman" w:cs="Segoe UI"/>
              </w:rPr>
              <w:t>Internal Review</w:t>
            </w:r>
          </w:p>
        </w:tc>
      </w:tr>
      <w:tr w:rsidR="00815A45" w:rsidRPr="001C22EA" w14:paraId="72505636" w14:textId="77777777" w:rsidTr="00815A45">
        <w:tc>
          <w:tcPr>
            <w:tcW w:w="4957" w:type="dxa"/>
            <w:shd w:val="clear" w:color="auto" w:fill="auto"/>
          </w:tcPr>
          <w:p w14:paraId="41581879" w14:textId="77777777" w:rsidR="00815A45" w:rsidRDefault="00815A45" w:rsidP="0068736D">
            <w:pPr>
              <w:numPr>
                <w:ilvl w:val="0"/>
                <w:numId w:val="10"/>
              </w:numPr>
              <w:tabs>
                <w:tab w:val="left" w:pos="993"/>
              </w:tabs>
              <w:ind w:left="301"/>
              <w:jc w:val="both"/>
              <w:rPr>
                <w:rFonts w:eastAsia="Times New Roman" w:cs="Segoe UI"/>
              </w:rPr>
            </w:pPr>
            <w:r w:rsidRPr="001C22EA">
              <w:rPr>
                <w:rFonts w:eastAsia="Times New Roman" w:cs="Segoe UI"/>
              </w:rPr>
              <w:t>Fault Reporting, including prioritising of faults</w:t>
            </w:r>
          </w:p>
          <w:p w14:paraId="6BAFB0CC" w14:textId="77777777" w:rsidR="00815A45" w:rsidRPr="001C22EA" w:rsidRDefault="00815A45" w:rsidP="0068736D">
            <w:pPr>
              <w:numPr>
                <w:ilvl w:val="0"/>
                <w:numId w:val="10"/>
              </w:numPr>
              <w:tabs>
                <w:tab w:val="left" w:pos="993"/>
              </w:tabs>
              <w:ind w:left="301"/>
              <w:jc w:val="both"/>
              <w:rPr>
                <w:rFonts w:eastAsia="Times New Roman" w:cs="Segoe UI"/>
              </w:rPr>
            </w:pPr>
            <w:r w:rsidRPr="001C22EA">
              <w:rPr>
                <w:rFonts w:eastAsia="Times New Roman" w:cs="Segoe UI"/>
              </w:rPr>
              <w:t>Fault Repair</w:t>
            </w:r>
          </w:p>
        </w:tc>
        <w:tc>
          <w:tcPr>
            <w:tcW w:w="5244" w:type="dxa"/>
            <w:shd w:val="clear" w:color="auto" w:fill="auto"/>
          </w:tcPr>
          <w:p w14:paraId="4E1E6FF4" w14:textId="77777777" w:rsidR="00815A45" w:rsidRDefault="00815A45" w:rsidP="0068736D">
            <w:pPr>
              <w:pStyle w:val="ListParagraph"/>
              <w:numPr>
                <w:ilvl w:val="0"/>
                <w:numId w:val="10"/>
              </w:numPr>
              <w:tabs>
                <w:tab w:val="left" w:pos="993"/>
              </w:tabs>
              <w:ind w:left="301"/>
              <w:rPr>
                <w:rFonts w:eastAsia="Times New Roman" w:cs="Segoe UI"/>
              </w:rPr>
            </w:pPr>
            <w:r w:rsidRPr="00EF5641">
              <w:rPr>
                <w:rFonts w:eastAsia="Times New Roman" w:cs="Segoe UI"/>
              </w:rPr>
              <w:t xml:space="preserve">Gross and Axle Distribution Records (If </w:t>
            </w:r>
          </w:p>
          <w:p w14:paraId="00B9C893" w14:textId="77777777" w:rsidR="00815A45" w:rsidRPr="00EF5641" w:rsidRDefault="00815A45" w:rsidP="004B128D">
            <w:pPr>
              <w:pStyle w:val="ListParagraph"/>
              <w:tabs>
                <w:tab w:val="left" w:pos="993"/>
              </w:tabs>
              <w:ind w:left="301"/>
              <w:rPr>
                <w:rFonts w:eastAsia="Times New Roman" w:cs="Segoe UI"/>
              </w:rPr>
            </w:pPr>
            <w:r w:rsidRPr="00EF5641">
              <w:rPr>
                <w:rFonts w:eastAsia="Times New Roman" w:cs="Segoe UI"/>
              </w:rPr>
              <w:t>applicable)</w:t>
            </w:r>
          </w:p>
        </w:tc>
      </w:tr>
      <w:tr w:rsidR="00815A45" w:rsidRPr="001C22EA" w14:paraId="3ECE8BAF" w14:textId="77777777" w:rsidTr="00815A45">
        <w:tc>
          <w:tcPr>
            <w:tcW w:w="4957" w:type="dxa"/>
            <w:shd w:val="clear" w:color="auto" w:fill="auto"/>
          </w:tcPr>
          <w:p w14:paraId="0F085945" w14:textId="77777777" w:rsidR="00815A45" w:rsidRPr="001C22EA" w:rsidRDefault="00815A45" w:rsidP="0068736D">
            <w:pPr>
              <w:numPr>
                <w:ilvl w:val="0"/>
                <w:numId w:val="10"/>
              </w:numPr>
              <w:tabs>
                <w:tab w:val="left" w:pos="993"/>
              </w:tabs>
              <w:ind w:left="301"/>
              <w:jc w:val="both"/>
              <w:rPr>
                <w:rFonts w:eastAsia="Times New Roman" w:cs="Segoe UI"/>
              </w:rPr>
            </w:pPr>
            <w:r>
              <w:rPr>
                <w:rFonts w:eastAsia="Times New Roman" w:cs="Segoe UI"/>
              </w:rPr>
              <w:t>Servicing Records</w:t>
            </w:r>
          </w:p>
        </w:tc>
        <w:tc>
          <w:tcPr>
            <w:tcW w:w="5244" w:type="dxa"/>
            <w:shd w:val="clear" w:color="auto" w:fill="auto"/>
          </w:tcPr>
          <w:p w14:paraId="4E5570A0" w14:textId="77777777" w:rsidR="00815A45" w:rsidRPr="001C22EA" w:rsidRDefault="00815A45" w:rsidP="00815A45">
            <w:pPr>
              <w:tabs>
                <w:tab w:val="left" w:pos="993"/>
              </w:tabs>
              <w:rPr>
                <w:rFonts w:eastAsia="Times New Roman" w:cs="Segoe UI"/>
              </w:rPr>
            </w:pPr>
          </w:p>
        </w:tc>
      </w:tr>
    </w:tbl>
    <w:p w14:paraId="44051F8C" w14:textId="77777777" w:rsidR="00815A45" w:rsidRDefault="00815A45" w:rsidP="00815A45">
      <w:pPr>
        <w:pStyle w:val="AppendixHeading"/>
      </w:pPr>
      <w:bookmarkStart w:id="13" w:name="_Toc43121396"/>
      <w:bookmarkStart w:id="14" w:name="_Toc138834864"/>
      <w:r>
        <w:t>STEP 5: Accreditation</w:t>
      </w:r>
      <w:bookmarkEnd w:id="13"/>
      <w:bookmarkEnd w:id="14"/>
    </w:p>
    <w:p w14:paraId="13980C50" w14:textId="08690D4A" w:rsidR="00815A45" w:rsidRDefault="00815A45" w:rsidP="00815A45">
      <w:pPr>
        <w:jc w:val="both"/>
        <w:rPr>
          <w:rFonts w:eastAsia="Times New Roman" w:cs="Segoe UI"/>
          <w:sz w:val="20"/>
          <w:szCs w:val="20"/>
        </w:rPr>
      </w:pPr>
      <w:r w:rsidRPr="004A04B8">
        <w:rPr>
          <w:rFonts w:eastAsia="Times New Roman" w:cs="Segoe UI"/>
          <w:szCs w:val="22"/>
        </w:rPr>
        <w:t>Once the auditor has certified the system as</w:t>
      </w:r>
      <w:r>
        <w:rPr>
          <w:rFonts w:eastAsia="Times New Roman" w:cs="Segoe UI"/>
          <w:szCs w:val="22"/>
        </w:rPr>
        <w:t xml:space="preserve"> compliant</w:t>
      </w:r>
      <w:r w:rsidRPr="004A04B8">
        <w:rPr>
          <w:rFonts w:eastAsia="Times New Roman" w:cs="Segoe UI"/>
          <w:szCs w:val="22"/>
        </w:rPr>
        <w:t xml:space="preserve"> with Western Australian Heavy Vehicle Accreditation requirements</w:t>
      </w:r>
      <w:r>
        <w:rPr>
          <w:rFonts w:eastAsia="Times New Roman" w:cs="Segoe UI"/>
          <w:szCs w:val="22"/>
        </w:rPr>
        <w:t>,</w:t>
      </w:r>
      <w:r w:rsidRPr="004A04B8">
        <w:rPr>
          <w:rFonts w:eastAsia="Times New Roman" w:cs="Segoe UI"/>
          <w:szCs w:val="22"/>
        </w:rPr>
        <w:t xml:space="preserve"> the applicant must complete an application form, include a copy of the audit report and pay the administration fee of $225 to Main Roads WA.  Once received, successfully checked and processed by Main Roads WA a </w:t>
      </w:r>
      <w:r w:rsidR="00343249" w:rsidRPr="004A04B8">
        <w:rPr>
          <w:rFonts w:eastAsia="Times New Roman" w:cs="Segoe UI"/>
          <w:szCs w:val="22"/>
        </w:rPr>
        <w:t>three-year</w:t>
      </w:r>
      <w:r w:rsidRPr="004A04B8">
        <w:rPr>
          <w:rFonts w:eastAsia="Times New Roman" w:cs="Segoe UI"/>
          <w:szCs w:val="22"/>
        </w:rPr>
        <w:t xml:space="preserve"> Accreditation Certificate will be issued</w:t>
      </w:r>
      <w:r w:rsidRPr="004A04B8">
        <w:rPr>
          <w:rFonts w:eastAsia="Times New Roman" w:cs="Segoe UI"/>
          <w:sz w:val="20"/>
          <w:szCs w:val="20"/>
        </w:rPr>
        <w:t>.</w:t>
      </w:r>
    </w:p>
    <w:p w14:paraId="412F79EB" w14:textId="2FFF32DA" w:rsidR="00FE6136" w:rsidRDefault="00FE6136" w:rsidP="00815A45">
      <w:pPr>
        <w:jc w:val="both"/>
        <w:rPr>
          <w:rFonts w:eastAsia="Times New Roman" w:cs="Segoe UI"/>
          <w:sz w:val="20"/>
          <w:szCs w:val="20"/>
        </w:rPr>
      </w:pPr>
    </w:p>
    <w:p w14:paraId="6C4E9050" w14:textId="54A83BA4" w:rsidR="00FE6136" w:rsidRDefault="00FE6136" w:rsidP="00815A45">
      <w:pPr>
        <w:jc w:val="both"/>
        <w:rPr>
          <w:rFonts w:eastAsia="Times New Roman" w:cs="Segoe UI"/>
          <w:sz w:val="20"/>
          <w:szCs w:val="20"/>
        </w:rPr>
      </w:pPr>
    </w:p>
    <w:p w14:paraId="5504E6C2" w14:textId="42CD5DAC" w:rsidR="00FE6136" w:rsidRDefault="00FE6136" w:rsidP="00815A45">
      <w:pPr>
        <w:jc w:val="both"/>
        <w:rPr>
          <w:rFonts w:eastAsia="Times New Roman" w:cs="Segoe UI"/>
          <w:sz w:val="20"/>
          <w:szCs w:val="20"/>
        </w:rPr>
      </w:pPr>
    </w:p>
    <w:p w14:paraId="5B8F67F9" w14:textId="224E7E93" w:rsidR="00FE6136" w:rsidRDefault="00FE6136" w:rsidP="00815A45">
      <w:pPr>
        <w:jc w:val="both"/>
        <w:rPr>
          <w:rFonts w:eastAsia="Times New Roman" w:cs="Segoe UI"/>
          <w:sz w:val="20"/>
          <w:szCs w:val="20"/>
        </w:rPr>
      </w:pPr>
    </w:p>
    <w:p w14:paraId="385A8BD2" w14:textId="4B9A4599" w:rsidR="00FE6136" w:rsidRDefault="00FE6136" w:rsidP="00815A45">
      <w:pPr>
        <w:jc w:val="both"/>
        <w:rPr>
          <w:rFonts w:eastAsia="Times New Roman" w:cs="Segoe UI"/>
          <w:sz w:val="20"/>
          <w:szCs w:val="20"/>
        </w:rPr>
      </w:pPr>
    </w:p>
    <w:p w14:paraId="786CE142" w14:textId="2F92CDA3" w:rsidR="00FE6136" w:rsidRDefault="00FE6136" w:rsidP="00815A45">
      <w:pPr>
        <w:jc w:val="both"/>
        <w:rPr>
          <w:rFonts w:eastAsia="Times New Roman" w:cs="Segoe UI"/>
          <w:sz w:val="20"/>
          <w:szCs w:val="20"/>
        </w:rPr>
      </w:pPr>
    </w:p>
    <w:p w14:paraId="2DE7B86A" w14:textId="6CE0F730" w:rsidR="00FE6136" w:rsidRDefault="00FE6136" w:rsidP="00815A45">
      <w:pPr>
        <w:jc w:val="both"/>
        <w:rPr>
          <w:rFonts w:eastAsia="Times New Roman" w:cs="Segoe UI"/>
          <w:sz w:val="20"/>
          <w:szCs w:val="20"/>
        </w:rPr>
      </w:pPr>
    </w:p>
    <w:p w14:paraId="0D77EC7E" w14:textId="6D3EC449" w:rsidR="00FE6136" w:rsidRDefault="00FE6136" w:rsidP="00815A45">
      <w:pPr>
        <w:jc w:val="both"/>
        <w:rPr>
          <w:rFonts w:eastAsia="Times New Roman" w:cs="Segoe UI"/>
          <w:sz w:val="20"/>
          <w:szCs w:val="20"/>
        </w:rPr>
      </w:pPr>
    </w:p>
    <w:p w14:paraId="1BFD1E0E" w14:textId="4E4F6CF3" w:rsidR="00FE6136" w:rsidRDefault="00FE6136" w:rsidP="00815A45">
      <w:pPr>
        <w:jc w:val="both"/>
        <w:rPr>
          <w:rFonts w:eastAsia="Times New Roman" w:cs="Segoe UI"/>
          <w:sz w:val="20"/>
          <w:szCs w:val="20"/>
        </w:rPr>
      </w:pPr>
    </w:p>
    <w:p w14:paraId="5813794C" w14:textId="1F3FA9E3" w:rsidR="00FE6136" w:rsidRDefault="00FE6136" w:rsidP="00815A45">
      <w:pPr>
        <w:jc w:val="both"/>
        <w:rPr>
          <w:rFonts w:eastAsia="Times New Roman" w:cs="Segoe UI"/>
          <w:sz w:val="20"/>
          <w:szCs w:val="20"/>
        </w:rPr>
      </w:pPr>
    </w:p>
    <w:p w14:paraId="68652A5A" w14:textId="53C2289A" w:rsidR="00FE6136" w:rsidRDefault="00FE6136" w:rsidP="00815A45">
      <w:pPr>
        <w:jc w:val="both"/>
        <w:rPr>
          <w:rFonts w:eastAsia="Times New Roman" w:cs="Segoe UI"/>
          <w:sz w:val="20"/>
          <w:szCs w:val="20"/>
        </w:rPr>
      </w:pPr>
    </w:p>
    <w:p w14:paraId="5A9C7D80" w14:textId="2B9FD56A" w:rsidR="00FE6136" w:rsidRDefault="00FE6136" w:rsidP="00815A45">
      <w:pPr>
        <w:jc w:val="both"/>
        <w:rPr>
          <w:rFonts w:eastAsia="Times New Roman" w:cs="Segoe UI"/>
          <w:sz w:val="20"/>
          <w:szCs w:val="20"/>
        </w:rPr>
      </w:pPr>
    </w:p>
    <w:p w14:paraId="2DCAFDCE" w14:textId="59ED70F9" w:rsidR="00FE6136" w:rsidRDefault="00FE6136" w:rsidP="00815A45">
      <w:pPr>
        <w:jc w:val="both"/>
        <w:rPr>
          <w:rFonts w:eastAsia="Times New Roman" w:cs="Segoe UI"/>
          <w:sz w:val="20"/>
          <w:szCs w:val="20"/>
        </w:rPr>
      </w:pPr>
    </w:p>
    <w:p w14:paraId="0513E504" w14:textId="4660AC14" w:rsidR="00FE6136" w:rsidRDefault="00FE6136" w:rsidP="00815A45">
      <w:pPr>
        <w:jc w:val="both"/>
        <w:rPr>
          <w:rFonts w:eastAsia="Times New Roman" w:cs="Segoe UI"/>
          <w:sz w:val="20"/>
          <w:szCs w:val="20"/>
        </w:rPr>
      </w:pPr>
    </w:p>
    <w:p w14:paraId="05B66897" w14:textId="27FC71D9" w:rsidR="00FE6136" w:rsidRDefault="00FE6136" w:rsidP="00815A45">
      <w:pPr>
        <w:jc w:val="both"/>
        <w:rPr>
          <w:rFonts w:eastAsia="Times New Roman" w:cs="Segoe UI"/>
          <w:sz w:val="20"/>
          <w:szCs w:val="20"/>
        </w:rPr>
      </w:pPr>
    </w:p>
    <w:p w14:paraId="1AA862AF" w14:textId="32941DA1" w:rsidR="00FE6136" w:rsidRDefault="00FE6136" w:rsidP="00815A45">
      <w:pPr>
        <w:jc w:val="both"/>
        <w:rPr>
          <w:rFonts w:eastAsia="Times New Roman" w:cs="Segoe UI"/>
          <w:sz w:val="20"/>
          <w:szCs w:val="20"/>
        </w:rPr>
      </w:pPr>
    </w:p>
    <w:p w14:paraId="774175D6" w14:textId="35A7C77C" w:rsidR="00FE6136" w:rsidRDefault="00FE6136" w:rsidP="00815A45">
      <w:pPr>
        <w:jc w:val="both"/>
        <w:rPr>
          <w:rFonts w:eastAsia="Times New Roman" w:cs="Segoe UI"/>
          <w:sz w:val="20"/>
          <w:szCs w:val="20"/>
        </w:rPr>
      </w:pPr>
    </w:p>
    <w:p w14:paraId="009CB7CB" w14:textId="48367ADC" w:rsidR="00FE6136" w:rsidRDefault="00FE6136" w:rsidP="00815A45">
      <w:pPr>
        <w:jc w:val="both"/>
        <w:rPr>
          <w:rFonts w:eastAsia="Times New Roman" w:cs="Segoe UI"/>
          <w:sz w:val="20"/>
          <w:szCs w:val="20"/>
        </w:rPr>
      </w:pPr>
    </w:p>
    <w:p w14:paraId="6D1413D6" w14:textId="7A355FFA" w:rsidR="00FE6136" w:rsidRDefault="00FE6136" w:rsidP="00815A45">
      <w:pPr>
        <w:jc w:val="both"/>
        <w:rPr>
          <w:rFonts w:eastAsia="Times New Roman" w:cs="Segoe UI"/>
          <w:sz w:val="20"/>
          <w:szCs w:val="20"/>
        </w:rPr>
      </w:pPr>
    </w:p>
    <w:p w14:paraId="6CAFFAEB" w14:textId="363A0860" w:rsidR="00DA5D6C" w:rsidRDefault="00DA5D6C" w:rsidP="00815A45">
      <w:pPr>
        <w:jc w:val="both"/>
        <w:rPr>
          <w:rFonts w:eastAsia="Times New Roman" w:cs="Segoe UI"/>
          <w:sz w:val="20"/>
          <w:szCs w:val="20"/>
        </w:rPr>
      </w:pPr>
    </w:p>
    <w:p w14:paraId="6B602037" w14:textId="77777777" w:rsidR="00DA5D6C" w:rsidRDefault="00DA5D6C" w:rsidP="00815A45">
      <w:pPr>
        <w:jc w:val="both"/>
        <w:rPr>
          <w:rFonts w:eastAsia="Times New Roman" w:cs="Segoe UI"/>
          <w:sz w:val="20"/>
          <w:szCs w:val="20"/>
        </w:rPr>
      </w:pPr>
    </w:p>
    <w:p w14:paraId="0E960065" w14:textId="77777777" w:rsidR="00505A6F" w:rsidRDefault="00505A6F">
      <w:pPr>
        <w:rPr>
          <w:rFonts w:cs="Segoe UI"/>
          <w:b/>
          <w:bCs/>
          <w:color w:val="008072"/>
          <w:sz w:val="23"/>
          <w:szCs w:val="23"/>
          <w:lang w:val="en-GB"/>
        </w:rPr>
      </w:pPr>
      <w:bookmarkStart w:id="15" w:name="_Toc11735509"/>
      <w:bookmarkStart w:id="16" w:name="_Toc11736226"/>
      <w:bookmarkStart w:id="17" w:name="_Toc11736725"/>
      <w:bookmarkStart w:id="18" w:name="_Toc11740265"/>
      <w:bookmarkStart w:id="19" w:name="_Toc12871879"/>
      <w:bookmarkStart w:id="20" w:name="_Toc12937813"/>
      <w:bookmarkStart w:id="21" w:name="_Toc122322920"/>
      <w:r>
        <w:rPr>
          <w:rFonts w:cs="Segoe UI"/>
          <w:sz w:val="23"/>
          <w:szCs w:val="23"/>
        </w:rPr>
        <w:br w:type="page"/>
      </w:r>
    </w:p>
    <w:p w14:paraId="4D50DF1E" w14:textId="21E94F5A" w:rsidR="001E1EF6" w:rsidRDefault="001E1EF6" w:rsidP="0068736D">
      <w:pPr>
        <w:pStyle w:val="Heading1"/>
        <w:keepNext/>
        <w:numPr>
          <w:ilvl w:val="0"/>
          <w:numId w:val="4"/>
        </w:numPr>
        <w:tabs>
          <w:tab w:val="left" w:pos="426"/>
        </w:tabs>
        <w:suppressAutoHyphens w:val="0"/>
        <w:autoSpaceDE/>
        <w:autoSpaceDN/>
        <w:adjustRightInd/>
        <w:spacing w:before="0" w:after="0" w:line="240" w:lineRule="auto"/>
        <w:textAlignment w:val="auto"/>
        <w:rPr>
          <w:rFonts w:cs="Segoe UI"/>
          <w:sz w:val="23"/>
          <w:szCs w:val="23"/>
        </w:rPr>
      </w:pPr>
      <w:bookmarkStart w:id="22" w:name="_Toc138834865"/>
      <w:r w:rsidRPr="001E1EF6">
        <w:rPr>
          <w:rFonts w:cs="Segoe UI"/>
          <w:sz w:val="23"/>
          <w:szCs w:val="23"/>
        </w:rPr>
        <w:lastRenderedPageBreak/>
        <w:t>QUICK GUIDE TO OPERATING THE SYSTEM</w:t>
      </w:r>
      <w:bookmarkEnd w:id="15"/>
      <w:bookmarkEnd w:id="16"/>
      <w:bookmarkEnd w:id="17"/>
      <w:bookmarkEnd w:id="18"/>
      <w:bookmarkEnd w:id="19"/>
      <w:bookmarkEnd w:id="20"/>
      <w:bookmarkEnd w:id="21"/>
      <w:bookmarkEnd w:id="22"/>
    </w:p>
    <w:p w14:paraId="328C71B1" w14:textId="77777777" w:rsidR="001E1EF6" w:rsidRDefault="001E1EF6" w:rsidP="001E1EF6">
      <w:pPr>
        <w:rPr>
          <w:lang w:val="en-GB"/>
        </w:rPr>
      </w:pPr>
    </w:p>
    <w:p w14:paraId="50F26D70" w14:textId="6A57DC5D" w:rsidR="001E1EF6" w:rsidRDefault="001E1EF6" w:rsidP="001E1EF6">
      <w:pPr>
        <w:rPr>
          <w:lang w:val="en-GB"/>
        </w:rPr>
      </w:pPr>
      <w:r w:rsidRPr="001E1EF6">
        <w:rPr>
          <w:rFonts w:ascii="Helvetica" w:hAnsi="Helvetica"/>
          <w:noProof/>
          <w:szCs w:val="22"/>
          <w:lang w:eastAsia="en-AU"/>
        </w:rPr>
        <w:drawing>
          <wp:inline distT="0" distB="0" distL="0" distR="0" wp14:anchorId="5D2A147E" wp14:editId="621FE5BE">
            <wp:extent cx="6116320" cy="8041771"/>
            <wp:effectExtent l="0" t="19050" r="93980" b="355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7ADC9B4" w14:textId="711FEA23" w:rsidR="000E2A61" w:rsidRDefault="000E2A61" w:rsidP="001E1EF6">
      <w:pPr>
        <w:rPr>
          <w:lang w:val="en-GB"/>
        </w:rPr>
      </w:pPr>
    </w:p>
    <w:p w14:paraId="020ABE32" w14:textId="77777777" w:rsidR="001E1EF6" w:rsidRDefault="001E1EF6" w:rsidP="0068736D">
      <w:pPr>
        <w:pStyle w:val="Heading1"/>
        <w:keepNext/>
        <w:numPr>
          <w:ilvl w:val="0"/>
          <w:numId w:val="4"/>
        </w:numPr>
        <w:tabs>
          <w:tab w:val="left" w:pos="426"/>
        </w:tabs>
        <w:suppressAutoHyphens w:val="0"/>
        <w:autoSpaceDE/>
        <w:autoSpaceDN/>
        <w:adjustRightInd/>
        <w:spacing w:before="0" w:after="0" w:line="240" w:lineRule="auto"/>
        <w:textAlignment w:val="auto"/>
        <w:rPr>
          <w:rFonts w:cs="Segoe UI"/>
          <w:sz w:val="23"/>
          <w:szCs w:val="23"/>
        </w:rPr>
      </w:pPr>
      <w:bookmarkStart w:id="23" w:name="_Toc138834866"/>
      <w:bookmarkStart w:id="24" w:name="_Toc11735522"/>
      <w:bookmarkStart w:id="25" w:name="_Toc11736239"/>
      <w:bookmarkStart w:id="26" w:name="_Toc11736738"/>
      <w:bookmarkStart w:id="27" w:name="_Toc11740278"/>
      <w:bookmarkStart w:id="28" w:name="_Toc12871880"/>
      <w:bookmarkStart w:id="29" w:name="_Toc12937814"/>
      <w:bookmarkStart w:id="30" w:name="_Toc122322921"/>
      <w:r>
        <w:rPr>
          <w:rFonts w:cs="Segoe UI"/>
          <w:sz w:val="23"/>
          <w:szCs w:val="23"/>
        </w:rPr>
        <w:lastRenderedPageBreak/>
        <w:t xml:space="preserve">MANAGEMENT </w:t>
      </w:r>
      <w:r w:rsidRPr="001E1EF6">
        <w:rPr>
          <w:rFonts w:cs="Segoe UI"/>
          <w:sz w:val="23"/>
          <w:szCs w:val="23"/>
        </w:rPr>
        <w:t>RECORDS</w:t>
      </w:r>
      <w:bookmarkEnd w:id="23"/>
      <w:r w:rsidRPr="001E1EF6">
        <w:rPr>
          <w:rFonts w:cs="Segoe UI"/>
          <w:sz w:val="23"/>
          <w:szCs w:val="23"/>
        </w:rPr>
        <w:t xml:space="preserve"> </w:t>
      </w:r>
      <w:bookmarkEnd w:id="24"/>
      <w:bookmarkEnd w:id="25"/>
      <w:bookmarkEnd w:id="26"/>
      <w:bookmarkEnd w:id="27"/>
      <w:bookmarkEnd w:id="28"/>
      <w:bookmarkEnd w:id="29"/>
      <w:bookmarkEnd w:id="30"/>
    </w:p>
    <w:p w14:paraId="712F226F" w14:textId="77777777" w:rsidR="001E1EF6" w:rsidRPr="001E1EF6" w:rsidRDefault="001E1EF6" w:rsidP="001E1EF6">
      <w:pPr>
        <w:rPr>
          <w:lang w:val="en-GB"/>
        </w:rPr>
      </w:pPr>
    </w:p>
    <w:p w14:paraId="3848E4DA" w14:textId="2C42A979" w:rsidR="001E1EF6" w:rsidRPr="00BF58B7" w:rsidRDefault="001E1EF6" w:rsidP="001E1EF6">
      <w:pPr>
        <w:pStyle w:val="xl34"/>
        <w:pBdr>
          <w:left w:val="none" w:sz="0" w:space="0" w:color="auto"/>
          <w:bottom w:val="none" w:sz="0" w:space="0" w:color="auto"/>
          <w:right w:val="none" w:sz="0" w:space="0" w:color="auto"/>
        </w:pBdr>
        <w:spacing w:before="0" w:beforeAutospacing="0" w:after="0" w:afterAutospacing="0"/>
        <w:rPr>
          <w:rFonts w:ascii="Segoe UI" w:hAnsi="Segoe UI" w:cs="Segoe UI"/>
          <w:sz w:val="22"/>
          <w:szCs w:val="22"/>
          <w:lang w:val="en-US"/>
        </w:rPr>
      </w:pPr>
      <w:r w:rsidRPr="00BF58B7">
        <w:rPr>
          <w:rFonts w:ascii="Segoe UI" w:hAnsi="Segoe UI" w:cs="Segoe UI"/>
          <w:sz w:val="22"/>
          <w:szCs w:val="22"/>
          <w:lang w:val="en-US"/>
        </w:rPr>
        <w:t xml:space="preserve">All records mentioned below </w:t>
      </w:r>
      <w:r w:rsidRPr="00BF58B7">
        <w:rPr>
          <w:rFonts w:ascii="Segoe UI" w:hAnsi="Segoe UI" w:cs="Segoe UI"/>
          <w:b/>
          <w:sz w:val="22"/>
          <w:szCs w:val="22"/>
          <w:lang w:val="en-US"/>
        </w:rPr>
        <w:t>must</w:t>
      </w:r>
      <w:r w:rsidRPr="00BF58B7">
        <w:rPr>
          <w:rFonts w:ascii="Segoe UI" w:hAnsi="Segoe UI" w:cs="Segoe UI"/>
          <w:sz w:val="22"/>
          <w:szCs w:val="22"/>
          <w:lang w:val="en-US"/>
        </w:rPr>
        <w:t xml:space="preserve"> be kept for a minimum of three (3) years for audit purposes.</w:t>
      </w:r>
    </w:p>
    <w:p w14:paraId="5F805895" w14:textId="77777777" w:rsidR="001E1EF6" w:rsidRPr="00BF58B7" w:rsidRDefault="001E1EF6" w:rsidP="001E1EF6">
      <w:pPr>
        <w:pStyle w:val="xl34"/>
        <w:pBdr>
          <w:left w:val="none" w:sz="0" w:space="0" w:color="auto"/>
          <w:bottom w:val="none" w:sz="0" w:space="0" w:color="auto"/>
          <w:right w:val="none" w:sz="0" w:space="0" w:color="auto"/>
        </w:pBdr>
        <w:spacing w:before="0" w:beforeAutospacing="0" w:after="0" w:afterAutospacing="0"/>
        <w:rPr>
          <w:rFonts w:ascii="Segoe UI" w:hAnsi="Segoe UI" w:cs="Segoe UI"/>
          <w:sz w:val="22"/>
          <w:szCs w:val="22"/>
          <w:lang w:val="en-US"/>
        </w:rPr>
      </w:pPr>
    </w:p>
    <w:tbl>
      <w:tblPr>
        <w:tblW w:w="0" w:type="auto"/>
        <w:tblLook w:val="0600" w:firstRow="0" w:lastRow="0" w:firstColumn="0" w:lastColumn="0" w:noHBand="1" w:noVBand="1"/>
      </w:tblPr>
      <w:tblGrid>
        <w:gridCol w:w="4815"/>
        <w:gridCol w:w="4246"/>
      </w:tblGrid>
      <w:tr w:rsidR="001E1EF6" w:rsidRPr="00BF58B7" w14:paraId="33DF1F8F" w14:textId="77777777" w:rsidTr="001E1EF6">
        <w:tc>
          <w:tcPr>
            <w:tcW w:w="4815" w:type="dxa"/>
          </w:tcPr>
          <w:p w14:paraId="59D340B7" w14:textId="77777777" w:rsidR="001E1EF6" w:rsidRPr="00BF58B7" w:rsidRDefault="001E1EF6" w:rsidP="0068736D">
            <w:pPr>
              <w:numPr>
                <w:ilvl w:val="0"/>
                <w:numId w:val="12"/>
              </w:numPr>
              <w:rPr>
                <w:rFonts w:cs="Segoe UI"/>
                <w:szCs w:val="22"/>
                <w:lang w:val="en-US"/>
              </w:rPr>
            </w:pPr>
            <w:r w:rsidRPr="00BF58B7">
              <w:rPr>
                <w:rFonts w:cs="Segoe UI"/>
                <w:szCs w:val="22"/>
              </w:rPr>
              <w:t>Daily Trip Recording Sheets</w:t>
            </w:r>
          </w:p>
        </w:tc>
        <w:tc>
          <w:tcPr>
            <w:tcW w:w="4246" w:type="dxa"/>
          </w:tcPr>
          <w:p w14:paraId="18669E99" w14:textId="77777777" w:rsidR="001E1EF6" w:rsidRPr="00BF58B7" w:rsidRDefault="001E1EF6" w:rsidP="0068736D">
            <w:pPr>
              <w:numPr>
                <w:ilvl w:val="0"/>
                <w:numId w:val="13"/>
              </w:numPr>
              <w:rPr>
                <w:rFonts w:cs="Segoe UI"/>
                <w:szCs w:val="22"/>
                <w:lang w:val="en-US"/>
              </w:rPr>
            </w:pPr>
            <w:r w:rsidRPr="00BF58B7">
              <w:rPr>
                <w:rFonts w:cs="Segoe UI"/>
                <w:szCs w:val="22"/>
              </w:rPr>
              <w:t>Internal Review Reports</w:t>
            </w:r>
          </w:p>
        </w:tc>
      </w:tr>
      <w:tr w:rsidR="001E1EF6" w:rsidRPr="00BF58B7" w14:paraId="52E38932" w14:textId="77777777" w:rsidTr="001E1EF6">
        <w:tc>
          <w:tcPr>
            <w:tcW w:w="4815" w:type="dxa"/>
          </w:tcPr>
          <w:p w14:paraId="11CA91D6" w14:textId="77777777" w:rsidR="001E1EF6" w:rsidRPr="00BF58B7" w:rsidRDefault="001E1EF6" w:rsidP="0068736D">
            <w:pPr>
              <w:numPr>
                <w:ilvl w:val="0"/>
                <w:numId w:val="12"/>
              </w:numPr>
              <w:rPr>
                <w:rFonts w:cs="Segoe UI"/>
                <w:szCs w:val="22"/>
                <w:lang w:val="en-US"/>
              </w:rPr>
            </w:pPr>
            <w:r w:rsidRPr="00BF58B7">
              <w:rPr>
                <w:rFonts w:cs="Segoe UI"/>
                <w:szCs w:val="22"/>
              </w:rPr>
              <w:t>Dimension and Load checklists</w:t>
            </w:r>
          </w:p>
        </w:tc>
        <w:tc>
          <w:tcPr>
            <w:tcW w:w="4246" w:type="dxa"/>
          </w:tcPr>
          <w:p w14:paraId="23496CE6" w14:textId="35752108" w:rsidR="001E1EF6" w:rsidRPr="00BF58B7" w:rsidRDefault="00587BC1" w:rsidP="0068736D">
            <w:pPr>
              <w:numPr>
                <w:ilvl w:val="0"/>
                <w:numId w:val="13"/>
              </w:numPr>
              <w:rPr>
                <w:rFonts w:cs="Segoe UI"/>
                <w:szCs w:val="22"/>
                <w:lang w:val="en-US"/>
              </w:rPr>
            </w:pPr>
            <w:r w:rsidRPr="00BF58B7">
              <w:rPr>
                <w:rFonts w:cs="Segoe UI"/>
                <w:szCs w:val="22"/>
              </w:rPr>
              <w:t>Internal Review Plans</w:t>
            </w:r>
          </w:p>
        </w:tc>
      </w:tr>
      <w:tr w:rsidR="001E1EF6" w:rsidRPr="00BF58B7" w14:paraId="48A35B4B" w14:textId="77777777" w:rsidTr="001E1EF6">
        <w:tc>
          <w:tcPr>
            <w:tcW w:w="4815" w:type="dxa"/>
          </w:tcPr>
          <w:p w14:paraId="7E13349A" w14:textId="77777777" w:rsidR="001E1EF6" w:rsidRPr="00BF58B7" w:rsidRDefault="001E1EF6" w:rsidP="0068736D">
            <w:pPr>
              <w:numPr>
                <w:ilvl w:val="0"/>
                <w:numId w:val="12"/>
              </w:numPr>
              <w:rPr>
                <w:rFonts w:cs="Segoe UI"/>
                <w:szCs w:val="22"/>
                <w:lang w:val="en-US"/>
              </w:rPr>
            </w:pPr>
            <w:r w:rsidRPr="00BF58B7">
              <w:rPr>
                <w:rFonts w:cs="Segoe UI"/>
                <w:szCs w:val="22"/>
              </w:rPr>
              <w:t>Fault Repair Register</w:t>
            </w:r>
          </w:p>
        </w:tc>
        <w:tc>
          <w:tcPr>
            <w:tcW w:w="4246" w:type="dxa"/>
          </w:tcPr>
          <w:p w14:paraId="41D5F84C" w14:textId="77777777" w:rsidR="001E1EF6" w:rsidRPr="00BF58B7" w:rsidRDefault="001E1EF6" w:rsidP="0068736D">
            <w:pPr>
              <w:numPr>
                <w:ilvl w:val="0"/>
                <w:numId w:val="13"/>
              </w:numPr>
              <w:rPr>
                <w:rFonts w:cs="Segoe UI"/>
                <w:szCs w:val="22"/>
                <w:lang w:val="en-US"/>
              </w:rPr>
            </w:pPr>
            <w:r w:rsidRPr="00BF58B7">
              <w:rPr>
                <w:rFonts w:cs="Segoe UI"/>
                <w:szCs w:val="22"/>
              </w:rPr>
              <w:t>External Audit Reports</w:t>
            </w:r>
          </w:p>
        </w:tc>
      </w:tr>
      <w:tr w:rsidR="001E1EF6" w:rsidRPr="00BF58B7" w14:paraId="2F292EAA" w14:textId="77777777" w:rsidTr="001E1EF6">
        <w:tc>
          <w:tcPr>
            <w:tcW w:w="4815" w:type="dxa"/>
          </w:tcPr>
          <w:p w14:paraId="3DF2245D" w14:textId="77777777" w:rsidR="001E1EF6" w:rsidRPr="00BF58B7" w:rsidRDefault="001E1EF6" w:rsidP="0068736D">
            <w:pPr>
              <w:numPr>
                <w:ilvl w:val="0"/>
                <w:numId w:val="12"/>
              </w:numPr>
              <w:rPr>
                <w:rFonts w:cs="Segoe UI"/>
                <w:szCs w:val="22"/>
                <w:lang w:val="en-US"/>
              </w:rPr>
            </w:pPr>
            <w:r w:rsidRPr="00BF58B7">
              <w:rPr>
                <w:rFonts w:cs="Segoe UI"/>
                <w:szCs w:val="22"/>
              </w:rPr>
              <w:t>The Trip Scheduling Plan</w:t>
            </w:r>
          </w:p>
        </w:tc>
        <w:tc>
          <w:tcPr>
            <w:tcW w:w="4246" w:type="dxa"/>
          </w:tcPr>
          <w:p w14:paraId="0D69CEA4" w14:textId="77777777" w:rsidR="001E1EF6" w:rsidRPr="00BF58B7" w:rsidRDefault="001E1EF6" w:rsidP="0068736D">
            <w:pPr>
              <w:numPr>
                <w:ilvl w:val="0"/>
                <w:numId w:val="13"/>
              </w:numPr>
              <w:rPr>
                <w:rFonts w:cs="Segoe UI"/>
                <w:szCs w:val="22"/>
                <w:lang w:val="en-US"/>
              </w:rPr>
            </w:pPr>
            <w:r w:rsidRPr="00BF58B7">
              <w:rPr>
                <w:rFonts w:cs="Segoe UI"/>
                <w:szCs w:val="22"/>
              </w:rPr>
              <w:t>Non-Compliance Reports</w:t>
            </w:r>
          </w:p>
        </w:tc>
      </w:tr>
      <w:tr w:rsidR="001E1EF6" w:rsidRPr="00BF58B7" w14:paraId="02455C87" w14:textId="77777777" w:rsidTr="001E1EF6">
        <w:tc>
          <w:tcPr>
            <w:tcW w:w="4815" w:type="dxa"/>
          </w:tcPr>
          <w:p w14:paraId="59EFF55D" w14:textId="77777777" w:rsidR="001E1EF6" w:rsidRPr="00BF58B7" w:rsidRDefault="001E1EF6" w:rsidP="0068736D">
            <w:pPr>
              <w:numPr>
                <w:ilvl w:val="0"/>
                <w:numId w:val="12"/>
              </w:numPr>
              <w:rPr>
                <w:rFonts w:cs="Segoe UI"/>
                <w:szCs w:val="22"/>
                <w:lang w:val="en-US"/>
              </w:rPr>
            </w:pPr>
            <w:r w:rsidRPr="00BF58B7">
              <w:rPr>
                <w:rFonts w:cs="Segoe UI"/>
                <w:szCs w:val="22"/>
              </w:rPr>
              <w:t>Vehicle Maintenance Records</w:t>
            </w:r>
          </w:p>
        </w:tc>
        <w:tc>
          <w:tcPr>
            <w:tcW w:w="4246" w:type="dxa"/>
          </w:tcPr>
          <w:p w14:paraId="65A4E72B" w14:textId="77777777" w:rsidR="001E1EF6" w:rsidRPr="00BF58B7" w:rsidRDefault="001E1EF6" w:rsidP="0068736D">
            <w:pPr>
              <w:numPr>
                <w:ilvl w:val="0"/>
                <w:numId w:val="13"/>
              </w:numPr>
              <w:rPr>
                <w:rFonts w:cs="Segoe UI"/>
                <w:szCs w:val="22"/>
                <w:lang w:val="en-US"/>
              </w:rPr>
            </w:pPr>
            <w:r w:rsidRPr="00BF58B7">
              <w:rPr>
                <w:rFonts w:cs="Segoe UI"/>
                <w:szCs w:val="22"/>
              </w:rPr>
              <w:t>Non-Compliance Register</w:t>
            </w:r>
          </w:p>
        </w:tc>
      </w:tr>
      <w:tr w:rsidR="001E1EF6" w:rsidRPr="00BF58B7" w14:paraId="6AC4B9E9" w14:textId="77777777" w:rsidTr="001E1EF6">
        <w:tc>
          <w:tcPr>
            <w:tcW w:w="4815" w:type="dxa"/>
          </w:tcPr>
          <w:p w14:paraId="39FB5CD8" w14:textId="77777777" w:rsidR="001E1EF6" w:rsidRPr="00BF58B7" w:rsidRDefault="001E1EF6" w:rsidP="0068736D">
            <w:pPr>
              <w:numPr>
                <w:ilvl w:val="0"/>
                <w:numId w:val="12"/>
              </w:numPr>
              <w:rPr>
                <w:rFonts w:cs="Segoe UI"/>
                <w:szCs w:val="22"/>
                <w:lang w:val="en-US"/>
              </w:rPr>
            </w:pPr>
            <w:r w:rsidRPr="00BF58B7">
              <w:rPr>
                <w:rFonts w:cs="Segoe UI"/>
                <w:szCs w:val="22"/>
              </w:rPr>
              <w:t>Accident/Incident Forms</w:t>
            </w:r>
          </w:p>
        </w:tc>
        <w:tc>
          <w:tcPr>
            <w:tcW w:w="4246" w:type="dxa"/>
          </w:tcPr>
          <w:p w14:paraId="7B258DFA" w14:textId="77777777" w:rsidR="001E1EF6" w:rsidRPr="00BF58B7" w:rsidRDefault="001E1EF6" w:rsidP="0068736D">
            <w:pPr>
              <w:numPr>
                <w:ilvl w:val="0"/>
                <w:numId w:val="13"/>
              </w:numPr>
              <w:rPr>
                <w:rFonts w:cs="Segoe UI"/>
                <w:szCs w:val="22"/>
                <w:lang w:val="en-US"/>
              </w:rPr>
            </w:pPr>
            <w:r w:rsidRPr="00BF58B7">
              <w:rPr>
                <w:rFonts w:cs="Segoe UI"/>
                <w:szCs w:val="22"/>
              </w:rPr>
              <w:t>Superseded Procedures</w:t>
            </w:r>
          </w:p>
        </w:tc>
      </w:tr>
      <w:tr w:rsidR="001E1EF6" w:rsidRPr="00BF58B7" w14:paraId="141E003F" w14:textId="77777777" w:rsidTr="001E1EF6">
        <w:tc>
          <w:tcPr>
            <w:tcW w:w="4815" w:type="dxa"/>
          </w:tcPr>
          <w:p w14:paraId="181D16DC" w14:textId="77777777" w:rsidR="001E1EF6" w:rsidRPr="00BF58B7" w:rsidRDefault="001E1EF6" w:rsidP="0068736D">
            <w:pPr>
              <w:numPr>
                <w:ilvl w:val="0"/>
                <w:numId w:val="12"/>
              </w:numPr>
              <w:rPr>
                <w:rFonts w:cs="Segoe UI"/>
                <w:szCs w:val="22"/>
              </w:rPr>
            </w:pPr>
            <w:r w:rsidRPr="00BF58B7">
              <w:rPr>
                <w:rFonts w:cs="Segoe UI"/>
                <w:szCs w:val="22"/>
              </w:rPr>
              <w:t>Training/Education Records</w:t>
            </w:r>
          </w:p>
        </w:tc>
        <w:tc>
          <w:tcPr>
            <w:tcW w:w="4246" w:type="dxa"/>
          </w:tcPr>
          <w:p w14:paraId="2F02A919" w14:textId="0EA677C0" w:rsidR="001E1EF6" w:rsidRPr="00BF58B7" w:rsidRDefault="001E1EF6" w:rsidP="0068736D">
            <w:pPr>
              <w:numPr>
                <w:ilvl w:val="0"/>
                <w:numId w:val="13"/>
              </w:numPr>
              <w:rPr>
                <w:rFonts w:cs="Segoe UI"/>
                <w:szCs w:val="22"/>
                <w:lang w:val="en-US"/>
              </w:rPr>
            </w:pPr>
            <w:r w:rsidRPr="00BF58B7">
              <w:rPr>
                <w:rFonts w:cs="Segoe UI"/>
                <w:szCs w:val="22"/>
              </w:rPr>
              <w:t xml:space="preserve">Loading </w:t>
            </w:r>
            <w:r w:rsidR="00BE27E2">
              <w:rPr>
                <w:rFonts w:cs="Segoe UI"/>
                <w:szCs w:val="22"/>
              </w:rPr>
              <w:t>P</w:t>
            </w:r>
            <w:r w:rsidRPr="00BF58B7">
              <w:rPr>
                <w:rFonts w:cs="Segoe UI"/>
                <w:szCs w:val="22"/>
              </w:rPr>
              <w:t>rocedures</w:t>
            </w:r>
          </w:p>
        </w:tc>
      </w:tr>
      <w:tr w:rsidR="001E1EF6" w:rsidRPr="00BF58B7" w14:paraId="31726994" w14:textId="77777777" w:rsidTr="001E1EF6">
        <w:tc>
          <w:tcPr>
            <w:tcW w:w="4815" w:type="dxa"/>
          </w:tcPr>
          <w:p w14:paraId="2F72F9C8" w14:textId="77777777" w:rsidR="001E1EF6" w:rsidRPr="00BF58B7" w:rsidRDefault="001E1EF6" w:rsidP="0068736D">
            <w:pPr>
              <w:numPr>
                <w:ilvl w:val="0"/>
                <w:numId w:val="12"/>
              </w:numPr>
              <w:rPr>
                <w:rFonts w:cs="Segoe UI"/>
                <w:szCs w:val="22"/>
              </w:rPr>
            </w:pPr>
            <w:r w:rsidRPr="00BF58B7">
              <w:rPr>
                <w:rFonts w:cs="Segoe UI"/>
                <w:szCs w:val="22"/>
              </w:rPr>
              <w:t>Vehicle Register - list of vehicles requiring accreditation</w:t>
            </w:r>
          </w:p>
          <w:p w14:paraId="68E5477E" w14:textId="77777777" w:rsidR="001E1EF6" w:rsidRPr="00BF58B7" w:rsidRDefault="001E1EF6" w:rsidP="0068736D">
            <w:pPr>
              <w:numPr>
                <w:ilvl w:val="0"/>
                <w:numId w:val="12"/>
              </w:numPr>
              <w:rPr>
                <w:rFonts w:cs="Segoe UI"/>
                <w:szCs w:val="22"/>
              </w:rPr>
            </w:pPr>
            <w:r w:rsidRPr="00BF58B7">
              <w:rPr>
                <w:rFonts w:cs="Segoe UI"/>
                <w:szCs w:val="22"/>
              </w:rPr>
              <w:t>Medical Certificates</w:t>
            </w:r>
          </w:p>
        </w:tc>
        <w:tc>
          <w:tcPr>
            <w:tcW w:w="4246" w:type="dxa"/>
          </w:tcPr>
          <w:p w14:paraId="3EF4A4CF" w14:textId="54C3A6BF" w:rsidR="001E1EF6" w:rsidRPr="00BF58B7" w:rsidRDefault="00587BC1" w:rsidP="0068736D">
            <w:pPr>
              <w:numPr>
                <w:ilvl w:val="0"/>
                <w:numId w:val="13"/>
              </w:numPr>
              <w:rPr>
                <w:rFonts w:cs="Segoe UI"/>
                <w:szCs w:val="22"/>
                <w:lang w:val="en-US"/>
              </w:rPr>
            </w:pPr>
            <w:r>
              <w:rPr>
                <w:rFonts w:cs="Segoe UI"/>
                <w:szCs w:val="22"/>
              </w:rPr>
              <w:t>Employee/driver register</w:t>
            </w:r>
          </w:p>
          <w:p w14:paraId="4A637297" w14:textId="7882B3C7" w:rsidR="001E1EF6" w:rsidRPr="007443BB" w:rsidRDefault="001E1EF6" w:rsidP="0068736D">
            <w:pPr>
              <w:numPr>
                <w:ilvl w:val="0"/>
                <w:numId w:val="13"/>
              </w:numPr>
              <w:rPr>
                <w:rFonts w:cs="Segoe UI"/>
                <w:szCs w:val="22"/>
                <w:lang w:val="en-US"/>
              </w:rPr>
            </w:pPr>
            <w:r w:rsidRPr="00BF58B7">
              <w:rPr>
                <w:rFonts w:cs="Segoe UI"/>
                <w:szCs w:val="22"/>
              </w:rPr>
              <w:t>Gross and Axl</w:t>
            </w:r>
            <w:r w:rsidR="00505A6F">
              <w:rPr>
                <w:rFonts w:cs="Segoe UI"/>
                <w:szCs w:val="22"/>
              </w:rPr>
              <w:t>e</w:t>
            </w:r>
            <w:r w:rsidRPr="00BF58B7">
              <w:rPr>
                <w:rFonts w:cs="Segoe UI"/>
                <w:szCs w:val="22"/>
              </w:rPr>
              <w:t xml:space="preserve"> Distribution </w:t>
            </w:r>
            <w:r w:rsidR="00343249" w:rsidRPr="00BF58B7">
              <w:rPr>
                <w:rFonts w:cs="Segoe UI"/>
                <w:szCs w:val="22"/>
              </w:rPr>
              <w:t>Records</w:t>
            </w:r>
            <w:r w:rsidR="00343249">
              <w:rPr>
                <w:rFonts w:cs="Segoe UI"/>
                <w:szCs w:val="22"/>
              </w:rPr>
              <w:t xml:space="preserve"> (</w:t>
            </w:r>
            <w:r w:rsidRPr="00BF58B7">
              <w:rPr>
                <w:rFonts w:cs="Segoe UI"/>
                <w:szCs w:val="22"/>
              </w:rPr>
              <w:t>if applicable)</w:t>
            </w:r>
          </w:p>
          <w:p w14:paraId="642FD914" w14:textId="70E0BEE8" w:rsidR="00E307DC" w:rsidRPr="00BF58B7" w:rsidRDefault="00E307DC" w:rsidP="00587BC1">
            <w:pPr>
              <w:ind w:left="360"/>
              <w:rPr>
                <w:rFonts w:cs="Segoe UI"/>
                <w:szCs w:val="22"/>
                <w:lang w:val="en-US"/>
              </w:rPr>
            </w:pPr>
          </w:p>
          <w:p w14:paraId="1AA7C662" w14:textId="77777777" w:rsidR="001E1EF6" w:rsidRPr="00BF58B7" w:rsidRDefault="001E1EF6" w:rsidP="001E1EF6">
            <w:pPr>
              <w:pStyle w:val="ListParagraph"/>
              <w:rPr>
                <w:rFonts w:cs="Segoe UI"/>
                <w:szCs w:val="22"/>
                <w:lang w:val="en-US"/>
              </w:rPr>
            </w:pPr>
          </w:p>
        </w:tc>
      </w:tr>
    </w:tbl>
    <w:p w14:paraId="16B6E34C" w14:textId="77777777" w:rsidR="001E1EF6" w:rsidRDefault="001E1EF6" w:rsidP="0068736D">
      <w:pPr>
        <w:pStyle w:val="Heading1"/>
        <w:keepNext/>
        <w:numPr>
          <w:ilvl w:val="0"/>
          <w:numId w:val="4"/>
        </w:numPr>
        <w:tabs>
          <w:tab w:val="left" w:pos="426"/>
        </w:tabs>
        <w:suppressAutoHyphens w:val="0"/>
        <w:autoSpaceDE/>
        <w:autoSpaceDN/>
        <w:adjustRightInd/>
        <w:spacing w:before="0" w:after="0" w:line="240" w:lineRule="auto"/>
        <w:textAlignment w:val="auto"/>
        <w:rPr>
          <w:rFonts w:cs="Segoe UI"/>
          <w:sz w:val="23"/>
          <w:szCs w:val="23"/>
        </w:rPr>
      </w:pPr>
      <w:bookmarkStart w:id="31" w:name="_Toc11735523"/>
      <w:bookmarkStart w:id="32" w:name="_Toc11736240"/>
      <w:bookmarkStart w:id="33" w:name="_Toc11736739"/>
      <w:bookmarkStart w:id="34" w:name="_Toc11740279"/>
      <w:bookmarkStart w:id="35" w:name="_Toc12871881"/>
      <w:bookmarkStart w:id="36" w:name="_Toc12937815"/>
      <w:bookmarkStart w:id="37" w:name="_Toc122322922"/>
      <w:bookmarkStart w:id="38" w:name="_Toc138834867"/>
      <w:r w:rsidRPr="001E1EF6">
        <w:rPr>
          <w:rFonts w:cs="Segoe UI"/>
          <w:sz w:val="23"/>
          <w:szCs w:val="23"/>
        </w:rPr>
        <w:t>ABOUT AUDITS</w:t>
      </w:r>
      <w:bookmarkEnd w:id="31"/>
      <w:bookmarkEnd w:id="32"/>
      <w:bookmarkEnd w:id="33"/>
      <w:bookmarkEnd w:id="34"/>
      <w:bookmarkEnd w:id="35"/>
      <w:bookmarkEnd w:id="36"/>
      <w:bookmarkEnd w:id="37"/>
      <w:bookmarkEnd w:id="38"/>
    </w:p>
    <w:p w14:paraId="013AA5B1" w14:textId="77777777" w:rsidR="001E1EF6" w:rsidRPr="001E1EF6" w:rsidRDefault="001E1EF6" w:rsidP="001E1EF6">
      <w:pPr>
        <w:rPr>
          <w:lang w:val="en-GB"/>
        </w:rPr>
      </w:pPr>
    </w:p>
    <w:p w14:paraId="41F32AED" w14:textId="7259B053" w:rsidR="001E1EF6" w:rsidRPr="006F313B" w:rsidRDefault="008E3477" w:rsidP="001E1EF6">
      <w:pPr>
        <w:rPr>
          <w:rFonts w:cs="Segoe UI"/>
          <w:szCs w:val="22"/>
        </w:rPr>
      </w:pPr>
      <w:r w:rsidRPr="006F313B">
        <w:rPr>
          <w:rFonts w:cs="Segoe UI"/>
          <w:i/>
          <w:iCs/>
          <w:szCs w:val="22"/>
        </w:rPr>
        <w:t xml:space="preserve">Western Australian Heavy Vehicle Accreditation </w:t>
      </w:r>
      <w:r>
        <w:rPr>
          <w:rFonts w:cs="Segoe UI"/>
          <w:i/>
          <w:iCs/>
          <w:szCs w:val="22"/>
        </w:rPr>
        <w:t xml:space="preserve">(WAHVA) </w:t>
      </w:r>
      <w:r w:rsidRPr="006F313B">
        <w:rPr>
          <w:rFonts w:cs="Segoe UI"/>
          <w:szCs w:val="22"/>
        </w:rPr>
        <w:t>requires audits to be undertaken by certified Heavy Vehicle Accreditation (HVA) auditors.</w:t>
      </w:r>
      <w:r>
        <w:rPr>
          <w:rFonts w:cs="Segoe UI"/>
          <w:szCs w:val="22"/>
        </w:rPr>
        <w:t xml:space="preserve"> </w:t>
      </w:r>
      <w:r w:rsidR="001E1EF6" w:rsidRPr="006F313B">
        <w:rPr>
          <w:rFonts w:cs="Segoe UI"/>
          <w:szCs w:val="22"/>
        </w:rPr>
        <w:t xml:space="preserve">An audit is a check to </w:t>
      </w:r>
      <w:r w:rsidR="001E1EF6">
        <w:rPr>
          <w:rFonts w:cs="Segoe UI"/>
          <w:szCs w:val="22"/>
        </w:rPr>
        <w:t>ensure</w:t>
      </w:r>
      <w:r w:rsidR="001E1EF6" w:rsidRPr="006F313B">
        <w:rPr>
          <w:rFonts w:cs="Segoe UI"/>
          <w:szCs w:val="22"/>
        </w:rPr>
        <w:t xml:space="preserve"> that the Management Systems work</w:t>
      </w:r>
      <w:r w:rsidR="001E1EF6">
        <w:rPr>
          <w:rFonts w:cs="Segoe UI"/>
          <w:szCs w:val="22"/>
        </w:rPr>
        <w:t>,</w:t>
      </w:r>
      <w:r w:rsidR="001E1EF6" w:rsidRPr="006F313B">
        <w:rPr>
          <w:rFonts w:cs="Segoe UI"/>
          <w:szCs w:val="22"/>
        </w:rPr>
        <w:t xml:space="preserve"> and the operator is complying with the accreditation standards.  If the records and procedures are all correctly in place, the auditor will recommend the application be approved or renewed.  </w:t>
      </w:r>
    </w:p>
    <w:p w14:paraId="37ADF61B" w14:textId="77777777" w:rsidR="001E1EF6" w:rsidRPr="006F313B" w:rsidRDefault="001E1EF6" w:rsidP="001E1EF6">
      <w:pPr>
        <w:rPr>
          <w:rFonts w:cs="Segoe UI"/>
          <w:szCs w:val="22"/>
        </w:rPr>
      </w:pPr>
    </w:p>
    <w:p w14:paraId="27C7442D" w14:textId="65183D2B" w:rsidR="001E1EF6" w:rsidRDefault="001E1EF6" w:rsidP="001E1EF6">
      <w:pPr>
        <w:rPr>
          <w:rFonts w:cs="Segoe UI"/>
          <w:szCs w:val="22"/>
        </w:rPr>
      </w:pPr>
      <w:r w:rsidRPr="006F313B">
        <w:rPr>
          <w:rFonts w:cs="Segoe UI"/>
          <w:szCs w:val="22"/>
        </w:rPr>
        <w:t xml:space="preserve">To qualify for accreditation, an independent auditor must </w:t>
      </w:r>
      <w:r w:rsidR="003C46B2">
        <w:rPr>
          <w:rFonts w:cs="Segoe UI"/>
          <w:szCs w:val="22"/>
        </w:rPr>
        <w:t>sight</w:t>
      </w:r>
      <w:r>
        <w:rPr>
          <w:rFonts w:cs="Segoe UI"/>
          <w:szCs w:val="22"/>
        </w:rPr>
        <w:t xml:space="preserve"> and </w:t>
      </w:r>
      <w:r w:rsidRPr="006F313B">
        <w:rPr>
          <w:rFonts w:cs="Segoe UI"/>
          <w:szCs w:val="22"/>
        </w:rPr>
        <w:t xml:space="preserve">verify the record keeping and procedures kept by the company, </w:t>
      </w:r>
      <w:r>
        <w:rPr>
          <w:rFonts w:cs="Segoe UI"/>
          <w:szCs w:val="22"/>
        </w:rPr>
        <w:t>are compliant with the management</w:t>
      </w:r>
      <w:r w:rsidRPr="006F313B">
        <w:rPr>
          <w:rFonts w:cs="Segoe UI"/>
          <w:szCs w:val="22"/>
        </w:rPr>
        <w:t xml:space="preserve"> standards. </w:t>
      </w:r>
      <w:bookmarkStart w:id="39" w:name="_Hlk138834086"/>
      <w:r w:rsidRPr="006F313B">
        <w:rPr>
          <w:rFonts w:cs="Segoe UI"/>
          <w:szCs w:val="22"/>
        </w:rPr>
        <w:t xml:space="preserve">Records need to be collected for </w:t>
      </w:r>
      <w:r w:rsidR="00343249" w:rsidRPr="006F313B">
        <w:rPr>
          <w:rFonts w:cs="Segoe UI"/>
          <w:szCs w:val="22"/>
        </w:rPr>
        <w:t>a period</w:t>
      </w:r>
      <w:r w:rsidRPr="006F313B">
        <w:rPr>
          <w:rFonts w:cs="Segoe UI"/>
          <w:szCs w:val="22"/>
        </w:rPr>
        <w:t xml:space="preserve"> </w:t>
      </w:r>
      <w:r w:rsidR="00270FA5">
        <w:rPr>
          <w:rFonts w:cs="Segoe UI"/>
          <w:szCs w:val="22"/>
        </w:rPr>
        <w:t xml:space="preserve">not exceeding </w:t>
      </w:r>
      <w:r w:rsidR="00DD5D59">
        <w:rPr>
          <w:rFonts w:cs="Segoe UI"/>
          <w:szCs w:val="22"/>
        </w:rPr>
        <w:t xml:space="preserve">twelve months prior to the date of the audit, </w:t>
      </w:r>
      <w:r w:rsidRPr="006F313B">
        <w:rPr>
          <w:rFonts w:cs="Segoe UI"/>
          <w:szCs w:val="22"/>
        </w:rPr>
        <w:t>allowing the auditor to ascertain the operator’s eligibility for entry into the scheme</w:t>
      </w:r>
      <w:bookmarkEnd w:id="39"/>
      <w:r w:rsidR="00DD5D59">
        <w:rPr>
          <w:rFonts w:cs="Segoe UI"/>
          <w:szCs w:val="22"/>
        </w:rPr>
        <w:t>.</w:t>
      </w:r>
      <w:r w:rsidRPr="006F313B">
        <w:rPr>
          <w:rFonts w:cs="Segoe UI"/>
          <w:szCs w:val="22"/>
        </w:rPr>
        <w:t xml:space="preserve"> </w:t>
      </w:r>
      <w:r w:rsidR="00DD5D59">
        <w:rPr>
          <w:rFonts w:cs="Segoe UI"/>
          <w:szCs w:val="22"/>
        </w:rPr>
        <w:t>T</w:t>
      </w:r>
      <w:r w:rsidRPr="006F313B">
        <w:rPr>
          <w:rFonts w:cs="Segoe UI"/>
          <w:szCs w:val="22"/>
        </w:rPr>
        <w:t xml:space="preserve">his is called an </w:t>
      </w:r>
      <w:r>
        <w:rPr>
          <w:rFonts w:cs="Segoe UI"/>
          <w:b/>
          <w:szCs w:val="22"/>
        </w:rPr>
        <w:t>entry a</w:t>
      </w:r>
      <w:r w:rsidRPr="006F313B">
        <w:rPr>
          <w:rFonts w:cs="Segoe UI"/>
          <w:b/>
          <w:szCs w:val="22"/>
        </w:rPr>
        <w:t>udit</w:t>
      </w:r>
      <w:r w:rsidRPr="006F313B">
        <w:rPr>
          <w:rFonts w:cs="Segoe UI"/>
          <w:szCs w:val="22"/>
        </w:rPr>
        <w:t>.</w:t>
      </w:r>
    </w:p>
    <w:p w14:paraId="228F2813" w14:textId="77777777" w:rsidR="001E1EF6" w:rsidRDefault="001E1EF6" w:rsidP="001E1EF6">
      <w:pPr>
        <w:rPr>
          <w:rFonts w:cs="Segoe UI"/>
          <w:szCs w:val="22"/>
        </w:rPr>
      </w:pPr>
    </w:p>
    <w:p w14:paraId="69011D71" w14:textId="77777777" w:rsidR="001E1EF6" w:rsidRPr="00AF5178" w:rsidRDefault="001E1EF6" w:rsidP="001E1EF6">
      <w:pPr>
        <w:rPr>
          <w:rFonts w:cs="Segoe UI"/>
          <w:szCs w:val="22"/>
        </w:rPr>
      </w:pPr>
      <w:bookmarkStart w:id="40" w:name="_Hlk138834431"/>
      <w:r w:rsidRPr="00AF5178">
        <w:rPr>
          <w:rFonts w:cs="Segoe UI"/>
          <w:szCs w:val="22"/>
        </w:rPr>
        <w:t xml:space="preserve">If records are not available, an operator may have a </w:t>
      </w:r>
      <w:r>
        <w:rPr>
          <w:rFonts w:cs="Segoe UI"/>
          <w:b/>
          <w:szCs w:val="22"/>
        </w:rPr>
        <w:t>systems a</w:t>
      </w:r>
      <w:r w:rsidRPr="00AF5178">
        <w:rPr>
          <w:rFonts w:cs="Segoe UI"/>
          <w:b/>
          <w:szCs w:val="22"/>
        </w:rPr>
        <w:t>udit</w:t>
      </w:r>
      <w:r w:rsidRPr="00AF5178">
        <w:rPr>
          <w:rFonts w:cs="Segoe UI"/>
          <w:szCs w:val="22"/>
        </w:rPr>
        <w:t xml:space="preserve"> conducted by an auditor</w:t>
      </w:r>
      <w:r>
        <w:rPr>
          <w:rFonts w:cs="Segoe UI"/>
          <w:szCs w:val="22"/>
        </w:rPr>
        <w:t xml:space="preserve"> and</w:t>
      </w:r>
      <w:r w:rsidRPr="00AF5178">
        <w:rPr>
          <w:rFonts w:cs="Segoe UI"/>
          <w:szCs w:val="22"/>
        </w:rPr>
        <w:t xml:space="preserve"> must contain the following documents and records</w:t>
      </w:r>
      <w:bookmarkEnd w:id="40"/>
      <w:r w:rsidRPr="00AF5178">
        <w:rPr>
          <w:rFonts w:cs="Segoe UI"/>
          <w:szCs w:val="22"/>
        </w:rPr>
        <w:t>:</w:t>
      </w:r>
    </w:p>
    <w:p w14:paraId="6AD36F42" w14:textId="77777777" w:rsidR="001E1EF6" w:rsidRPr="00AF5178" w:rsidRDefault="001E1EF6" w:rsidP="001E1EF6">
      <w:pPr>
        <w:rPr>
          <w:rFonts w:cs="Segoe UI"/>
          <w:szCs w:val="22"/>
        </w:rPr>
      </w:pPr>
    </w:p>
    <w:p w14:paraId="4C6036CE" w14:textId="77777777" w:rsidR="001E1EF6" w:rsidRPr="00AF5178" w:rsidRDefault="001E1EF6" w:rsidP="0068736D">
      <w:pPr>
        <w:numPr>
          <w:ilvl w:val="0"/>
          <w:numId w:val="14"/>
        </w:numPr>
        <w:rPr>
          <w:rFonts w:cs="Segoe UI"/>
          <w:szCs w:val="22"/>
        </w:rPr>
      </w:pPr>
      <w:r w:rsidRPr="00AF5178">
        <w:rPr>
          <w:rFonts w:cs="Segoe UI"/>
          <w:szCs w:val="22"/>
        </w:rPr>
        <w:t>Vehicle Roadworthy Certificates (completed and signed)</w:t>
      </w:r>
    </w:p>
    <w:p w14:paraId="2223522E" w14:textId="77777777" w:rsidR="001E1EF6" w:rsidRPr="00AF5178" w:rsidRDefault="001E1EF6" w:rsidP="0068736D">
      <w:pPr>
        <w:numPr>
          <w:ilvl w:val="0"/>
          <w:numId w:val="14"/>
        </w:numPr>
        <w:rPr>
          <w:rFonts w:cs="Segoe UI"/>
          <w:szCs w:val="22"/>
        </w:rPr>
      </w:pPr>
      <w:r w:rsidRPr="00AF5178">
        <w:rPr>
          <w:rFonts w:cs="Segoe UI"/>
          <w:szCs w:val="22"/>
        </w:rPr>
        <w:t xml:space="preserve">Fatigue Management Plan </w:t>
      </w:r>
    </w:p>
    <w:p w14:paraId="40148448" w14:textId="77777777" w:rsidR="001E1EF6" w:rsidRPr="00AF5178" w:rsidRDefault="001E1EF6" w:rsidP="0068736D">
      <w:pPr>
        <w:numPr>
          <w:ilvl w:val="0"/>
          <w:numId w:val="14"/>
        </w:numPr>
        <w:rPr>
          <w:rFonts w:cs="Segoe UI"/>
          <w:szCs w:val="22"/>
        </w:rPr>
      </w:pPr>
      <w:r w:rsidRPr="00AF5178">
        <w:rPr>
          <w:rFonts w:cs="Segoe UI"/>
          <w:szCs w:val="22"/>
        </w:rPr>
        <w:t>Commercial Vehicle Driver Medicals completed by a qualified medical practitioner</w:t>
      </w:r>
    </w:p>
    <w:p w14:paraId="6E238243" w14:textId="77777777" w:rsidR="001E1EF6" w:rsidRPr="00AF5178" w:rsidRDefault="001E1EF6" w:rsidP="0068736D">
      <w:pPr>
        <w:numPr>
          <w:ilvl w:val="0"/>
          <w:numId w:val="14"/>
        </w:numPr>
        <w:rPr>
          <w:rFonts w:cs="Segoe UI"/>
          <w:szCs w:val="22"/>
        </w:rPr>
      </w:pPr>
      <w:r w:rsidRPr="00AF5178">
        <w:rPr>
          <w:rFonts w:cs="Segoe UI"/>
          <w:szCs w:val="22"/>
        </w:rPr>
        <w:t>Training and education records (including fatigue)</w:t>
      </w:r>
    </w:p>
    <w:p w14:paraId="634948D0" w14:textId="77777777" w:rsidR="001E1EF6" w:rsidRPr="00AF5178" w:rsidRDefault="001E1EF6" w:rsidP="0068736D">
      <w:pPr>
        <w:numPr>
          <w:ilvl w:val="0"/>
          <w:numId w:val="14"/>
        </w:numPr>
        <w:rPr>
          <w:rFonts w:cs="Segoe UI"/>
          <w:szCs w:val="22"/>
        </w:rPr>
      </w:pPr>
      <w:r w:rsidRPr="00AF5178">
        <w:rPr>
          <w:rFonts w:cs="Segoe UI"/>
          <w:szCs w:val="22"/>
        </w:rPr>
        <w:t xml:space="preserve">Policies and Procedures to address the standards </w:t>
      </w:r>
    </w:p>
    <w:p w14:paraId="0D7B32CD" w14:textId="77777777" w:rsidR="001E1EF6" w:rsidRPr="00AF5178" w:rsidRDefault="001E1EF6" w:rsidP="0068736D">
      <w:pPr>
        <w:numPr>
          <w:ilvl w:val="0"/>
          <w:numId w:val="14"/>
        </w:numPr>
        <w:rPr>
          <w:rFonts w:cs="Segoe UI"/>
          <w:szCs w:val="22"/>
        </w:rPr>
      </w:pPr>
      <w:r w:rsidRPr="00AF5178">
        <w:rPr>
          <w:rFonts w:cs="Segoe UI"/>
          <w:szCs w:val="22"/>
        </w:rPr>
        <w:t>Signed Maintenance, Fatigue, Mass and Dimension and Loading Management Policies (single operator)</w:t>
      </w:r>
    </w:p>
    <w:p w14:paraId="4A5890C7" w14:textId="77777777" w:rsidR="001E1EF6" w:rsidRPr="00AF5178" w:rsidRDefault="001E1EF6" w:rsidP="0068736D">
      <w:pPr>
        <w:numPr>
          <w:ilvl w:val="0"/>
          <w:numId w:val="14"/>
        </w:numPr>
        <w:rPr>
          <w:rFonts w:cs="Segoe UI"/>
          <w:szCs w:val="22"/>
        </w:rPr>
      </w:pPr>
      <w:r w:rsidRPr="00AF5178">
        <w:rPr>
          <w:rFonts w:cs="Segoe UI"/>
          <w:szCs w:val="22"/>
        </w:rPr>
        <w:t>Signed Statement of Responsibilities</w:t>
      </w:r>
    </w:p>
    <w:p w14:paraId="42B705DF" w14:textId="77777777" w:rsidR="001E1EF6" w:rsidRPr="00AF5178" w:rsidRDefault="001E1EF6" w:rsidP="001E1EF6">
      <w:pPr>
        <w:rPr>
          <w:rFonts w:cs="Segoe UI"/>
          <w:szCs w:val="22"/>
        </w:rPr>
      </w:pPr>
    </w:p>
    <w:p w14:paraId="02692537" w14:textId="77777777" w:rsidR="001E1EF6" w:rsidRPr="00AF5178" w:rsidRDefault="001E1EF6" w:rsidP="001E1EF6">
      <w:pPr>
        <w:rPr>
          <w:rFonts w:cs="Segoe UI"/>
          <w:szCs w:val="22"/>
        </w:rPr>
      </w:pPr>
      <w:r w:rsidRPr="00AF5178">
        <w:rPr>
          <w:rFonts w:cs="Segoe UI"/>
          <w:szCs w:val="22"/>
        </w:rPr>
        <w:t xml:space="preserve">If a </w:t>
      </w:r>
      <w:r>
        <w:rPr>
          <w:rFonts w:cs="Segoe UI"/>
          <w:szCs w:val="22"/>
        </w:rPr>
        <w:t>s</w:t>
      </w:r>
      <w:r w:rsidRPr="00AF5178">
        <w:rPr>
          <w:rFonts w:cs="Segoe UI"/>
          <w:szCs w:val="22"/>
        </w:rPr>
        <w:t xml:space="preserve">ystems </w:t>
      </w:r>
      <w:r>
        <w:rPr>
          <w:rFonts w:cs="Segoe UI"/>
          <w:szCs w:val="22"/>
        </w:rPr>
        <w:t>a</w:t>
      </w:r>
      <w:r w:rsidRPr="00AF5178">
        <w:rPr>
          <w:rFonts w:cs="Segoe UI"/>
          <w:szCs w:val="22"/>
        </w:rPr>
        <w:t>udit has been submitted for entry purposes</w:t>
      </w:r>
      <w:r>
        <w:rPr>
          <w:rFonts w:cs="Segoe UI"/>
          <w:szCs w:val="22"/>
        </w:rPr>
        <w:t>,</w:t>
      </w:r>
      <w:r w:rsidRPr="00AF5178">
        <w:rPr>
          <w:rFonts w:cs="Segoe UI"/>
          <w:szCs w:val="22"/>
        </w:rPr>
        <w:t xml:space="preserve"> </w:t>
      </w:r>
      <w:bookmarkStart w:id="41" w:name="_Hlk138834562"/>
      <w:r w:rsidRPr="00AF5178">
        <w:rPr>
          <w:rFonts w:cs="Segoe UI"/>
          <w:szCs w:val="22"/>
        </w:rPr>
        <w:t xml:space="preserve">a subsequent </w:t>
      </w:r>
      <w:r>
        <w:rPr>
          <w:rFonts w:cs="Segoe UI"/>
          <w:szCs w:val="22"/>
        </w:rPr>
        <w:t>e</w:t>
      </w:r>
      <w:r w:rsidRPr="00AF5178">
        <w:rPr>
          <w:rFonts w:cs="Segoe UI"/>
          <w:szCs w:val="22"/>
        </w:rPr>
        <w:t xml:space="preserve">ntry </w:t>
      </w:r>
      <w:r>
        <w:rPr>
          <w:rFonts w:cs="Segoe UI"/>
          <w:szCs w:val="22"/>
        </w:rPr>
        <w:t>a</w:t>
      </w:r>
      <w:r w:rsidRPr="00AF5178">
        <w:rPr>
          <w:rFonts w:cs="Segoe UI"/>
          <w:szCs w:val="22"/>
        </w:rPr>
        <w:t>udit must be conducted within three months.</w:t>
      </w:r>
      <w:bookmarkEnd w:id="41"/>
      <w:r w:rsidRPr="00AF5178">
        <w:rPr>
          <w:rFonts w:cs="Segoe UI"/>
          <w:szCs w:val="22"/>
        </w:rPr>
        <w:t xml:space="preserve">   </w:t>
      </w:r>
    </w:p>
    <w:p w14:paraId="16C5635C" w14:textId="77777777" w:rsidR="003C46B2" w:rsidRPr="00AF5178" w:rsidRDefault="003C46B2" w:rsidP="003C46B2">
      <w:pPr>
        <w:rPr>
          <w:rFonts w:eastAsia="Times New Roman" w:cs="Segoe UI"/>
          <w:szCs w:val="22"/>
        </w:rPr>
      </w:pPr>
      <w:r w:rsidRPr="00AF5178">
        <w:rPr>
          <w:rFonts w:eastAsia="Times New Roman" w:cs="Segoe UI"/>
          <w:szCs w:val="22"/>
        </w:rPr>
        <w:t>To maintain accreditation</w:t>
      </w:r>
      <w:r>
        <w:rPr>
          <w:rFonts w:eastAsia="Times New Roman" w:cs="Segoe UI"/>
          <w:szCs w:val="22"/>
        </w:rPr>
        <w:t xml:space="preserve"> after initial qualification</w:t>
      </w:r>
      <w:r w:rsidRPr="00AF5178">
        <w:rPr>
          <w:rFonts w:eastAsia="Times New Roman" w:cs="Segoe UI"/>
          <w:szCs w:val="22"/>
        </w:rPr>
        <w:t xml:space="preserve">, operators must also be audited at specified intervals to ensure future renewals.  </w:t>
      </w:r>
      <w:r>
        <w:rPr>
          <w:rFonts w:eastAsia="Times New Roman" w:cs="Segoe UI"/>
          <w:szCs w:val="22"/>
        </w:rPr>
        <w:t>Conducted annually, these are ca</w:t>
      </w:r>
      <w:r w:rsidRPr="00AF5178">
        <w:rPr>
          <w:rFonts w:eastAsia="Times New Roman" w:cs="Segoe UI"/>
          <w:szCs w:val="22"/>
        </w:rPr>
        <w:t xml:space="preserve">lled </w:t>
      </w:r>
      <w:r>
        <w:rPr>
          <w:rFonts w:eastAsia="Times New Roman" w:cs="Segoe UI"/>
          <w:b/>
          <w:szCs w:val="22"/>
        </w:rPr>
        <w:t>c</w:t>
      </w:r>
      <w:r w:rsidRPr="00AF5178">
        <w:rPr>
          <w:rFonts w:eastAsia="Times New Roman" w:cs="Segoe UI"/>
          <w:b/>
          <w:szCs w:val="22"/>
        </w:rPr>
        <w:t xml:space="preserve">ompliance </w:t>
      </w:r>
      <w:r>
        <w:rPr>
          <w:rFonts w:eastAsia="Times New Roman" w:cs="Segoe UI"/>
          <w:b/>
          <w:szCs w:val="22"/>
        </w:rPr>
        <w:t>a</w:t>
      </w:r>
      <w:r w:rsidRPr="00AF5178">
        <w:rPr>
          <w:rFonts w:eastAsia="Times New Roman" w:cs="Segoe UI"/>
          <w:b/>
          <w:szCs w:val="22"/>
        </w:rPr>
        <w:t>udits</w:t>
      </w:r>
      <w:r w:rsidRPr="00AF5178">
        <w:rPr>
          <w:rFonts w:eastAsia="Times New Roman" w:cs="Segoe UI"/>
          <w:szCs w:val="22"/>
        </w:rPr>
        <w:t xml:space="preserve"> and must occur before the end of the current accreditation period.  </w:t>
      </w:r>
    </w:p>
    <w:p w14:paraId="2D8172A1" w14:textId="77777777" w:rsidR="003C46B2" w:rsidRPr="00AF5178" w:rsidRDefault="003C46B2" w:rsidP="003C46B2">
      <w:pPr>
        <w:rPr>
          <w:rFonts w:eastAsia="Times New Roman" w:cs="Segoe UI"/>
          <w:szCs w:val="22"/>
        </w:rPr>
      </w:pPr>
    </w:p>
    <w:p w14:paraId="5A17496D" w14:textId="3E8CF3DF" w:rsidR="003C46B2" w:rsidRPr="00AF5178" w:rsidRDefault="003C46B2" w:rsidP="003C46B2">
      <w:pPr>
        <w:rPr>
          <w:rFonts w:eastAsia="Times New Roman" w:cs="Segoe UI"/>
          <w:szCs w:val="22"/>
        </w:rPr>
      </w:pPr>
      <w:r>
        <w:rPr>
          <w:rFonts w:eastAsia="Times New Roman" w:cs="Segoe UI"/>
          <w:szCs w:val="22"/>
        </w:rPr>
        <w:lastRenderedPageBreak/>
        <w:t>C</w:t>
      </w:r>
      <w:r w:rsidRPr="00AF5178">
        <w:rPr>
          <w:rFonts w:eastAsia="Times New Roman" w:cs="Segoe UI"/>
          <w:szCs w:val="22"/>
        </w:rPr>
        <w:t xml:space="preserve">ertified Heavy Vehicle Accreditation (HVA) auditors must carry out all </w:t>
      </w:r>
      <w:r>
        <w:rPr>
          <w:rFonts w:eastAsia="Times New Roman" w:cs="Segoe UI"/>
          <w:szCs w:val="22"/>
        </w:rPr>
        <w:t>e</w:t>
      </w:r>
      <w:r w:rsidRPr="00AF5178">
        <w:rPr>
          <w:rFonts w:eastAsia="Times New Roman" w:cs="Segoe UI"/>
          <w:szCs w:val="22"/>
        </w:rPr>
        <w:t xml:space="preserve">ntry and </w:t>
      </w:r>
      <w:r>
        <w:rPr>
          <w:rFonts w:eastAsia="Times New Roman" w:cs="Segoe UI"/>
          <w:szCs w:val="22"/>
        </w:rPr>
        <w:t>c</w:t>
      </w:r>
      <w:r w:rsidRPr="00AF5178">
        <w:rPr>
          <w:rFonts w:eastAsia="Times New Roman" w:cs="Segoe UI"/>
          <w:szCs w:val="22"/>
        </w:rPr>
        <w:t xml:space="preserve">ompliance </w:t>
      </w:r>
      <w:r>
        <w:rPr>
          <w:rFonts w:eastAsia="Times New Roman" w:cs="Segoe UI"/>
          <w:szCs w:val="22"/>
        </w:rPr>
        <w:t>a</w:t>
      </w:r>
      <w:r w:rsidRPr="00AF5178">
        <w:rPr>
          <w:rFonts w:eastAsia="Times New Roman" w:cs="Segoe UI"/>
          <w:szCs w:val="22"/>
        </w:rPr>
        <w:t>udits.  It is the operator’s responsibility to arrange and pay for these audits</w:t>
      </w:r>
      <w:r w:rsidR="00FE6136">
        <w:rPr>
          <w:rFonts w:eastAsia="Times New Roman" w:cs="Segoe UI"/>
          <w:szCs w:val="22"/>
        </w:rPr>
        <w:t>. T</w:t>
      </w:r>
      <w:r w:rsidRPr="00AF5178">
        <w:rPr>
          <w:rFonts w:eastAsia="Times New Roman" w:cs="Segoe UI"/>
          <w:szCs w:val="22"/>
        </w:rPr>
        <w:t xml:space="preserve">he </w:t>
      </w:r>
      <w:r w:rsidR="00FE6136">
        <w:rPr>
          <w:rFonts w:eastAsia="Times New Roman" w:cs="Segoe UI"/>
          <w:szCs w:val="22"/>
        </w:rPr>
        <w:t>A</w:t>
      </w:r>
      <w:r w:rsidRPr="00AF5178">
        <w:rPr>
          <w:rFonts w:eastAsia="Times New Roman" w:cs="Segoe UI"/>
          <w:szCs w:val="22"/>
        </w:rPr>
        <w:t xml:space="preserve">ccreditation </w:t>
      </w:r>
      <w:r w:rsidR="00FE6136">
        <w:rPr>
          <w:rFonts w:eastAsia="Times New Roman" w:cs="Segoe UI"/>
          <w:szCs w:val="22"/>
        </w:rPr>
        <w:t xml:space="preserve">Certificate </w:t>
      </w:r>
      <w:r w:rsidRPr="00AF5178">
        <w:rPr>
          <w:rFonts w:eastAsia="Times New Roman" w:cs="Segoe UI"/>
          <w:szCs w:val="22"/>
        </w:rPr>
        <w:t xml:space="preserve">is valid for three (3) years unless </w:t>
      </w:r>
      <w:r w:rsidR="00221980">
        <w:rPr>
          <w:rFonts w:eastAsia="Times New Roman" w:cs="Segoe UI"/>
          <w:szCs w:val="22"/>
        </w:rPr>
        <w:t>cancelled for non-compliance with system or safety requirements</w:t>
      </w:r>
      <w:r w:rsidRPr="00AF5178">
        <w:rPr>
          <w:rFonts w:eastAsia="Times New Roman" w:cs="Segoe UI"/>
          <w:szCs w:val="22"/>
        </w:rPr>
        <w:t xml:space="preserve">. </w:t>
      </w:r>
    </w:p>
    <w:p w14:paraId="4A68CA9D" w14:textId="77777777" w:rsidR="003C46B2" w:rsidRPr="00AF5178" w:rsidRDefault="003C46B2" w:rsidP="003C46B2">
      <w:pPr>
        <w:rPr>
          <w:rFonts w:eastAsia="Times New Roman" w:cs="Segoe UI"/>
          <w:szCs w:val="22"/>
        </w:rPr>
      </w:pPr>
    </w:p>
    <w:p w14:paraId="3131D815" w14:textId="77777777" w:rsidR="003C46B2" w:rsidRPr="00AF5178" w:rsidRDefault="003C46B2" w:rsidP="003C46B2">
      <w:pPr>
        <w:rPr>
          <w:rFonts w:eastAsia="Times New Roman" w:cs="Segoe UI"/>
          <w:szCs w:val="22"/>
        </w:rPr>
      </w:pPr>
      <w:r w:rsidRPr="00AF5178">
        <w:rPr>
          <w:rFonts w:eastAsia="Times New Roman" w:cs="Segoe UI"/>
          <w:szCs w:val="22"/>
        </w:rPr>
        <w:t xml:space="preserve">The auditor may find evidence of non-compliances and recommend corrective action.  </w:t>
      </w:r>
      <w:r>
        <w:rPr>
          <w:rFonts w:eastAsia="Times New Roman" w:cs="Segoe UI"/>
          <w:szCs w:val="22"/>
        </w:rPr>
        <w:t>Y</w:t>
      </w:r>
      <w:r w:rsidRPr="00AF5178">
        <w:rPr>
          <w:rFonts w:eastAsia="Times New Roman" w:cs="Segoe UI"/>
          <w:szCs w:val="22"/>
        </w:rPr>
        <w:t>ou will have to demonstrate successful corrective action has been undertaken before a</w:t>
      </w:r>
      <w:r>
        <w:rPr>
          <w:rFonts w:eastAsia="Times New Roman" w:cs="Segoe UI"/>
          <w:szCs w:val="22"/>
        </w:rPr>
        <w:t>ccreditation is renewed, not affecting your accreditation status.  If the non-compliance is not closed out before submission, the audit will be returned and it may affect your status.</w:t>
      </w:r>
    </w:p>
    <w:p w14:paraId="603B5872" w14:textId="77777777" w:rsidR="003C46B2" w:rsidRPr="00AF5178" w:rsidRDefault="003C46B2" w:rsidP="003C46B2">
      <w:pPr>
        <w:rPr>
          <w:rFonts w:eastAsia="Times New Roman" w:cs="Segoe UI"/>
          <w:szCs w:val="22"/>
        </w:rPr>
      </w:pPr>
    </w:p>
    <w:p w14:paraId="5FBCFDCE" w14:textId="77777777" w:rsidR="003C46B2" w:rsidRPr="00AF5178" w:rsidRDefault="003C46B2" w:rsidP="003C46B2">
      <w:pPr>
        <w:jc w:val="both"/>
        <w:rPr>
          <w:rFonts w:eastAsia="Times New Roman" w:cs="Segoe UI"/>
          <w:szCs w:val="22"/>
          <w:lang w:val="en-US"/>
        </w:rPr>
      </w:pPr>
      <w:r w:rsidRPr="00AF5178">
        <w:rPr>
          <w:rFonts w:eastAsia="Times New Roman" w:cs="Segoe UI"/>
          <w:szCs w:val="22"/>
          <w:lang w:val="en-US"/>
        </w:rPr>
        <w:t>An additional audit (</w:t>
      </w:r>
      <w:r>
        <w:rPr>
          <w:rFonts w:eastAsia="Times New Roman" w:cs="Segoe UI"/>
          <w:b/>
          <w:szCs w:val="22"/>
          <w:lang w:val="en-US"/>
        </w:rPr>
        <w:t>t</w:t>
      </w:r>
      <w:r w:rsidRPr="00AF5178">
        <w:rPr>
          <w:rFonts w:eastAsia="Times New Roman" w:cs="Segoe UI"/>
          <w:b/>
          <w:szCs w:val="22"/>
          <w:lang w:val="en-US"/>
        </w:rPr>
        <w:t xml:space="preserve">riggered </w:t>
      </w:r>
      <w:r>
        <w:rPr>
          <w:rFonts w:eastAsia="Times New Roman" w:cs="Segoe UI"/>
          <w:b/>
          <w:szCs w:val="22"/>
          <w:lang w:val="en-US"/>
        </w:rPr>
        <w:t>c</w:t>
      </w:r>
      <w:r w:rsidRPr="00AF5178">
        <w:rPr>
          <w:rFonts w:eastAsia="Times New Roman" w:cs="Segoe UI"/>
          <w:b/>
          <w:szCs w:val="22"/>
          <w:lang w:val="en-US"/>
        </w:rPr>
        <w:t xml:space="preserve">ompliance </w:t>
      </w:r>
      <w:r>
        <w:rPr>
          <w:rFonts w:eastAsia="Times New Roman" w:cs="Segoe UI"/>
          <w:b/>
          <w:szCs w:val="22"/>
          <w:lang w:val="en-US"/>
        </w:rPr>
        <w:t>a</w:t>
      </w:r>
      <w:r w:rsidRPr="00AF5178">
        <w:rPr>
          <w:rFonts w:eastAsia="Times New Roman" w:cs="Segoe UI"/>
          <w:b/>
          <w:szCs w:val="22"/>
          <w:lang w:val="en-US"/>
        </w:rPr>
        <w:t>udit</w:t>
      </w:r>
      <w:r w:rsidRPr="00AF5178">
        <w:rPr>
          <w:rFonts w:eastAsia="Times New Roman" w:cs="Segoe UI"/>
          <w:szCs w:val="22"/>
          <w:lang w:val="en-US"/>
        </w:rPr>
        <w:t>) may be required if, for instance, it seems the operator is not fully meeting the management standards.  However, Main Roads may at any time</w:t>
      </w:r>
      <w:r>
        <w:rPr>
          <w:rFonts w:eastAsia="Times New Roman" w:cs="Segoe UI"/>
          <w:szCs w:val="22"/>
          <w:lang w:val="en-US"/>
        </w:rPr>
        <w:t>,</w:t>
      </w:r>
      <w:r w:rsidRPr="00AF5178">
        <w:rPr>
          <w:rFonts w:eastAsia="Times New Roman" w:cs="Segoe UI"/>
          <w:szCs w:val="22"/>
          <w:lang w:val="en-US"/>
        </w:rPr>
        <w:t xml:space="preserve"> initiate a random assessment of the performance of auditors and of industry.  Main Roads will meet the audit costs of triggered, random and spot audits</w:t>
      </w:r>
      <w:bookmarkStart w:id="42" w:name="Intro"/>
      <w:bookmarkStart w:id="43" w:name="Int_Review_Plan"/>
      <w:bookmarkEnd w:id="42"/>
      <w:bookmarkEnd w:id="43"/>
      <w:r w:rsidRPr="00AF5178">
        <w:rPr>
          <w:rFonts w:eastAsia="Times New Roman" w:cs="Segoe UI"/>
          <w:szCs w:val="22"/>
          <w:lang w:val="en-US"/>
        </w:rPr>
        <w:t xml:space="preserve">.  </w:t>
      </w:r>
    </w:p>
    <w:p w14:paraId="7061B35B" w14:textId="77777777" w:rsidR="003C46B2" w:rsidRPr="00AF5178" w:rsidRDefault="003C46B2" w:rsidP="003C46B2">
      <w:pPr>
        <w:rPr>
          <w:rFonts w:eastAsia="Times New Roman" w:cs="Segoe UI"/>
          <w:szCs w:val="22"/>
        </w:rPr>
      </w:pPr>
    </w:p>
    <w:p w14:paraId="6F2A9CFF" w14:textId="6EEA241D" w:rsidR="003C46B2" w:rsidRPr="00AF5178" w:rsidRDefault="003C46B2" w:rsidP="003C46B2">
      <w:pPr>
        <w:pStyle w:val="BodyText"/>
        <w:rPr>
          <w:rFonts w:cs="Segoe UI"/>
        </w:rPr>
      </w:pPr>
      <w:r w:rsidRPr="00AF5178">
        <w:rPr>
          <w:rFonts w:eastAsia="Times New Roman" w:cs="Segoe UI"/>
          <w:szCs w:val="22"/>
        </w:rPr>
        <w:t xml:space="preserve">Operators can obtain a list of approved auditors from the </w:t>
      </w:r>
      <w:hyperlink r:id="rId26" w:history="1">
        <w:r w:rsidRPr="001100DD">
          <w:rPr>
            <w:rFonts w:eastAsia="Times New Roman" w:cs="Segoe UI"/>
            <w:color w:val="008080"/>
            <w:szCs w:val="22"/>
            <w:u w:val="single"/>
          </w:rPr>
          <w:t>Main Roads website</w:t>
        </w:r>
      </w:hyperlink>
      <w:r w:rsidRPr="001100DD">
        <w:rPr>
          <w:rFonts w:eastAsia="Times New Roman" w:cs="Segoe UI"/>
          <w:color w:val="008080"/>
          <w:szCs w:val="22"/>
          <w:u w:val="single"/>
        </w:rPr>
        <w:t>,</w:t>
      </w:r>
      <w:r w:rsidRPr="00AF5178">
        <w:rPr>
          <w:rFonts w:eastAsia="Times New Roman" w:cs="Segoe UI"/>
          <w:szCs w:val="22"/>
        </w:rPr>
        <w:t xml:space="preserve"> selecting the Heavy Vehicles page </w:t>
      </w:r>
      <w:r w:rsidRPr="00C60D26">
        <w:rPr>
          <w:rFonts w:eastAsia="Times New Roman" w:cs="Segoe UI"/>
          <w:szCs w:val="22"/>
        </w:rPr>
        <w:t xml:space="preserve">and then the Accreditation page, which includes a link to the page of </w:t>
      </w:r>
      <w:hyperlink r:id="rId27" w:history="1">
        <w:r w:rsidR="00EC22D5" w:rsidRPr="001100DD">
          <w:rPr>
            <w:rFonts w:eastAsia="Times New Roman" w:cs="Segoe UI"/>
            <w:color w:val="008080"/>
            <w:szCs w:val="22"/>
            <w:u w:val="single"/>
          </w:rPr>
          <w:t>Certified HVA auditors</w:t>
        </w:r>
      </w:hyperlink>
      <w:r w:rsidR="00EC22D5" w:rsidRPr="001100DD">
        <w:rPr>
          <w:rFonts w:eastAsia="Times New Roman" w:cs="Segoe UI"/>
          <w:color w:val="008080"/>
          <w:szCs w:val="22"/>
          <w:u w:val="single"/>
        </w:rPr>
        <w:t xml:space="preserve"> </w:t>
      </w:r>
      <w:r w:rsidRPr="001100DD">
        <w:rPr>
          <w:rFonts w:eastAsia="Times New Roman" w:cs="Segoe UI"/>
          <w:color w:val="008080"/>
          <w:szCs w:val="22"/>
        </w:rPr>
        <w:t xml:space="preserve">. </w:t>
      </w:r>
    </w:p>
    <w:p w14:paraId="50D5D50D" w14:textId="77777777" w:rsidR="003C46B2" w:rsidRDefault="003C46B2" w:rsidP="001E1EF6">
      <w:pPr>
        <w:pStyle w:val="Heading2"/>
      </w:pPr>
    </w:p>
    <w:p w14:paraId="365B3BA6" w14:textId="77777777" w:rsidR="003C46B2" w:rsidRDefault="003C46B2" w:rsidP="0068736D">
      <w:pPr>
        <w:pStyle w:val="Heading1"/>
        <w:keepNext/>
        <w:numPr>
          <w:ilvl w:val="0"/>
          <w:numId w:val="4"/>
        </w:numPr>
        <w:tabs>
          <w:tab w:val="left" w:pos="426"/>
        </w:tabs>
        <w:suppressAutoHyphens w:val="0"/>
        <w:autoSpaceDE/>
        <w:autoSpaceDN/>
        <w:adjustRightInd/>
        <w:spacing w:before="0" w:after="0" w:line="240" w:lineRule="auto"/>
        <w:textAlignment w:val="auto"/>
        <w:rPr>
          <w:rFonts w:cs="Segoe UI"/>
          <w:sz w:val="23"/>
          <w:szCs w:val="23"/>
        </w:rPr>
      </w:pPr>
      <w:bookmarkStart w:id="44" w:name="_Toc11735525"/>
      <w:bookmarkStart w:id="45" w:name="_Toc11736242"/>
      <w:bookmarkStart w:id="46" w:name="_Toc11736741"/>
      <w:bookmarkStart w:id="47" w:name="_Toc11740281"/>
      <w:bookmarkStart w:id="48" w:name="_Toc12871883"/>
      <w:bookmarkStart w:id="49" w:name="_Toc12937817"/>
      <w:bookmarkStart w:id="50" w:name="_Toc122322923"/>
      <w:bookmarkStart w:id="51" w:name="_Toc138834868"/>
      <w:r w:rsidRPr="003C46B2">
        <w:rPr>
          <w:rFonts w:cs="Segoe UI"/>
          <w:sz w:val="23"/>
          <w:szCs w:val="23"/>
        </w:rPr>
        <w:t>THINGS THAT MUST BE DONE TO SET UP A SYSTEM</w:t>
      </w:r>
      <w:bookmarkEnd w:id="44"/>
      <w:bookmarkEnd w:id="45"/>
      <w:bookmarkEnd w:id="46"/>
      <w:bookmarkEnd w:id="47"/>
      <w:bookmarkEnd w:id="48"/>
      <w:bookmarkEnd w:id="49"/>
      <w:bookmarkEnd w:id="50"/>
      <w:bookmarkEnd w:id="51"/>
    </w:p>
    <w:p w14:paraId="650C26AB" w14:textId="77777777" w:rsidR="003C46B2" w:rsidRDefault="003C46B2" w:rsidP="005116AD">
      <w:pPr>
        <w:numPr>
          <w:ilvl w:val="1"/>
          <w:numId w:val="0"/>
        </w:numPr>
        <w:suppressAutoHyphens/>
        <w:autoSpaceDE w:val="0"/>
        <w:autoSpaceDN w:val="0"/>
        <w:adjustRightInd w:val="0"/>
        <w:textAlignment w:val="center"/>
        <w:outlineLvl w:val="1"/>
        <w:rPr>
          <w:lang w:val="en-GB"/>
        </w:rPr>
      </w:pPr>
    </w:p>
    <w:p w14:paraId="1E346662" w14:textId="5E9EB33E" w:rsidR="003C46B2" w:rsidRPr="001100DD" w:rsidRDefault="003C46B2" w:rsidP="003C46B2">
      <w:pPr>
        <w:numPr>
          <w:ilvl w:val="1"/>
          <w:numId w:val="0"/>
        </w:numPr>
        <w:suppressAutoHyphens/>
        <w:autoSpaceDE w:val="0"/>
        <w:autoSpaceDN w:val="0"/>
        <w:adjustRightInd w:val="0"/>
        <w:spacing w:after="120"/>
        <w:textAlignment w:val="center"/>
        <w:outlineLvl w:val="1"/>
        <w:rPr>
          <w:rFonts w:cs="Helvetica-Bold"/>
          <w:b/>
          <w:bCs/>
          <w:iCs/>
          <w:color w:val="008072"/>
          <w:sz w:val="24"/>
          <w:lang w:val="en-GB"/>
        </w:rPr>
      </w:pPr>
      <w:bookmarkStart w:id="52" w:name="_Toc138834869"/>
      <w:r w:rsidRPr="001100DD">
        <w:rPr>
          <w:rFonts w:cs="Helvetica-Bold"/>
          <w:b/>
          <w:bCs/>
          <w:iCs/>
          <w:color w:val="008072"/>
          <w:sz w:val="24"/>
          <w:lang w:val="en-GB"/>
        </w:rPr>
        <w:t>7.1 Fatigue, Maintenance, Dimension &amp; Loading and Mass Management Policies</w:t>
      </w:r>
      <w:bookmarkEnd w:id="52"/>
    </w:p>
    <w:p w14:paraId="5B488588" w14:textId="77777777" w:rsidR="003C46B2" w:rsidRPr="003C46B2" w:rsidRDefault="003C46B2" w:rsidP="003C46B2">
      <w:pPr>
        <w:rPr>
          <w:rFonts w:cs="Segoe UI"/>
          <w:lang w:val="en-GB"/>
        </w:rPr>
      </w:pPr>
      <w:r w:rsidRPr="003C46B2">
        <w:rPr>
          <w:rFonts w:cs="Segoe UI"/>
          <w:lang w:val="en-GB"/>
        </w:rPr>
        <w:t>Modify to meet specific requirements if necessary and sign it.</w:t>
      </w:r>
    </w:p>
    <w:p w14:paraId="08379AA3" w14:textId="77777777" w:rsidR="003C46B2" w:rsidRPr="003C46B2" w:rsidRDefault="003C46B2" w:rsidP="003C46B2">
      <w:pPr>
        <w:rPr>
          <w:rFonts w:cs="Segoe UI"/>
          <w:i/>
          <w:lang w:val="en-GB"/>
        </w:rPr>
      </w:pPr>
    </w:p>
    <w:p w14:paraId="583405BA" w14:textId="03CE763C" w:rsidR="003C46B2" w:rsidRPr="001100DD" w:rsidRDefault="003C46B2"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53" w:name="_Toc138834870"/>
      <w:r w:rsidRPr="001100DD">
        <w:rPr>
          <w:rFonts w:cs="Helvetica-Bold"/>
          <w:b/>
          <w:bCs/>
          <w:iCs/>
          <w:color w:val="008072"/>
          <w:sz w:val="24"/>
          <w:lang w:val="en-GB"/>
        </w:rPr>
        <w:t>7.2 Daily Vehicle Check</w:t>
      </w:r>
      <w:bookmarkEnd w:id="53"/>
    </w:p>
    <w:p w14:paraId="5ECC9858" w14:textId="77777777" w:rsidR="003C46B2" w:rsidRPr="003C46B2" w:rsidRDefault="003C46B2" w:rsidP="003C46B2">
      <w:pPr>
        <w:rPr>
          <w:rFonts w:cs="Segoe UI"/>
          <w:lang w:val="en-GB"/>
        </w:rPr>
      </w:pPr>
      <w:r w:rsidRPr="003C46B2">
        <w:rPr>
          <w:rFonts w:cs="Segoe UI"/>
          <w:lang w:val="en-GB"/>
        </w:rPr>
        <w:t>Add any additional items considered necessary for the vehicles.</w:t>
      </w:r>
    </w:p>
    <w:p w14:paraId="69FD57C2" w14:textId="77777777" w:rsidR="003C46B2" w:rsidRPr="003C46B2" w:rsidRDefault="003C46B2" w:rsidP="003C46B2">
      <w:pPr>
        <w:rPr>
          <w:rFonts w:cs="Segoe UI"/>
          <w:lang w:val="en-GB"/>
        </w:rPr>
      </w:pPr>
    </w:p>
    <w:p w14:paraId="371CADFB" w14:textId="77777777" w:rsidR="003C46B2" w:rsidRPr="001100DD" w:rsidRDefault="003C46B2"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54" w:name="_Toc138834871"/>
      <w:r w:rsidRPr="001100DD">
        <w:rPr>
          <w:rFonts w:cs="Helvetica-Bold"/>
          <w:b/>
          <w:bCs/>
          <w:iCs/>
          <w:color w:val="008072"/>
          <w:sz w:val="24"/>
          <w:lang w:val="en-GB"/>
        </w:rPr>
        <w:t>7.3 Vehicle Register</w:t>
      </w:r>
      <w:bookmarkEnd w:id="54"/>
    </w:p>
    <w:p w14:paraId="624B3D5D" w14:textId="77777777" w:rsidR="003C46B2" w:rsidRPr="003C46B2" w:rsidRDefault="003C46B2" w:rsidP="003C46B2">
      <w:pPr>
        <w:rPr>
          <w:rFonts w:cs="Segoe UI"/>
        </w:rPr>
      </w:pPr>
      <w:r w:rsidRPr="003C46B2">
        <w:rPr>
          <w:rFonts w:cs="Segoe UI"/>
        </w:rPr>
        <w:t>Complete the details on the Vehicle Register for all the vehicles to be included in your accreditation.</w:t>
      </w:r>
    </w:p>
    <w:p w14:paraId="7B7E080D" w14:textId="77777777" w:rsidR="003C46B2" w:rsidRPr="003C46B2" w:rsidRDefault="003C46B2" w:rsidP="003C46B2">
      <w:pPr>
        <w:rPr>
          <w:rFonts w:cs="Segoe UI"/>
          <w:lang w:val="en-GB"/>
        </w:rPr>
      </w:pPr>
    </w:p>
    <w:p w14:paraId="2D07D0D0" w14:textId="77777777" w:rsidR="003C46B2" w:rsidRPr="001100DD" w:rsidRDefault="003C46B2"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55" w:name="_Toc138834872"/>
      <w:r w:rsidRPr="001100DD">
        <w:rPr>
          <w:rFonts w:cs="Helvetica-Bold"/>
          <w:b/>
          <w:bCs/>
          <w:iCs/>
          <w:color w:val="008072"/>
          <w:sz w:val="24"/>
          <w:lang w:val="en-GB"/>
        </w:rPr>
        <w:t>7.4 Roadworthiness</w:t>
      </w:r>
      <w:bookmarkEnd w:id="55"/>
    </w:p>
    <w:p w14:paraId="1FE2793B" w14:textId="0A46267A" w:rsidR="003C46B2" w:rsidRPr="003C46B2" w:rsidRDefault="003C46B2" w:rsidP="003C46B2">
      <w:pPr>
        <w:rPr>
          <w:rFonts w:cs="Segoe UI"/>
          <w:lang w:val="en-GB"/>
        </w:rPr>
      </w:pPr>
      <w:r w:rsidRPr="003C46B2">
        <w:rPr>
          <w:rFonts w:cs="Segoe UI"/>
          <w:lang w:val="en-GB"/>
        </w:rPr>
        <w:t xml:space="preserve">Ensure vehicles are certified roadworthy by an appropriately qualified or competent person, or company experienced in the inspection of heavy vehicles, in accordance with the </w:t>
      </w:r>
      <w:hyperlink r:id="rId28" w:history="1">
        <w:r w:rsidRPr="001100DD">
          <w:rPr>
            <w:rFonts w:eastAsia="Times New Roman" w:cs="Segoe UI"/>
            <w:color w:val="008080"/>
            <w:szCs w:val="22"/>
            <w:u w:val="single"/>
          </w:rPr>
          <w:t>National Roadworthiness Guidelines (Vehicle Standards)</w:t>
        </w:r>
      </w:hyperlink>
      <w:r w:rsidR="00C35CD7">
        <w:rPr>
          <w:rFonts w:cs="Segoe UI"/>
          <w:lang w:val="en-GB"/>
        </w:rPr>
        <w:t xml:space="preserve"> an</w:t>
      </w:r>
      <w:r w:rsidRPr="003C46B2">
        <w:rPr>
          <w:rFonts w:cs="Segoe UI"/>
          <w:lang w:val="en-GB"/>
        </w:rPr>
        <w:t xml:space="preserve">d the </w:t>
      </w:r>
      <w:hyperlink r:id="rId29" w:history="1">
        <w:r w:rsidRPr="001100DD">
          <w:rPr>
            <w:rFonts w:eastAsia="Times New Roman" w:cs="Segoe UI"/>
            <w:color w:val="008080"/>
            <w:szCs w:val="22"/>
            <w:u w:val="single"/>
          </w:rPr>
          <w:t>Australian Design Rules</w:t>
        </w:r>
      </w:hyperlink>
      <w:r w:rsidRPr="001100DD">
        <w:rPr>
          <w:rFonts w:eastAsia="Times New Roman" w:cs="Segoe UI"/>
          <w:color w:val="008080"/>
          <w:szCs w:val="22"/>
          <w:u w:val="single"/>
        </w:rPr>
        <w:t>.</w:t>
      </w:r>
      <w:r w:rsidRPr="003C46B2">
        <w:rPr>
          <w:rFonts w:cs="Segoe UI"/>
          <w:lang w:val="en-GB"/>
        </w:rPr>
        <w:t xml:space="preserve">  The certification must not be more than </w:t>
      </w:r>
      <w:r w:rsidR="00A54C1F">
        <w:rPr>
          <w:rFonts w:cs="Segoe UI"/>
          <w:lang w:val="en-GB"/>
        </w:rPr>
        <w:t>twelve</w:t>
      </w:r>
      <w:r w:rsidR="00A54C1F" w:rsidRPr="003C46B2">
        <w:rPr>
          <w:rFonts w:cs="Segoe UI"/>
          <w:lang w:val="en-GB"/>
        </w:rPr>
        <w:t xml:space="preserve"> </w:t>
      </w:r>
      <w:r w:rsidRPr="003C46B2">
        <w:rPr>
          <w:rFonts w:cs="Segoe UI"/>
          <w:lang w:val="en-GB"/>
        </w:rPr>
        <w:t>(</w:t>
      </w:r>
      <w:r w:rsidR="00A54C1F">
        <w:rPr>
          <w:rFonts w:cs="Segoe UI"/>
          <w:lang w:val="en-GB"/>
        </w:rPr>
        <w:t>12</w:t>
      </w:r>
      <w:r w:rsidRPr="003C46B2">
        <w:rPr>
          <w:rFonts w:cs="Segoe UI"/>
          <w:lang w:val="en-GB"/>
        </w:rPr>
        <w:t xml:space="preserve">) months </w:t>
      </w:r>
      <w:r w:rsidR="007A5316">
        <w:rPr>
          <w:rFonts w:cs="Segoe UI"/>
          <w:lang w:val="en-GB"/>
        </w:rPr>
        <w:t>from the audit date. The</w:t>
      </w:r>
      <w:r w:rsidRPr="003C46B2">
        <w:rPr>
          <w:rFonts w:cs="Segoe UI"/>
          <w:lang w:val="en-GB"/>
        </w:rPr>
        <w:t xml:space="preserve"> date of the roadworthiness inspection </w:t>
      </w:r>
      <w:r w:rsidR="007A5316">
        <w:rPr>
          <w:rFonts w:cs="Segoe UI"/>
          <w:lang w:val="en-GB"/>
        </w:rPr>
        <w:t xml:space="preserve">needs </w:t>
      </w:r>
      <w:r w:rsidRPr="003C46B2">
        <w:rPr>
          <w:rFonts w:cs="Segoe UI"/>
          <w:lang w:val="en-GB"/>
        </w:rPr>
        <w:t>to be entered on the Vehicle Maintenance Record</w:t>
      </w:r>
      <w:r w:rsidR="007A5316">
        <w:rPr>
          <w:rFonts w:cs="Segoe UI"/>
          <w:lang w:val="en-GB"/>
        </w:rPr>
        <w:t xml:space="preserve"> and the Vehicle Register</w:t>
      </w:r>
      <w:r w:rsidRPr="003C46B2">
        <w:rPr>
          <w:rFonts w:cs="Segoe UI"/>
          <w:lang w:val="en-GB"/>
        </w:rPr>
        <w:t>.</w:t>
      </w:r>
    </w:p>
    <w:p w14:paraId="4E5192B7" w14:textId="77777777" w:rsidR="003C46B2" w:rsidRPr="003C46B2" w:rsidRDefault="003C46B2" w:rsidP="003C46B2">
      <w:pPr>
        <w:rPr>
          <w:rFonts w:cs="Segoe UI"/>
          <w:lang w:val="en-GB"/>
        </w:rPr>
      </w:pPr>
      <w:r w:rsidRPr="003C46B2">
        <w:rPr>
          <w:rFonts w:cs="Segoe UI"/>
          <w:lang w:val="en-GB"/>
        </w:rPr>
        <w:t>If someone else’s vehicles (trailers and dollies) are being used, check for proof of accreditation or Roadworthiness Certificates.</w:t>
      </w:r>
    </w:p>
    <w:p w14:paraId="1A21D260" w14:textId="77777777" w:rsidR="003C46B2" w:rsidRPr="003C46B2" w:rsidRDefault="003C46B2" w:rsidP="003C46B2">
      <w:pPr>
        <w:rPr>
          <w:rFonts w:cs="Segoe UI"/>
          <w:lang w:val="en-GB"/>
        </w:rPr>
      </w:pPr>
    </w:p>
    <w:p w14:paraId="4E60153A" w14:textId="77777777" w:rsidR="003C46B2" w:rsidRPr="003C46B2" w:rsidRDefault="003C46B2" w:rsidP="003C46B2">
      <w:pPr>
        <w:rPr>
          <w:rFonts w:cs="Segoe UI"/>
          <w:lang w:val="en-GB"/>
        </w:rPr>
      </w:pPr>
    </w:p>
    <w:p w14:paraId="571B3CC4" w14:textId="206AB52E" w:rsidR="00587BC1" w:rsidRPr="003C46B2" w:rsidRDefault="00587BC1" w:rsidP="00587BC1">
      <w:pPr>
        <w:numPr>
          <w:ilvl w:val="1"/>
          <w:numId w:val="0"/>
        </w:numPr>
        <w:suppressAutoHyphens/>
        <w:autoSpaceDE w:val="0"/>
        <w:autoSpaceDN w:val="0"/>
        <w:adjustRightInd w:val="0"/>
        <w:spacing w:after="120"/>
        <w:ind w:left="576" w:hanging="576"/>
        <w:textAlignment w:val="center"/>
        <w:outlineLvl w:val="1"/>
        <w:rPr>
          <w:rFonts w:cs="Segoe UI"/>
        </w:rPr>
      </w:pPr>
    </w:p>
    <w:p w14:paraId="4AF71E38" w14:textId="5F24E19F" w:rsidR="003C46B2" w:rsidRPr="003C46B2" w:rsidRDefault="003C46B2" w:rsidP="003C46B2">
      <w:pPr>
        <w:rPr>
          <w:rFonts w:cs="Segoe UI"/>
        </w:rPr>
      </w:pPr>
    </w:p>
    <w:p w14:paraId="054F1D38" w14:textId="77777777" w:rsidR="003C46B2" w:rsidRPr="003C46B2" w:rsidRDefault="003C46B2" w:rsidP="003C46B2">
      <w:pPr>
        <w:rPr>
          <w:rFonts w:cs="Segoe UI"/>
        </w:rPr>
      </w:pPr>
    </w:p>
    <w:p w14:paraId="47209CC6" w14:textId="24168AFA" w:rsidR="003C46B2" w:rsidRPr="001100DD" w:rsidRDefault="00E316FB"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56" w:name="_Toc90905965"/>
      <w:bookmarkStart w:id="57" w:name="_Toc138834873"/>
      <w:r w:rsidRPr="001100DD">
        <w:rPr>
          <w:rFonts w:cs="Helvetica-Bold"/>
          <w:b/>
          <w:bCs/>
          <w:iCs/>
          <w:color w:val="008072"/>
          <w:sz w:val="24"/>
          <w:lang w:val="en-GB"/>
        </w:rPr>
        <w:lastRenderedPageBreak/>
        <w:t>7.</w:t>
      </w:r>
      <w:r w:rsidR="00587BC1">
        <w:rPr>
          <w:rFonts w:cs="Helvetica-Bold"/>
          <w:b/>
          <w:bCs/>
          <w:iCs/>
          <w:color w:val="008072"/>
          <w:sz w:val="24"/>
          <w:lang w:val="en-GB"/>
        </w:rPr>
        <w:t>5</w:t>
      </w:r>
      <w:r w:rsidRPr="001100DD">
        <w:rPr>
          <w:rFonts w:cs="Helvetica-Bold"/>
          <w:b/>
          <w:bCs/>
          <w:iCs/>
          <w:color w:val="008072"/>
          <w:sz w:val="24"/>
          <w:lang w:val="en-GB"/>
        </w:rPr>
        <w:t xml:space="preserve"> </w:t>
      </w:r>
      <w:r w:rsidR="003C46B2" w:rsidRPr="001100DD">
        <w:rPr>
          <w:rFonts w:cs="Helvetica-Bold"/>
          <w:b/>
          <w:bCs/>
          <w:iCs/>
          <w:color w:val="008072"/>
          <w:sz w:val="24"/>
          <w:lang w:val="en-GB"/>
        </w:rPr>
        <w:t>Maintenance Schedules</w:t>
      </w:r>
      <w:bookmarkEnd w:id="56"/>
      <w:bookmarkEnd w:id="57"/>
    </w:p>
    <w:p w14:paraId="492B30F2" w14:textId="72A02206" w:rsidR="003C46B2" w:rsidRPr="003C46B2" w:rsidRDefault="003C46B2" w:rsidP="003C46B2">
      <w:pPr>
        <w:rPr>
          <w:rFonts w:cs="Segoe UI"/>
        </w:rPr>
      </w:pPr>
      <w:r w:rsidRPr="003C46B2">
        <w:rPr>
          <w:rFonts w:cs="Segoe UI"/>
        </w:rPr>
        <w:t>Review the proposed vehicle maintenance schedules.  Modify these to meet vehicle requirements and set the intervals for services to suit business needs based on</w:t>
      </w:r>
      <w:r w:rsidR="007A5316">
        <w:rPr>
          <w:rFonts w:cs="Segoe UI"/>
        </w:rPr>
        <w:t xml:space="preserve"> manufacturer’s specifications/recommendations,</w:t>
      </w:r>
      <w:r w:rsidRPr="003C46B2">
        <w:rPr>
          <w:rFonts w:cs="Segoe UI"/>
        </w:rPr>
        <w:t xml:space="preserve"> time, intervals (week, month, annual), distance or hours of use</w:t>
      </w:r>
      <w:r w:rsidR="007A5316">
        <w:rPr>
          <w:rFonts w:cs="Segoe UI"/>
        </w:rPr>
        <w:t xml:space="preserve"> and Road Traffic Vehicle Regulations and Australian Design Rules requirements</w:t>
      </w:r>
      <w:r w:rsidRPr="003C46B2">
        <w:rPr>
          <w:rFonts w:cs="Segoe UI"/>
        </w:rPr>
        <w:t>.</w:t>
      </w:r>
    </w:p>
    <w:p w14:paraId="190185AA" w14:textId="77777777" w:rsidR="003C46B2" w:rsidRPr="003C46B2" w:rsidRDefault="003C46B2" w:rsidP="003C46B2">
      <w:pPr>
        <w:rPr>
          <w:rFonts w:cs="Segoe UI"/>
        </w:rPr>
      </w:pPr>
    </w:p>
    <w:p w14:paraId="6A7184C0" w14:textId="60FED04D" w:rsidR="003C46B2" w:rsidRPr="001100DD" w:rsidRDefault="00E316FB"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58" w:name="_Toc138834874"/>
      <w:r w:rsidRPr="001100DD">
        <w:rPr>
          <w:rFonts w:cs="Helvetica-Bold"/>
          <w:b/>
          <w:bCs/>
          <w:iCs/>
          <w:color w:val="008072"/>
          <w:sz w:val="24"/>
          <w:lang w:val="en-GB"/>
        </w:rPr>
        <w:t>7.</w:t>
      </w:r>
      <w:r w:rsidR="00587BC1">
        <w:rPr>
          <w:rFonts w:cs="Helvetica-Bold"/>
          <w:b/>
          <w:bCs/>
          <w:iCs/>
          <w:color w:val="008072"/>
          <w:sz w:val="24"/>
          <w:lang w:val="en-GB"/>
        </w:rPr>
        <w:t>6</w:t>
      </w:r>
      <w:r w:rsidRPr="001100DD">
        <w:rPr>
          <w:rFonts w:cs="Helvetica-Bold"/>
          <w:b/>
          <w:bCs/>
          <w:iCs/>
          <w:color w:val="008072"/>
          <w:sz w:val="24"/>
          <w:lang w:val="en-GB"/>
        </w:rPr>
        <w:t xml:space="preserve"> </w:t>
      </w:r>
      <w:r w:rsidR="003C46B2" w:rsidRPr="001100DD">
        <w:rPr>
          <w:rFonts w:cs="Helvetica-Bold"/>
          <w:b/>
          <w:bCs/>
          <w:iCs/>
          <w:color w:val="008072"/>
          <w:sz w:val="24"/>
          <w:lang w:val="en-GB"/>
        </w:rPr>
        <w:t>Maintenance Methods</w:t>
      </w:r>
      <w:bookmarkEnd w:id="58"/>
    </w:p>
    <w:p w14:paraId="1FFEAA38" w14:textId="77777777" w:rsidR="003C46B2" w:rsidRPr="003C46B2" w:rsidRDefault="003C46B2" w:rsidP="003C46B2">
      <w:pPr>
        <w:rPr>
          <w:rFonts w:eastAsia="Times New Roman" w:cs="Segoe UI"/>
          <w:szCs w:val="22"/>
        </w:rPr>
      </w:pPr>
      <w:r w:rsidRPr="003C46B2">
        <w:rPr>
          <w:rFonts w:eastAsia="Times New Roman" w:cs="Segoe UI"/>
          <w:szCs w:val="22"/>
        </w:rPr>
        <w:t>An operator undertaking maintenance on vehicles should ensure written copies of the manufacturer’s approved methods are available to describe the maintenance required.  If another party or employee performs the maintenance, ensure they have access to written copies of the manufacturers’ approved methods.  It is also important to keep the details of maintenance work carried out on the vehicles or trailers.</w:t>
      </w:r>
    </w:p>
    <w:p w14:paraId="07D4F27A" w14:textId="77777777" w:rsidR="003C46B2" w:rsidRPr="003C46B2" w:rsidRDefault="003C46B2" w:rsidP="003C46B2">
      <w:pPr>
        <w:rPr>
          <w:rFonts w:cs="Segoe UI"/>
          <w:b/>
          <w:i/>
          <w:szCs w:val="22"/>
          <w:lang w:val="en-GB"/>
        </w:rPr>
      </w:pPr>
    </w:p>
    <w:p w14:paraId="0F66D46A" w14:textId="0CC7FCCB" w:rsidR="003C46B2" w:rsidRPr="001100DD" w:rsidRDefault="00E316FB"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59" w:name="_Toc138834875"/>
      <w:r w:rsidRPr="001100DD">
        <w:rPr>
          <w:rFonts w:cs="Helvetica-Bold"/>
          <w:b/>
          <w:bCs/>
          <w:iCs/>
          <w:color w:val="008072"/>
          <w:sz w:val="24"/>
          <w:lang w:val="en-GB"/>
        </w:rPr>
        <w:t>7.</w:t>
      </w:r>
      <w:r w:rsidR="00587BC1">
        <w:rPr>
          <w:rFonts w:cs="Helvetica-Bold"/>
          <w:b/>
          <w:bCs/>
          <w:iCs/>
          <w:color w:val="008072"/>
          <w:sz w:val="24"/>
          <w:lang w:val="en-GB"/>
        </w:rPr>
        <w:t>7</w:t>
      </w:r>
      <w:r w:rsidRPr="001100DD">
        <w:rPr>
          <w:rFonts w:cs="Helvetica-Bold"/>
          <w:b/>
          <w:bCs/>
          <w:iCs/>
          <w:color w:val="008072"/>
          <w:sz w:val="24"/>
          <w:lang w:val="en-GB"/>
        </w:rPr>
        <w:t xml:space="preserve"> </w:t>
      </w:r>
      <w:r w:rsidR="003C46B2" w:rsidRPr="001100DD">
        <w:rPr>
          <w:rFonts w:cs="Helvetica-Bold"/>
          <w:b/>
          <w:bCs/>
          <w:iCs/>
          <w:color w:val="008072"/>
          <w:sz w:val="24"/>
          <w:lang w:val="en-GB"/>
        </w:rPr>
        <w:t>Responsibilities</w:t>
      </w:r>
      <w:bookmarkEnd w:id="59"/>
    </w:p>
    <w:p w14:paraId="76EFB2C8" w14:textId="0D6825A6" w:rsidR="003C46B2" w:rsidRPr="003C46B2" w:rsidRDefault="003C46B2" w:rsidP="003C46B2">
      <w:pPr>
        <w:rPr>
          <w:rFonts w:cs="Segoe UI"/>
          <w:szCs w:val="22"/>
        </w:rPr>
      </w:pPr>
      <w:r w:rsidRPr="003C46B2">
        <w:rPr>
          <w:rFonts w:cs="Segoe UI"/>
          <w:szCs w:val="22"/>
        </w:rPr>
        <w:t xml:space="preserve">If an operator is the only person responsible for all aspects of the Fatigue, Maintenance, Dimension and Loading and Mass Management systems, they must sign the </w:t>
      </w:r>
      <w:hyperlink w:anchor="_STATEMENT_OF_RESPONSIBILITIES" w:history="1">
        <w:r w:rsidRPr="001100DD">
          <w:rPr>
            <w:rFonts w:eastAsia="Times New Roman" w:cs="Segoe UI"/>
            <w:color w:val="008080"/>
            <w:szCs w:val="22"/>
            <w:u w:val="single"/>
          </w:rPr>
          <w:t>Responsibility Statement</w:t>
        </w:r>
      </w:hyperlink>
      <w:r w:rsidRPr="001100DD">
        <w:rPr>
          <w:rFonts w:eastAsia="Times New Roman" w:cs="Segoe UI"/>
          <w:color w:val="008080"/>
          <w:szCs w:val="22"/>
          <w:u w:val="single"/>
        </w:rPr>
        <w:t>.</w:t>
      </w:r>
      <w:r w:rsidRPr="003C46B2">
        <w:rPr>
          <w:rFonts w:cs="Segoe UI"/>
          <w:szCs w:val="22"/>
        </w:rPr>
        <w:t xml:space="preserve">  If other persons are involved in any aspect of the management of dimension and loading, mass</w:t>
      </w:r>
      <w:r w:rsidR="007A5316">
        <w:rPr>
          <w:rFonts w:cs="Segoe UI"/>
          <w:szCs w:val="22"/>
        </w:rPr>
        <w:t xml:space="preserve">, </w:t>
      </w:r>
      <w:r w:rsidRPr="003C46B2">
        <w:rPr>
          <w:rFonts w:cs="Segoe UI"/>
          <w:szCs w:val="22"/>
        </w:rPr>
        <w:t>maintenance or fatigue, such as trip scheduling, the responsibilities allocated to the operator and any other person must be identified and recorded on a Responsibility Statement.</w:t>
      </w:r>
    </w:p>
    <w:p w14:paraId="64AA9F69" w14:textId="77777777" w:rsidR="003C46B2" w:rsidRPr="003C46B2" w:rsidRDefault="003C46B2" w:rsidP="003C46B2">
      <w:pPr>
        <w:rPr>
          <w:rFonts w:cs="Segoe UI"/>
          <w:szCs w:val="22"/>
        </w:rPr>
      </w:pPr>
      <w:r w:rsidRPr="003C46B2">
        <w:rPr>
          <w:rFonts w:cs="Segoe UI"/>
          <w:szCs w:val="22"/>
        </w:rPr>
        <w:t>Ensure that if others are involved, they have a written copy of their responsibilities and understand these responsibilities.</w:t>
      </w:r>
    </w:p>
    <w:p w14:paraId="00B2699F" w14:textId="77777777" w:rsidR="003C46B2" w:rsidRPr="003C46B2" w:rsidRDefault="003C46B2" w:rsidP="003C46B2">
      <w:pPr>
        <w:rPr>
          <w:rFonts w:cs="Segoe UI"/>
          <w:b/>
          <w:i/>
          <w:szCs w:val="22"/>
          <w:lang w:val="en-GB"/>
        </w:rPr>
      </w:pPr>
    </w:p>
    <w:p w14:paraId="578AB082" w14:textId="23ADA322" w:rsidR="003C46B2" w:rsidRPr="001100DD" w:rsidRDefault="00E316FB" w:rsidP="003C46B2">
      <w:pPr>
        <w:numPr>
          <w:ilvl w:val="1"/>
          <w:numId w:val="0"/>
        </w:numPr>
        <w:suppressAutoHyphens/>
        <w:autoSpaceDE w:val="0"/>
        <w:autoSpaceDN w:val="0"/>
        <w:adjustRightInd w:val="0"/>
        <w:spacing w:after="120"/>
        <w:ind w:left="576" w:hanging="576"/>
        <w:textAlignment w:val="center"/>
        <w:outlineLvl w:val="1"/>
        <w:rPr>
          <w:rFonts w:cs="Helvetica-Bold"/>
          <w:b/>
          <w:bCs/>
          <w:iCs/>
          <w:color w:val="008072"/>
          <w:sz w:val="24"/>
          <w:lang w:val="en-GB"/>
        </w:rPr>
      </w:pPr>
      <w:bookmarkStart w:id="60" w:name="_Toc138834876"/>
      <w:r w:rsidRPr="001100DD">
        <w:rPr>
          <w:rFonts w:cs="Helvetica-Bold"/>
          <w:b/>
          <w:bCs/>
          <w:iCs/>
          <w:color w:val="008072"/>
          <w:sz w:val="24"/>
          <w:lang w:val="en-GB"/>
        </w:rPr>
        <w:t>7.</w:t>
      </w:r>
      <w:r w:rsidR="00587BC1">
        <w:rPr>
          <w:rFonts w:cs="Helvetica-Bold"/>
          <w:b/>
          <w:bCs/>
          <w:iCs/>
          <w:color w:val="008072"/>
          <w:sz w:val="24"/>
          <w:lang w:val="en-GB"/>
        </w:rPr>
        <w:t>8</w:t>
      </w:r>
      <w:r w:rsidRPr="001100DD">
        <w:rPr>
          <w:rFonts w:cs="Helvetica-Bold"/>
          <w:b/>
          <w:bCs/>
          <w:iCs/>
          <w:color w:val="008072"/>
          <w:sz w:val="24"/>
          <w:lang w:val="en-GB"/>
        </w:rPr>
        <w:t xml:space="preserve"> </w:t>
      </w:r>
      <w:r w:rsidR="003C46B2" w:rsidRPr="001100DD">
        <w:rPr>
          <w:rFonts w:cs="Helvetica-Bold"/>
          <w:b/>
          <w:bCs/>
          <w:iCs/>
          <w:color w:val="008072"/>
          <w:sz w:val="24"/>
          <w:lang w:val="en-GB"/>
        </w:rPr>
        <w:t>Training and Education</w:t>
      </w:r>
      <w:bookmarkEnd w:id="60"/>
    </w:p>
    <w:p w14:paraId="7EA24A75" w14:textId="77777777" w:rsidR="003C46B2" w:rsidRPr="003C46B2" w:rsidRDefault="003C46B2" w:rsidP="003C46B2">
      <w:pPr>
        <w:rPr>
          <w:rFonts w:ascii="Arial" w:hAnsi="Arial" w:cs="Arial"/>
          <w:szCs w:val="22"/>
        </w:rPr>
      </w:pPr>
      <w:r w:rsidRPr="003C46B2">
        <w:rPr>
          <w:rFonts w:cs="Segoe UI"/>
          <w:szCs w:val="22"/>
        </w:rPr>
        <w:t xml:space="preserve">The operator is responsible for ensuring that they and any other person involved in the operation of the Fatigue, Maintenance, Dimension and Loading and Mass Management systems receives appropriate training.  When the necessary training has been received, record each person’s training on the </w:t>
      </w:r>
      <w:hyperlink w:anchor="OLE_LINK2" w:history="1">
        <w:r w:rsidRPr="001100DD">
          <w:rPr>
            <w:rFonts w:cs="Segoe UI"/>
            <w:color w:val="008080"/>
            <w:szCs w:val="22"/>
            <w:u w:val="single"/>
          </w:rPr>
          <w:t>Training and Education Record</w:t>
        </w:r>
      </w:hyperlink>
      <w:r w:rsidR="00E316FB" w:rsidRPr="003C46B2">
        <w:rPr>
          <w:rFonts w:cs="Segoe UI"/>
          <w:szCs w:val="22"/>
        </w:rPr>
        <w:t>, storing</w:t>
      </w:r>
      <w:r w:rsidRPr="003C46B2">
        <w:rPr>
          <w:rFonts w:cs="Segoe UI"/>
          <w:szCs w:val="22"/>
        </w:rPr>
        <w:t xml:space="preserve"> copies of any training certificates or records of completion in the record system.  (</w:t>
      </w:r>
      <w:hyperlink r:id="rId30" w:history="1">
        <w:r w:rsidRPr="001100DD">
          <w:rPr>
            <w:rFonts w:cs="Segoe UI"/>
            <w:color w:val="008080"/>
            <w:szCs w:val="22"/>
            <w:u w:val="single"/>
          </w:rPr>
          <w:t>Fatigue Management Training</w:t>
        </w:r>
        <w:r w:rsidRPr="003C46B2">
          <w:rPr>
            <w:rFonts w:cs="Segoe UI"/>
            <w:color w:val="6B9F25"/>
            <w:szCs w:val="22"/>
            <w:u w:val="single"/>
          </w:rPr>
          <w:t xml:space="preserve"> </w:t>
        </w:r>
      </w:hyperlink>
      <w:r w:rsidRPr="003C46B2">
        <w:rPr>
          <w:rFonts w:cs="Segoe UI"/>
          <w:szCs w:val="22"/>
        </w:rPr>
        <w:t xml:space="preserve">via the internet provided at </w:t>
      </w:r>
      <w:r w:rsidRPr="001100DD">
        <w:rPr>
          <w:rFonts w:cs="Segoe UI"/>
          <w:color w:val="008080"/>
          <w:u w:val="single"/>
        </w:rPr>
        <w:t>Safetyline</w:t>
      </w:r>
      <w:r w:rsidRPr="003C46B2">
        <w:rPr>
          <w:rFonts w:cs="Segoe UI"/>
          <w:szCs w:val="22"/>
        </w:rPr>
        <w:t xml:space="preserve"> is acceptable training</w:t>
      </w:r>
      <w:r w:rsidRPr="003C46B2">
        <w:rPr>
          <w:rFonts w:ascii="Arial" w:hAnsi="Arial" w:cs="Arial"/>
          <w:szCs w:val="22"/>
        </w:rPr>
        <w:t>.)</w:t>
      </w:r>
    </w:p>
    <w:p w14:paraId="330F7100" w14:textId="59B8BF02" w:rsidR="003C46B2" w:rsidRDefault="003C46B2" w:rsidP="003C46B2">
      <w:pPr>
        <w:rPr>
          <w:rFonts w:cs="Segoe UI"/>
          <w:lang w:val="en-GB"/>
        </w:rPr>
      </w:pPr>
    </w:p>
    <w:p w14:paraId="726EE8A2" w14:textId="7381494E" w:rsidR="003C46B2" w:rsidRPr="001100DD" w:rsidRDefault="00E316FB" w:rsidP="001100DD">
      <w:pPr>
        <w:numPr>
          <w:ilvl w:val="1"/>
          <w:numId w:val="0"/>
        </w:numPr>
        <w:suppressAutoHyphens/>
        <w:autoSpaceDE w:val="0"/>
        <w:autoSpaceDN w:val="0"/>
        <w:adjustRightInd w:val="0"/>
        <w:spacing w:after="240"/>
        <w:ind w:left="576" w:hanging="576"/>
        <w:textAlignment w:val="center"/>
        <w:outlineLvl w:val="1"/>
        <w:rPr>
          <w:rFonts w:cs="Helvetica-Bold"/>
          <w:b/>
          <w:bCs/>
          <w:iCs/>
          <w:color w:val="008072"/>
          <w:sz w:val="24"/>
          <w:lang w:val="en-GB"/>
        </w:rPr>
      </w:pPr>
      <w:bookmarkStart w:id="61" w:name="_Toc138834877"/>
      <w:r w:rsidRPr="001100DD">
        <w:rPr>
          <w:rFonts w:cs="Helvetica-Bold"/>
          <w:b/>
          <w:bCs/>
          <w:iCs/>
          <w:color w:val="008072"/>
          <w:sz w:val="24"/>
          <w:lang w:val="en-GB"/>
        </w:rPr>
        <w:t>7.</w:t>
      </w:r>
      <w:r w:rsidR="00587BC1">
        <w:rPr>
          <w:rFonts w:cs="Helvetica-Bold"/>
          <w:b/>
          <w:bCs/>
          <w:iCs/>
          <w:color w:val="008072"/>
          <w:sz w:val="24"/>
          <w:lang w:val="en-GB"/>
        </w:rPr>
        <w:t>9</w:t>
      </w:r>
      <w:r w:rsidRPr="001100DD">
        <w:rPr>
          <w:rFonts w:cs="Helvetica-Bold"/>
          <w:b/>
          <w:bCs/>
          <w:iCs/>
          <w:color w:val="008072"/>
          <w:sz w:val="24"/>
          <w:lang w:val="en-GB"/>
        </w:rPr>
        <w:t xml:space="preserve"> </w:t>
      </w:r>
      <w:r w:rsidR="003C46B2" w:rsidRPr="001100DD">
        <w:rPr>
          <w:rFonts w:cs="Helvetica-Bold"/>
          <w:b/>
          <w:bCs/>
          <w:iCs/>
          <w:color w:val="008072"/>
          <w:sz w:val="24"/>
          <w:lang w:val="en-GB"/>
        </w:rPr>
        <w:t>Internal Review Plan</w:t>
      </w:r>
      <w:bookmarkEnd w:id="61"/>
    </w:p>
    <w:p w14:paraId="45E87F2B" w14:textId="02907735" w:rsidR="008E3477" w:rsidRDefault="008E3477" w:rsidP="003C46B2">
      <w:pPr>
        <w:rPr>
          <w:rFonts w:cs="Segoe UI"/>
          <w:szCs w:val="22"/>
        </w:rPr>
      </w:pPr>
      <w:r w:rsidRPr="003C46B2">
        <w:rPr>
          <w:rFonts w:cs="Segoe UI"/>
          <w:szCs w:val="22"/>
        </w:rPr>
        <w:t xml:space="preserve">The </w:t>
      </w:r>
      <w:r>
        <w:rPr>
          <w:rFonts w:cs="Segoe UI"/>
          <w:szCs w:val="22"/>
        </w:rPr>
        <w:t>manage</w:t>
      </w:r>
      <w:r w:rsidRPr="003C46B2">
        <w:rPr>
          <w:rFonts w:cs="Segoe UI"/>
          <w:szCs w:val="22"/>
        </w:rPr>
        <w:t xml:space="preserve">ment systems must be </w:t>
      </w:r>
      <w:r>
        <w:rPr>
          <w:rFonts w:cs="Segoe UI"/>
          <w:szCs w:val="22"/>
        </w:rPr>
        <w:t>reviewed</w:t>
      </w:r>
      <w:r w:rsidRPr="003C46B2">
        <w:rPr>
          <w:rFonts w:cs="Segoe UI"/>
          <w:szCs w:val="22"/>
        </w:rPr>
        <w:t xml:space="preserve"> </w:t>
      </w:r>
      <w:r>
        <w:rPr>
          <w:rFonts w:cs="Segoe UI"/>
          <w:szCs w:val="22"/>
        </w:rPr>
        <w:t xml:space="preserve">at a minimum </w:t>
      </w:r>
      <w:r w:rsidR="004E4292">
        <w:rPr>
          <w:rFonts w:cs="Segoe UI"/>
          <w:szCs w:val="22"/>
        </w:rPr>
        <w:t>bi-annually (6 monthly)</w:t>
      </w:r>
      <w:r w:rsidRPr="003C46B2">
        <w:rPr>
          <w:rFonts w:cs="Segoe UI"/>
          <w:szCs w:val="22"/>
        </w:rPr>
        <w:t>. It is also necessary that each of the written</w:t>
      </w:r>
      <w:r>
        <w:rPr>
          <w:rFonts w:cs="Segoe UI"/>
          <w:szCs w:val="22"/>
        </w:rPr>
        <w:t xml:space="preserve"> instructions,</w:t>
      </w:r>
      <w:r w:rsidRPr="003C46B2">
        <w:rPr>
          <w:rFonts w:cs="Segoe UI"/>
          <w:szCs w:val="22"/>
        </w:rPr>
        <w:t xml:space="preserve"> policies and procedures is reviewed to ensure they truly represent </w:t>
      </w:r>
      <w:r>
        <w:rPr>
          <w:rFonts w:cs="Segoe UI"/>
          <w:szCs w:val="22"/>
        </w:rPr>
        <w:t xml:space="preserve">the operations of </w:t>
      </w:r>
      <w:r w:rsidR="00845A83">
        <w:rPr>
          <w:rFonts w:cs="Segoe UI"/>
          <w:szCs w:val="22"/>
        </w:rPr>
        <w:t xml:space="preserve">the </w:t>
      </w:r>
      <w:r>
        <w:rPr>
          <w:rFonts w:cs="Segoe UI"/>
          <w:szCs w:val="22"/>
        </w:rPr>
        <w:t xml:space="preserve">accredited operator, </w:t>
      </w:r>
      <w:r w:rsidR="00845A83">
        <w:rPr>
          <w:rFonts w:cs="Segoe UI"/>
          <w:szCs w:val="22"/>
        </w:rPr>
        <w:t>which</w:t>
      </w:r>
      <w:r>
        <w:rPr>
          <w:rFonts w:cs="Segoe UI"/>
          <w:szCs w:val="22"/>
        </w:rPr>
        <w:t xml:space="preserve"> is achieved through </w:t>
      </w:r>
      <w:r w:rsidRPr="003C46B2">
        <w:rPr>
          <w:rFonts w:cs="Segoe UI"/>
          <w:szCs w:val="22"/>
        </w:rPr>
        <w:t>an Internal Review.</w:t>
      </w:r>
    </w:p>
    <w:p w14:paraId="073C72A3" w14:textId="77777777" w:rsidR="008E3477" w:rsidRDefault="008E3477" w:rsidP="003C46B2">
      <w:pPr>
        <w:rPr>
          <w:rFonts w:cs="Segoe UI"/>
          <w:szCs w:val="22"/>
        </w:rPr>
      </w:pPr>
    </w:p>
    <w:p w14:paraId="37982132" w14:textId="7B39E9EB" w:rsidR="00587BC1" w:rsidRDefault="003C46B2" w:rsidP="003C46B2">
      <w:pPr>
        <w:rPr>
          <w:rFonts w:ascii="Arial" w:hAnsi="Arial" w:cs="Arial"/>
          <w:szCs w:val="22"/>
        </w:rPr>
      </w:pPr>
      <w:r w:rsidRPr="003C46B2">
        <w:rPr>
          <w:rFonts w:cs="Segoe UI"/>
          <w:szCs w:val="22"/>
        </w:rPr>
        <w:t xml:space="preserve">A person independent of the process being reviewed which can be a relative or trade colleague, not involved in </w:t>
      </w:r>
      <w:r w:rsidR="001A0D00">
        <w:rPr>
          <w:rFonts w:cs="Segoe UI"/>
          <w:szCs w:val="22"/>
        </w:rPr>
        <w:t>the</w:t>
      </w:r>
      <w:r w:rsidRPr="003C46B2">
        <w:rPr>
          <w:rFonts w:cs="Segoe UI"/>
          <w:szCs w:val="22"/>
        </w:rPr>
        <w:t xml:space="preserve"> operation, should carry out, the Internal Review</w:t>
      </w:r>
      <w:r w:rsidR="004E4292">
        <w:rPr>
          <w:rFonts w:cs="Segoe UI"/>
          <w:szCs w:val="22"/>
        </w:rPr>
        <w:t>s</w:t>
      </w:r>
      <w:r w:rsidRPr="003C46B2">
        <w:rPr>
          <w:rFonts w:cs="Segoe UI"/>
          <w:szCs w:val="22"/>
        </w:rPr>
        <w:t>.  To ensure the operation is under control and reviewed prior to its external Compliance Audit, preparation of an</w:t>
      </w:r>
      <w:r w:rsidRPr="001100DD">
        <w:rPr>
          <w:rFonts w:cs="Segoe UI"/>
          <w:color w:val="008080"/>
          <w:szCs w:val="22"/>
        </w:rPr>
        <w:t xml:space="preserve"> </w:t>
      </w:r>
      <w:hyperlink w:anchor="ReviewP" w:history="1">
        <w:r w:rsidRPr="001100DD">
          <w:rPr>
            <w:rFonts w:cs="Segoe UI"/>
            <w:color w:val="008080"/>
            <w:szCs w:val="22"/>
            <w:u w:val="single"/>
          </w:rPr>
          <w:t>Internal Review Plan</w:t>
        </w:r>
      </w:hyperlink>
      <w:r w:rsidRPr="003C46B2">
        <w:rPr>
          <w:rFonts w:cs="Segoe UI"/>
          <w:color w:val="00B0F0"/>
          <w:szCs w:val="22"/>
        </w:rPr>
        <w:t xml:space="preserve"> </w:t>
      </w:r>
      <w:r w:rsidRPr="003C46B2">
        <w:rPr>
          <w:rFonts w:cs="Segoe UI"/>
          <w:szCs w:val="22"/>
        </w:rPr>
        <w:t>is necessary to show when a review of each procedure is proposed</w:t>
      </w:r>
      <w:r w:rsidRPr="003C46B2">
        <w:rPr>
          <w:rFonts w:ascii="Arial" w:hAnsi="Arial" w:cs="Arial"/>
          <w:szCs w:val="22"/>
        </w:rPr>
        <w:t xml:space="preserve">. </w:t>
      </w:r>
    </w:p>
    <w:p w14:paraId="23DF94AD" w14:textId="41E63550" w:rsidR="003C46B2" w:rsidRPr="003C46B2" w:rsidRDefault="003C46B2" w:rsidP="003C46B2">
      <w:pPr>
        <w:rPr>
          <w:rFonts w:ascii="Arial" w:hAnsi="Arial" w:cs="Arial"/>
          <w:szCs w:val="22"/>
        </w:rPr>
      </w:pPr>
      <w:r w:rsidRPr="003C46B2">
        <w:rPr>
          <w:rFonts w:ascii="Arial" w:hAnsi="Arial" w:cs="Arial"/>
          <w:szCs w:val="22"/>
        </w:rPr>
        <w:t xml:space="preserve"> </w:t>
      </w:r>
    </w:p>
    <w:p w14:paraId="5D11FA68" w14:textId="085926B1" w:rsidR="003C46B2" w:rsidRPr="001100DD" w:rsidRDefault="00E316FB" w:rsidP="001100DD">
      <w:pPr>
        <w:numPr>
          <w:ilvl w:val="1"/>
          <w:numId w:val="0"/>
        </w:numPr>
        <w:suppressAutoHyphens/>
        <w:autoSpaceDE w:val="0"/>
        <w:autoSpaceDN w:val="0"/>
        <w:adjustRightInd w:val="0"/>
        <w:spacing w:after="240"/>
        <w:ind w:left="576" w:hanging="576"/>
        <w:textAlignment w:val="center"/>
        <w:outlineLvl w:val="1"/>
        <w:rPr>
          <w:rFonts w:cs="Helvetica-Bold"/>
          <w:b/>
          <w:bCs/>
          <w:iCs/>
          <w:color w:val="008072"/>
          <w:sz w:val="24"/>
          <w:lang w:val="en-GB"/>
        </w:rPr>
      </w:pPr>
      <w:bookmarkStart w:id="62" w:name="_Toc138834878"/>
      <w:r w:rsidRPr="001100DD">
        <w:rPr>
          <w:rFonts w:cs="Helvetica-Bold"/>
          <w:b/>
          <w:bCs/>
          <w:iCs/>
          <w:color w:val="008072"/>
          <w:sz w:val="24"/>
          <w:lang w:val="en-GB"/>
        </w:rPr>
        <w:t>7.1</w:t>
      </w:r>
      <w:r w:rsidR="00587BC1">
        <w:rPr>
          <w:rFonts w:cs="Helvetica-Bold"/>
          <w:b/>
          <w:bCs/>
          <w:iCs/>
          <w:color w:val="008072"/>
          <w:sz w:val="24"/>
          <w:lang w:val="en-GB"/>
        </w:rPr>
        <w:t>0</w:t>
      </w:r>
      <w:r w:rsidRPr="001100DD">
        <w:rPr>
          <w:rFonts w:cs="Helvetica-Bold"/>
          <w:b/>
          <w:bCs/>
          <w:iCs/>
          <w:color w:val="008072"/>
          <w:sz w:val="24"/>
          <w:lang w:val="en-GB"/>
        </w:rPr>
        <w:t xml:space="preserve"> </w:t>
      </w:r>
      <w:r w:rsidR="00343249" w:rsidRPr="001100DD">
        <w:rPr>
          <w:rFonts w:cs="Helvetica-Bold"/>
          <w:b/>
          <w:bCs/>
          <w:iCs/>
          <w:color w:val="008072"/>
          <w:sz w:val="24"/>
          <w:lang w:val="en-GB"/>
        </w:rPr>
        <w:t>Workplace</w:t>
      </w:r>
      <w:r w:rsidR="003C46B2" w:rsidRPr="001100DD">
        <w:rPr>
          <w:rFonts w:cs="Helvetica-Bold"/>
          <w:b/>
          <w:bCs/>
          <w:iCs/>
          <w:color w:val="008072"/>
          <w:sz w:val="24"/>
          <w:lang w:val="en-GB"/>
        </w:rPr>
        <w:t xml:space="preserve"> Conditions</w:t>
      </w:r>
      <w:bookmarkEnd w:id="62"/>
    </w:p>
    <w:p w14:paraId="15C049DE" w14:textId="367679FE" w:rsidR="003C46B2" w:rsidRPr="003C46B2" w:rsidRDefault="003C46B2" w:rsidP="003C46B2">
      <w:pPr>
        <w:rPr>
          <w:rFonts w:cs="Segoe UI"/>
          <w:szCs w:val="22"/>
        </w:rPr>
      </w:pPr>
      <w:r w:rsidRPr="003C46B2">
        <w:rPr>
          <w:rFonts w:cs="Segoe UI"/>
          <w:szCs w:val="22"/>
        </w:rPr>
        <w:t xml:space="preserve">The </w:t>
      </w:r>
      <w:hyperlink r:id="rId31" w:history="1">
        <w:r w:rsidR="001157DD" w:rsidRPr="00192B0C">
          <w:rPr>
            <w:rStyle w:val="Hyperlink"/>
            <w:rFonts w:cs="Segoe UI"/>
            <w:color w:val="009999"/>
            <w:szCs w:val="22"/>
          </w:rPr>
          <w:t>Work Health and Safety (General)</w:t>
        </w:r>
        <w:r w:rsidRPr="00192B0C">
          <w:rPr>
            <w:rStyle w:val="Hyperlink"/>
            <w:rFonts w:cs="Segoe UI"/>
            <w:color w:val="009999"/>
            <w:szCs w:val="22"/>
          </w:rPr>
          <w:t xml:space="preserve"> Regulations</w:t>
        </w:r>
        <w:r w:rsidR="00192B0C" w:rsidRPr="00192B0C">
          <w:rPr>
            <w:rStyle w:val="Hyperlink"/>
            <w:rFonts w:cs="Segoe UI"/>
            <w:color w:val="009999"/>
            <w:szCs w:val="22"/>
          </w:rPr>
          <w:t xml:space="preserve"> 2022</w:t>
        </w:r>
      </w:hyperlink>
      <w:r w:rsidRPr="003C46B2">
        <w:rPr>
          <w:rFonts w:cs="Segoe UI"/>
          <w:szCs w:val="22"/>
        </w:rPr>
        <w:t xml:space="preserve">, under </w:t>
      </w:r>
      <w:r w:rsidR="001157DD">
        <w:rPr>
          <w:rFonts w:cs="Segoe UI"/>
          <w:szCs w:val="22"/>
        </w:rPr>
        <w:t>184C “</w:t>
      </w:r>
      <w:r w:rsidR="0010349E">
        <w:rPr>
          <w:rFonts w:cs="Segoe UI"/>
          <w:szCs w:val="22"/>
        </w:rPr>
        <w:t xml:space="preserve">driver fatigue management plan” </w:t>
      </w:r>
      <w:r w:rsidRPr="003C46B2">
        <w:rPr>
          <w:rFonts w:cs="Segoe UI"/>
          <w:szCs w:val="22"/>
        </w:rPr>
        <w:t>requires the establishment and maintenance of appropriate workplace conditions.</w:t>
      </w:r>
    </w:p>
    <w:p w14:paraId="0CDE7436" w14:textId="77777777" w:rsidR="003C46B2" w:rsidRPr="003C46B2" w:rsidRDefault="003C46B2" w:rsidP="003C46B2">
      <w:pPr>
        <w:rPr>
          <w:rFonts w:cs="Segoe UI"/>
          <w:szCs w:val="22"/>
        </w:rPr>
      </w:pPr>
      <w:r w:rsidRPr="003C46B2">
        <w:rPr>
          <w:rFonts w:cs="Segoe UI"/>
          <w:szCs w:val="22"/>
        </w:rPr>
        <w:lastRenderedPageBreak/>
        <w:t xml:space="preserve">The relevant </w:t>
      </w:r>
      <w:hyperlink r:id="rId32" w:history="1">
        <w:r w:rsidRPr="001100DD">
          <w:rPr>
            <w:rFonts w:cs="Segoe UI"/>
            <w:color w:val="008080"/>
            <w:szCs w:val="22"/>
            <w:u w:val="single"/>
          </w:rPr>
          <w:t>Australian Design Rule ADR 42</w:t>
        </w:r>
      </w:hyperlink>
      <w:r w:rsidRPr="003C46B2">
        <w:rPr>
          <w:rFonts w:cs="Segoe UI"/>
          <w:szCs w:val="22"/>
        </w:rPr>
        <w:t xml:space="preserve"> should be used as a guide to the design of acceptable sleeping accommodation in the vehicle cabin.</w:t>
      </w:r>
    </w:p>
    <w:p w14:paraId="4D1CF5B0" w14:textId="77777777" w:rsidR="003C46B2" w:rsidRPr="003C46B2" w:rsidRDefault="003C46B2" w:rsidP="003C46B2">
      <w:pPr>
        <w:rPr>
          <w:lang w:val="en-GB"/>
        </w:rPr>
      </w:pPr>
    </w:p>
    <w:p w14:paraId="6B0A3202" w14:textId="77777777" w:rsidR="00E316FB" w:rsidRDefault="00E316FB" w:rsidP="0068736D">
      <w:pPr>
        <w:pStyle w:val="Heading2"/>
        <w:numPr>
          <w:ilvl w:val="0"/>
          <w:numId w:val="4"/>
        </w:numPr>
        <w:spacing w:line="360" w:lineRule="auto"/>
        <w:rPr>
          <w:rFonts w:cs="Segoe UI"/>
          <w:szCs w:val="23"/>
        </w:rPr>
      </w:pPr>
      <w:bookmarkStart w:id="63" w:name="_Toc12871895"/>
      <w:bookmarkStart w:id="64" w:name="_Toc12937830"/>
      <w:bookmarkStart w:id="65" w:name="_Toc122322927"/>
      <w:bookmarkStart w:id="66" w:name="_Toc138834879"/>
      <w:r w:rsidRPr="00E316FB">
        <w:rPr>
          <w:rFonts w:cs="Segoe UI"/>
          <w:szCs w:val="23"/>
        </w:rPr>
        <w:t>DAILY PROCEDURES</w:t>
      </w:r>
      <w:bookmarkEnd w:id="63"/>
      <w:bookmarkEnd w:id="64"/>
      <w:bookmarkEnd w:id="65"/>
      <w:bookmarkEnd w:id="66"/>
    </w:p>
    <w:p w14:paraId="012D651A" w14:textId="77777777" w:rsidR="00E316FB" w:rsidRPr="001100DD" w:rsidRDefault="00E316FB" w:rsidP="00E316FB">
      <w:pPr>
        <w:pStyle w:val="Heading2"/>
        <w:numPr>
          <w:ilvl w:val="1"/>
          <w:numId w:val="0"/>
        </w:numPr>
        <w:spacing w:after="120" w:line="240" w:lineRule="auto"/>
        <w:rPr>
          <w:rFonts w:cs="Segoe UI"/>
          <w:iCs/>
          <w:szCs w:val="22"/>
        </w:rPr>
      </w:pPr>
      <w:bookmarkStart w:id="67" w:name="_Toc138834880"/>
      <w:r w:rsidRPr="001100DD">
        <w:rPr>
          <w:rFonts w:cs="Segoe UI"/>
          <w:iCs/>
          <w:szCs w:val="22"/>
        </w:rPr>
        <w:t>8.1 Daily Vehicle Check</w:t>
      </w:r>
      <w:bookmarkEnd w:id="67"/>
    </w:p>
    <w:p w14:paraId="458C38FD" w14:textId="77777777" w:rsidR="00E316FB" w:rsidRPr="00A35F1D" w:rsidRDefault="00E316FB" w:rsidP="00E316FB">
      <w:pPr>
        <w:pStyle w:val="Bullet1"/>
      </w:pPr>
      <w:r w:rsidRPr="00A35F1D">
        <w:t xml:space="preserve">Carry out the </w:t>
      </w:r>
      <w:hyperlink w:anchor="_DAILY_VEHICLE_CHECK" w:history="1">
        <w:r w:rsidRPr="001100DD">
          <w:rPr>
            <w:rStyle w:val="Hyperlink"/>
            <w:rFonts w:ascii="Arial" w:hAnsi="Arial"/>
            <w:color w:val="008080"/>
            <w:szCs w:val="22"/>
          </w:rPr>
          <w:t>Daily Vehicle Check</w:t>
        </w:r>
      </w:hyperlink>
      <w:r w:rsidRPr="009A646E">
        <w:rPr>
          <w:color w:val="00B0F0"/>
        </w:rPr>
        <w:t xml:space="preserve"> </w:t>
      </w:r>
      <w:r w:rsidRPr="00A35F1D">
        <w:t>at the beginning of the day prior to starting a trip.</w:t>
      </w:r>
    </w:p>
    <w:p w14:paraId="2F7311A3" w14:textId="77777777" w:rsidR="00E316FB" w:rsidRDefault="00E316FB" w:rsidP="00E316FB">
      <w:pPr>
        <w:pStyle w:val="Bullet1"/>
      </w:pPr>
      <w:r w:rsidRPr="00A35F1D">
        <w:t xml:space="preserve">Mark the </w:t>
      </w:r>
      <w:r w:rsidRPr="000B4EC9">
        <w:rPr>
          <w:color w:val="auto"/>
        </w:rPr>
        <w:t xml:space="preserve">Daily Trip Recording Sheet </w:t>
      </w:r>
      <w:r w:rsidRPr="00A35F1D">
        <w:t>to confirm the Daily Vehicle Check has been completed.</w:t>
      </w:r>
    </w:p>
    <w:p w14:paraId="6C786358" w14:textId="77777777" w:rsidR="00E316FB" w:rsidRPr="00A35F1D" w:rsidRDefault="00E316FB" w:rsidP="00E316FB">
      <w:pPr>
        <w:pStyle w:val="Bullet1"/>
      </w:pPr>
      <w:r>
        <w:t>Dimension and load check before entering the public road network.</w:t>
      </w:r>
    </w:p>
    <w:p w14:paraId="61880B99" w14:textId="77777777" w:rsidR="00E316FB" w:rsidRDefault="00E316FB" w:rsidP="00E316FB">
      <w:pPr>
        <w:pStyle w:val="Bullet1"/>
        <w:numPr>
          <w:ilvl w:val="0"/>
          <w:numId w:val="0"/>
        </w:numPr>
        <w:ind w:left="227"/>
      </w:pPr>
    </w:p>
    <w:p w14:paraId="3B31C453" w14:textId="77777777" w:rsidR="00E316FB" w:rsidRPr="001100DD" w:rsidRDefault="00E316FB" w:rsidP="00E316FB">
      <w:pPr>
        <w:pStyle w:val="Heading2"/>
        <w:numPr>
          <w:ilvl w:val="1"/>
          <w:numId w:val="0"/>
        </w:numPr>
        <w:spacing w:before="0" w:after="120" w:line="240" w:lineRule="auto"/>
        <w:ind w:left="576" w:hanging="576"/>
        <w:rPr>
          <w:rFonts w:cs="Segoe UI"/>
          <w:iCs/>
        </w:rPr>
      </w:pPr>
      <w:bookmarkStart w:id="68" w:name="_Toc138834881"/>
      <w:r w:rsidRPr="001100DD">
        <w:rPr>
          <w:rFonts w:cs="Segoe UI"/>
          <w:iCs/>
          <w:szCs w:val="22"/>
        </w:rPr>
        <w:t>8.2 Fault Recording</w:t>
      </w:r>
      <w:bookmarkEnd w:id="68"/>
    </w:p>
    <w:p w14:paraId="7F457286" w14:textId="77777777" w:rsidR="00E316FB" w:rsidRDefault="00E316FB" w:rsidP="0068736D">
      <w:pPr>
        <w:numPr>
          <w:ilvl w:val="0"/>
          <w:numId w:val="15"/>
        </w:numPr>
        <w:tabs>
          <w:tab w:val="clear" w:pos="1080"/>
        </w:tabs>
        <w:ind w:left="301"/>
        <w:rPr>
          <w:rFonts w:cs="Segoe UI"/>
          <w:szCs w:val="22"/>
        </w:rPr>
      </w:pPr>
      <w:r w:rsidRPr="007C2864">
        <w:rPr>
          <w:rFonts w:cs="Segoe UI"/>
          <w:szCs w:val="22"/>
        </w:rPr>
        <w:t xml:space="preserve">Record any faults identified during the Daily Vehicle Check or during on-road operations on the </w:t>
      </w:r>
      <w:hyperlink w:anchor="Faults" w:history="1">
        <w:r w:rsidRPr="001100DD">
          <w:rPr>
            <w:rStyle w:val="Hyperlink"/>
            <w:rFonts w:cs="Segoe UI"/>
            <w:color w:val="008080"/>
          </w:rPr>
          <w:t>Fault Record and Repair Register</w:t>
        </w:r>
      </w:hyperlink>
      <w:r w:rsidRPr="007C2864">
        <w:rPr>
          <w:rFonts w:cs="Segoe UI"/>
          <w:szCs w:val="22"/>
        </w:rPr>
        <w:t>.  Where appropriate, pass this on to whoever is responsible for the repair.</w:t>
      </w:r>
    </w:p>
    <w:p w14:paraId="26477EBC" w14:textId="77777777" w:rsidR="00E316FB" w:rsidRDefault="00E316FB" w:rsidP="00E316FB">
      <w:pPr>
        <w:rPr>
          <w:rFonts w:cs="Segoe UI"/>
          <w:szCs w:val="22"/>
        </w:rPr>
      </w:pPr>
    </w:p>
    <w:p w14:paraId="1FD5B61C" w14:textId="77777777" w:rsidR="00E316FB" w:rsidRPr="001100DD" w:rsidRDefault="00E316FB" w:rsidP="00E316FB">
      <w:pPr>
        <w:pStyle w:val="Heading2"/>
        <w:numPr>
          <w:ilvl w:val="1"/>
          <w:numId w:val="0"/>
        </w:numPr>
        <w:spacing w:before="0" w:after="120" w:line="240" w:lineRule="auto"/>
        <w:ind w:left="576" w:hanging="576"/>
        <w:rPr>
          <w:rFonts w:cs="Segoe UI"/>
          <w:iCs/>
        </w:rPr>
      </w:pPr>
      <w:bookmarkStart w:id="69" w:name="_Toc138834882"/>
      <w:r w:rsidRPr="001100DD">
        <w:rPr>
          <w:rFonts w:cs="Segoe UI"/>
          <w:iCs/>
          <w:szCs w:val="22"/>
        </w:rPr>
        <w:t>8.3 Fault Repair</w:t>
      </w:r>
      <w:bookmarkEnd w:id="69"/>
    </w:p>
    <w:p w14:paraId="64B81268" w14:textId="77777777" w:rsidR="00E316FB" w:rsidRPr="001100DD" w:rsidRDefault="00E316FB" w:rsidP="001100DD">
      <w:pPr>
        <w:pStyle w:val="Bullet1"/>
        <w:ind w:left="227" w:hanging="227"/>
      </w:pPr>
      <w:r w:rsidRPr="001100DD">
        <w:t>Review the Fault Repair Register.</w:t>
      </w:r>
    </w:p>
    <w:p w14:paraId="04A70F81" w14:textId="77777777" w:rsidR="00E316FB" w:rsidRPr="001100DD" w:rsidRDefault="00E316FB" w:rsidP="001100DD">
      <w:pPr>
        <w:pStyle w:val="Bullet1"/>
        <w:ind w:left="227" w:hanging="227"/>
      </w:pPr>
      <w:r w:rsidRPr="001100DD">
        <w:t>Prioritise and set condition limits for any new faults identified.</w:t>
      </w:r>
    </w:p>
    <w:p w14:paraId="180A74AC" w14:textId="77777777" w:rsidR="00E316FB" w:rsidRPr="001100DD" w:rsidRDefault="00E316FB" w:rsidP="001100DD">
      <w:pPr>
        <w:pStyle w:val="Bullet1"/>
        <w:ind w:left="227" w:hanging="227"/>
      </w:pPr>
      <w:r w:rsidRPr="001100DD">
        <w:t>Monitor existing faults and review priorities for repair work.</w:t>
      </w:r>
    </w:p>
    <w:p w14:paraId="642AB5C9" w14:textId="77777777" w:rsidR="00E316FB" w:rsidRPr="001100DD" w:rsidRDefault="00E316FB" w:rsidP="001100DD">
      <w:pPr>
        <w:pStyle w:val="Bullet1"/>
        <w:ind w:left="227" w:hanging="227"/>
      </w:pPr>
      <w:r w:rsidRPr="001100DD">
        <w:t>Decisions to monitor or defer repairs must be recorded with the name of the person making the decision.</w:t>
      </w:r>
    </w:p>
    <w:p w14:paraId="558CCEEA" w14:textId="1E6385AB" w:rsidR="00E316FB" w:rsidRPr="001100DD" w:rsidRDefault="00E316FB" w:rsidP="001100DD">
      <w:pPr>
        <w:pStyle w:val="Bullet1"/>
        <w:ind w:left="227" w:hanging="227"/>
      </w:pPr>
      <w:r w:rsidRPr="001100DD">
        <w:t xml:space="preserve">Carry out all serious or urgent repairs </w:t>
      </w:r>
      <w:r w:rsidRPr="001100DD">
        <w:rPr>
          <w:b/>
          <w:bCs/>
        </w:rPr>
        <w:t>BEFORE DRIVING THE VEHICLE</w:t>
      </w:r>
      <w:r w:rsidR="00E0710D" w:rsidRPr="001100DD">
        <w:rPr>
          <w:b/>
          <w:bCs/>
        </w:rPr>
        <w:t xml:space="preserve"> ON PUBLIC ROADS</w:t>
      </w:r>
      <w:r w:rsidRPr="001100DD">
        <w:t>.</w:t>
      </w:r>
    </w:p>
    <w:p w14:paraId="15EABA42" w14:textId="77777777" w:rsidR="00E316FB" w:rsidRDefault="00E316FB" w:rsidP="001100DD">
      <w:pPr>
        <w:pStyle w:val="Bullet1"/>
        <w:ind w:left="227" w:hanging="227"/>
      </w:pPr>
      <w:r>
        <w:t xml:space="preserve"> </w:t>
      </w:r>
      <w:r w:rsidRPr="007C2864">
        <w:t>At the completion of the repair and any testing required, complete the Fault Repair Register</w:t>
      </w:r>
      <w:r>
        <w:t>.</w:t>
      </w:r>
    </w:p>
    <w:p w14:paraId="68F821E2" w14:textId="77777777" w:rsidR="00E316FB" w:rsidRDefault="00E316FB" w:rsidP="00E316FB">
      <w:pPr>
        <w:pStyle w:val="Bullet1"/>
        <w:numPr>
          <w:ilvl w:val="0"/>
          <w:numId w:val="0"/>
        </w:numPr>
        <w:ind w:left="227" w:hanging="227"/>
      </w:pPr>
    </w:p>
    <w:p w14:paraId="1238C5E1" w14:textId="77777777" w:rsidR="00E316FB" w:rsidRPr="001100DD" w:rsidRDefault="00E316FB" w:rsidP="00E316FB">
      <w:pPr>
        <w:pStyle w:val="Heading2"/>
        <w:numPr>
          <w:ilvl w:val="1"/>
          <w:numId w:val="0"/>
        </w:numPr>
        <w:spacing w:before="0" w:after="120" w:line="240" w:lineRule="auto"/>
        <w:ind w:left="576" w:hanging="576"/>
        <w:rPr>
          <w:rFonts w:cs="Segoe UI"/>
          <w:szCs w:val="22"/>
        </w:rPr>
      </w:pPr>
      <w:bookmarkStart w:id="70" w:name="_Toc11735540"/>
      <w:bookmarkStart w:id="71" w:name="_Toc11736257"/>
      <w:bookmarkStart w:id="72" w:name="_Toc11736756"/>
      <w:bookmarkStart w:id="73" w:name="_Toc11740296"/>
      <w:bookmarkStart w:id="74" w:name="_Toc138834883"/>
      <w:r w:rsidRPr="001100DD">
        <w:rPr>
          <w:rFonts w:cs="Segoe UI"/>
          <w:szCs w:val="22"/>
        </w:rPr>
        <w:t>8.4 Maintenance Schedule</w:t>
      </w:r>
      <w:bookmarkEnd w:id="70"/>
      <w:bookmarkEnd w:id="71"/>
      <w:bookmarkEnd w:id="72"/>
      <w:bookmarkEnd w:id="73"/>
      <w:bookmarkEnd w:id="74"/>
    </w:p>
    <w:p w14:paraId="270BF5FF" w14:textId="77777777" w:rsidR="00E316FB" w:rsidRPr="007C2864" w:rsidRDefault="00E316FB" w:rsidP="001100DD">
      <w:pPr>
        <w:numPr>
          <w:ilvl w:val="0"/>
          <w:numId w:val="15"/>
        </w:numPr>
        <w:tabs>
          <w:tab w:val="clear" w:pos="1080"/>
        </w:tabs>
        <w:ind w:left="301"/>
        <w:rPr>
          <w:rFonts w:cs="Segoe UI"/>
          <w:szCs w:val="22"/>
        </w:rPr>
      </w:pPr>
      <w:r w:rsidRPr="007C2864">
        <w:rPr>
          <w:rFonts w:cs="Segoe UI"/>
          <w:szCs w:val="22"/>
        </w:rPr>
        <w:t>Review the Maintenance Record for all vehicles.</w:t>
      </w:r>
    </w:p>
    <w:p w14:paraId="10E90664" w14:textId="77777777" w:rsidR="00E316FB" w:rsidRPr="007C2864" w:rsidRDefault="00E316FB" w:rsidP="001100DD">
      <w:pPr>
        <w:numPr>
          <w:ilvl w:val="0"/>
          <w:numId w:val="15"/>
        </w:numPr>
        <w:tabs>
          <w:tab w:val="clear" w:pos="1080"/>
        </w:tabs>
        <w:ind w:left="301"/>
        <w:rPr>
          <w:rFonts w:cs="Segoe UI"/>
          <w:szCs w:val="22"/>
        </w:rPr>
      </w:pPr>
      <w:r w:rsidRPr="007C2864">
        <w:rPr>
          <w:rFonts w:cs="Segoe UI"/>
          <w:szCs w:val="22"/>
        </w:rPr>
        <w:t>Arrange maintenance services including any repairs in accordance with the Maintenance Record, Fault Repair Register and the Vehicle Service Schedules.</w:t>
      </w:r>
    </w:p>
    <w:p w14:paraId="56A6DA22" w14:textId="77777777" w:rsidR="00E316FB" w:rsidRPr="007C2864" w:rsidRDefault="00E316FB" w:rsidP="001100DD">
      <w:pPr>
        <w:numPr>
          <w:ilvl w:val="0"/>
          <w:numId w:val="15"/>
        </w:numPr>
        <w:tabs>
          <w:tab w:val="clear" w:pos="1080"/>
        </w:tabs>
        <w:ind w:left="301"/>
        <w:rPr>
          <w:rFonts w:cs="Segoe UI"/>
          <w:szCs w:val="22"/>
        </w:rPr>
      </w:pPr>
      <w:r w:rsidRPr="007C2864">
        <w:rPr>
          <w:rFonts w:cs="Segoe UI"/>
          <w:szCs w:val="22"/>
        </w:rPr>
        <w:t xml:space="preserve">Sign the </w:t>
      </w:r>
      <w:hyperlink w:anchor="Maintenance1" w:history="1">
        <w:r w:rsidRPr="001100DD">
          <w:rPr>
            <w:rStyle w:val="Hyperlink"/>
            <w:rFonts w:cs="Segoe UI"/>
            <w:color w:val="008080"/>
          </w:rPr>
          <w:t>Maintenance Record</w:t>
        </w:r>
      </w:hyperlink>
      <w:r w:rsidRPr="007C2864">
        <w:rPr>
          <w:rFonts w:cs="Segoe UI"/>
          <w:color w:val="00B0F0"/>
          <w:szCs w:val="22"/>
        </w:rPr>
        <w:t xml:space="preserve"> </w:t>
      </w:r>
      <w:r w:rsidRPr="007C2864">
        <w:rPr>
          <w:rFonts w:cs="Segoe UI"/>
          <w:szCs w:val="22"/>
        </w:rPr>
        <w:t xml:space="preserve">when the service has been completed in accordance with the </w:t>
      </w:r>
      <w:hyperlink w:anchor="OLE_LINK6" w:history="1">
        <w:r w:rsidRPr="001100DD">
          <w:rPr>
            <w:rStyle w:val="Hyperlink"/>
            <w:rFonts w:cs="Segoe UI"/>
            <w:color w:val="008080"/>
            <w:szCs w:val="22"/>
          </w:rPr>
          <w:t>Service Schedule</w:t>
        </w:r>
      </w:hyperlink>
      <w:r w:rsidRPr="007C2864">
        <w:rPr>
          <w:rFonts w:cs="Segoe UI"/>
          <w:color w:val="00B0F0"/>
          <w:szCs w:val="22"/>
        </w:rPr>
        <w:t xml:space="preserve"> </w:t>
      </w:r>
      <w:r w:rsidRPr="007C2864">
        <w:rPr>
          <w:rFonts w:cs="Segoe UI"/>
          <w:szCs w:val="22"/>
        </w:rPr>
        <w:t>and the set methods.</w:t>
      </w:r>
    </w:p>
    <w:p w14:paraId="5A0B1FD8" w14:textId="77777777" w:rsidR="00E316FB" w:rsidRDefault="00E316FB" w:rsidP="001100DD">
      <w:pPr>
        <w:numPr>
          <w:ilvl w:val="0"/>
          <w:numId w:val="16"/>
        </w:numPr>
        <w:tabs>
          <w:tab w:val="clear" w:pos="1080"/>
        </w:tabs>
        <w:ind w:left="301"/>
        <w:rPr>
          <w:rFonts w:cs="Segoe UI"/>
          <w:szCs w:val="22"/>
        </w:rPr>
      </w:pPr>
      <w:r w:rsidRPr="007C2864">
        <w:rPr>
          <w:rFonts w:cs="Segoe UI"/>
          <w:szCs w:val="22"/>
        </w:rPr>
        <w:t>Schedule the next service on the Maintenance Record.</w:t>
      </w:r>
    </w:p>
    <w:p w14:paraId="77D184F8" w14:textId="77777777" w:rsidR="00E316FB" w:rsidRDefault="00E316FB" w:rsidP="00E316FB">
      <w:pPr>
        <w:rPr>
          <w:rFonts w:cs="Segoe UI"/>
          <w:szCs w:val="22"/>
        </w:rPr>
      </w:pPr>
    </w:p>
    <w:p w14:paraId="3BE726B0" w14:textId="77777777" w:rsidR="00E316FB" w:rsidRPr="001100DD" w:rsidRDefault="00E316FB" w:rsidP="00E316FB">
      <w:pPr>
        <w:pStyle w:val="Heading2"/>
        <w:numPr>
          <w:ilvl w:val="1"/>
          <w:numId w:val="0"/>
        </w:numPr>
        <w:spacing w:before="0" w:after="120" w:line="240" w:lineRule="auto"/>
        <w:ind w:left="576" w:hanging="576"/>
        <w:rPr>
          <w:rFonts w:cs="Segoe UI"/>
          <w:iCs/>
          <w:szCs w:val="22"/>
        </w:rPr>
      </w:pPr>
      <w:bookmarkStart w:id="75" w:name="_Toc138834884"/>
      <w:r w:rsidRPr="001100DD">
        <w:rPr>
          <w:rFonts w:cs="Segoe UI"/>
          <w:iCs/>
          <w:szCs w:val="22"/>
        </w:rPr>
        <w:t>8.5 Trip Scheduling</w:t>
      </w:r>
      <w:bookmarkEnd w:id="75"/>
    </w:p>
    <w:p w14:paraId="2DC40CE0" w14:textId="77777777" w:rsidR="00E316FB" w:rsidRPr="007C2864" w:rsidRDefault="00E316FB" w:rsidP="001100DD">
      <w:pPr>
        <w:numPr>
          <w:ilvl w:val="0"/>
          <w:numId w:val="15"/>
        </w:numPr>
        <w:tabs>
          <w:tab w:val="clear" w:pos="1080"/>
        </w:tabs>
        <w:ind w:left="301"/>
        <w:jc w:val="both"/>
        <w:rPr>
          <w:rFonts w:cs="Segoe UI"/>
          <w:szCs w:val="22"/>
        </w:rPr>
      </w:pPr>
      <w:r w:rsidRPr="007C2864">
        <w:rPr>
          <w:rFonts w:cs="Segoe UI"/>
          <w:szCs w:val="22"/>
        </w:rPr>
        <w:t xml:space="preserve">Schedule trips using the </w:t>
      </w:r>
      <w:r w:rsidRPr="007443BB">
        <w:rPr>
          <w:rFonts w:cs="Segoe UI"/>
          <w:szCs w:val="22"/>
        </w:rPr>
        <w:t xml:space="preserve">Trip Plan Sheet </w:t>
      </w:r>
      <w:r w:rsidRPr="007C2864">
        <w:rPr>
          <w:rFonts w:cs="Segoe UI"/>
          <w:szCs w:val="22"/>
        </w:rPr>
        <w:t>to meet the Fatigue Management Standards minimum requirement for Scheduling and Rostering.</w:t>
      </w:r>
    </w:p>
    <w:p w14:paraId="4C1D661B" w14:textId="2829FCB5" w:rsidR="00731289" w:rsidRDefault="00E316FB" w:rsidP="001100DD">
      <w:pPr>
        <w:numPr>
          <w:ilvl w:val="0"/>
          <w:numId w:val="15"/>
        </w:numPr>
        <w:tabs>
          <w:tab w:val="clear" w:pos="1080"/>
        </w:tabs>
        <w:ind w:left="301"/>
        <w:rPr>
          <w:rFonts w:cs="Segoe UI"/>
          <w:szCs w:val="22"/>
        </w:rPr>
      </w:pPr>
      <w:r w:rsidRPr="007C2864">
        <w:rPr>
          <w:rFonts w:cs="Segoe UI"/>
          <w:szCs w:val="22"/>
        </w:rPr>
        <w:t>At the completion of the day’s work, complete the Trip Sheet for that day.</w:t>
      </w:r>
    </w:p>
    <w:p w14:paraId="39E2EF2D" w14:textId="267D17F8" w:rsidR="00731289" w:rsidRPr="00731289" w:rsidRDefault="00731289" w:rsidP="00AF6B8F">
      <w:pPr>
        <w:spacing w:after="80"/>
        <w:rPr>
          <w:rFonts w:cs="Segoe UI"/>
          <w:szCs w:val="22"/>
        </w:rPr>
      </w:pPr>
    </w:p>
    <w:p w14:paraId="79A9B3AF" w14:textId="77777777" w:rsidR="00E316FB" w:rsidRPr="001100DD" w:rsidRDefault="00E316FB" w:rsidP="00E316FB">
      <w:pPr>
        <w:pStyle w:val="Heading2"/>
        <w:numPr>
          <w:ilvl w:val="1"/>
          <w:numId w:val="0"/>
        </w:numPr>
        <w:spacing w:before="0" w:after="120" w:line="240" w:lineRule="auto"/>
        <w:ind w:left="576" w:hanging="576"/>
        <w:rPr>
          <w:iCs/>
        </w:rPr>
      </w:pPr>
      <w:bookmarkStart w:id="76" w:name="_Toc138834885"/>
      <w:r w:rsidRPr="001100DD">
        <w:rPr>
          <w:iCs/>
        </w:rPr>
        <w:t>8.6 Health</w:t>
      </w:r>
      <w:bookmarkEnd w:id="76"/>
    </w:p>
    <w:p w14:paraId="7E5F2846" w14:textId="77777777" w:rsidR="00E316FB" w:rsidRPr="001100DD" w:rsidRDefault="00E316FB" w:rsidP="001100DD">
      <w:pPr>
        <w:numPr>
          <w:ilvl w:val="0"/>
          <w:numId w:val="15"/>
        </w:numPr>
        <w:tabs>
          <w:tab w:val="clear" w:pos="1080"/>
        </w:tabs>
        <w:ind w:left="175" w:hanging="284"/>
        <w:rPr>
          <w:rFonts w:cs="Segoe UI"/>
          <w:szCs w:val="22"/>
        </w:rPr>
      </w:pPr>
      <w:r w:rsidRPr="001100DD">
        <w:rPr>
          <w:rFonts w:cs="Segoe UI"/>
          <w:szCs w:val="22"/>
        </w:rPr>
        <w:t>Ensure the Medical Certificate is current and in accordance with the standard’s requirement.</w:t>
      </w:r>
    </w:p>
    <w:p w14:paraId="2398EE42" w14:textId="1FF67FE3" w:rsidR="00E316FB" w:rsidRPr="001100DD" w:rsidRDefault="00E316FB" w:rsidP="001100DD">
      <w:pPr>
        <w:numPr>
          <w:ilvl w:val="0"/>
          <w:numId w:val="15"/>
        </w:numPr>
        <w:tabs>
          <w:tab w:val="clear" w:pos="1080"/>
        </w:tabs>
        <w:ind w:left="175" w:hanging="284"/>
        <w:rPr>
          <w:rFonts w:cs="Segoe UI"/>
          <w:szCs w:val="22"/>
        </w:rPr>
      </w:pPr>
      <w:r w:rsidRPr="001100DD">
        <w:rPr>
          <w:rFonts w:cs="Segoe UI"/>
          <w:szCs w:val="22"/>
        </w:rPr>
        <w:t xml:space="preserve">Arrange for a Medical Assessment if the current certificate renewal date is approaching.  See the </w:t>
      </w:r>
      <w:r w:rsidR="00343249" w:rsidRPr="001100DD">
        <w:rPr>
          <w:rFonts w:cs="Segoe UI"/>
          <w:szCs w:val="22"/>
        </w:rPr>
        <w:t>age-related</w:t>
      </w:r>
      <w:r w:rsidRPr="001100DD">
        <w:rPr>
          <w:rFonts w:cs="Segoe UI"/>
          <w:szCs w:val="22"/>
        </w:rPr>
        <w:t xml:space="preserve"> conditions in the standard.</w:t>
      </w:r>
    </w:p>
    <w:p w14:paraId="3CF911F3" w14:textId="77777777" w:rsidR="00E316FB" w:rsidRPr="001100DD" w:rsidRDefault="00E316FB" w:rsidP="001100DD">
      <w:pPr>
        <w:numPr>
          <w:ilvl w:val="0"/>
          <w:numId w:val="15"/>
        </w:numPr>
        <w:tabs>
          <w:tab w:val="clear" w:pos="1080"/>
        </w:tabs>
        <w:ind w:left="175" w:hanging="284"/>
        <w:rPr>
          <w:rFonts w:cs="Segoe UI"/>
          <w:szCs w:val="22"/>
        </w:rPr>
      </w:pPr>
      <w:r w:rsidRPr="001100DD">
        <w:rPr>
          <w:rFonts w:cs="Segoe UI"/>
          <w:szCs w:val="22"/>
        </w:rPr>
        <w:t xml:space="preserve">If the current medical certificate is out of date, </w:t>
      </w:r>
      <w:r w:rsidRPr="001100DD">
        <w:rPr>
          <w:rFonts w:cs="Segoe UI"/>
          <w:b/>
          <w:szCs w:val="22"/>
        </w:rPr>
        <w:t>DO NOT DRIVE</w:t>
      </w:r>
      <w:r w:rsidRPr="001100DD">
        <w:rPr>
          <w:rFonts w:cs="Segoe UI"/>
          <w:szCs w:val="22"/>
        </w:rPr>
        <w:t>.</w:t>
      </w:r>
    </w:p>
    <w:p w14:paraId="3A32650E" w14:textId="77777777" w:rsidR="00E316FB" w:rsidRPr="001100DD" w:rsidRDefault="00E316FB" w:rsidP="001100DD">
      <w:pPr>
        <w:pStyle w:val="Bullet1"/>
        <w:numPr>
          <w:ilvl w:val="0"/>
          <w:numId w:val="15"/>
        </w:numPr>
        <w:tabs>
          <w:tab w:val="clear" w:pos="1080"/>
          <w:tab w:val="num" w:pos="218"/>
        </w:tabs>
        <w:spacing w:after="0"/>
        <w:ind w:left="159"/>
        <w:rPr>
          <w:rFonts w:cs="Segoe UI"/>
        </w:rPr>
      </w:pPr>
      <w:r w:rsidRPr="001100DD">
        <w:rPr>
          <w:rFonts w:cs="Segoe UI"/>
        </w:rPr>
        <w:t>Keep a copy of the current Medical Certificate in the manual.</w:t>
      </w:r>
    </w:p>
    <w:p w14:paraId="3A5B9264" w14:textId="77777777" w:rsidR="00E316FB" w:rsidRDefault="00E316FB" w:rsidP="001100DD">
      <w:pPr>
        <w:pStyle w:val="Heading2"/>
        <w:spacing w:before="0" w:after="0"/>
        <w:rPr>
          <w:rFonts w:cs="Segoe UI"/>
          <w:szCs w:val="23"/>
        </w:rPr>
      </w:pPr>
    </w:p>
    <w:p w14:paraId="2E46E712" w14:textId="77777777" w:rsidR="00997186" w:rsidRDefault="00E316FB" w:rsidP="008C39D3">
      <w:pPr>
        <w:pStyle w:val="Heading3"/>
      </w:pPr>
      <w:bookmarkStart w:id="77" w:name="_DAILY_VEHICLE_CHECK"/>
      <w:bookmarkEnd w:id="77"/>
      <w:r w:rsidRPr="00E316FB">
        <w:t>DAILY VEHICLE CHECK LIST</w:t>
      </w:r>
      <w:r w:rsidR="00251E4B">
        <w:t xml:space="preserve"> </w:t>
      </w:r>
    </w:p>
    <w:p w14:paraId="660BEB08" w14:textId="12009288" w:rsidR="00E316FB" w:rsidRPr="00E316FB" w:rsidRDefault="00251E4B" w:rsidP="0014743D">
      <w:pPr>
        <w:pStyle w:val="Heading3"/>
        <w:spacing w:before="0"/>
      </w:pPr>
      <w:r w:rsidRPr="0014743D">
        <w:rPr>
          <w:rFonts w:cs="Segoe UI"/>
          <w:b w:val="0"/>
          <w:bCs w:val="0"/>
          <w:szCs w:val="22"/>
        </w:rPr>
        <w:t>(</w:t>
      </w:r>
      <w:r w:rsidR="00997186">
        <w:rPr>
          <w:rFonts w:cs="Segoe UI"/>
          <w:szCs w:val="22"/>
        </w:rPr>
        <w:t>V</w:t>
      </w:r>
      <w:r w:rsidRPr="000440FB">
        <w:rPr>
          <w:rFonts w:cs="Segoe UI"/>
          <w:szCs w:val="22"/>
        </w:rPr>
        <w:t xml:space="preserve">isual check </w:t>
      </w:r>
      <w:r w:rsidRPr="0014743D">
        <w:rPr>
          <w:rFonts w:cs="Segoe UI"/>
          <w:b w:val="0"/>
          <w:bCs w:val="0"/>
          <w:szCs w:val="22"/>
        </w:rPr>
        <w:t>– drivers are not required to get under the vehicles)</w:t>
      </w:r>
    </w:p>
    <w:p w14:paraId="7244708A" w14:textId="77777777" w:rsidR="00E316FB" w:rsidRPr="00E316FB" w:rsidRDefault="00E316FB" w:rsidP="00E316FB">
      <w:pPr>
        <w:contextualSpacing/>
        <w:rPr>
          <w:rFonts w:cs="Segoe UI"/>
          <w:szCs w:val="22"/>
        </w:rPr>
      </w:pPr>
    </w:p>
    <w:p w14:paraId="469E47C8" w14:textId="3B021A89" w:rsidR="00E316FB" w:rsidRPr="000B4EC9" w:rsidRDefault="00E316FB" w:rsidP="0068736D">
      <w:pPr>
        <w:pStyle w:val="ListParagraph"/>
        <w:numPr>
          <w:ilvl w:val="0"/>
          <w:numId w:val="17"/>
        </w:numPr>
        <w:spacing w:after="120" w:line="276" w:lineRule="auto"/>
        <w:rPr>
          <w:rFonts w:cs="Segoe UI"/>
          <w:szCs w:val="22"/>
        </w:rPr>
      </w:pPr>
      <w:r w:rsidRPr="000B4EC9">
        <w:rPr>
          <w:rFonts w:cs="Segoe UI"/>
          <w:b/>
          <w:szCs w:val="22"/>
        </w:rPr>
        <w:t>Wheel and tyres</w:t>
      </w:r>
      <w:r w:rsidRPr="000B4EC9">
        <w:rPr>
          <w:rFonts w:cs="Segoe UI"/>
          <w:szCs w:val="22"/>
        </w:rPr>
        <w:t xml:space="preserve"> for tyre pressure/inflation, tread integrity and wheel security;</w:t>
      </w:r>
    </w:p>
    <w:p w14:paraId="4134A1FE" w14:textId="77777777" w:rsidR="00E316FB" w:rsidRPr="000B4EC9" w:rsidRDefault="00E316FB" w:rsidP="0068736D">
      <w:pPr>
        <w:pStyle w:val="ListParagraph"/>
        <w:numPr>
          <w:ilvl w:val="0"/>
          <w:numId w:val="17"/>
        </w:numPr>
        <w:spacing w:after="120" w:line="276" w:lineRule="auto"/>
        <w:rPr>
          <w:rFonts w:cs="Segoe UI"/>
          <w:szCs w:val="22"/>
        </w:rPr>
      </w:pPr>
      <w:bookmarkStart w:id="78" w:name="_Toc461605703"/>
      <w:bookmarkStart w:id="79" w:name="_Toc461605953"/>
      <w:r w:rsidRPr="000B4EC9">
        <w:rPr>
          <w:rFonts w:cs="Segoe UI"/>
          <w:szCs w:val="22"/>
        </w:rPr>
        <w:t xml:space="preserve">All </w:t>
      </w:r>
      <w:r w:rsidRPr="000B4EC9">
        <w:rPr>
          <w:rFonts w:cs="Segoe UI"/>
          <w:b/>
          <w:szCs w:val="22"/>
        </w:rPr>
        <w:t>lights and reflectors</w:t>
      </w:r>
      <w:bookmarkEnd w:id="78"/>
      <w:bookmarkEnd w:id="79"/>
      <w:r w:rsidRPr="000B4EC9">
        <w:rPr>
          <w:rFonts w:cs="Segoe UI"/>
          <w:szCs w:val="22"/>
        </w:rPr>
        <w:t xml:space="preserve"> to ensure fully operational and free of damage;</w:t>
      </w:r>
    </w:p>
    <w:p w14:paraId="1B375B0D" w14:textId="77777777" w:rsidR="00E316FB" w:rsidRPr="000B4EC9" w:rsidRDefault="00E316FB" w:rsidP="0068736D">
      <w:pPr>
        <w:pStyle w:val="ListParagraph"/>
        <w:numPr>
          <w:ilvl w:val="0"/>
          <w:numId w:val="17"/>
        </w:numPr>
        <w:spacing w:after="120" w:line="276" w:lineRule="auto"/>
        <w:rPr>
          <w:rFonts w:cs="Segoe UI"/>
          <w:szCs w:val="22"/>
        </w:rPr>
      </w:pPr>
      <w:bookmarkStart w:id="80" w:name="_Toc461605704"/>
      <w:bookmarkStart w:id="81" w:name="_Toc461605954"/>
      <w:r w:rsidRPr="000B4EC9">
        <w:rPr>
          <w:rFonts w:cs="Segoe UI"/>
          <w:b/>
          <w:szCs w:val="22"/>
        </w:rPr>
        <w:t>Windscreen and mirrors</w:t>
      </w:r>
      <w:r w:rsidRPr="000B4EC9">
        <w:rPr>
          <w:rFonts w:cs="Segoe UI"/>
          <w:szCs w:val="22"/>
        </w:rPr>
        <w:t xml:space="preserve"> </w:t>
      </w:r>
      <w:bookmarkEnd w:id="80"/>
      <w:bookmarkEnd w:id="81"/>
      <w:r w:rsidRPr="000B4EC9">
        <w:rPr>
          <w:rFonts w:cs="Segoe UI"/>
          <w:szCs w:val="22"/>
        </w:rPr>
        <w:t>for security, damage and grime;</w:t>
      </w:r>
    </w:p>
    <w:p w14:paraId="35ACCA08" w14:textId="77777777" w:rsidR="00E316FB" w:rsidRPr="000B4EC9" w:rsidRDefault="00E316FB" w:rsidP="0068736D">
      <w:pPr>
        <w:pStyle w:val="ListParagraph"/>
        <w:numPr>
          <w:ilvl w:val="0"/>
          <w:numId w:val="17"/>
        </w:numPr>
        <w:spacing w:after="120" w:line="276" w:lineRule="auto"/>
        <w:rPr>
          <w:rFonts w:cs="Segoe UI"/>
          <w:szCs w:val="22"/>
        </w:rPr>
      </w:pPr>
      <w:r w:rsidRPr="000B4EC9">
        <w:rPr>
          <w:rFonts w:cs="Segoe UI"/>
          <w:b/>
          <w:szCs w:val="22"/>
        </w:rPr>
        <w:t>Wipers and windscreen washers</w:t>
      </w:r>
      <w:r w:rsidRPr="000B4EC9">
        <w:rPr>
          <w:rFonts w:cs="Segoe UI"/>
          <w:szCs w:val="22"/>
        </w:rPr>
        <w:t xml:space="preserve"> to ensure fully operational;</w:t>
      </w:r>
    </w:p>
    <w:p w14:paraId="40CF533F" w14:textId="77777777" w:rsidR="00E316FB" w:rsidRPr="000B4EC9" w:rsidRDefault="00E316FB" w:rsidP="0068736D">
      <w:pPr>
        <w:pStyle w:val="ListParagraph"/>
        <w:numPr>
          <w:ilvl w:val="0"/>
          <w:numId w:val="17"/>
        </w:numPr>
        <w:spacing w:after="120" w:line="276" w:lineRule="auto"/>
        <w:rPr>
          <w:rFonts w:cs="Segoe UI"/>
          <w:szCs w:val="22"/>
        </w:rPr>
      </w:pPr>
      <w:bookmarkStart w:id="82" w:name="_Toc461605705"/>
      <w:bookmarkStart w:id="83" w:name="_Toc461605955"/>
      <w:r w:rsidRPr="000B4EC9">
        <w:rPr>
          <w:rFonts w:cs="Segoe UI"/>
          <w:b/>
          <w:szCs w:val="22"/>
        </w:rPr>
        <w:t>Structure and bodywork</w:t>
      </w:r>
      <w:bookmarkEnd w:id="82"/>
      <w:bookmarkEnd w:id="83"/>
      <w:r w:rsidRPr="000B4EC9">
        <w:rPr>
          <w:rFonts w:cs="Segoe UI"/>
          <w:szCs w:val="22"/>
        </w:rPr>
        <w:t xml:space="preserve"> to ensure all panels and visible structural members are secure and free of cracks and rust that may affect the vehicle’s structural integrity;</w:t>
      </w:r>
    </w:p>
    <w:p w14:paraId="6CB97685" w14:textId="5AC0DD46" w:rsidR="00E316FB" w:rsidRPr="000B4EC9" w:rsidRDefault="00E316FB" w:rsidP="0068736D">
      <w:pPr>
        <w:pStyle w:val="ListParagraph"/>
        <w:numPr>
          <w:ilvl w:val="0"/>
          <w:numId w:val="17"/>
        </w:numPr>
        <w:spacing w:after="120" w:line="276" w:lineRule="auto"/>
        <w:rPr>
          <w:rFonts w:cs="Segoe UI"/>
          <w:szCs w:val="22"/>
        </w:rPr>
      </w:pPr>
      <w:r w:rsidRPr="000B4EC9">
        <w:rPr>
          <w:rFonts w:cs="Segoe UI"/>
          <w:b/>
          <w:szCs w:val="22"/>
        </w:rPr>
        <w:t>Suspension</w:t>
      </w:r>
      <w:r w:rsidRPr="000B4EC9">
        <w:rPr>
          <w:rFonts w:cs="Segoe UI"/>
          <w:szCs w:val="22"/>
        </w:rPr>
        <w:t xml:space="preserve"> to ensure no cracks, excessively worn components, free of air leaks (for air suspension) and damaged or leaking shock absorbers;</w:t>
      </w:r>
    </w:p>
    <w:p w14:paraId="2204B5F8" w14:textId="77777777" w:rsidR="00E316FB" w:rsidRPr="000B4EC9" w:rsidRDefault="00E316FB" w:rsidP="0068736D">
      <w:pPr>
        <w:pStyle w:val="ListParagraph"/>
        <w:numPr>
          <w:ilvl w:val="0"/>
          <w:numId w:val="17"/>
        </w:numPr>
        <w:spacing w:after="120" w:line="276" w:lineRule="auto"/>
        <w:rPr>
          <w:rFonts w:cs="Segoe UI"/>
          <w:szCs w:val="22"/>
        </w:rPr>
      </w:pPr>
      <w:r w:rsidRPr="000B4EC9">
        <w:rPr>
          <w:rFonts w:cs="Segoe UI"/>
          <w:b/>
          <w:szCs w:val="22"/>
        </w:rPr>
        <w:t>Engine, gearbox and differential</w:t>
      </w:r>
      <w:r w:rsidRPr="000B4EC9">
        <w:rPr>
          <w:rFonts w:cs="Segoe UI"/>
          <w:szCs w:val="22"/>
        </w:rPr>
        <w:t xml:space="preserve"> to ensure they are free of any </w:t>
      </w:r>
      <w:r w:rsidRPr="000B4EC9">
        <w:rPr>
          <w:rFonts w:cs="Segoe UI"/>
          <w:b/>
          <w:szCs w:val="22"/>
        </w:rPr>
        <w:t>fluid leaks</w:t>
      </w:r>
      <w:r w:rsidRPr="000B4EC9">
        <w:rPr>
          <w:rFonts w:cs="Segoe UI"/>
          <w:szCs w:val="22"/>
        </w:rPr>
        <w:t xml:space="preserve"> (including oil, fuel, water, coolant, hydraulic fluid, or other);</w:t>
      </w:r>
    </w:p>
    <w:p w14:paraId="29C5A311" w14:textId="3FB5C953" w:rsidR="00E316FB" w:rsidRPr="000B4EC9" w:rsidRDefault="00E316FB" w:rsidP="0068736D">
      <w:pPr>
        <w:pStyle w:val="ListParagraph"/>
        <w:numPr>
          <w:ilvl w:val="0"/>
          <w:numId w:val="17"/>
        </w:numPr>
        <w:spacing w:after="120" w:line="276" w:lineRule="auto"/>
        <w:rPr>
          <w:rFonts w:cs="Segoe UI"/>
          <w:szCs w:val="22"/>
        </w:rPr>
      </w:pPr>
      <w:bookmarkStart w:id="84" w:name="_Toc461605706"/>
      <w:bookmarkStart w:id="85" w:name="_Toc461605956"/>
      <w:r w:rsidRPr="000B4EC9">
        <w:rPr>
          <w:rFonts w:cs="Segoe UI"/>
          <w:b/>
          <w:szCs w:val="22"/>
        </w:rPr>
        <w:t>Brakes</w:t>
      </w:r>
      <w:bookmarkEnd w:id="84"/>
      <w:bookmarkEnd w:id="85"/>
      <w:r w:rsidRPr="000B4EC9">
        <w:rPr>
          <w:rFonts w:cs="Segoe UI"/>
          <w:szCs w:val="22"/>
        </w:rPr>
        <w:t xml:space="preserve"> to ensure fully operational, adequately adjusted and free of leaks</w:t>
      </w:r>
      <w:r w:rsidR="00587BC1">
        <w:rPr>
          <w:rFonts w:cs="Segoe UI"/>
          <w:szCs w:val="22"/>
        </w:rPr>
        <w:t xml:space="preserve">. </w:t>
      </w:r>
      <w:r w:rsidR="00587BC1" w:rsidRPr="00AE3633">
        <w:rPr>
          <w:rFonts w:cs="Segoe UI"/>
          <w:szCs w:val="22"/>
        </w:rPr>
        <w:t>All ABS, EBS, ESC and T-EBS plugs MUST be connected and Systems Operational if present</w:t>
      </w:r>
      <w:r w:rsidRPr="00AE3633">
        <w:rPr>
          <w:rFonts w:cs="Segoe UI"/>
          <w:szCs w:val="22"/>
        </w:rPr>
        <w:t>;</w:t>
      </w:r>
    </w:p>
    <w:p w14:paraId="1E0D90F4" w14:textId="77777777" w:rsidR="00E316FB" w:rsidRPr="000B4EC9" w:rsidRDefault="00E316FB" w:rsidP="0068736D">
      <w:pPr>
        <w:pStyle w:val="ListParagraph"/>
        <w:numPr>
          <w:ilvl w:val="0"/>
          <w:numId w:val="17"/>
        </w:numPr>
        <w:spacing w:after="120" w:line="276" w:lineRule="auto"/>
        <w:rPr>
          <w:rFonts w:cs="Segoe UI"/>
          <w:szCs w:val="22"/>
        </w:rPr>
      </w:pPr>
      <w:r w:rsidRPr="000B4EC9">
        <w:rPr>
          <w:rFonts w:cs="Segoe UI"/>
          <w:b/>
          <w:szCs w:val="22"/>
        </w:rPr>
        <w:t>Air tanks</w:t>
      </w:r>
      <w:r w:rsidRPr="000B4EC9">
        <w:rPr>
          <w:rFonts w:cs="Segoe UI"/>
          <w:szCs w:val="22"/>
        </w:rPr>
        <w:t xml:space="preserve"> are free of moisture; and</w:t>
      </w:r>
    </w:p>
    <w:p w14:paraId="097EA8F3" w14:textId="77777777" w:rsidR="00E316FB" w:rsidRPr="000B4EC9" w:rsidRDefault="00E316FB" w:rsidP="0068736D">
      <w:pPr>
        <w:pStyle w:val="ListParagraph"/>
        <w:numPr>
          <w:ilvl w:val="0"/>
          <w:numId w:val="17"/>
        </w:numPr>
        <w:spacing w:line="276" w:lineRule="auto"/>
        <w:rPr>
          <w:rFonts w:cs="Segoe UI"/>
          <w:szCs w:val="22"/>
        </w:rPr>
      </w:pPr>
      <w:r w:rsidRPr="000B4EC9">
        <w:rPr>
          <w:rFonts w:cs="Segoe UI"/>
          <w:b/>
          <w:szCs w:val="22"/>
        </w:rPr>
        <w:t>All tow couplings</w:t>
      </w:r>
      <w:r w:rsidRPr="000B4EC9">
        <w:rPr>
          <w:rFonts w:cs="Segoe UI"/>
          <w:szCs w:val="22"/>
        </w:rPr>
        <w:t xml:space="preserve"> to ensure security and no excess movement.</w:t>
      </w:r>
    </w:p>
    <w:p w14:paraId="5B24309E" w14:textId="3C95576E" w:rsidR="00E316FB" w:rsidRDefault="00E316FB" w:rsidP="00E316FB">
      <w:pPr>
        <w:contextualSpacing/>
        <w:rPr>
          <w:rFonts w:cs="Segoe UI"/>
          <w:szCs w:val="22"/>
        </w:rPr>
      </w:pPr>
    </w:p>
    <w:p w14:paraId="1669FC09" w14:textId="65DE1DAE" w:rsidR="000B4EC9" w:rsidRDefault="000B4EC9" w:rsidP="008C39D3">
      <w:pPr>
        <w:pStyle w:val="Heading3"/>
      </w:pPr>
      <w:r w:rsidRPr="000B4EC9">
        <w:t>FITNESS FOR WORK DAILY CHECK LIST</w:t>
      </w:r>
    </w:p>
    <w:p w14:paraId="15258B55" w14:textId="77777777" w:rsidR="008C39D3" w:rsidRPr="008C39D3" w:rsidRDefault="008C39D3" w:rsidP="008C39D3"/>
    <w:p w14:paraId="3C5BAEC6" w14:textId="63C9A4E2" w:rsidR="0039408F" w:rsidRDefault="000B4EC9" w:rsidP="0039408F">
      <w:pPr>
        <w:pStyle w:val="Bullet1"/>
        <w:numPr>
          <w:ilvl w:val="0"/>
          <w:numId w:val="0"/>
        </w:numPr>
        <w:ind w:left="227" w:hanging="227"/>
        <w:rPr>
          <w:rFonts w:cs="Segoe UI"/>
        </w:rPr>
      </w:pPr>
      <w:r w:rsidRPr="00A54383">
        <w:rPr>
          <w:rFonts w:cs="Segoe UI"/>
        </w:rPr>
        <w:t>Has the driver</w:t>
      </w:r>
      <w:r w:rsidR="0039408F">
        <w:rPr>
          <w:rFonts w:cs="Segoe UI"/>
        </w:rPr>
        <w:t>:</w:t>
      </w:r>
    </w:p>
    <w:p w14:paraId="5AE3AE7D" w14:textId="77777777" w:rsidR="0039408F" w:rsidRPr="00A54383" w:rsidRDefault="0039408F">
      <w:pPr>
        <w:pStyle w:val="Bullet1"/>
        <w:numPr>
          <w:ilvl w:val="0"/>
          <w:numId w:val="0"/>
        </w:numPr>
        <w:ind w:left="227" w:hanging="227"/>
        <w:rPr>
          <w:rFonts w:cs="Segoe UI"/>
        </w:rPr>
      </w:pPr>
    </w:p>
    <w:tbl>
      <w:tblPr>
        <w:tblStyle w:val="PlainTable1"/>
        <w:tblW w:w="9634" w:type="dxa"/>
        <w:tblLook w:val="04A0" w:firstRow="1" w:lastRow="0" w:firstColumn="1" w:lastColumn="0" w:noHBand="0" w:noVBand="1"/>
      </w:tblPr>
      <w:tblGrid>
        <w:gridCol w:w="9634"/>
      </w:tblGrid>
      <w:tr w:rsidR="000B4EC9" w:rsidRPr="009812FD" w14:paraId="75A969FB" w14:textId="77777777" w:rsidTr="00981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70E6C79" w14:textId="77777777" w:rsidR="00144E67" w:rsidRPr="00144E67" w:rsidRDefault="000B4EC9" w:rsidP="00144E67">
            <w:pPr>
              <w:pStyle w:val="Bullet1"/>
              <w:rPr>
                <w:rFonts w:cs="Segoe UI"/>
                <w:b w:val="0"/>
                <w:bCs w:val="0"/>
                <w:color w:val="auto"/>
                <w:sz w:val="20"/>
              </w:rPr>
            </w:pPr>
            <w:r w:rsidRPr="009812FD">
              <w:rPr>
                <w:rFonts w:cs="Segoe UI"/>
                <w:b w:val="0"/>
                <w:bCs w:val="0"/>
                <w:color w:val="auto"/>
                <w:sz w:val="20"/>
              </w:rPr>
              <w:t>Had a seven hour minimum continuous sleep break in the last 24 hours with at least a minimum</w:t>
            </w:r>
          </w:p>
          <w:p w14:paraId="63AD2DC5" w14:textId="0E351FB7" w:rsidR="000B4EC9" w:rsidRPr="009812FD" w:rsidRDefault="000B4EC9" w:rsidP="00144E67">
            <w:pPr>
              <w:pStyle w:val="Bullet1"/>
              <w:numPr>
                <w:ilvl w:val="0"/>
                <w:numId w:val="0"/>
              </w:numPr>
              <w:ind w:left="284"/>
              <w:rPr>
                <w:rFonts w:cs="Segoe UI"/>
                <w:b w:val="0"/>
                <w:bCs w:val="0"/>
                <w:color w:val="auto"/>
                <w:sz w:val="20"/>
              </w:rPr>
            </w:pPr>
            <w:r w:rsidRPr="009812FD">
              <w:rPr>
                <w:rFonts w:cs="Segoe UI"/>
                <w:b w:val="0"/>
                <w:bCs w:val="0"/>
                <w:color w:val="auto"/>
                <w:sz w:val="20"/>
              </w:rPr>
              <w:t>uninterrupted six hours of sleep (longer is better)?</w:t>
            </w:r>
          </w:p>
          <w:p w14:paraId="05C1C4D9" w14:textId="200EF54A" w:rsidR="000B4EC9" w:rsidRPr="009812FD" w:rsidRDefault="000B4EC9" w:rsidP="00921BC2">
            <w:pPr>
              <w:pStyle w:val="Bullet1"/>
              <w:numPr>
                <w:ilvl w:val="0"/>
                <w:numId w:val="0"/>
              </w:numPr>
              <w:ind w:left="284"/>
              <w:rPr>
                <w:rFonts w:cs="Segoe UI"/>
                <w:b w:val="0"/>
                <w:bCs w:val="0"/>
                <w:color w:val="auto"/>
                <w:sz w:val="20"/>
              </w:rPr>
            </w:pPr>
            <w:r w:rsidRPr="009812FD">
              <w:rPr>
                <w:rFonts w:cs="Segoe UI"/>
                <w:b w:val="0"/>
                <w:bCs w:val="0"/>
                <w:color w:val="auto"/>
                <w:sz w:val="20"/>
              </w:rPr>
              <w:t>If not, their risk of fatigue has increased significantly and they must not be driving.</w:t>
            </w:r>
          </w:p>
        </w:tc>
      </w:tr>
      <w:tr w:rsidR="000B4EC9" w:rsidRPr="009812FD" w14:paraId="4C3B175D" w14:textId="77777777" w:rsidTr="00981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F53C860" w14:textId="77777777" w:rsidR="000B4EC9" w:rsidRPr="009812FD" w:rsidRDefault="000B4EC9" w:rsidP="00C16759">
            <w:pPr>
              <w:pStyle w:val="Bullet1"/>
              <w:spacing w:line="360" w:lineRule="auto"/>
              <w:rPr>
                <w:rFonts w:cs="Segoe UI"/>
                <w:b w:val="0"/>
                <w:bCs w:val="0"/>
                <w:sz w:val="20"/>
              </w:rPr>
            </w:pPr>
            <w:r w:rsidRPr="009812FD">
              <w:rPr>
                <w:rFonts w:cs="Segoe UI"/>
                <w:b w:val="0"/>
                <w:bCs w:val="0"/>
                <w:color w:val="auto"/>
                <w:sz w:val="20"/>
              </w:rPr>
              <w:t>Had more than 27 hours, non-work time (rest) in the last 72 hours?</w:t>
            </w:r>
          </w:p>
        </w:tc>
      </w:tr>
      <w:tr w:rsidR="000B4EC9" w:rsidRPr="009812FD" w14:paraId="1468B985" w14:textId="77777777" w:rsidTr="009812FD">
        <w:tc>
          <w:tcPr>
            <w:cnfStyle w:val="001000000000" w:firstRow="0" w:lastRow="0" w:firstColumn="1" w:lastColumn="0" w:oddVBand="0" w:evenVBand="0" w:oddHBand="0" w:evenHBand="0" w:firstRowFirstColumn="0" w:firstRowLastColumn="0" w:lastRowFirstColumn="0" w:lastRowLastColumn="0"/>
            <w:tcW w:w="9634" w:type="dxa"/>
          </w:tcPr>
          <w:p w14:paraId="11FC3ACE" w14:textId="77777777" w:rsidR="000B4EC9" w:rsidRPr="009812FD" w:rsidRDefault="000B4EC9" w:rsidP="00C16759">
            <w:pPr>
              <w:pStyle w:val="Bullet1"/>
              <w:rPr>
                <w:rFonts w:cs="Segoe UI"/>
                <w:b w:val="0"/>
                <w:bCs w:val="0"/>
                <w:sz w:val="20"/>
              </w:rPr>
            </w:pPr>
            <w:r w:rsidRPr="009812FD">
              <w:rPr>
                <w:rFonts w:cs="Segoe UI"/>
                <w:b w:val="0"/>
                <w:bCs w:val="0"/>
                <w:color w:val="auto"/>
                <w:sz w:val="20"/>
              </w:rPr>
              <w:t>Scheduled at least 20 minutes rest for each five hours of work - at least 10 minutes of which must be taken during each five hours?  Rest should not be stored until the end of the trip.</w:t>
            </w:r>
          </w:p>
        </w:tc>
      </w:tr>
      <w:tr w:rsidR="000B4EC9" w:rsidRPr="009812FD" w14:paraId="2CD3AEBF" w14:textId="77777777" w:rsidTr="00981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10A1DE23" w14:textId="77777777" w:rsidR="000B4EC9" w:rsidRPr="009812FD" w:rsidRDefault="000B4EC9" w:rsidP="00C16759">
            <w:pPr>
              <w:pStyle w:val="Bullet1"/>
              <w:spacing w:line="360" w:lineRule="auto"/>
              <w:rPr>
                <w:rFonts w:cs="Segoe UI"/>
                <w:b w:val="0"/>
                <w:bCs w:val="0"/>
                <w:color w:val="auto"/>
                <w:sz w:val="20"/>
              </w:rPr>
            </w:pPr>
            <w:r w:rsidRPr="009812FD">
              <w:rPr>
                <w:rFonts w:cs="Segoe UI"/>
                <w:b w:val="0"/>
                <w:bCs w:val="0"/>
                <w:color w:val="auto"/>
                <w:sz w:val="20"/>
              </w:rPr>
              <w:t>Had two days (48 hours) off work in 14 days?</w:t>
            </w:r>
          </w:p>
        </w:tc>
      </w:tr>
      <w:tr w:rsidR="000B4EC9" w:rsidRPr="009812FD" w14:paraId="69ACB96F" w14:textId="77777777" w:rsidTr="009812FD">
        <w:tc>
          <w:tcPr>
            <w:cnfStyle w:val="001000000000" w:firstRow="0" w:lastRow="0" w:firstColumn="1" w:lastColumn="0" w:oddVBand="0" w:evenVBand="0" w:oddHBand="0" w:evenHBand="0" w:firstRowFirstColumn="0" w:firstRowLastColumn="0" w:lastRowFirstColumn="0" w:lastRowLastColumn="0"/>
            <w:tcW w:w="9634" w:type="dxa"/>
          </w:tcPr>
          <w:p w14:paraId="4FE39A8B" w14:textId="77D571FA" w:rsidR="00C16759" w:rsidRPr="00C16759" w:rsidRDefault="000B4EC9" w:rsidP="00C16759">
            <w:pPr>
              <w:pStyle w:val="Bullet1"/>
              <w:rPr>
                <w:rFonts w:cs="Segoe UI"/>
                <w:b w:val="0"/>
                <w:bCs w:val="0"/>
                <w:sz w:val="20"/>
              </w:rPr>
            </w:pPr>
            <w:r w:rsidRPr="009812FD">
              <w:rPr>
                <w:rFonts w:cs="Segoe UI"/>
                <w:b w:val="0"/>
                <w:bCs w:val="0"/>
                <w:color w:val="auto"/>
                <w:sz w:val="20"/>
              </w:rPr>
              <w:t>Presented fit for work, without impairment from over t</w:t>
            </w:r>
            <w:r w:rsidR="00D01397" w:rsidRPr="009812FD">
              <w:rPr>
                <w:rFonts w:cs="Segoe UI"/>
                <w:b w:val="0"/>
                <w:bCs w:val="0"/>
                <w:color w:val="auto"/>
                <w:sz w:val="20"/>
              </w:rPr>
              <w:t>he counter medication, alcohol and illegal</w:t>
            </w:r>
            <w:r w:rsidRPr="009812FD">
              <w:rPr>
                <w:rFonts w:cs="Segoe UI"/>
                <w:b w:val="0"/>
                <w:bCs w:val="0"/>
                <w:color w:val="auto"/>
                <w:sz w:val="20"/>
              </w:rPr>
              <w:t xml:space="preserve"> drugs or accumulated sleep loss?</w:t>
            </w:r>
          </w:p>
        </w:tc>
      </w:tr>
      <w:tr w:rsidR="000B4EC9" w:rsidRPr="009812FD" w14:paraId="5D0C7FC5" w14:textId="77777777" w:rsidTr="00981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252C998" w14:textId="77777777" w:rsidR="000B4EC9" w:rsidRPr="009812FD" w:rsidRDefault="000B4EC9" w:rsidP="00C16759">
            <w:pPr>
              <w:pStyle w:val="Bullet1"/>
              <w:spacing w:line="360" w:lineRule="auto"/>
              <w:rPr>
                <w:rFonts w:cs="Segoe UI"/>
                <w:b w:val="0"/>
                <w:bCs w:val="0"/>
                <w:sz w:val="20"/>
              </w:rPr>
            </w:pPr>
            <w:r w:rsidRPr="009812FD">
              <w:rPr>
                <w:rFonts w:cs="Segoe UI"/>
                <w:b w:val="0"/>
                <w:bCs w:val="0"/>
                <w:color w:val="auto"/>
                <w:sz w:val="20"/>
              </w:rPr>
              <w:t>An appropriate (sleeper berth) truck for the journey? (</w:t>
            </w:r>
            <w:hyperlink r:id="rId33" w:history="1">
              <w:r w:rsidRPr="009812FD">
                <w:rPr>
                  <w:rFonts w:cs="Segoe UI"/>
                  <w:b w:val="0"/>
                  <w:bCs w:val="0"/>
                  <w:color w:val="auto"/>
                  <w:sz w:val="20"/>
                  <w:u w:val="single"/>
                </w:rPr>
                <w:t>ADR 42</w:t>
              </w:r>
            </w:hyperlink>
            <w:r w:rsidRPr="009812FD">
              <w:rPr>
                <w:rFonts w:cs="Segoe UI"/>
                <w:b w:val="0"/>
                <w:bCs w:val="0"/>
                <w:color w:val="auto"/>
                <w:sz w:val="20"/>
              </w:rPr>
              <w:t>)</w:t>
            </w:r>
          </w:p>
        </w:tc>
      </w:tr>
      <w:tr w:rsidR="000B4EC9" w:rsidRPr="009812FD" w14:paraId="4CFFA386" w14:textId="77777777" w:rsidTr="009812FD">
        <w:tc>
          <w:tcPr>
            <w:cnfStyle w:val="001000000000" w:firstRow="0" w:lastRow="0" w:firstColumn="1" w:lastColumn="0" w:oddVBand="0" w:evenVBand="0" w:oddHBand="0" w:evenHBand="0" w:firstRowFirstColumn="0" w:firstRowLastColumn="0" w:lastRowFirstColumn="0" w:lastRowLastColumn="0"/>
            <w:tcW w:w="9634" w:type="dxa"/>
          </w:tcPr>
          <w:p w14:paraId="438E8135" w14:textId="77777777" w:rsidR="000B4EC9" w:rsidRPr="009812FD" w:rsidRDefault="000B4EC9" w:rsidP="00C16759">
            <w:pPr>
              <w:pStyle w:val="Bullet1"/>
              <w:spacing w:line="360" w:lineRule="auto"/>
              <w:rPr>
                <w:rFonts w:cs="Segoe UI"/>
                <w:b w:val="0"/>
                <w:bCs w:val="0"/>
                <w:sz w:val="20"/>
              </w:rPr>
            </w:pPr>
            <w:r w:rsidRPr="009812FD">
              <w:rPr>
                <w:rFonts w:cs="Segoe UI"/>
                <w:b w:val="0"/>
                <w:bCs w:val="0"/>
                <w:color w:val="auto"/>
                <w:sz w:val="20"/>
              </w:rPr>
              <w:t>Been medically assessed?</w:t>
            </w:r>
          </w:p>
        </w:tc>
      </w:tr>
      <w:tr w:rsidR="000B4EC9" w:rsidRPr="009812FD" w14:paraId="751727B2" w14:textId="77777777" w:rsidTr="009812FD">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9634" w:type="dxa"/>
          </w:tcPr>
          <w:p w14:paraId="06311A49" w14:textId="77777777" w:rsidR="000B4EC9" w:rsidRPr="009812FD" w:rsidRDefault="000B4EC9" w:rsidP="00C16759">
            <w:pPr>
              <w:numPr>
                <w:ilvl w:val="0"/>
                <w:numId w:val="18"/>
              </w:numPr>
              <w:spacing w:line="360" w:lineRule="auto"/>
              <w:rPr>
                <w:rFonts w:eastAsia="Times New Roman" w:cs="Segoe UI"/>
                <w:b w:val="0"/>
                <w:bCs w:val="0"/>
                <w:sz w:val="20"/>
              </w:rPr>
            </w:pPr>
            <w:r w:rsidRPr="009812FD">
              <w:rPr>
                <w:rFonts w:eastAsia="Times New Roman" w:cs="Segoe UI"/>
                <w:b w:val="0"/>
                <w:bCs w:val="0"/>
                <w:sz w:val="20"/>
              </w:rPr>
              <w:t>Exceeded 168 hours work time in 12 days?</w:t>
            </w:r>
          </w:p>
          <w:p w14:paraId="24CA0464" w14:textId="77777777" w:rsidR="000B4EC9" w:rsidRPr="009812FD" w:rsidRDefault="000B4EC9" w:rsidP="00C16759">
            <w:pPr>
              <w:pStyle w:val="Bullet1"/>
              <w:numPr>
                <w:ilvl w:val="0"/>
                <w:numId w:val="0"/>
              </w:numPr>
              <w:spacing w:after="0" w:line="360" w:lineRule="auto"/>
              <w:rPr>
                <w:rFonts w:cs="Segoe UI"/>
                <w:b w:val="0"/>
                <w:bCs w:val="0"/>
                <w:sz w:val="20"/>
              </w:rPr>
            </w:pPr>
            <w:r w:rsidRPr="009812FD">
              <w:rPr>
                <w:rFonts w:eastAsia="Times New Roman" w:cs="Segoe UI"/>
                <w:b w:val="0"/>
                <w:bCs w:val="0"/>
                <w:color w:val="auto"/>
                <w:sz w:val="20"/>
              </w:rPr>
              <w:t xml:space="preserve">      If yes, do not undertake the journey.</w:t>
            </w:r>
          </w:p>
        </w:tc>
      </w:tr>
      <w:tr w:rsidR="000B4EC9" w:rsidRPr="009812FD" w14:paraId="7D6E4214" w14:textId="77777777" w:rsidTr="009812FD">
        <w:tc>
          <w:tcPr>
            <w:cnfStyle w:val="001000000000" w:firstRow="0" w:lastRow="0" w:firstColumn="1" w:lastColumn="0" w:oddVBand="0" w:evenVBand="0" w:oddHBand="0" w:evenHBand="0" w:firstRowFirstColumn="0" w:firstRowLastColumn="0" w:lastRowFirstColumn="0" w:lastRowLastColumn="0"/>
            <w:tcW w:w="9634" w:type="dxa"/>
          </w:tcPr>
          <w:p w14:paraId="145AE0C9" w14:textId="77777777" w:rsidR="000B4EC9" w:rsidRPr="009812FD" w:rsidRDefault="000B4EC9" w:rsidP="00C16759">
            <w:pPr>
              <w:pStyle w:val="Bullet1"/>
              <w:spacing w:line="360" w:lineRule="auto"/>
              <w:rPr>
                <w:rFonts w:cs="Segoe UI"/>
                <w:b w:val="0"/>
                <w:bCs w:val="0"/>
                <w:color w:val="auto"/>
                <w:sz w:val="20"/>
              </w:rPr>
            </w:pPr>
            <w:r w:rsidRPr="009812FD">
              <w:rPr>
                <w:rFonts w:cs="Segoe UI"/>
                <w:b w:val="0"/>
                <w:bCs w:val="0"/>
                <w:color w:val="auto"/>
                <w:sz w:val="20"/>
              </w:rPr>
              <w:t>A valid current licence for this class of vehicle?</w:t>
            </w:r>
          </w:p>
        </w:tc>
      </w:tr>
    </w:tbl>
    <w:p w14:paraId="09E9E8EA" w14:textId="44D0E02F" w:rsidR="000B4EC9" w:rsidRDefault="000B4EC9" w:rsidP="000B4EC9">
      <w:pPr>
        <w:pStyle w:val="Bullet1"/>
        <w:numPr>
          <w:ilvl w:val="0"/>
          <w:numId w:val="0"/>
        </w:numPr>
        <w:ind w:left="227" w:hanging="227"/>
      </w:pPr>
    </w:p>
    <w:p w14:paraId="1C35479D" w14:textId="77777777" w:rsidR="00AE3633" w:rsidRDefault="00AE3633" w:rsidP="000B4EC9">
      <w:pPr>
        <w:pStyle w:val="Bullet1"/>
        <w:numPr>
          <w:ilvl w:val="0"/>
          <w:numId w:val="0"/>
        </w:numPr>
        <w:ind w:left="227" w:hanging="227"/>
      </w:pPr>
    </w:p>
    <w:p w14:paraId="6D98FEFE" w14:textId="14919371" w:rsidR="00D01397" w:rsidRDefault="00D01397" w:rsidP="00EC2409">
      <w:pPr>
        <w:pStyle w:val="Heading1"/>
        <w:keepNext/>
        <w:numPr>
          <w:ilvl w:val="0"/>
          <w:numId w:val="4"/>
        </w:numPr>
        <w:tabs>
          <w:tab w:val="left" w:pos="851"/>
        </w:tabs>
        <w:suppressAutoHyphens w:val="0"/>
        <w:autoSpaceDE/>
        <w:autoSpaceDN/>
        <w:adjustRightInd/>
        <w:spacing w:before="0" w:line="240" w:lineRule="auto"/>
        <w:textAlignment w:val="auto"/>
        <w:rPr>
          <w:rFonts w:cs="Segoe UI"/>
          <w:sz w:val="23"/>
          <w:szCs w:val="23"/>
        </w:rPr>
      </w:pPr>
      <w:bookmarkStart w:id="86" w:name="_Toc138834886"/>
      <w:r w:rsidRPr="00D01397">
        <w:rPr>
          <w:rFonts w:cs="Segoe UI"/>
          <w:sz w:val="23"/>
          <w:szCs w:val="23"/>
        </w:rPr>
        <w:lastRenderedPageBreak/>
        <w:t>FATIGUE OPERATING STANDARDS</w:t>
      </w:r>
      <w:bookmarkEnd w:id="86"/>
    </w:p>
    <w:p w14:paraId="2FD2149E" w14:textId="77777777" w:rsidR="00EC2409" w:rsidRPr="001100DD" w:rsidRDefault="00EC2409" w:rsidP="001100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D01397" w14:paraId="547CB544" w14:textId="77777777" w:rsidTr="000B6634">
        <w:tc>
          <w:tcPr>
            <w:tcW w:w="4811" w:type="dxa"/>
            <w:shd w:val="clear" w:color="auto" w:fill="F2F2F2" w:themeFill="background1" w:themeFillShade="F2"/>
          </w:tcPr>
          <w:p w14:paraId="217B5A00" w14:textId="77777777" w:rsidR="00D01397" w:rsidRPr="001100DD" w:rsidRDefault="00D01397" w:rsidP="001C754B">
            <w:pPr>
              <w:pStyle w:val="NoSpacing"/>
              <w:spacing w:line="360" w:lineRule="auto"/>
              <w:jc w:val="center"/>
              <w:rPr>
                <w:b/>
                <w:sz w:val="22"/>
                <w:szCs w:val="22"/>
              </w:rPr>
            </w:pPr>
            <w:r w:rsidRPr="001100DD">
              <w:rPr>
                <w:b/>
                <w:sz w:val="22"/>
                <w:szCs w:val="22"/>
              </w:rPr>
              <w:t>Operating Standard for Solo Drivers</w:t>
            </w:r>
          </w:p>
        </w:tc>
        <w:tc>
          <w:tcPr>
            <w:tcW w:w="4811" w:type="dxa"/>
            <w:shd w:val="clear" w:color="auto" w:fill="F2F2F2" w:themeFill="background1" w:themeFillShade="F2"/>
          </w:tcPr>
          <w:p w14:paraId="14387211" w14:textId="77777777" w:rsidR="00D01397" w:rsidRPr="001100DD" w:rsidRDefault="00D01397" w:rsidP="001C754B">
            <w:pPr>
              <w:pStyle w:val="NoSpacing"/>
              <w:spacing w:line="360" w:lineRule="auto"/>
              <w:jc w:val="center"/>
              <w:rPr>
                <w:b/>
                <w:sz w:val="22"/>
                <w:szCs w:val="22"/>
              </w:rPr>
            </w:pPr>
            <w:r w:rsidRPr="001100DD">
              <w:rPr>
                <w:b/>
                <w:sz w:val="22"/>
                <w:szCs w:val="22"/>
              </w:rPr>
              <w:t>Time Spent in the Activity</w:t>
            </w:r>
          </w:p>
        </w:tc>
      </w:tr>
      <w:tr w:rsidR="00D01397" w14:paraId="0900934B" w14:textId="77777777" w:rsidTr="001100DD">
        <w:tc>
          <w:tcPr>
            <w:tcW w:w="4811" w:type="dxa"/>
            <w:shd w:val="clear" w:color="auto" w:fill="auto"/>
          </w:tcPr>
          <w:p w14:paraId="4F42C94B"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 xml:space="preserve">Maximum continuous </w:t>
            </w:r>
            <w:r w:rsidRPr="001100DD">
              <w:rPr>
                <w:rFonts w:cs="Segoe UI"/>
                <w:i/>
                <w:sz w:val="20"/>
                <w:szCs w:val="20"/>
              </w:rPr>
              <w:t>Active Work Time</w:t>
            </w:r>
            <w:r w:rsidRPr="001100DD">
              <w:rPr>
                <w:rFonts w:cs="Segoe UI"/>
                <w:sz w:val="20"/>
                <w:szCs w:val="20"/>
              </w:rPr>
              <w:t xml:space="preserve"> (driving and non- driving work time) before a break must be taken.</w:t>
            </w:r>
          </w:p>
        </w:tc>
        <w:tc>
          <w:tcPr>
            <w:tcW w:w="4811" w:type="dxa"/>
            <w:shd w:val="clear" w:color="auto" w:fill="auto"/>
          </w:tcPr>
          <w:p w14:paraId="5031290C" w14:textId="77777777" w:rsidR="00D01397" w:rsidRPr="001100DD" w:rsidRDefault="00D01397" w:rsidP="00D01397">
            <w:pPr>
              <w:jc w:val="center"/>
              <w:rPr>
                <w:rFonts w:cs="Segoe UI"/>
                <w:sz w:val="20"/>
                <w:szCs w:val="20"/>
                <w:lang w:val="en-GB"/>
              </w:rPr>
            </w:pPr>
            <w:r w:rsidRPr="001100DD">
              <w:rPr>
                <w:rFonts w:cs="Segoe UI"/>
                <w:sz w:val="20"/>
                <w:szCs w:val="20"/>
              </w:rPr>
              <w:t>5 hours</w:t>
            </w:r>
          </w:p>
        </w:tc>
      </w:tr>
      <w:tr w:rsidR="00D01397" w14:paraId="732AA191" w14:textId="77777777" w:rsidTr="001100DD">
        <w:tc>
          <w:tcPr>
            <w:tcW w:w="4811" w:type="dxa"/>
            <w:shd w:val="clear" w:color="auto" w:fill="auto"/>
          </w:tcPr>
          <w:p w14:paraId="761F673B"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 xml:space="preserve">Minimum </w:t>
            </w:r>
            <w:r w:rsidRPr="001100DD">
              <w:rPr>
                <w:rFonts w:cs="Segoe UI"/>
                <w:i/>
                <w:sz w:val="20"/>
                <w:szCs w:val="20"/>
              </w:rPr>
              <w:t>Short Break Time</w:t>
            </w:r>
            <w:r w:rsidRPr="001100DD">
              <w:rPr>
                <w:rFonts w:cs="Segoe UI"/>
                <w:sz w:val="20"/>
                <w:szCs w:val="20"/>
              </w:rPr>
              <w:t xml:space="preserve"> a schedule must allow for each five hours of work time.</w:t>
            </w:r>
          </w:p>
        </w:tc>
        <w:tc>
          <w:tcPr>
            <w:tcW w:w="4811" w:type="dxa"/>
            <w:shd w:val="clear" w:color="auto" w:fill="auto"/>
          </w:tcPr>
          <w:p w14:paraId="2DC82B1C" w14:textId="77777777" w:rsidR="00D01397" w:rsidRPr="001100DD" w:rsidRDefault="00D01397" w:rsidP="00D01397">
            <w:pPr>
              <w:jc w:val="center"/>
              <w:rPr>
                <w:rFonts w:cs="Segoe UI"/>
                <w:sz w:val="20"/>
                <w:szCs w:val="20"/>
                <w:lang w:val="en-GB"/>
              </w:rPr>
            </w:pPr>
            <w:r w:rsidRPr="001100DD">
              <w:rPr>
                <w:rFonts w:cs="Segoe UI"/>
                <w:sz w:val="20"/>
                <w:szCs w:val="20"/>
              </w:rPr>
              <w:t>20 minutes</w:t>
            </w:r>
          </w:p>
        </w:tc>
      </w:tr>
      <w:tr w:rsidR="00D01397" w14:paraId="6386711C" w14:textId="77777777" w:rsidTr="001100DD">
        <w:tc>
          <w:tcPr>
            <w:tcW w:w="4811" w:type="dxa"/>
            <w:shd w:val="clear" w:color="auto" w:fill="auto"/>
          </w:tcPr>
          <w:p w14:paraId="4585340F"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Minimum amount of short break time to be taken during or after five hours work time.</w:t>
            </w:r>
          </w:p>
        </w:tc>
        <w:tc>
          <w:tcPr>
            <w:tcW w:w="4811" w:type="dxa"/>
            <w:shd w:val="clear" w:color="auto" w:fill="auto"/>
          </w:tcPr>
          <w:p w14:paraId="222AEB02" w14:textId="77777777" w:rsidR="00D01397" w:rsidRPr="001100DD" w:rsidRDefault="00D01397" w:rsidP="00D01397">
            <w:pPr>
              <w:jc w:val="center"/>
              <w:rPr>
                <w:rFonts w:cs="Segoe UI"/>
                <w:sz w:val="20"/>
                <w:szCs w:val="20"/>
                <w:lang w:val="en-GB"/>
              </w:rPr>
            </w:pPr>
            <w:r w:rsidRPr="001100DD">
              <w:rPr>
                <w:rFonts w:cs="Segoe UI"/>
                <w:sz w:val="20"/>
                <w:szCs w:val="20"/>
              </w:rPr>
              <w:t>10 minutes</w:t>
            </w:r>
          </w:p>
        </w:tc>
      </w:tr>
      <w:tr w:rsidR="00D01397" w14:paraId="3E489814" w14:textId="77777777" w:rsidTr="001100DD">
        <w:tc>
          <w:tcPr>
            <w:tcW w:w="4811" w:type="dxa"/>
            <w:shd w:val="clear" w:color="auto" w:fill="auto"/>
          </w:tcPr>
          <w:p w14:paraId="37AE20A8"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Time period after which a short break is considered to be non-working time.</w:t>
            </w:r>
          </w:p>
        </w:tc>
        <w:tc>
          <w:tcPr>
            <w:tcW w:w="4811" w:type="dxa"/>
            <w:shd w:val="clear" w:color="auto" w:fill="auto"/>
          </w:tcPr>
          <w:p w14:paraId="2E278C92" w14:textId="77777777" w:rsidR="00D01397" w:rsidRPr="001100DD" w:rsidRDefault="00D01397" w:rsidP="00D01397">
            <w:pPr>
              <w:jc w:val="center"/>
              <w:rPr>
                <w:rFonts w:cs="Segoe UI"/>
                <w:sz w:val="20"/>
                <w:szCs w:val="20"/>
                <w:lang w:val="en-GB"/>
              </w:rPr>
            </w:pPr>
            <w:r w:rsidRPr="001100DD">
              <w:rPr>
                <w:rFonts w:cs="Segoe UI"/>
                <w:sz w:val="20"/>
                <w:szCs w:val="20"/>
              </w:rPr>
              <w:t>30 minutes</w:t>
            </w:r>
          </w:p>
        </w:tc>
      </w:tr>
      <w:tr w:rsidR="00D01397" w14:paraId="5FAFF93D" w14:textId="77777777" w:rsidTr="001100DD">
        <w:tc>
          <w:tcPr>
            <w:tcW w:w="4811" w:type="dxa"/>
            <w:shd w:val="clear" w:color="auto" w:fill="auto"/>
          </w:tcPr>
          <w:p w14:paraId="01FF0558"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Maximum active work time in any 14 days.</w:t>
            </w:r>
          </w:p>
        </w:tc>
        <w:tc>
          <w:tcPr>
            <w:tcW w:w="4811" w:type="dxa"/>
            <w:shd w:val="clear" w:color="auto" w:fill="auto"/>
          </w:tcPr>
          <w:p w14:paraId="2F7CBEC9" w14:textId="77777777" w:rsidR="00D01397" w:rsidRPr="001100DD" w:rsidRDefault="00D01397" w:rsidP="00D01397">
            <w:pPr>
              <w:jc w:val="center"/>
              <w:rPr>
                <w:rFonts w:cs="Segoe UI"/>
                <w:sz w:val="20"/>
                <w:szCs w:val="20"/>
                <w:lang w:val="en-GB"/>
              </w:rPr>
            </w:pPr>
            <w:r w:rsidRPr="001100DD">
              <w:rPr>
                <w:rFonts w:cs="Segoe UI"/>
                <w:sz w:val="20"/>
                <w:szCs w:val="20"/>
              </w:rPr>
              <w:t>168 hours</w:t>
            </w:r>
          </w:p>
        </w:tc>
      </w:tr>
      <w:tr w:rsidR="00D01397" w14:paraId="5A229332" w14:textId="77777777" w:rsidTr="001100DD">
        <w:tc>
          <w:tcPr>
            <w:tcW w:w="4811" w:type="dxa"/>
            <w:shd w:val="clear" w:color="auto" w:fill="auto"/>
          </w:tcPr>
          <w:p w14:paraId="7CF9904B"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Minimum continuous rest break during a 24 hour period.</w:t>
            </w:r>
          </w:p>
        </w:tc>
        <w:tc>
          <w:tcPr>
            <w:tcW w:w="4811" w:type="dxa"/>
            <w:shd w:val="clear" w:color="auto" w:fill="auto"/>
          </w:tcPr>
          <w:p w14:paraId="0D21861C" w14:textId="77777777" w:rsidR="00D01397" w:rsidRPr="001100DD" w:rsidRDefault="00D01397" w:rsidP="00D01397">
            <w:pPr>
              <w:jc w:val="center"/>
              <w:rPr>
                <w:rFonts w:cs="Segoe UI"/>
                <w:sz w:val="20"/>
                <w:szCs w:val="20"/>
                <w:lang w:val="en-GB"/>
              </w:rPr>
            </w:pPr>
            <w:r w:rsidRPr="001100DD">
              <w:rPr>
                <w:rFonts w:cs="Segoe UI"/>
                <w:sz w:val="20"/>
                <w:szCs w:val="20"/>
              </w:rPr>
              <w:t>7 hours</w:t>
            </w:r>
          </w:p>
        </w:tc>
      </w:tr>
      <w:tr w:rsidR="00D01397" w14:paraId="023BECB4" w14:textId="77777777" w:rsidTr="001100DD">
        <w:tc>
          <w:tcPr>
            <w:tcW w:w="4811" w:type="dxa"/>
            <w:shd w:val="clear" w:color="auto" w:fill="auto"/>
          </w:tcPr>
          <w:p w14:paraId="7B75D9C0"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Maximum time between major rest breaks (seven hours or longer).</w:t>
            </w:r>
          </w:p>
        </w:tc>
        <w:tc>
          <w:tcPr>
            <w:tcW w:w="4811" w:type="dxa"/>
            <w:shd w:val="clear" w:color="auto" w:fill="auto"/>
          </w:tcPr>
          <w:p w14:paraId="732F8CDD" w14:textId="77777777" w:rsidR="00D01397" w:rsidRPr="001100DD" w:rsidRDefault="00D01397" w:rsidP="00D01397">
            <w:pPr>
              <w:jc w:val="center"/>
              <w:rPr>
                <w:rFonts w:cs="Segoe UI"/>
                <w:sz w:val="20"/>
                <w:szCs w:val="20"/>
                <w:lang w:val="en-GB"/>
              </w:rPr>
            </w:pPr>
            <w:r w:rsidRPr="001100DD">
              <w:rPr>
                <w:rFonts w:cs="Segoe UI"/>
                <w:sz w:val="20"/>
                <w:szCs w:val="20"/>
              </w:rPr>
              <w:t>17 hours</w:t>
            </w:r>
          </w:p>
        </w:tc>
      </w:tr>
      <w:tr w:rsidR="00D01397" w14:paraId="1D7EA3A1" w14:textId="77777777" w:rsidTr="001100DD">
        <w:tc>
          <w:tcPr>
            <w:tcW w:w="4811" w:type="dxa"/>
            <w:shd w:val="clear" w:color="auto" w:fill="auto"/>
          </w:tcPr>
          <w:p w14:paraId="4FF476F4"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Minimum days off in any 28 day period if working up to a 28 day roster (provided hours of work do not exceed 144 hours in any 14 day period within the 28 days).</w:t>
            </w:r>
          </w:p>
        </w:tc>
        <w:tc>
          <w:tcPr>
            <w:tcW w:w="4811" w:type="dxa"/>
            <w:shd w:val="clear" w:color="auto" w:fill="auto"/>
          </w:tcPr>
          <w:p w14:paraId="70844602" w14:textId="77777777" w:rsidR="00D01397" w:rsidRPr="001100DD" w:rsidRDefault="00D01397" w:rsidP="00D01397">
            <w:pPr>
              <w:jc w:val="center"/>
              <w:rPr>
                <w:rFonts w:cs="Segoe UI"/>
                <w:sz w:val="20"/>
                <w:szCs w:val="20"/>
                <w:lang w:val="en-GB"/>
              </w:rPr>
            </w:pPr>
            <w:r w:rsidRPr="001100DD">
              <w:rPr>
                <w:rFonts w:cs="Segoe UI"/>
                <w:sz w:val="20"/>
                <w:szCs w:val="20"/>
              </w:rPr>
              <w:t>4 breaks – each of a minimum 24 continuous         hours</w:t>
            </w:r>
          </w:p>
        </w:tc>
      </w:tr>
      <w:tr w:rsidR="00D01397" w14:paraId="24256331" w14:textId="77777777" w:rsidTr="000B6634">
        <w:tc>
          <w:tcPr>
            <w:tcW w:w="4811" w:type="dxa"/>
            <w:shd w:val="clear" w:color="auto" w:fill="F2F2F2" w:themeFill="background1" w:themeFillShade="F2"/>
          </w:tcPr>
          <w:p w14:paraId="1E58165B" w14:textId="77777777" w:rsidR="00D01397" w:rsidRPr="001100DD" w:rsidRDefault="00D01397" w:rsidP="001C754B">
            <w:pPr>
              <w:pStyle w:val="NoSpacing"/>
              <w:spacing w:line="360" w:lineRule="auto"/>
              <w:jc w:val="center"/>
              <w:rPr>
                <w:b/>
                <w:sz w:val="22"/>
                <w:szCs w:val="22"/>
              </w:rPr>
            </w:pPr>
            <w:r w:rsidRPr="001100DD">
              <w:rPr>
                <w:b/>
                <w:sz w:val="22"/>
                <w:szCs w:val="22"/>
              </w:rPr>
              <w:t>Operating Standard for Two-Up Drivers</w:t>
            </w:r>
          </w:p>
        </w:tc>
        <w:tc>
          <w:tcPr>
            <w:tcW w:w="4811" w:type="dxa"/>
            <w:shd w:val="clear" w:color="auto" w:fill="F2F2F2" w:themeFill="background1" w:themeFillShade="F2"/>
          </w:tcPr>
          <w:p w14:paraId="345E63BF" w14:textId="77777777" w:rsidR="00D01397" w:rsidRPr="001100DD" w:rsidRDefault="00D01397" w:rsidP="001C754B">
            <w:pPr>
              <w:pStyle w:val="NoSpacing"/>
              <w:spacing w:line="360" w:lineRule="auto"/>
              <w:jc w:val="center"/>
              <w:rPr>
                <w:b/>
                <w:sz w:val="22"/>
                <w:szCs w:val="22"/>
              </w:rPr>
            </w:pPr>
            <w:r w:rsidRPr="001100DD">
              <w:rPr>
                <w:b/>
                <w:sz w:val="22"/>
                <w:szCs w:val="22"/>
              </w:rPr>
              <w:t>Time Spent in the Activity</w:t>
            </w:r>
          </w:p>
        </w:tc>
      </w:tr>
      <w:tr w:rsidR="00D01397" w14:paraId="44853974" w14:textId="77777777" w:rsidTr="001100DD">
        <w:tc>
          <w:tcPr>
            <w:tcW w:w="4811" w:type="dxa"/>
            <w:shd w:val="clear" w:color="auto" w:fill="auto"/>
          </w:tcPr>
          <w:p w14:paraId="495B093F"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Minimum non-work time in a 24 hour period (does not have to be continuous).</w:t>
            </w:r>
          </w:p>
        </w:tc>
        <w:tc>
          <w:tcPr>
            <w:tcW w:w="4811" w:type="dxa"/>
            <w:shd w:val="clear" w:color="auto" w:fill="auto"/>
          </w:tcPr>
          <w:p w14:paraId="447E8370" w14:textId="77777777" w:rsidR="00D01397" w:rsidRPr="001100DD" w:rsidRDefault="00D01397" w:rsidP="00D01397">
            <w:pPr>
              <w:jc w:val="center"/>
              <w:rPr>
                <w:rFonts w:cs="Segoe UI"/>
                <w:sz w:val="20"/>
                <w:szCs w:val="20"/>
                <w:lang w:val="en-GB"/>
              </w:rPr>
            </w:pPr>
            <w:r w:rsidRPr="001100DD">
              <w:rPr>
                <w:rFonts w:cs="Segoe UI"/>
                <w:sz w:val="20"/>
                <w:szCs w:val="20"/>
              </w:rPr>
              <w:t>7 hours</w:t>
            </w:r>
          </w:p>
        </w:tc>
      </w:tr>
      <w:tr w:rsidR="00D01397" w14:paraId="7CB18308" w14:textId="77777777" w:rsidTr="001100DD">
        <w:tc>
          <w:tcPr>
            <w:tcW w:w="4811" w:type="dxa"/>
            <w:shd w:val="clear" w:color="auto" w:fill="auto"/>
          </w:tcPr>
          <w:p w14:paraId="45F9E1D8"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Minimum continuous non-work time in a stationary vehicle or away from the vehicle in 48 hours.</w:t>
            </w:r>
          </w:p>
        </w:tc>
        <w:tc>
          <w:tcPr>
            <w:tcW w:w="4811" w:type="dxa"/>
            <w:shd w:val="clear" w:color="auto" w:fill="auto"/>
          </w:tcPr>
          <w:p w14:paraId="1E59F8FB" w14:textId="77777777" w:rsidR="00D01397" w:rsidRPr="001100DD" w:rsidRDefault="00D01397" w:rsidP="00D01397">
            <w:pPr>
              <w:jc w:val="center"/>
              <w:rPr>
                <w:rFonts w:cs="Segoe UI"/>
                <w:sz w:val="20"/>
                <w:szCs w:val="20"/>
                <w:lang w:val="en-GB"/>
              </w:rPr>
            </w:pPr>
            <w:r w:rsidRPr="001100DD">
              <w:rPr>
                <w:rFonts w:cs="Segoe UI"/>
                <w:sz w:val="20"/>
                <w:szCs w:val="20"/>
              </w:rPr>
              <w:t>7 hours</w:t>
            </w:r>
          </w:p>
        </w:tc>
      </w:tr>
      <w:tr w:rsidR="000B6634" w14:paraId="17A75605" w14:textId="77777777" w:rsidTr="00DC0389">
        <w:tc>
          <w:tcPr>
            <w:tcW w:w="9622" w:type="dxa"/>
            <w:gridSpan w:val="2"/>
            <w:shd w:val="clear" w:color="auto" w:fill="F2F2F2" w:themeFill="background1" w:themeFillShade="F2"/>
          </w:tcPr>
          <w:p w14:paraId="3B4D183B" w14:textId="5407F5D3" w:rsidR="000B6634" w:rsidRPr="001100DD" w:rsidRDefault="000B6634" w:rsidP="001C754B">
            <w:pPr>
              <w:spacing w:line="360" w:lineRule="auto"/>
              <w:jc w:val="center"/>
              <w:rPr>
                <w:rFonts w:cs="Segoe UI"/>
                <w:szCs w:val="22"/>
                <w:lang w:val="en-GB"/>
              </w:rPr>
            </w:pPr>
            <w:r w:rsidRPr="001100DD">
              <w:rPr>
                <w:b/>
                <w:szCs w:val="22"/>
              </w:rPr>
              <w:t>OR</w:t>
            </w:r>
          </w:p>
        </w:tc>
      </w:tr>
      <w:tr w:rsidR="00D01397" w14:paraId="53C675DB" w14:textId="77777777" w:rsidTr="001100DD">
        <w:tc>
          <w:tcPr>
            <w:tcW w:w="4811" w:type="dxa"/>
            <w:shd w:val="clear" w:color="auto" w:fill="auto"/>
          </w:tcPr>
          <w:p w14:paraId="099BB558" w14:textId="77777777" w:rsidR="00D01397" w:rsidRPr="001100DD" w:rsidRDefault="00D01397" w:rsidP="0068736D">
            <w:pPr>
              <w:pStyle w:val="ListParagraph"/>
              <w:numPr>
                <w:ilvl w:val="0"/>
                <w:numId w:val="18"/>
              </w:numPr>
              <w:rPr>
                <w:rFonts w:cs="Segoe UI"/>
                <w:sz w:val="20"/>
                <w:szCs w:val="20"/>
                <w:lang w:val="en-GB"/>
              </w:rPr>
            </w:pPr>
            <w:r w:rsidRPr="001100DD">
              <w:rPr>
                <w:rFonts w:cs="Segoe UI"/>
                <w:sz w:val="20"/>
                <w:szCs w:val="20"/>
              </w:rPr>
              <w:t>Minimum continuous non-work time away from vehicle in seven days.</w:t>
            </w:r>
          </w:p>
        </w:tc>
        <w:tc>
          <w:tcPr>
            <w:tcW w:w="4811" w:type="dxa"/>
            <w:shd w:val="clear" w:color="auto" w:fill="auto"/>
          </w:tcPr>
          <w:p w14:paraId="358894EF" w14:textId="77777777" w:rsidR="00D01397" w:rsidRPr="001100DD" w:rsidRDefault="00D01397" w:rsidP="00D01397">
            <w:pPr>
              <w:jc w:val="center"/>
              <w:rPr>
                <w:rFonts w:cs="Segoe UI"/>
                <w:sz w:val="20"/>
                <w:szCs w:val="20"/>
                <w:lang w:val="en-GB"/>
              </w:rPr>
            </w:pPr>
            <w:r w:rsidRPr="001100DD">
              <w:rPr>
                <w:rFonts w:cs="Segoe UI"/>
                <w:sz w:val="20"/>
                <w:szCs w:val="20"/>
              </w:rPr>
              <w:t>48 hours</w:t>
            </w:r>
          </w:p>
        </w:tc>
      </w:tr>
    </w:tbl>
    <w:p w14:paraId="41BD4BB8" w14:textId="77777777" w:rsidR="004E3108" w:rsidRDefault="004E3108" w:rsidP="00557D4A">
      <w:pPr>
        <w:rPr>
          <w:lang w:val="en-GB"/>
        </w:rPr>
      </w:pPr>
    </w:p>
    <w:p w14:paraId="726EB0C7" w14:textId="3646B2D2" w:rsidR="000A1CD4" w:rsidRDefault="000A1CD4" w:rsidP="001100DD">
      <w:pPr>
        <w:pStyle w:val="Heading2"/>
        <w:numPr>
          <w:ilvl w:val="0"/>
          <w:numId w:val="4"/>
        </w:numPr>
        <w:spacing w:before="0"/>
        <w:ind w:left="567" w:hanging="567"/>
      </w:pPr>
      <w:bookmarkStart w:id="87" w:name="_Toc138834887"/>
      <w:r>
        <w:t>SC</w:t>
      </w:r>
      <w:r w:rsidR="00AB0013">
        <w:t>H</w:t>
      </w:r>
      <w:r>
        <w:t>EDULING AND ROSTERING REQUIREMENTS</w:t>
      </w:r>
      <w:bookmarkEnd w:id="87"/>
      <w:r>
        <w:tab/>
      </w:r>
    </w:p>
    <w:p w14:paraId="1B80C14D" w14:textId="77777777" w:rsidR="000A1CD4" w:rsidRPr="000A1CD4" w:rsidRDefault="000A1CD4" w:rsidP="000A1CD4">
      <w:pPr>
        <w:rPr>
          <w:lang w:val="en-GB"/>
        </w:rPr>
      </w:pPr>
    </w:p>
    <w:p w14:paraId="358455F4" w14:textId="77777777" w:rsidR="005C0505" w:rsidRPr="0014743D" w:rsidRDefault="005C0505" w:rsidP="001100DD">
      <w:pPr>
        <w:spacing w:after="240"/>
        <w:rPr>
          <w:rFonts w:cs="Segoe UI"/>
          <w:b/>
          <w:bCs/>
          <w:lang w:val="en-GB"/>
        </w:rPr>
      </w:pPr>
      <w:r w:rsidRPr="0014743D">
        <w:rPr>
          <w:rFonts w:cs="Segoe UI"/>
          <w:b/>
          <w:bCs/>
          <w:lang w:val="en-GB"/>
        </w:rPr>
        <w:t>BASIC PRINCIPLES</w:t>
      </w:r>
    </w:p>
    <w:tbl>
      <w:tblPr>
        <w:tblStyle w:val="PlainTable1"/>
        <w:tblW w:w="9634" w:type="dxa"/>
        <w:tblLook w:val="04A0" w:firstRow="1" w:lastRow="0" w:firstColumn="1" w:lastColumn="0" w:noHBand="0" w:noVBand="1"/>
      </w:tblPr>
      <w:tblGrid>
        <w:gridCol w:w="9634"/>
      </w:tblGrid>
      <w:tr w:rsidR="005C0505" w:rsidRPr="0083534D" w14:paraId="73D2A6B9" w14:textId="77777777" w:rsidTr="00116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30E24736"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At least 24 hours’ notice must be given to the Driver to prepare for Working Time of 14 hours or more.</w:t>
            </w:r>
          </w:p>
        </w:tc>
      </w:tr>
      <w:tr w:rsidR="005C0505" w:rsidRPr="0083534D" w14:paraId="53F3F172" w14:textId="77777777" w:rsidTr="0011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3530BAD" w14:textId="77777777" w:rsidR="005C0505" w:rsidRPr="0083534D" w:rsidRDefault="005C0505" w:rsidP="00063AD9">
            <w:pPr>
              <w:numPr>
                <w:ilvl w:val="0"/>
                <w:numId w:val="19"/>
              </w:numPr>
              <w:tabs>
                <w:tab w:val="num" w:pos="709"/>
              </w:tabs>
              <w:rPr>
                <w:rFonts w:cs="Segoe UI"/>
                <w:b w:val="0"/>
                <w:bCs w:val="0"/>
                <w:sz w:val="20"/>
                <w:szCs w:val="20"/>
              </w:rPr>
            </w:pPr>
            <w:r w:rsidRPr="0083534D">
              <w:rPr>
                <w:rFonts w:cs="Segoe UI"/>
                <w:b w:val="0"/>
                <w:bCs w:val="0"/>
                <w:sz w:val="20"/>
                <w:szCs w:val="20"/>
              </w:rPr>
              <w:t>A solo driver should have the opportunity for at least seven hours continuous sleep in a 24-hour period.</w:t>
            </w:r>
          </w:p>
        </w:tc>
      </w:tr>
      <w:tr w:rsidR="005C0505" w:rsidRPr="0083534D" w14:paraId="38222415" w14:textId="77777777" w:rsidTr="00116B25">
        <w:tc>
          <w:tcPr>
            <w:cnfStyle w:val="001000000000" w:firstRow="0" w:lastRow="0" w:firstColumn="1" w:lastColumn="0" w:oddVBand="0" w:evenVBand="0" w:oddHBand="0" w:evenHBand="0" w:firstRowFirstColumn="0" w:firstRowLastColumn="0" w:lastRowFirstColumn="0" w:lastRowLastColumn="0"/>
            <w:tcW w:w="9634" w:type="dxa"/>
          </w:tcPr>
          <w:p w14:paraId="50827728" w14:textId="77777777" w:rsidR="005C0505" w:rsidRPr="0083534D" w:rsidRDefault="005C0505" w:rsidP="00063AD9">
            <w:pPr>
              <w:numPr>
                <w:ilvl w:val="0"/>
                <w:numId w:val="19"/>
              </w:numPr>
              <w:tabs>
                <w:tab w:val="num" w:pos="709"/>
              </w:tabs>
              <w:spacing w:after="240"/>
              <w:rPr>
                <w:rFonts w:cs="Segoe UI"/>
                <w:b w:val="0"/>
                <w:bCs w:val="0"/>
                <w:sz w:val="20"/>
                <w:szCs w:val="20"/>
              </w:rPr>
            </w:pPr>
            <w:r w:rsidRPr="0083534D">
              <w:rPr>
                <w:rFonts w:cs="Segoe UI"/>
                <w:b w:val="0"/>
                <w:bCs w:val="0"/>
                <w:sz w:val="20"/>
                <w:szCs w:val="20"/>
              </w:rPr>
              <w:t>In nightshift operations, hours of ‘active work’ should be reduced to reflect the higher crash rate from fatigue between 1am and 6 am.</w:t>
            </w:r>
          </w:p>
        </w:tc>
      </w:tr>
      <w:tr w:rsidR="005C0505" w:rsidRPr="0083534D" w14:paraId="6F1A2314" w14:textId="77777777" w:rsidTr="0011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10CEF859"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Continuous periods of ‘active work’ must not exceed five hours.</w:t>
            </w:r>
          </w:p>
        </w:tc>
      </w:tr>
      <w:tr w:rsidR="005C0505" w:rsidRPr="0083534D" w14:paraId="736CF39D" w14:textId="77777777" w:rsidTr="00116B25">
        <w:tc>
          <w:tcPr>
            <w:cnfStyle w:val="001000000000" w:firstRow="0" w:lastRow="0" w:firstColumn="1" w:lastColumn="0" w:oddVBand="0" w:evenVBand="0" w:oddHBand="0" w:evenHBand="0" w:firstRowFirstColumn="0" w:firstRowLastColumn="0" w:lastRowFirstColumn="0" w:lastRowLastColumn="0"/>
            <w:tcW w:w="9634" w:type="dxa"/>
          </w:tcPr>
          <w:p w14:paraId="58C0B1AC"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Flexible schedules permitting Short Break Time or discretionary sleep.</w:t>
            </w:r>
          </w:p>
        </w:tc>
      </w:tr>
      <w:tr w:rsidR="005C0505" w:rsidRPr="0083534D" w14:paraId="4098E902" w14:textId="77777777" w:rsidTr="0011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35CACFF6" w14:textId="77777777" w:rsidR="005C0505" w:rsidRPr="0083534D" w:rsidRDefault="005C0505" w:rsidP="00063AD9">
            <w:pPr>
              <w:numPr>
                <w:ilvl w:val="0"/>
                <w:numId w:val="19"/>
              </w:numPr>
              <w:tabs>
                <w:tab w:val="num" w:pos="709"/>
              </w:tabs>
              <w:spacing w:after="240"/>
              <w:rPr>
                <w:rFonts w:cs="Segoe UI"/>
                <w:b w:val="0"/>
                <w:bCs w:val="0"/>
                <w:sz w:val="20"/>
                <w:szCs w:val="20"/>
              </w:rPr>
            </w:pPr>
            <w:r w:rsidRPr="0083534D">
              <w:rPr>
                <w:rFonts w:cs="Segoe UI"/>
                <w:b w:val="0"/>
                <w:bCs w:val="0"/>
                <w:sz w:val="20"/>
                <w:szCs w:val="20"/>
              </w:rPr>
              <w:t>A solo driver should have the opportunity for at least seven hours of continuous sleep in 24 hours and preferably between the hours of 10pm and 8am.</w:t>
            </w:r>
          </w:p>
        </w:tc>
      </w:tr>
      <w:tr w:rsidR="005C0505" w:rsidRPr="0083534D" w14:paraId="54F1F33C" w14:textId="77777777" w:rsidTr="00116B25">
        <w:tc>
          <w:tcPr>
            <w:cnfStyle w:val="001000000000" w:firstRow="0" w:lastRow="0" w:firstColumn="1" w:lastColumn="0" w:oddVBand="0" w:evenVBand="0" w:oddHBand="0" w:evenHBand="0" w:firstRowFirstColumn="0" w:firstRowLastColumn="0" w:lastRowFirstColumn="0" w:lastRowLastColumn="0"/>
            <w:tcW w:w="9634" w:type="dxa"/>
          </w:tcPr>
          <w:p w14:paraId="452FC6FF"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Driver does not exceed 168 hours Working Time in 12 days.</w:t>
            </w:r>
          </w:p>
        </w:tc>
      </w:tr>
      <w:tr w:rsidR="005C0505" w:rsidRPr="0083534D" w14:paraId="52796110" w14:textId="77777777" w:rsidTr="0011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610D3364"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lastRenderedPageBreak/>
              <w:t>Driver has at least one day of Non-Working Time in seven days, or two in 14 days.</w:t>
            </w:r>
          </w:p>
        </w:tc>
      </w:tr>
      <w:tr w:rsidR="005C0505" w:rsidRPr="0083534D" w14:paraId="7149F4F3" w14:textId="77777777" w:rsidTr="00116B25">
        <w:trPr>
          <w:trHeight w:val="335"/>
        </w:trPr>
        <w:tc>
          <w:tcPr>
            <w:cnfStyle w:val="001000000000" w:firstRow="0" w:lastRow="0" w:firstColumn="1" w:lastColumn="0" w:oddVBand="0" w:evenVBand="0" w:oddHBand="0" w:evenHBand="0" w:firstRowFirstColumn="0" w:firstRowLastColumn="0" w:lastRowFirstColumn="0" w:lastRowLastColumn="0"/>
            <w:tcW w:w="9634" w:type="dxa"/>
          </w:tcPr>
          <w:p w14:paraId="158D8592" w14:textId="77777777" w:rsidR="005C0505" w:rsidRPr="0083534D" w:rsidRDefault="005C0505" w:rsidP="00063AD9">
            <w:pPr>
              <w:pStyle w:val="ListParagraph"/>
              <w:numPr>
                <w:ilvl w:val="0"/>
                <w:numId w:val="19"/>
              </w:numPr>
              <w:spacing w:line="360" w:lineRule="auto"/>
              <w:rPr>
                <w:rFonts w:cs="Segoe UI"/>
                <w:b w:val="0"/>
                <w:bCs w:val="0"/>
                <w:sz w:val="20"/>
                <w:szCs w:val="20"/>
                <w:lang w:val="en-GB"/>
              </w:rPr>
            </w:pPr>
            <w:r w:rsidRPr="0083534D">
              <w:rPr>
                <w:rFonts w:cs="Segoe UI"/>
                <w:b w:val="0"/>
                <w:bCs w:val="0"/>
                <w:sz w:val="20"/>
                <w:szCs w:val="20"/>
              </w:rPr>
              <w:t>Minimise irregular or unfamiliar work rosters</w:t>
            </w:r>
          </w:p>
        </w:tc>
      </w:tr>
      <w:tr w:rsidR="005C0505" w:rsidRPr="0083534D" w14:paraId="65716AFD" w14:textId="77777777" w:rsidTr="0011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3D46EFFC"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Minimise schedules and rosters, which depart from daytime operations when drivers return from leave.</w:t>
            </w:r>
          </w:p>
        </w:tc>
      </w:tr>
      <w:tr w:rsidR="005C0505" w:rsidRPr="0083534D" w14:paraId="00EE197B" w14:textId="77777777" w:rsidTr="00116B25">
        <w:trPr>
          <w:trHeight w:val="359"/>
        </w:trPr>
        <w:tc>
          <w:tcPr>
            <w:cnfStyle w:val="001000000000" w:firstRow="0" w:lastRow="0" w:firstColumn="1" w:lastColumn="0" w:oddVBand="0" w:evenVBand="0" w:oddHBand="0" w:evenHBand="0" w:firstRowFirstColumn="0" w:firstRowLastColumn="0" w:lastRowFirstColumn="0" w:lastRowLastColumn="0"/>
            <w:tcW w:w="9634" w:type="dxa"/>
          </w:tcPr>
          <w:p w14:paraId="4B2260F3" w14:textId="77777777" w:rsidR="005C0505" w:rsidRPr="0083534D" w:rsidRDefault="005C0505" w:rsidP="00063AD9">
            <w:pPr>
              <w:pStyle w:val="ListParagraph"/>
              <w:numPr>
                <w:ilvl w:val="0"/>
                <w:numId w:val="19"/>
              </w:numPr>
              <w:spacing w:line="360" w:lineRule="auto"/>
              <w:rPr>
                <w:rFonts w:cs="Segoe UI"/>
                <w:b w:val="0"/>
                <w:bCs w:val="0"/>
                <w:sz w:val="20"/>
                <w:szCs w:val="20"/>
                <w:lang w:val="en-GB"/>
              </w:rPr>
            </w:pPr>
            <w:r w:rsidRPr="0083534D">
              <w:rPr>
                <w:rFonts w:cs="Segoe UI"/>
                <w:b w:val="0"/>
                <w:bCs w:val="0"/>
                <w:sz w:val="20"/>
                <w:szCs w:val="20"/>
              </w:rPr>
              <w:t>Total ‘non-working time’ is at least 7 hours in 24 hours and 27 hours in 72 hours</w:t>
            </w:r>
          </w:p>
        </w:tc>
      </w:tr>
      <w:tr w:rsidR="005C0505" w:rsidRPr="0083534D" w14:paraId="3ECC51F5" w14:textId="77777777" w:rsidTr="0011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95436EF"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24 hours of non-work time between shift changes (e.g. day to night shift).</w:t>
            </w:r>
          </w:p>
        </w:tc>
      </w:tr>
      <w:tr w:rsidR="005C0505" w:rsidRPr="0083534D" w14:paraId="6A883301" w14:textId="77777777" w:rsidTr="00116B25">
        <w:tc>
          <w:tcPr>
            <w:cnfStyle w:val="001000000000" w:firstRow="0" w:lastRow="0" w:firstColumn="1" w:lastColumn="0" w:oddVBand="0" w:evenVBand="0" w:oddHBand="0" w:evenHBand="0" w:firstRowFirstColumn="0" w:firstRowLastColumn="0" w:lastRowFirstColumn="0" w:lastRowLastColumn="0"/>
            <w:tcW w:w="9634" w:type="dxa"/>
          </w:tcPr>
          <w:p w14:paraId="3F70EEDC" w14:textId="77777777" w:rsidR="005C0505" w:rsidRPr="0083534D" w:rsidRDefault="005C0505" w:rsidP="00063AD9">
            <w:pPr>
              <w:numPr>
                <w:ilvl w:val="0"/>
                <w:numId w:val="19"/>
              </w:numPr>
              <w:tabs>
                <w:tab w:val="num" w:pos="709"/>
              </w:tabs>
              <w:spacing w:line="360" w:lineRule="auto"/>
              <w:rPr>
                <w:rFonts w:cs="Segoe UI"/>
                <w:b w:val="0"/>
                <w:bCs w:val="0"/>
                <w:sz w:val="20"/>
                <w:szCs w:val="20"/>
              </w:rPr>
            </w:pPr>
            <w:r w:rsidRPr="0083534D">
              <w:rPr>
                <w:rFonts w:cs="Segoe UI"/>
                <w:b w:val="0"/>
                <w:bCs w:val="0"/>
                <w:sz w:val="20"/>
                <w:szCs w:val="20"/>
              </w:rPr>
              <w:t>Minimum Short Break Time is 10 minutes to be taken during or after five hours work time.</w:t>
            </w:r>
          </w:p>
        </w:tc>
      </w:tr>
    </w:tbl>
    <w:p w14:paraId="06199957" w14:textId="77777777" w:rsidR="005C0505" w:rsidRPr="00A1250F" w:rsidRDefault="005C0505" w:rsidP="005C0505">
      <w:pPr>
        <w:rPr>
          <w:lang w:val="en-GB"/>
        </w:rPr>
      </w:pPr>
    </w:p>
    <w:p w14:paraId="1F1C4845" w14:textId="77777777" w:rsidR="000A1CD4" w:rsidRDefault="000A1CD4" w:rsidP="00557D4A">
      <w:pPr>
        <w:pStyle w:val="Heading2"/>
        <w:numPr>
          <w:ilvl w:val="0"/>
          <w:numId w:val="4"/>
        </w:numPr>
        <w:spacing w:before="0"/>
        <w:rPr>
          <w:rFonts w:cs="Segoe UI"/>
          <w:szCs w:val="23"/>
        </w:rPr>
      </w:pPr>
      <w:bookmarkStart w:id="88" w:name="_Toc138834888"/>
      <w:r>
        <w:rPr>
          <w:rFonts w:cs="Segoe UI"/>
          <w:szCs w:val="23"/>
        </w:rPr>
        <w:t>OTHER REQUIREMENTS</w:t>
      </w:r>
      <w:bookmarkEnd w:id="88"/>
    </w:p>
    <w:p w14:paraId="1B0D323F" w14:textId="77777777" w:rsidR="000A1CD4" w:rsidRPr="001100DD" w:rsidRDefault="000A1CD4" w:rsidP="001100DD">
      <w:pPr>
        <w:pStyle w:val="Heading2"/>
        <w:spacing w:before="0"/>
        <w:rPr>
          <w:rFonts w:cs="Segoe UI"/>
          <w:sz w:val="22"/>
          <w:szCs w:val="22"/>
        </w:rPr>
      </w:pPr>
    </w:p>
    <w:p w14:paraId="644D50AF" w14:textId="77777777" w:rsidR="000A1CD4" w:rsidRPr="00F8746C" w:rsidRDefault="000A1CD4" w:rsidP="000A1CD4">
      <w:pPr>
        <w:pStyle w:val="Heading2"/>
        <w:numPr>
          <w:ilvl w:val="1"/>
          <w:numId w:val="0"/>
        </w:numPr>
        <w:spacing w:before="0" w:after="120" w:line="240" w:lineRule="auto"/>
        <w:ind w:left="576" w:hanging="576"/>
        <w:rPr>
          <w:rFonts w:cs="Segoe UI"/>
          <w:iCs/>
          <w:szCs w:val="22"/>
        </w:rPr>
      </w:pPr>
      <w:bookmarkStart w:id="89" w:name="_Toc138834889"/>
      <w:r w:rsidRPr="00F8746C">
        <w:rPr>
          <w:rFonts w:cs="Segoe UI"/>
          <w:iCs/>
          <w:szCs w:val="22"/>
        </w:rPr>
        <w:t>11.1 Roadworthiness Certification</w:t>
      </w:r>
      <w:bookmarkEnd w:id="89"/>
    </w:p>
    <w:tbl>
      <w:tblPr>
        <w:tblW w:w="20412" w:type="dxa"/>
        <w:tblInd w:w="-34" w:type="dxa"/>
        <w:tblLayout w:type="fixed"/>
        <w:tblLook w:val="0000" w:firstRow="0" w:lastRow="0" w:firstColumn="0" w:lastColumn="0" w:noHBand="0" w:noVBand="0"/>
      </w:tblPr>
      <w:tblGrid>
        <w:gridCol w:w="10206"/>
        <w:gridCol w:w="10206"/>
      </w:tblGrid>
      <w:tr w:rsidR="000A1CD4" w:rsidRPr="00877160" w14:paraId="09CD21B5" w14:textId="77777777" w:rsidTr="000A1CD4">
        <w:tc>
          <w:tcPr>
            <w:tcW w:w="10206" w:type="dxa"/>
          </w:tcPr>
          <w:p w14:paraId="051D3374" w14:textId="77777777" w:rsidR="000A1CD4" w:rsidRPr="004555F1" w:rsidRDefault="000A1CD4" w:rsidP="000A1CD4">
            <w:pPr>
              <w:pStyle w:val="BodyText"/>
              <w:spacing w:after="0"/>
              <w:rPr>
                <w:rFonts w:cs="Segoe UI"/>
                <w:szCs w:val="22"/>
              </w:rPr>
            </w:pPr>
            <w:r w:rsidRPr="004555F1">
              <w:rPr>
                <w:rFonts w:cs="Segoe UI"/>
                <w:szCs w:val="22"/>
                <w:lang w:val="en-US"/>
              </w:rPr>
              <w:t>Roadworthiness must be assessed for all vehicles</w:t>
            </w:r>
            <w:r>
              <w:rPr>
                <w:rFonts w:cs="Segoe UI"/>
                <w:szCs w:val="22"/>
                <w:lang w:val="en-US"/>
              </w:rPr>
              <w:t>, with certification dates being</w:t>
            </w:r>
            <w:r w:rsidRPr="004555F1">
              <w:rPr>
                <w:rFonts w:cs="Segoe UI"/>
                <w:szCs w:val="22"/>
                <w:lang w:val="en-US"/>
              </w:rPr>
              <w:t xml:space="preserve"> reviewed</w:t>
            </w:r>
            <w:r>
              <w:rPr>
                <w:rFonts w:cs="Segoe UI"/>
                <w:szCs w:val="22"/>
                <w:lang w:val="en-US"/>
              </w:rPr>
              <w:t xml:space="preserve"> on </w:t>
            </w:r>
          </w:p>
        </w:tc>
        <w:tc>
          <w:tcPr>
            <w:tcW w:w="10206" w:type="dxa"/>
          </w:tcPr>
          <w:p w14:paraId="4C4B8F81" w14:textId="77777777" w:rsidR="000A1CD4" w:rsidRPr="004555F1" w:rsidRDefault="000A1CD4" w:rsidP="000A1CD4">
            <w:pPr>
              <w:pStyle w:val="BodyText"/>
              <w:spacing w:after="0"/>
              <w:rPr>
                <w:rFonts w:cs="Segoe UI"/>
                <w:szCs w:val="22"/>
              </w:rPr>
            </w:pPr>
          </w:p>
        </w:tc>
      </w:tr>
      <w:tr w:rsidR="000A1CD4" w:rsidRPr="00877160" w14:paraId="19DC3EA7" w14:textId="77777777" w:rsidTr="000A1CD4">
        <w:tc>
          <w:tcPr>
            <w:tcW w:w="10206" w:type="dxa"/>
          </w:tcPr>
          <w:p w14:paraId="1D92C811" w14:textId="2812B138" w:rsidR="000A1CD4" w:rsidRPr="004555F1" w:rsidRDefault="000A1CD4" w:rsidP="000A1CD4">
            <w:pPr>
              <w:pStyle w:val="BodyText"/>
              <w:spacing w:after="0"/>
              <w:rPr>
                <w:rFonts w:cs="Segoe UI"/>
                <w:szCs w:val="22"/>
                <w:lang w:val="en-US"/>
              </w:rPr>
            </w:pPr>
            <w:r w:rsidRPr="004555F1">
              <w:rPr>
                <w:rFonts w:cs="Segoe UI"/>
                <w:szCs w:val="22"/>
                <w:lang w:val="en-US"/>
              </w:rPr>
              <w:t xml:space="preserve">a </w:t>
            </w:r>
            <w:r w:rsidR="003D3B33">
              <w:rPr>
                <w:rFonts w:cs="Segoe UI"/>
                <w:szCs w:val="22"/>
                <w:lang w:val="en-US"/>
              </w:rPr>
              <w:t>bi-annual</w:t>
            </w:r>
            <w:r w:rsidRPr="004555F1">
              <w:rPr>
                <w:rFonts w:cs="Segoe UI"/>
                <w:szCs w:val="22"/>
                <w:lang w:val="en-US"/>
              </w:rPr>
              <w:t xml:space="preserve"> basis</w:t>
            </w:r>
            <w:r w:rsidR="003D3B33">
              <w:rPr>
                <w:rFonts w:cs="Segoe UI"/>
                <w:szCs w:val="22"/>
                <w:lang w:val="en-US"/>
              </w:rPr>
              <w:t xml:space="preserve"> at a minimum</w:t>
            </w:r>
            <w:r w:rsidRPr="004555F1">
              <w:rPr>
                <w:rFonts w:cs="Segoe UI"/>
                <w:szCs w:val="22"/>
                <w:lang w:val="en-US"/>
              </w:rPr>
              <w:t>, and where appropriate, a roadworthiness assessment must be arranged.</w:t>
            </w:r>
          </w:p>
          <w:p w14:paraId="2311E734" w14:textId="77777777" w:rsidR="000A1CD4" w:rsidRPr="004555F1" w:rsidRDefault="000A1CD4" w:rsidP="000A1CD4">
            <w:pPr>
              <w:rPr>
                <w:rFonts w:cs="Segoe UI"/>
                <w:szCs w:val="22"/>
              </w:rPr>
            </w:pPr>
          </w:p>
        </w:tc>
        <w:tc>
          <w:tcPr>
            <w:tcW w:w="10206" w:type="dxa"/>
          </w:tcPr>
          <w:p w14:paraId="00DF841F" w14:textId="77777777" w:rsidR="000A1CD4" w:rsidRPr="004555F1" w:rsidRDefault="000A1CD4" w:rsidP="000A1CD4">
            <w:pPr>
              <w:rPr>
                <w:rFonts w:cs="Segoe UI"/>
                <w:szCs w:val="22"/>
              </w:rPr>
            </w:pPr>
          </w:p>
        </w:tc>
      </w:tr>
    </w:tbl>
    <w:p w14:paraId="315C58A6" w14:textId="77777777" w:rsidR="000A1CD4" w:rsidRPr="001100DD" w:rsidRDefault="000A1CD4" w:rsidP="000A1CD4">
      <w:pPr>
        <w:pStyle w:val="Heading2"/>
        <w:numPr>
          <w:ilvl w:val="1"/>
          <w:numId w:val="0"/>
        </w:numPr>
        <w:spacing w:before="0" w:after="120" w:line="240" w:lineRule="auto"/>
        <w:ind w:left="576" w:hanging="576"/>
        <w:rPr>
          <w:rFonts w:cs="Segoe UI"/>
          <w:iCs/>
          <w:szCs w:val="22"/>
        </w:rPr>
      </w:pPr>
      <w:bookmarkStart w:id="90" w:name="_Toc138834890"/>
      <w:r w:rsidRPr="001100DD">
        <w:rPr>
          <w:rFonts w:cs="Segoe UI"/>
          <w:iCs/>
          <w:szCs w:val="22"/>
        </w:rPr>
        <w:t>11.2 Management of Incidents</w:t>
      </w:r>
      <w:bookmarkEnd w:id="90"/>
    </w:p>
    <w:p w14:paraId="3EC19E53" w14:textId="77777777" w:rsidR="000A1CD4" w:rsidRPr="004555F1" w:rsidRDefault="000A1CD4" w:rsidP="000A1CD4">
      <w:pPr>
        <w:pStyle w:val="BodyText"/>
        <w:spacing w:after="0"/>
        <w:rPr>
          <w:rFonts w:cs="Segoe UI"/>
          <w:szCs w:val="22"/>
          <w:lang w:val="en-US"/>
        </w:rPr>
      </w:pPr>
      <w:r w:rsidRPr="004555F1">
        <w:rPr>
          <w:rFonts w:cs="Segoe UI"/>
          <w:szCs w:val="22"/>
          <w:lang w:val="en-US"/>
        </w:rPr>
        <w:t xml:space="preserve">Report all unsafe incidents on the </w:t>
      </w:r>
      <w:hyperlink w:anchor="AccIncd" w:history="1">
        <w:r w:rsidRPr="001100DD">
          <w:rPr>
            <w:rStyle w:val="Hyperlink"/>
            <w:rFonts w:cs="Segoe UI"/>
            <w:color w:val="008080"/>
          </w:rPr>
          <w:t>Accident/Incident Form</w:t>
        </w:r>
      </w:hyperlink>
      <w:r w:rsidRPr="004555F1">
        <w:rPr>
          <w:rFonts w:cs="Segoe UI"/>
          <w:szCs w:val="22"/>
          <w:lang w:val="en-US"/>
        </w:rPr>
        <w:t xml:space="preserve">.  </w:t>
      </w:r>
    </w:p>
    <w:p w14:paraId="24E3B952" w14:textId="77777777" w:rsidR="000A1CD4" w:rsidRPr="004555F1" w:rsidRDefault="000A1CD4" w:rsidP="000A1CD4">
      <w:pPr>
        <w:pStyle w:val="BodyText"/>
        <w:rPr>
          <w:rFonts w:cs="Segoe UI"/>
          <w:szCs w:val="22"/>
          <w:lang w:val="en-US"/>
        </w:rPr>
      </w:pPr>
      <w:r w:rsidRPr="004555F1">
        <w:rPr>
          <w:rFonts w:cs="Segoe UI"/>
          <w:szCs w:val="22"/>
          <w:lang w:val="en-US"/>
        </w:rPr>
        <w:t>Unsafe incidents include:</w:t>
      </w:r>
    </w:p>
    <w:p w14:paraId="4F4954CE" w14:textId="77777777" w:rsidR="000A1CD4" w:rsidRPr="004555F1" w:rsidRDefault="000A1CD4" w:rsidP="0068736D">
      <w:pPr>
        <w:numPr>
          <w:ilvl w:val="0"/>
          <w:numId w:val="15"/>
        </w:numPr>
        <w:tabs>
          <w:tab w:val="clear" w:pos="1080"/>
        </w:tabs>
        <w:ind w:left="301"/>
        <w:rPr>
          <w:rFonts w:cs="Segoe UI"/>
          <w:szCs w:val="22"/>
        </w:rPr>
      </w:pPr>
      <w:r w:rsidRPr="004555F1">
        <w:rPr>
          <w:rFonts w:cs="Segoe UI"/>
          <w:szCs w:val="22"/>
        </w:rPr>
        <w:t>Crashes;</w:t>
      </w:r>
    </w:p>
    <w:p w14:paraId="4B4750C1" w14:textId="4059B6EB" w:rsidR="000A1CD4" w:rsidRPr="004555F1" w:rsidRDefault="000A1CD4" w:rsidP="0068736D">
      <w:pPr>
        <w:numPr>
          <w:ilvl w:val="0"/>
          <w:numId w:val="15"/>
        </w:numPr>
        <w:tabs>
          <w:tab w:val="clear" w:pos="1080"/>
        </w:tabs>
        <w:ind w:left="301"/>
        <w:rPr>
          <w:rFonts w:cs="Segoe UI"/>
          <w:szCs w:val="22"/>
        </w:rPr>
      </w:pPr>
      <w:r w:rsidRPr="004555F1">
        <w:rPr>
          <w:rFonts w:cs="Segoe UI"/>
          <w:szCs w:val="22"/>
        </w:rPr>
        <w:t>Near misses;</w:t>
      </w:r>
      <w:r w:rsidR="00343249">
        <w:rPr>
          <w:rFonts w:cs="Segoe UI"/>
          <w:szCs w:val="22"/>
        </w:rPr>
        <w:t xml:space="preserve"> and</w:t>
      </w:r>
    </w:p>
    <w:p w14:paraId="09F1E7DD" w14:textId="77777777" w:rsidR="000A1CD4" w:rsidRPr="004555F1" w:rsidRDefault="000A1CD4" w:rsidP="0068736D">
      <w:pPr>
        <w:numPr>
          <w:ilvl w:val="0"/>
          <w:numId w:val="15"/>
        </w:numPr>
        <w:tabs>
          <w:tab w:val="clear" w:pos="1080"/>
        </w:tabs>
        <w:ind w:left="301"/>
        <w:rPr>
          <w:rFonts w:cs="Segoe UI"/>
          <w:szCs w:val="22"/>
        </w:rPr>
      </w:pPr>
      <w:r w:rsidRPr="004555F1">
        <w:rPr>
          <w:rFonts w:cs="Segoe UI"/>
          <w:szCs w:val="22"/>
        </w:rPr>
        <w:t>Mechanical hazards.</w:t>
      </w:r>
    </w:p>
    <w:p w14:paraId="2058C468" w14:textId="77777777" w:rsidR="000A1CD4" w:rsidRPr="004555F1" w:rsidRDefault="000A1CD4" w:rsidP="000A1CD4">
      <w:pPr>
        <w:ind w:left="1741"/>
        <w:rPr>
          <w:rFonts w:cs="Segoe UI"/>
          <w:szCs w:val="22"/>
        </w:rPr>
      </w:pPr>
    </w:p>
    <w:p w14:paraId="08738953" w14:textId="3E0B0487" w:rsidR="000A1CD4" w:rsidRDefault="000A1CD4" w:rsidP="001100DD">
      <w:pPr>
        <w:pStyle w:val="BodyTextIndent2"/>
        <w:spacing w:after="0" w:line="240" w:lineRule="auto"/>
        <w:ind w:left="34"/>
        <w:rPr>
          <w:rFonts w:ascii="Segoe UI" w:hAnsi="Segoe UI" w:cs="Segoe UI"/>
          <w:szCs w:val="22"/>
        </w:rPr>
      </w:pPr>
      <w:r w:rsidRPr="004555F1">
        <w:rPr>
          <w:rFonts w:ascii="Segoe UI" w:hAnsi="Segoe UI" w:cs="Segoe UI"/>
          <w:szCs w:val="22"/>
        </w:rPr>
        <w:t xml:space="preserve">The completed Accident/Incident Form must clearly describe the incident and identify those involved.  Appropriate corrective action/s must be identified for all incidents, and a date set for its implementation.  Any action to prevent recurrence and any necessary follow up must be included.  On completion of the corrective action, close out of the incident report occurs. </w:t>
      </w:r>
    </w:p>
    <w:p w14:paraId="4BBD8BAB" w14:textId="77777777" w:rsidR="004E3108" w:rsidRPr="004555F1" w:rsidRDefault="004E3108" w:rsidP="00114BDD">
      <w:pPr>
        <w:pStyle w:val="BodyTextIndent2"/>
        <w:spacing w:after="0" w:line="240" w:lineRule="auto"/>
        <w:ind w:left="0"/>
        <w:rPr>
          <w:rFonts w:ascii="Segoe UI" w:hAnsi="Segoe UI" w:cs="Segoe UI"/>
          <w:szCs w:val="22"/>
        </w:rPr>
      </w:pPr>
    </w:p>
    <w:p w14:paraId="5367E9D3" w14:textId="77777777" w:rsidR="000A1CD4" w:rsidRPr="001100DD" w:rsidRDefault="000A1CD4" w:rsidP="000A1CD4">
      <w:pPr>
        <w:pStyle w:val="Heading2"/>
        <w:numPr>
          <w:ilvl w:val="1"/>
          <w:numId w:val="0"/>
        </w:numPr>
        <w:spacing w:before="0" w:after="120" w:line="240" w:lineRule="auto"/>
        <w:ind w:left="576" w:hanging="576"/>
        <w:rPr>
          <w:rFonts w:cs="Segoe UI"/>
          <w:iCs/>
          <w:szCs w:val="22"/>
        </w:rPr>
      </w:pPr>
      <w:bookmarkStart w:id="91" w:name="_Toc138834891"/>
      <w:r w:rsidRPr="001100DD">
        <w:rPr>
          <w:rFonts w:cs="Segoe UI"/>
          <w:iCs/>
          <w:szCs w:val="22"/>
        </w:rPr>
        <w:t>11.3 Training and Education</w:t>
      </w:r>
      <w:bookmarkEnd w:id="91"/>
    </w:p>
    <w:p w14:paraId="54823817" w14:textId="77777777" w:rsidR="000A1CD4" w:rsidRPr="001100DD" w:rsidRDefault="000A1CD4" w:rsidP="000A1CD4">
      <w:pPr>
        <w:pStyle w:val="BodyText"/>
        <w:rPr>
          <w:rFonts w:cs="Segoe UI"/>
          <w:szCs w:val="22"/>
          <w:lang w:val="en-US"/>
        </w:rPr>
      </w:pPr>
      <w:r w:rsidRPr="001100DD">
        <w:rPr>
          <w:rFonts w:cs="Segoe UI"/>
          <w:szCs w:val="22"/>
          <w:lang w:val="en-US"/>
        </w:rPr>
        <w:t xml:space="preserve">All training and education undertaken to support accreditation must be recorded on the person’s </w:t>
      </w:r>
      <w:hyperlink w:anchor="OLE_LINK2" w:history="1">
        <w:r w:rsidRPr="001100DD">
          <w:rPr>
            <w:rStyle w:val="Hyperlink"/>
            <w:rFonts w:cs="Segoe UI"/>
            <w:color w:val="008080"/>
            <w:szCs w:val="22"/>
            <w:lang w:val="en-US"/>
          </w:rPr>
          <w:t>Training and Education Record</w:t>
        </w:r>
      </w:hyperlink>
      <w:r w:rsidRPr="001100DD">
        <w:rPr>
          <w:rFonts w:cs="Segoe UI"/>
          <w:szCs w:val="22"/>
          <w:lang w:val="en-US"/>
        </w:rPr>
        <w:t>.  All appropriate personnel must undertake refresher training and any other training when non-compliances highlight training to be part of the corrective action.</w:t>
      </w:r>
    </w:p>
    <w:p w14:paraId="22AEAE89" w14:textId="77777777" w:rsidR="000A1CD4" w:rsidRPr="001100DD" w:rsidRDefault="000A1CD4" w:rsidP="000A1CD4">
      <w:pPr>
        <w:pStyle w:val="Heading2"/>
        <w:numPr>
          <w:ilvl w:val="1"/>
          <w:numId w:val="0"/>
        </w:numPr>
        <w:spacing w:before="0" w:after="120" w:line="240" w:lineRule="auto"/>
        <w:ind w:left="576" w:hanging="576"/>
        <w:rPr>
          <w:rFonts w:cs="Segoe UI"/>
          <w:iCs/>
          <w:szCs w:val="22"/>
        </w:rPr>
      </w:pPr>
      <w:bookmarkStart w:id="92" w:name="_Toc138834892"/>
      <w:r w:rsidRPr="001100DD">
        <w:rPr>
          <w:rFonts w:cs="Segoe UI"/>
          <w:iCs/>
          <w:szCs w:val="22"/>
        </w:rPr>
        <w:t>11.4 Induction of Relief Drivers</w:t>
      </w:r>
      <w:bookmarkEnd w:id="92"/>
    </w:p>
    <w:p w14:paraId="226A91FE" w14:textId="77777777" w:rsidR="000A1CD4" w:rsidRPr="002753DD" w:rsidRDefault="000A1CD4" w:rsidP="000A1CD4">
      <w:pPr>
        <w:pStyle w:val="BodyText"/>
        <w:rPr>
          <w:rFonts w:cs="Segoe UI"/>
          <w:szCs w:val="22"/>
          <w:lang w:val="en-US"/>
        </w:rPr>
      </w:pPr>
      <w:r w:rsidRPr="002753DD">
        <w:rPr>
          <w:rFonts w:cs="Segoe UI"/>
          <w:szCs w:val="22"/>
          <w:lang w:val="en-US"/>
        </w:rPr>
        <w:t xml:space="preserve">All relief drivers engaged and involved with the </w:t>
      </w:r>
      <w:r w:rsidRPr="00EB5E82">
        <w:rPr>
          <w:rFonts w:cs="Segoe UI"/>
          <w:szCs w:val="22"/>
        </w:rPr>
        <w:t>Fatigue</w:t>
      </w:r>
      <w:r>
        <w:rPr>
          <w:rFonts w:cs="Segoe UI"/>
          <w:szCs w:val="22"/>
        </w:rPr>
        <w:t xml:space="preserve">, </w:t>
      </w:r>
      <w:r w:rsidRPr="00EB5E82">
        <w:rPr>
          <w:rFonts w:cs="Segoe UI"/>
          <w:szCs w:val="22"/>
        </w:rPr>
        <w:t>Maintenance</w:t>
      </w:r>
      <w:r>
        <w:rPr>
          <w:rFonts w:cs="Segoe UI"/>
          <w:szCs w:val="22"/>
        </w:rPr>
        <w:t>, Dimension and Loading and</w:t>
      </w:r>
      <w:r w:rsidRPr="00EB5E82">
        <w:rPr>
          <w:rFonts w:cs="Segoe UI"/>
          <w:szCs w:val="22"/>
        </w:rPr>
        <w:t xml:space="preserve"> Mass Management systems</w:t>
      </w:r>
      <w:r w:rsidRPr="00CF0798">
        <w:rPr>
          <w:rFonts w:cs="Segoe UI"/>
          <w:szCs w:val="22"/>
        </w:rPr>
        <w:t xml:space="preserve"> </w:t>
      </w:r>
      <w:r w:rsidRPr="002753DD">
        <w:rPr>
          <w:rFonts w:cs="Segoe UI"/>
          <w:szCs w:val="22"/>
          <w:lang w:val="en-US"/>
        </w:rPr>
        <w:t>must be provided with appropriate training to ensure their competency in operating these systems, prior to them taking up their duties.</w:t>
      </w:r>
    </w:p>
    <w:p w14:paraId="6D6F770A" w14:textId="77777777" w:rsidR="000A1CD4" w:rsidRPr="001100DD" w:rsidRDefault="000A1CD4" w:rsidP="000A1CD4">
      <w:pPr>
        <w:pStyle w:val="Heading2"/>
        <w:numPr>
          <w:ilvl w:val="1"/>
          <w:numId w:val="0"/>
        </w:numPr>
        <w:spacing w:before="0" w:after="120" w:line="240" w:lineRule="auto"/>
        <w:ind w:left="576" w:hanging="576"/>
        <w:rPr>
          <w:iCs/>
          <w:lang w:val="en-AU"/>
        </w:rPr>
      </w:pPr>
      <w:bookmarkStart w:id="93" w:name="_Toc138834893"/>
      <w:r w:rsidRPr="001100DD">
        <w:rPr>
          <w:iCs/>
          <w:lang w:val="en-AU"/>
        </w:rPr>
        <w:t>11.5 Internal Review</w:t>
      </w:r>
      <w:bookmarkEnd w:id="93"/>
    </w:p>
    <w:p w14:paraId="6836BC8E" w14:textId="684063B5" w:rsidR="000A1CD4" w:rsidRPr="001100DD" w:rsidRDefault="004E4292" w:rsidP="000A1CD4">
      <w:pPr>
        <w:rPr>
          <w:rFonts w:cs="Segoe UI"/>
          <w:szCs w:val="22"/>
        </w:rPr>
      </w:pPr>
      <w:r>
        <w:rPr>
          <w:rFonts w:cs="Segoe UI"/>
          <w:szCs w:val="22"/>
        </w:rPr>
        <w:t>Bi-annual (6 monthly)</w:t>
      </w:r>
      <w:r w:rsidR="000A1CD4" w:rsidRPr="001100DD">
        <w:rPr>
          <w:rFonts w:cs="Segoe UI"/>
          <w:szCs w:val="22"/>
        </w:rPr>
        <w:t xml:space="preserve"> Internal Review</w:t>
      </w:r>
      <w:r w:rsidR="00AE3633">
        <w:rPr>
          <w:rFonts w:cs="Segoe UI"/>
          <w:szCs w:val="22"/>
        </w:rPr>
        <w:t>s</w:t>
      </w:r>
      <w:r w:rsidR="000A1CD4" w:rsidRPr="001100DD">
        <w:rPr>
          <w:rFonts w:cs="Segoe UI"/>
          <w:szCs w:val="22"/>
        </w:rPr>
        <w:t xml:space="preserve"> must be conducted to verify all results and activities comply with the system’s policies, procedures and instructions in accordance with the </w:t>
      </w:r>
      <w:hyperlink w:anchor="OLE_LINK1" w:history="1">
        <w:r w:rsidR="000A1CD4" w:rsidRPr="001100DD">
          <w:rPr>
            <w:rStyle w:val="Hyperlink"/>
            <w:rFonts w:cs="Segoe UI"/>
            <w:color w:val="008080"/>
            <w:szCs w:val="22"/>
          </w:rPr>
          <w:t>Internal Review Plan</w:t>
        </w:r>
      </w:hyperlink>
      <w:r w:rsidR="000A1CD4" w:rsidRPr="001100DD">
        <w:rPr>
          <w:rFonts w:cs="Segoe UI"/>
          <w:szCs w:val="22"/>
        </w:rPr>
        <w:t>.  The Internal Review will, if possible, be conducted by a person who is independent of the procedures being reviewed (a relative or trade colleague).</w:t>
      </w:r>
    </w:p>
    <w:p w14:paraId="16EC9298" w14:textId="77777777" w:rsidR="000A1CD4" w:rsidRPr="001100DD" w:rsidRDefault="000A1CD4" w:rsidP="000A1CD4">
      <w:pPr>
        <w:rPr>
          <w:rFonts w:cs="Segoe UI"/>
          <w:szCs w:val="22"/>
        </w:rPr>
      </w:pPr>
    </w:p>
    <w:p w14:paraId="0CC08021" w14:textId="77777777" w:rsidR="000A1CD4" w:rsidRPr="001100DD" w:rsidRDefault="000A1CD4" w:rsidP="000A1CD4">
      <w:pPr>
        <w:rPr>
          <w:rFonts w:cs="Segoe UI"/>
          <w:szCs w:val="22"/>
        </w:rPr>
      </w:pPr>
      <w:r w:rsidRPr="001100DD">
        <w:rPr>
          <w:rFonts w:cs="Segoe UI"/>
          <w:szCs w:val="22"/>
        </w:rPr>
        <w:lastRenderedPageBreak/>
        <w:t xml:space="preserve">In accordance with the written procedures, the internal reviewer must review all processes ensuring they are being conducted   Where the written procedures are not being followed, the internal reviewer is to issue a Non-Compliance Request on the appropriate form.  The overall outcome of the Internal Review must be recorded on the </w:t>
      </w:r>
      <w:hyperlink w:anchor="ReviewM" w:history="1">
        <w:r w:rsidRPr="001100DD">
          <w:rPr>
            <w:rStyle w:val="Hyperlink"/>
            <w:rFonts w:cs="Segoe UI"/>
            <w:color w:val="008080"/>
            <w:szCs w:val="22"/>
          </w:rPr>
          <w:t>Internal Review Matri</w:t>
        </w:r>
        <w:r w:rsidRPr="001100DD">
          <w:rPr>
            <w:rStyle w:val="Hyperlink"/>
            <w:rFonts w:cs="Segoe UI"/>
            <w:szCs w:val="22"/>
          </w:rPr>
          <w:t>x</w:t>
        </w:r>
      </w:hyperlink>
      <w:r w:rsidRPr="001100DD">
        <w:rPr>
          <w:rFonts w:cs="Segoe UI"/>
          <w:szCs w:val="22"/>
        </w:rPr>
        <w:t>.</w:t>
      </w:r>
    </w:p>
    <w:p w14:paraId="50001A39" w14:textId="77777777" w:rsidR="000A1CD4" w:rsidRDefault="000A1CD4" w:rsidP="000A1CD4">
      <w:pPr>
        <w:rPr>
          <w:rFonts w:ascii="Arial" w:hAnsi="Arial" w:cs="Arial"/>
          <w:szCs w:val="22"/>
        </w:rPr>
      </w:pPr>
    </w:p>
    <w:p w14:paraId="2EFAEB4D" w14:textId="77777777" w:rsidR="000A1CD4" w:rsidRPr="001100DD" w:rsidRDefault="000A1CD4" w:rsidP="000A1CD4">
      <w:pPr>
        <w:pStyle w:val="Heading2"/>
        <w:numPr>
          <w:ilvl w:val="1"/>
          <w:numId w:val="0"/>
        </w:numPr>
        <w:spacing w:before="0" w:after="120" w:line="240" w:lineRule="auto"/>
        <w:ind w:left="576" w:hanging="576"/>
        <w:rPr>
          <w:rFonts w:cs="Segoe UI"/>
          <w:iCs/>
          <w:szCs w:val="22"/>
        </w:rPr>
      </w:pPr>
      <w:bookmarkStart w:id="94" w:name="Otherpros2"/>
      <w:bookmarkStart w:id="95" w:name="_Toc138834894"/>
      <w:r w:rsidRPr="001100DD">
        <w:rPr>
          <w:rFonts w:cs="Segoe UI"/>
          <w:iCs/>
          <w:szCs w:val="22"/>
        </w:rPr>
        <w:t>11.6 Compliance Audits</w:t>
      </w:r>
      <w:bookmarkEnd w:id="94"/>
      <w:bookmarkEnd w:id="95"/>
    </w:p>
    <w:p w14:paraId="6B21C6B5" w14:textId="5CBF8231" w:rsidR="000A1CD4" w:rsidRDefault="000A1CD4" w:rsidP="000A1CD4">
      <w:pPr>
        <w:rPr>
          <w:rFonts w:cs="Segoe UI"/>
          <w:szCs w:val="22"/>
        </w:rPr>
      </w:pPr>
      <w:r w:rsidRPr="005F63DA">
        <w:rPr>
          <w:rFonts w:cs="Segoe UI"/>
          <w:szCs w:val="22"/>
        </w:rPr>
        <w:t xml:space="preserve">Compliance Audits undertaken by external auditors must be arranged by the </w:t>
      </w:r>
      <w:r w:rsidR="007B3471">
        <w:rPr>
          <w:rFonts w:cs="Segoe UI"/>
          <w:szCs w:val="22"/>
        </w:rPr>
        <w:t>Accredited Operator</w:t>
      </w:r>
      <w:r w:rsidRPr="005F63DA">
        <w:rPr>
          <w:rFonts w:cs="Segoe UI"/>
          <w:szCs w:val="22"/>
        </w:rPr>
        <w:t xml:space="preserve"> so they can be conducted prior to the current accreditation expiring.  All appropriate records must be made available to the external auditor to enable the audit to be conducted.</w:t>
      </w:r>
    </w:p>
    <w:p w14:paraId="09D0F083" w14:textId="77777777" w:rsidR="000A1CD4" w:rsidRDefault="000A1CD4" w:rsidP="000A1CD4">
      <w:pPr>
        <w:rPr>
          <w:rFonts w:cs="Segoe UI"/>
          <w:szCs w:val="22"/>
        </w:rPr>
      </w:pPr>
    </w:p>
    <w:p w14:paraId="2FA794A7" w14:textId="77777777" w:rsidR="000A1CD4" w:rsidRPr="001100DD" w:rsidRDefault="000A1CD4" w:rsidP="000A1CD4">
      <w:pPr>
        <w:pStyle w:val="Heading2"/>
        <w:numPr>
          <w:ilvl w:val="1"/>
          <w:numId w:val="0"/>
        </w:numPr>
        <w:spacing w:before="0" w:after="120" w:line="240" w:lineRule="auto"/>
        <w:ind w:left="576" w:hanging="576"/>
        <w:rPr>
          <w:iCs/>
        </w:rPr>
      </w:pPr>
      <w:bookmarkStart w:id="96" w:name="_Toc138834895"/>
      <w:r w:rsidRPr="001100DD">
        <w:rPr>
          <w:iCs/>
        </w:rPr>
        <w:t>11.7 Non-Compliance</w:t>
      </w:r>
      <w:bookmarkEnd w:id="96"/>
    </w:p>
    <w:p w14:paraId="4AFE93F3" w14:textId="39F273BC" w:rsidR="000A1CD4" w:rsidRPr="001100DD" w:rsidRDefault="000A1CD4" w:rsidP="000A1CD4">
      <w:pPr>
        <w:rPr>
          <w:rFonts w:cs="Segoe UI"/>
          <w:szCs w:val="22"/>
        </w:rPr>
      </w:pPr>
      <w:r w:rsidRPr="001100DD">
        <w:rPr>
          <w:rFonts w:cs="Segoe UI"/>
          <w:szCs w:val="22"/>
        </w:rPr>
        <w:t xml:space="preserve">All non-compliances and improvements must be recorded on the </w:t>
      </w:r>
      <w:hyperlink w:anchor="NCDs" w:history="1">
        <w:r w:rsidRPr="001100DD">
          <w:rPr>
            <w:rStyle w:val="Hyperlink"/>
            <w:rFonts w:cs="Segoe UI"/>
            <w:color w:val="008080"/>
            <w:szCs w:val="22"/>
          </w:rPr>
          <w:t>Non-Compliance Form</w:t>
        </w:r>
      </w:hyperlink>
      <w:r w:rsidRPr="001100DD">
        <w:rPr>
          <w:rFonts w:cs="Segoe UI"/>
          <w:szCs w:val="22"/>
        </w:rPr>
        <w:t xml:space="preserve">.  The external compliance auditor, the internal reviewer, the </w:t>
      </w:r>
      <w:r w:rsidR="007B3471" w:rsidRPr="001100DD">
        <w:rPr>
          <w:rFonts w:cs="Segoe UI"/>
          <w:szCs w:val="22"/>
        </w:rPr>
        <w:t>Accredited Operator</w:t>
      </w:r>
      <w:r w:rsidRPr="001100DD">
        <w:rPr>
          <w:rFonts w:cs="Segoe UI"/>
          <w:szCs w:val="22"/>
        </w:rPr>
        <w:t>/</w:t>
      </w:r>
      <w:r w:rsidR="00343249" w:rsidRPr="001100DD">
        <w:rPr>
          <w:rFonts w:cs="Segoe UI"/>
          <w:szCs w:val="22"/>
        </w:rPr>
        <w:t>driver,</w:t>
      </w:r>
      <w:r w:rsidRPr="001100DD">
        <w:rPr>
          <w:rFonts w:cs="Segoe UI"/>
          <w:szCs w:val="22"/>
        </w:rPr>
        <w:t xml:space="preserve"> or any temporary personnel may identify non-compliances and improvements.</w:t>
      </w:r>
    </w:p>
    <w:p w14:paraId="237E9D7B" w14:textId="77777777" w:rsidR="000A1CD4" w:rsidRPr="001100DD" w:rsidRDefault="000A1CD4" w:rsidP="000A1CD4">
      <w:pPr>
        <w:rPr>
          <w:rFonts w:cs="Segoe UI"/>
          <w:szCs w:val="22"/>
        </w:rPr>
      </w:pPr>
    </w:p>
    <w:p w14:paraId="4B6C471B" w14:textId="254EB649" w:rsidR="000A1CD4" w:rsidRPr="001100DD" w:rsidRDefault="000A1CD4" w:rsidP="000A1CD4">
      <w:pPr>
        <w:rPr>
          <w:rFonts w:cs="Segoe UI"/>
          <w:szCs w:val="22"/>
        </w:rPr>
      </w:pPr>
      <w:r w:rsidRPr="001100DD">
        <w:rPr>
          <w:rFonts w:cs="Segoe UI"/>
          <w:szCs w:val="22"/>
        </w:rPr>
        <w:t xml:space="preserve">The </w:t>
      </w:r>
      <w:r w:rsidR="007B3471" w:rsidRPr="001100DD">
        <w:rPr>
          <w:rFonts w:cs="Segoe UI"/>
          <w:szCs w:val="22"/>
        </w:rPr>
        <w:t>Accredited Operator</w:t>
      </w:r>
      <w:r w:rsidRPr="001100DD">
        <w:rPr>
          <w:rFonts w:cs="Segoe UI"/>
          <w:szCs w:val="22"/>
        </w:rPr>
        <w:t xml:space="preserve"> must identify the appropriate corrective action required to address the non-compliance/improvement and set a date for the implementation of the action.  Depending upon the seriousness of the non-compliance, implementation of the corrective action must be within one month of the non-compliance being identified or at a time as agreed between the owner/driver and the auditor.  A longer timeframe maybe allocated for System improvements.</w:t>
      </w:r>
    </w:p>
    <w:p w14:paraId="13F0C555" w14:textId="77777777" w:rsidR="000A1CD4" w:rsidRPr="001100DD" w:rsidRDefault="000A1CD4" w:rsidP="000A1CD4">
      <w:pPr>
        <w:rPr>
          <w:rFonts w:cs="Segoe UI"/>
          <w:szCs w:val="22"/>
        </w:rPr>
      </w:pPr>
    </w:p>
    <w:p w14:paraId="16CEFE49" w14:textId="57B3D0D4" w:rsidR="000A1CD4" w:rsidRPr="001100DD" w:rsidRDefault="000A1CD4" w:rsidP="000A1CD4">
      <w:pPr>
        <w:rPr>
          <w:rFonts w:cs="Segoe UI"/>
          <w:szCs w:val="22"/>
        </w:rPr>
      </w:pPr>
      <w:r w:rsidRPr="001100DD">
        <w:rPr>
          <w:rFonts w:cs="Segoe UI"/>
          <w:szCs w:val="22"/>
        </w:rPr>
        <w:t xml:space="preserve">The </w:t>
      </w:r>
      <w:r w:rsidR="007B3471" w:rsidRPr="001100DD">
        <w:rPr>
          <w:rFonts w:cs="Segoe UI"/>
          <w:szCs w:val="22"/>
        </w:rPr>
        <w:t xml:space="preserve">Accredited Operator </w:t>
      </w:r>
      <w:r w:rsidRPr="001100DD">
        <w:rPr>
          <w:rFonts w:cs="Segoe UI"/>
          <w:szCs w:val="22"/>
        </w:rPr>
        <w:t>must identify and set a date for implementation of any action to prevent recurrence of the non-compliance.  The external auditor or the internal reviewer will identify any appropriate follow up and close out the corrective action.</w:t>
      </w:r>
    </w:p>
    <w:p w14:paraId="1DFDF709" w14:textId="77777777" w:rsidR="000A1CD4" w:rsidRPr="00BB6FA7" w:rsidRDefault="000A1CD4" w:rsidP="000A1CD4">
      <w:pPr>
        <w:rPr>
          <w:rFonts w:cs="Segoe UI"/>
          <w:szCs w:val="22"/>
        </w:rPr>
      </w:pPr>
    </w:p>
    <w:p w14:paraId="32FAD6CF" w14:textId="77777777" w:rsidR="000A1CD4" w:rsidRPr="001100DD" w:rsidRDefault="000A1CD4" w:rsidP="000A1CD4">
      <w:pPr>
        <w:pStyle w:val="Heading2"/>
        <w:numPr>
          <w:ilvl w:val="1"/>
          <w:numId w:val="0"/>
        </w:numPr>
        <w:spacing w:before="0" w:after="120" w:line="240" w:lineRule="auto"/>
        <w:ind w:left="576" w:hanging="576"/>
        <w:rPr>
          <w:rFonts w:cs="Segoe UI"/>
          <w:iCs/>
          <w:szCs w:val="22"/>
        </w:rPr>
      </w:pPr>
      <w:bookmarkStart w:id="97" w:name="_Toc138834896"/>
      <w:r w:rsidRPr="001100DD">
        <w:rPr>
          <w:rFonts w:cs="Segoe UI"/>
          <w:iCs/>
          <w:szCs w:val="22"/>
        </w:rPr>
        <w:t>11.8 Non-Compliance Register</w:t>
      </w:r>
      <w:bookmarkEnd w:id="97"/>
    </w:p>
    <w:p w14:paraId="5C0F8210" w14:textId="77777777" w:rsidR="000A1CD4" w:rsidRPr="001100DD" w:rsidRDefault="000A1CD4" w:rsidP="000A1CD4">
      <w:pPr>
        <w:rPr>
          <w:rFonts w:cs="Segoe UI"/>
          <w:szCs w:val="22"/>
        </w:rPr>
      </w:pPr>
      <w:r w:rsidRPr="001100DD">
        <w:rPr>
          <w:rFonts w:cs="Segoe UI"/>
          <w:szCs w:val="22"/>
        </w:rPr>
        <w:t xml:space="preserve">All non-compliances identified, must be recorded on the </w:t>
      </w:r>
      <w:hyperlink w:anchor="NCReg" w:history="1">
        <w:r w:rsidRPr="001100DD">
          <w:rPr>
            <w:rStyle w:val="Hyperlink"/>
            <w:rFonts w:cs="Segoe UI"/>
            <w:color w:val="008080"/>
            <w:szCs w:val="22"/>
          </w:rPr>
          <w:t>Non-Compliance Register</w:t>
        </w:r>
      </w:hyperlink>
      <w:r w:rsidRPr="001100DD">
        <w:rPr>
          <w:rFonts w:cs="Segoe UI"/>
          <w:szCs w:val="22"/>
        </w:rPr>
        <w:t xml:space="preserve"> and the corrective action follow up and close out, tracked and recorded.</w:t>
      </w:r>
    </w:p>
    <w:p w14:paraId="59FD88DC" w14:textId="2B944C2C" w:rsidR="000A1CD4" w:rsidRPr="004B5DCB" w:rsidRDefault="000A1CD4" w:rsidP="004B5DCB">
      <w:pPr>
        <w:pStyle w:val="BodyText"/>
        <w:spacing w:before="240"/>
        <w:rPr>
          <w:b/>
          <w:bCs/>
          <w:color w:val="008080"/>
        </w:rPr>
      </w:pPr>
      <w:r w:rsidRPr="004B5DCB">
        <w:rPr>
          <w:b/>
          <w:bCs/>
          <w:color w:val="008080"/>
        </w:rPr>
        <w:t>Monthly</w:t>
      </w:r>
    </w:p>
    <w:p w14:paraId="6E785316" w14:textId="77777777" w:rsidR="000A1CD4" w:rsidRPr="001100DD" w:rsidRDefault="000A1CD4" w:rsidP="000A1CD4">
      <w:pPr>
        <w:rPr>
          <w:rFonts w:cs="Segoe UI"/>
          <w:szCs w:val="22"/>
        </w:rPr>
      </w:pPr>
      <w:r w:rsidRPr="001100DD">
        <w:rPr>
          <w:rFonts w:cs="Segoe UI"/>
          <w:szCs w:val="22"/>
        </w:rPr>
        <w:t xml:space="preserve">To ensure the implementation of corrective actions are on schedule, the </w:t>
      </w:r>
      <w:hyperlink w:anchor="NCReg" w:history="1">
        <w:r w:rsidRPr="001100DD">
          <w:rPr>
            <w:rStyle w:val="Hyperlink"/>
            <w:rFonts w:cs="Segoe UI"/>
            <w:color w:val="008080"/>
            <w:szCs w:val="22"/>
          </w:rPr>
          <w:t>Non-Compliance Register</w:t>
        </w:r>
      </w:hyperlink>
      <w:r w:rsidRPr="001100DD">
        <w:rPr>
          <w:rFonts w:cs="Segoe UI"/>
          <w:color w:val="008080"/>
          <w:szCs w:val="22"/>
        </w:rPr>
        <w:t xml:space="preserve"> </w:t>
      </w:r>
      <w:r w:rsidRPr="001100DD">
        <w:rPr>
          <w:rFonts w:cs="Segoe UI"/>
          <w:szCs w:val="22"/>
        </w:rPr>
        <w:t>must be reviewed monthly.</w:t>
      </w:r>
    </w:p>
    <w:p w14:paraId="51F5469E" w14:textId="77777777" w:rsidR="000A1CD4" w:rsidRDefault="000A1CD4" w:rsidP="000A1CD4">
      <w:pPr>
        <w:rPr>
          <w:rFonts w:ascii="Arial" w:hAnsi="Arial" w:cs="Arial"/>
          <w:szCs w:val="22"/>
        </w:rPr>
      </w:pPr>
    </w:p>
    <w:p w14:paraId="34D607BA" w14:textId="703DD1B1" w:rsidR="000A1CD4" w:rsidRPr="001100DD" w:rsidRDefault="000A1CD4" w:rsidP="000A1CD4">
      <w:pPr>
        <w:pStyle w:val="Heading2"/>
        <w:numPr>
          <w:ilvl w:val="1"/>
          <w:numId w:val="0"/>
        </w:numPr>
        <w:spacing w:before="0" w:after="120" w:line="240" w:lineRule="auto"/>
        <w:ind w:left="576" w:hanging="576"/>
        <w:rPr>
          <w:rFonts w:cs="Segoe UI"/>
          <w:iCs/>
          <w:color w:val="008080"/>
        </w:rPr>
      </w:pPr>
      <w:bookmarkStart w:id="98" w:name="_Toc138834897"/>
      <w:r w:rsidRPr="001100DD">
        <w:rPr>
          <w:rFonts w:cs="Segoe UI"/>
          <w:iCs/>
          <w:color w:val="008080"/>
          <w:szCs w:val="22"/>
        </w:rPr>
        <w:t>11.</w:t>
      </w:r>
      <w:r w:rsidR="00AE3633">
        <w:rPr>
          <w:rFonts w:cs="Segoe UI"/>
          <w:iCs/>
          <w:color w:val="008080"/>
          <w:szCs w:val="22"/>
        </w:rPr>
        <w:t>09</w:t>
      </w:r>
      <w:r w:rsidRPr="001100DD">
        <w:rPr>
          <w:rFonts w:cs="Segoe UI"/>
          <w:iCs/>
          <w:color w:val="008080"/>
          <w:szCs w:val="22"/>
        </w:rPr>
        <w:t xml:space="preserve"> Storage of Records</w:t>
      </w:r>
      <w:bookmarkEnd w:id="98"/>
    </w:p>
    <w:p w14:paraId="11F34995" w14:textId="1A48D8F8" w:rsidR="000A1CD4" w:rsidRPr="004555F1" w:rsidRDefault="00845A83" w:rsidP="001100DD">
      <w:pPr>
        <w:spacing w:after="240"/>
        <w:rPr>
          <w:rFonts w:cs="Segoe UI"/>
          <w:szCs w:val="22"/>
        </w:rPr>
      </w:pPr>
      <w:r>
        <w:rPr>
          <w:rFonts w:cs="Segoe UI"/>
          <w:szCs w:val="22"/>
        </w:rPr>
        <w:t>It is recommended</w:t>
      </w:r>
      <w:r w:rsidR="000A1CD4" w:rsidRPr="004555F1">
        <w:rPr>
          <w:rFonts w:cs="Segoe UI"/>
          <w:szCs w:val="22"/>
        </w:rPr>
        <w:t xml:space="preserve"> </w:t>
      </w:r>
      <w:r w:rsidR="007B3471">
        <w:rPr>
          <w:rFonts w:cs="Segoe UI"/>
          <w:szCs w:val="22"/>
        </w:rPr>
        <w:t>Trip Record</w:t>
      </w:r>
      <w:r>
        <w:rPr>
          <w:rFonts w:cs="Segoe UI"/>
          <w:szCs w:val="22"/>
        </w:rPr>
        <w:t>s</w:t>
      </w:r>
      <w:r w:rsidR="007B3471">
        <w:rPr>
          <w:rFonts w:cs="Segoe UI"/>
          <w:szCs w:val="22"/>
        </w:rPr>
        <w:t xml:space="preserve"> </w:t>
      </w:r>
      <w:r w:rsidR="000A1CD4" w:rsidRPr="004555F1">
        <w:rPr>
          <w:rFonts w:cs="Segoe UI"/>
          <w:szCs w:val="22"/>
        </w:rPr>
        <w:t xml:space="preserve">and </w:t>
      </w:r>
      <w:r w:rsidR="007B3471">
        <w:rPr>
          <w:rFonts w:cs="Segoe UI"/>
          <w:szCs w:val="22"/>
        </w:rPr>
        <w:t>Fault Report</w:t>
      </w:r>
      <w:r>
        <w:rPr>
          <w:rFonts w:cs="Segoe UI"/>
          <w:szCs w:val="22"/>
        </w:rPr>
        <w:t>s</w:t>
      </w:r>
      <w:r w:rsidR="007B3471">
        <w:rPr>
          <w:rFonts w:cs="Segoe UI"/>
          <w:szCs w:val="22"/>
        </w:rPr>
        <w:t xml:space="preserve"> be kept in the vehicle for </w:t>
      </w:r>
      <w:r w:rsidR="000A1CD4" w:rsidRPr="004555F1">
        <w:rPr>
          <w:rFonts w:cs="Segoe UI"/>
          <w:szCs w:val="22"/>
        </w:rPr>
        <w:t xml:space="preserve">one month. Records older than one month </w:t>
      </w:r>
      <w:r w:rsidR="007B3471">
        <w:rPr>
          <w:rFonts w:cs="Segoe UI"/>
          <w:szCs w:val="22"/>
        </w:rPr>
        <w:t>may</w:t>
      </w:r>
      <w:r w:rsidR="000A1CD4" w:rsidRPr="004555F1">
        <w:rPr>
          <w:rFonts w:cs="Segoe UI"/>
          <w:szCs w:val="22"/>
        </w:rPr>
        <w:t xml:space="preserve"> be transferred to a secure long-term storage system (may be set up in the company’s office). </w:t>
      </w:r>
    </w:p>
    <w:p w14:paraId="3D5A98E5" w14:textId="77777777" w:rsidR="000A1CD4" w:rsidRPr="004555F1" w:rsidRDefault="000A1CD4" w:rsidP="000A1CD4">
      <w:pPr>
        <w:rPr>
          <w:rFonts w:cs="Segoe UI"/>
          <w:szCs w:val="22"/>
        </w:rPr>
      </w:pPr>
      <w:r w:rsidRPr="004555F1">
        <w:rPr>
          <w:rFonts w:cs="Segoe UI"/>
          <w:szCs w:val="22"/>
        </w:rPr>
        <w:t xml:space="preserve">All records </w:t>
      </w:r>
      <w:r w:rsidRPr="00AF6B8F">
        <w:rPr>
          <w:rFonts w:cs="Segoe UI"/>
          <w:b/>
          <w:szCs w:val="22"/>
        </w:rPr>
        <w:t>must</w:t>
      </w:r>
      <w:r w:rsidRPr="004555F1">
        <w:rPr>
          <w:rFonts w:cs="Segoe UI"/>
          <w:szCs w:val="22"/>
        </w:rPr>
        <w:t xml:space="preserve"> be stored for a minimum of three (3) years.</w:t>
      </w:r>
    </w:p>
    <w:p w14:paraId="57A852C5" w14:textId="77777777" w:rsidR="000A1CD4" w:rsidRPr="00877160" w:rsidRDefault="000A1CD4" w:rsidP="000A1CD4">
      <w:pPr>
        <w:rPr>
          <w:rFonts w:ascii="Arial" w:hAnsi="Arial" w:cs="Arial"/>
          <w:szCs w:val="22"/>
        </w:rPr>
      </w:pPr>
    </w:p>
    <w:p w14:paraId="6F7C37A4" w14:textId="085B7771" w:rsidR="000A1CD4" w:rsidRPr="001100DD" w:rsidRDefault="000A1CD4" w:rsidP="000A1CD4">
      <w:pPr>
        <w:pStyle w:val="Heading2"/>
        <w:numPr>
          <w:ilvl w:val="1"/>
          <w:numId w:val="0"/>
        </w:numPr>
        <w:spacing w:before="0" w:after="120" w:line="240" w:lineRule="auto"/>
        <w:ind w:left="576" w:hanging="576"/>
        <w:rPr>
          <w:iCs/>
        </w:rPr>
      </w:pPr>
      <w:bookmarkStart w:id="99" w:name="_Toc138834898"/>
      <w:r w:rsidRPr="001100DD">
        <w:rPr>
          <w:iCs/>
        </w:rPr>
        <w:t>11.1</w:t>
      </w:r>
      <w:r w:rsidR="00AE3633">
        <w:rPr>
          <w:iCs/>
        </w:rPr>
        <w:t>0</w:t>
      </w:r>
      <w:r w:rsidRPr="001100DD">
        <w:rPr>
          <w:iCs/>
        </w:rPr>
        <w:t xml:space="preserve"> Superseded Procedures</w:t>
      </w:r>
      <w:bookmarkEnd w:id="99"/>
    </w:p>
    <w:p w14:paraId="0B6F73E2" w14:textId="3801EA57" w:rsidR="000A1CD4" w:rsidRDefault="000A1CD4" w:rsidP="000A1CD4">
      <w:pPr>
        <w:rPr>
          <w:rFonts w:cs="Segoe UI"/>
          <w:szCs w:val="22"/>
        </w:rPr>
      </w:pPr>
      <w:r w:rsidRPr="00145E43">
        <w:rPr>
          <w:rFonts w:cs="Segoe UI"/>
          <w:szCs w:val="22"/>
        </w:rPr>
        <w:t>Copies of all superseded procedures must be stored in the long- term storage system.</w:t>
      </w:r>
    </w:p>
    <w:p w14:paraId="3C87DF9A" w14:textId="4399E22C" w:rsidR="00AE3633" w:rsidRDefault="00AE3633" w:rsidP="000A1CD4">
      <w:pPr>
        <w:rPr>
          <w:rFonts w:cs="Segoe UI"/>
          <w:szCs w:val="22"/>
        </w:rPr>
      </w:pPr>
    </w:p>
    <w:p w14:paraId="018699EA" w14:textId="09FEC059" w:rsidR="00AE3633" w:rsidRDefault="00AE3633" w:rsidP="000A1CD4">
      <w:pPr>
        <w:rPr>
          <w:rFonts w:cs="Segoe UI"/>
          <w:szCs w:val="22"/>
        </w:rPr>
      </w:pPr>
    </w:p>
    <w:p w14:paraId="0D25C072" w14:textId="0AEDBB4D" w:rsidR="00AE3633" w:rsidRDefault="00AE3633" w:rsidP="000A1CD4">
      <w:pPr>
        <w:rPr>
          <w:rFonts w:cs="Segoe UI"/>
          <w:szCs w:val="22"/>
        </w:rPr>
      </w:pPr>
    </w:p>
    <w:p w14:paraId="5D373091" w14:textId="7F292CFF" w:rsidR="00AE3633" w:rsidRDefault="00AE3633" w:rsidP="000A1CD4">
      <w:pPr>
        <w:rPr>
          <w:rFonts w:cs="Segoe UI"/>
          <w:szCs w:val="22"/>
        </w:rPr>
      </w:pPr>
    </w:p>
    <w:p w14:paraId="69B022E1" w14:textId="77777777" w:rsidR="00AE3633" w:rsidRPr="00145E43" w:rsidRDefault="00AE3633" w:rsidP="000A1CD4">
      <w:pPr>
        <w:rPr>
          <w:rFonts w:cs="Segoe UI"/>
          <w:lang w:val="en-GB"/>
        </w:rPr>
      </w:pPr>
    </w:p>
    <w:p w14:paraId="774ED127" w14:textId="77777777" w:rsidR="000A1CD4" w:rsidRPr="000A1CD4" w:rsidRDefault="000A1CD4" w:rsidP="001100DD">
      <w:pPr>
        <w:pStyle w:val="Heading2"/>
        <w:numPr>
          <w:ilvl w:val="0"/>
          <w:numId w:val="4"/>
        </w:numPr>
        <w:spacing w:before="0"/>
        <w:ind w:left="567" w:hanging="567"/>
      </w:pPr>
      <w:bookmarkStart w:id="100" w:name="_Toc138834899"/>
      <w:r>
        <w:t>CONTACT INFORMATION</w:t>
      </w:r>
      <w:bookmarkEnd w:id="100"/>
    </w:p>
    <w:bookmarkStart w:id="101" w:name="_Toc461607316"/>
    <w:bookmarkStart w:id="102" w:name="_Toc43792347"/>
    <w:bookmarkStart w:id="103" w:name="_Toc54182912"/>
    <w:p w14:paraId="25BACCB7" w14:textId="147579E2" w:rsidR="00E316FB" w:rsidRPr="00E316FB" w:rsidRDefault="002F28AA" w:rsidP="00E316FB">
      <w:pPr>
        <w:rPr>
          <w:lang w:val="en-GB"/>
        </w:rPr>
      </w:pPr>
      <w:r w:rsidRPr="00FC3744">
        <w:rPr>
          <w:rFonts w:cs="Segoe UI"/>
          <w:caps/>
          <w:noProof/>
          <w:color w:val="0061A7"/>
          <w:sz w:val="32"/>
          <w:szCs w:val="32"/>
          <w:lang w:eastAsia="en-AU"/>
        </w:rPr>
        <mc:AlternateContent>
          <mc:Choice Requires="wps">
            <w:drawing>
              <wp:anchor distT="0" distB="0" distL="114300" distR="114300" simplePos="0" relativeHeight="251670528" behindDoc="0" locked="0" layoutInCell="1" allowOverlap="1" wp14:anchorId="4B6D618B" wp14:editId="72EC9992">
                <wp:simplePos x="0" y="0"/>
                <wp:positionH relativeFrom="column">
                  <wp:posOffset>2514600</wp:posOffset>
                </wp:positionH>
                <wp:positionV relativeFrom="paragraph">
                  <wp:posOffset>133985</wp:posOffset>
                </wp:positionV>
                <wp:extent cx="3857625" cy="933450"/>
                <wp:effectExtent l="0" t="0" r="28575"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933450"/>
                        </a:xfrm>
                        <a:prstGeom prst="rect">
                          <a:avLst/>
                        </a:prstGeom>
                        <a:solidFill>
                          <a:srgbClr val="FFFFFF"/>
                        </a:solidFill>
                        <a:ln w="9525">
                          <a:solidFill>
                            <a:srgbClr val="000000"/>
                          </a:solidFill>
                          <a:miter lim="800000"/>
                          <a:headEnd/>
                          <a:tailEnd/>
                        </a:ln>
                      </wps:spPr>
                      <wps:txbx>
                        <w:txbxContent>
                          <w:p w14:paraId="7C448032" w14:textId="77777777" w:rsidR="006A0CAB" w:rsidRPr="00B05405" w:rsidRDefault="006A0CAB" w:rsidP="001B3C42">
                            <w:pPr>
                              <w:rPr>
                                <w:rFonts w:cs="Segoe UI"/>
                              </w:rPr>
                            </w:pPr>
                            <w:r w:rsidRPr="00B05405">
                              <w:rPr>
                                <w:rFonts w:cs="Segoe UI"/>
                              </w:rPr>
                              <w:t xml:space="preserve">Phone: </w:t>
                            </w:r>
                            <w:r w:rsidRPr="00B05405">
                              <w:rPr>
                                <w:rFonts w:cs="Segoe UI"/>
                              </w:rPr>
                              <w:tab/>
                            </w:r>
                            <w:r w:rsidRPr="00B05405">
                              <w:rPr>
                                <w:rFonts w:cs="Segoe UI"/>
                              </w:rPr>
                              <w:tab/>
                              <w:t>138 HVO (138 486)</w:t>
                            </w:r>
                          </w:p>
                          <w:p w14:paraId="20C86B0D" w14:textId="77777777" w:rsidR="006A0CAB" w:rsidRPr="00B05405" w:rsidRDefault="006A0CAB" w:rsidP="001B3C42">
                            <w:pPr>
                              <w:rPr>
                                <w:rFonts w:cs="Segoe UI"/>
                              </w:rPr>
                            </w:pPr>
                            <w:r w:rsidRPr="00B05405">
                              <w:rPr>
                                <w:rFonts w:cs="Segoe UI"/>
                              </w:rPr>
                              <w:t>Web address:</w:t>
                            </w:r>
                            <w:r w:rsidRPr="00B05405">
                              <w:rPr>
                                <w:rFonts w:cs="Segoe UI"/>
                              </w:rPr>
                              <w:tab/>
                            </w:r>
                            <w:r w:rsidRPr="00B05405">
                              <w:rPr>
                                <w:rFonts w:cs="Segoe UI"/>
                              </w:rPr>
                              <w:tab/>
                            </w:r>
                            <w:hyperlink r:id="rId34" w:history="1">
                              <w:r w:rsidRPr="00B05405">
                                <w:rPr>
                                  <w:rStyle w:val="Hyperlink"/>
                                  <w:rFonts w:cs="Segoe UI"/>
                                </w:rPr>
                                <w:t>www.mainroads.wa.gov.au</w:t>
                              </w:r>
                            </w:hyperlink>
                          </w:p>
                          <w:p w14:paraId="43BFA438" w14:textId="77777777" w:rsidR="006A0CAB" w:rsidRPr="001100DD" w:rsidRDefault="006A0CAB" w:rsidP="001B3C42">
                            <w:pPr>
                              <w:pStyle w:val="Header"/>
                              <w:spacing w:line="240" w:lineRule="auto"/>
                              <w:rPr>
                                <w:rFonts w:cs="Segoe UI"/>
                              </w:rPr>
                            </w:pPr>
                            <w:r w:rsidRPr="001100DD">
                              <w:rPr>
                                <w:rFonts w:cs="Segoe UI"/>
                                <w:color w:val="auto"/>
                                <w:sz w:val="22"/>
                                <w:szCs w:val="22"/>
                              </w:rPr>
                              <w:t>E-mail:</w:t>
                            </w:r>
                            <w:r w:rsidRPr="001100DD">
                              <w:rPr>
                                <w:rFonts w:cs="Segoe UI"/>
                                <w:color w:val="auto"/>
                              </w:rPr>
                              <w:t xml:space="preserve">  </w:t>
                            </w:r>
                            <w:r w:rsidRPr="001100DD">
                              <w:rPr>
                                <w:rFonts w:cs="Segoe UI"/>
                              </w:rPr>
                              <w:tab/>
                              <w:t xml:space="preserve">     </w:t>
                            </w:r>
                            <w:hyperlink r:id="rId35" w:history="1">
                              <w:r w:rsidRPr="001100DD">
                                <w:rPr>
                                  <w:rStyle w:val="Hyperlink"/>
                                  <w:rFonts w:cs="Segoe UI"/>
                                  <w:sz w:val="22"/>
                                  <w:szCs w:val="22"/>
                                </w:rPr>
                                <w:t>hvoaccreditation@mainroads.wa.gov.au</w:t>
                              </w:r>
                            </w:hyperlink>
                            <w:r w:rsidRPr="001100DD">
                              <w:rPr>
                                <w:rFonts w:cs="Segoe UI"/>
                              </w:rPr>
                              <w:t xml:space="preserve"> </w:t>
                            </w:r>
                          </w:p>
                          <w:p w14:paraId="2A0BD1A9" w14:textId="77777777" w:rsidR="006A0CAB" w:rsidRDefault="006A0CAB" w:rsidP="001B3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D618B" id="Text Box 2" o:spid="_x0000_s1032" type="#_x0000_t202" style="position:absolute;margin-left:198pt;margin-top:10.55pt;width:303.7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">
                <v:textbox>
                  <w:txbxContent>
                    <w:p w14:paraId="7C448032" w14:textId="77777777" w:rsidR="006A0CAB" w:rsidRPr="00B05405" w:rsidRDefault="006A0CAB" w:rsidP="001B3C42">
                      <w:pPr>
                        <w:rPr>
                          <w:rFonts w:cs="Segoe UI"/>
                        </w:rPr>
                      </w:pPr>
                      <w:r w:rsidRPr="00B05405">
                        <w:rPr>
                          <w:rFonts w:cs="Segoe UI"/>
                        </w:rPr>
                        <w:t xml:space="preserve">Phone: </w:t>
                      </w:r>
                      <w:r w:rsidRPr="00B05405">
                        <w:rPr>
                          <w:rFonts w:cs="Segoe UI"/>
                        </w:rPr>
                        <w:tab/>
                      </w:r>
                      <w:r w:rsidRPr="00B05405">
                        <w:rPr>
                          <w:rFonts w:cs="Segoe UI"/>
                        </w:rPr>
                        <w:tab/>
                        <w:t>138 HVO (138 486)</w:t>
                      </w:r>
                    </w:p>
                    <w:p w14:paraId="20C86B0D" w14:textId="77777777" w:rsidR="006A0CAB" w:rsidRPr="00B05405" w:rsidRDefault="006A0CAB" w:rsidP="001B3C42">
                      <w:pPr>
                        <w:rPr>
                          <w:rFonts w:cs="Segoe UI"/>
                        </w:rPr>
                      </w:pPr>
                      <w:r w:rsidRPr="00B05405">
                        <w:rPr>
                          <w:rFonts w:cs="Segoe UI"/>
                        </w:rPr>
                        <w:t>Web address:</w:t>
                      </w:r>
                      <w:r w:rsidRPr="00B05405">
                        <w:rPr>
                          <w:rFonts w:cs="Segoe UI"/>
                        </w:rPr>
                        <w:tab/>
                      </w:r>
                      <w:r w:rsidRPr="00B05405">
                        <w:rPr>
                          <w:rFonts w:cs="Segoe UI"/>
                        </w:rPr>
                        <w:tab/>
                      </w:r>
                      <w:hyperlink r:id="rId36" w:history="1">
                        <w:r w:rsidRPr="00B05405">
                          <w:rPr>
                            <w:rStyle w:val="Hyperlink"/>
                            <w:rFonts w:cs="Segoe UI"/>
                          </w:rPr>
                          <w:t>www.mainroads.wa.gov.au</w:t>
                        </w:r>
                      </w:hyperlink>
                    </w:p>
                    <w:p w14:paraId="43BFA438" w14:textId="77777777" w:rsidR="006A0CAB" w:rsidRPr="001100DD" w:rsidRDefault="006A0CAB" w:rsidP="001B3C42">
                      <w:pPr>
                        <w:pStyle w:val="Header"/>
                        <w:spacing w:line="240" w:lineRule="auto"/>
                        <w:rPr>
                          <w:rFonts w:cs="Segoe UI"/>
                        </w:rPr>
                      </w:pPr>
                      <w:r w:rsidRPr="001100DD">
                        <w:rPr>
                          <w:rFonts w:cs="Segoe UI"/>
                          <w:color w:val="auto"/>
                          <w:sz w:val="22"/>
                          <w:szCs w:val="22"/>
                        </w:rPr>
                        <w:t>E-mail:</w:t>
                      </w:r>
                      <w:r w:rsidRPr="001100DD">
                        <w:rPr>
                          <w:rFonts w:cs="Segoe UI"/>
                          <w:color w:val="auto"/>
                        </w:rPr>
                        <w:t xml:space="preserve">  </w:t>
                      </w:r>
                      <w:r w:rsidRPr="001100DD">
                        <w:rPr>
                          <w:rFonts w:cs="Segoe UI"/>
                        </w:rPr>
                        <w:tab/>
                        <w:t xml:space="preserve">     </w:t>
                      </w:r>
                      <w:hyperlink r:id="rId37" w:history="1">
                        <w:r w:rsidRPr="001100DD">
                          <w:rPr>
                            <w:rStyle w:val="Hyperlink"/>
                            <w:rFonts w:cs="Segoe UI"/>
                            <w:sz w:val="22"/>
                            <w:szCs w:val="22"/>
                          </w:rPr>
                          <w:t>hvoaccreditation@mainroads.wa.gov.au</w:t>
                        </w:r>
                      </w:hyperlink>
                      <w:r w:rsidRPr="001100DD">
                        <w:rPr>
                          <w:rFonts w:cs="Segoe UI"/>
                        </w:rPr>
                        <w:t xml:space="preserve"> </w:t>
                      </w:r>
                    </w:p>
                    <w:p w14:paraId="2A0BD1A9" w14:textId="77777777" w:rsidR="006A0CAB" w:rsidRDefault="006A0CAB" w:rsidP="001B3C42"/>
                  </w:txbxContent>
                </v:textbox>
              </v:shape>
            </w:pict>
          </mc:Fallback>
        </mc:AlternateContent>
      </w:r>
      <w:bookmarkEnd w:id="101"/>
      <w:bookmarkEnd w:id="102"/>
      <w:bookmarkEnd w:id="103"/>
    </w:p>
    <w:p w14:paraId="439A146E" w14:textId="7AFB443B" w:rsidR="00DF17AF" w:rsidRPr="00FC3744" w:rsidRDefault="00DF17AF" w:rsidP="00DF17AF">
      <w:pPr>
        <w:pStyle w:val="BodyText"/>
        <w:spacing w:after="0"/>
        <w:jc w:val="both"/>
      </w:pPr>
      <w:r w:rsidRPr="00FC3744">
        <w:t>Main Roads Western Australia</w:t>
      </w:r>
    </w:p>
    <w:p w14:paraId="090EA126" w14:textId="2CCD7F77" w:rsidR="00DF17AF" w:rsidRPr="00FC3744" w:rsidRDefault="00DF17AF" w:rsidP="00DF17AF">
      <w:pPr>
        <w:pStyle w:val="BodyText"/>
        <w:spacing w:after="0"/>
        <w:jc w:val="both"/>
      </w:pPr>
      <w:r w:rsidRPr="00FC3744">
        <w:t>Heavy Vehicle Services</w:t>
      </w:r>
    </w:p>
    <w:p w14:paraId="1148D279" w14:textId="5FF20E10" w:rsidR="00DF17AF" w:rsidRPr="00FC3744" w:rsidRDefault="00DF17AF" w:rsidP="00DF17AF">
      <w:pPr>
        <w:pStyle w:val="BodyText"/>
        <w:spacing w:after="0"/>
        <w:jc w:val="both"/>
      </w:pPr>
      <w:r w:rsidRPr="00FC3744">
        <w:t>525 Great Eastern Hwy</w:t>
      </w:r>
    </w:p>
    <w:p w14:paraId="26988DC8" w14:textId="1A6BC9F9" w:rsidR="00DF17AF" w:rsidRPr="004555F1" w:rsidRDefault="00DF17AF" w:rsidP="00DF17AF">
      <w:pPr>
        <w:rPr>
          <w:rFonts w:cs="Segoe UI"/>
          <w:b/>
          <w:szCs w:val="22"/>
        </w:rPr>
      </w:pPr>
      <w:r w:rsidRPr="00FC3744">
        <w:t>REDCLIFFE WA 610</w:t>
      </w:r>
      <w:r>
        <w:t>4</w:t>
      </w:r>
    </w:p>
    <w:p w14:paraId="778EE627" w14:textId="77777777" w:rsidR="000A1CD4" w:rsidRPr="004555F1" w:rsidRDefault="000A1CD4" w:rsidP="000A1CD4">
      <w:pPr>
        <w:rPr>
          <w:rFonts w:cs="Segoe UI"/>
          <w:szCs w:val="22"/>
        </w:rPr>
      </w:pPr>
    </w:p>
    <w:p w14:paraId="40205091" w14:textId="4C791FC0" w:rsidR="000A1CD4" w:rsidRPr="004555F1" w:rsidRDefault="000A1CD4" w:rsidP="000A1CD4">
      <w:pPr>
        <w:rPr>
          <w:rFonts w:cs="Segoe UI"/>
          <w:szCs w:val="22"/>
        </w:rPr>
      </w:pPr>
      <w:r w:rsidRPr="004555F1">
        <w:rPr>
          <w:rFonts w:cs="Segoe UI"/>
          <w:szCs w:val="22"/>
        </w:rPr>
        <w:t>Postal Address:</w:t>
      </w:r>
    </w:p>
    <w:p w14:paraId="32BFA1D2" w14:textId="3BE57C65" w:rsidR="000A1CD4" w:rsidRPr="004555F1" w:rsidRDefault="000A1CD4" w:rsidP="000A1CD4">
      <w:pPr>
        <w:rPr>
          <w:rFonts w:cs="Segoe UI"/>
          <w:szCs w:val="22"/>
        </w:rPr>
      </w:pPr>
      <w:r w:rsidRPr="004555F1">
        <w:rPr>
          <w:rFonts w:cs="Segoe UI"/>
          <w:szCs w:val="22"/>
        </w:rPr>
        <w:t>PO Box 374</w:t>
      </w:r>
    </w:p>
    <w:p w14:paraId="0671BFFC" w14:textId="77777777" w:rsidR="001B3C42" w:rsidRDefault="000A1CD4" w:rsidP="000A1CD4">
      <w:pPr>
        <w:rPr>
          <w:rFonts w:cs="Segoe UI"/>
          <w:szCs w:val="22"/>
        </w:rPr>
      </w:pPr>
      <w:r w:rsidRPr="004555F1">
        <w:rPr>
          <w:rFonts w:cs="Segoe UI"/>
          <w:szCs w:val="22"/>
        </w:rPr>
        <w:t xml:space="preserve">WELSHPOOL DELIVERY CENTRE </w:t>
      </w:r>
    </w:p>
    <w:p w14:paraId="1B3B64FF" w14:textId="54EB437E" w:rsidR="00C20F60" w:rsidRDefault="000A1CD4" w:rsidP="000A1CD4">
      <w:pPr>
        <w:rPr>
          <w:rStyle w:val="Hyperlink"/>
          <w:rFonts w:cs="Segoe UI"/>
          <w:szCs w:val="22"/>
        </w:rPr>
      </w:pPr>
      <w:r w:rsidRPr="004555F1">
        <w:rPr>
          <w:rFonts w:cs="Segoe UI"/>
          <w:szCs w:val="22"/>
        </w:rPr>
        <w:t>WA 6986</w:t>
      </w:r>
    </w:p>
    <w:p w14:paraId="509E4B13" w14:textId="697ED78E" w:rsidR="00C20F60" w:rsidRDefault="00C20F60" w:rsidP="000A1CD4">
      <w:pPr>
        <w:rPr>
          <w:rStyle w:val="Hyperlink"/>
          <w:rFonts w:cs="Segoe UI"/>
          <w:szCs w:val="22"/>
        </w:rPr>
      </w:pPr>
    </w:p>
    <w:p w14:paraId="63B2F9D5" w14:textId="210A1F4E" w:rsidR="00C20F60" w:rsidRDefault="00C20F60" w:rsidP="000A1CD4">
      <w:pPr>
        <w:rPr>
          <w:rStyle w:val="Hyperlink"/>
          <w:rFonts w:cs="Segoe UI"/>
          <w:szCs w:val="22"/>
        </w:rPr>
      </w:pPr>
    </w:p>
    <w:p w14:paraId="642749BA" w14:textId="77777777" w:rsidR="00C20F60" w:rsidRDefault="00C20F60" w:rsidP="000A1CD4">
      <w:pPr>
        <w:rPr>
          <w:rStyle w:val="Hyperlink"/>
          <w:rFonts w:cs="Segoe UI"/>
          <w:szCs w:val="22"/>
        </w:rPr>
      </w:pPr>
    </w:p>
    <w:p w14:paraId="52444D3F" w14:textId="77777777" w:rsidR="00C20F60" w:rsidRDefault="00C20F60" w:rsidP="000A1CD4">
      <w:pPr>
        <w:rPr>
          <w:rStyle w:val="Hyperlink"/>
          <w:rFonts w:cs="Segoe UI"/>
          <w:szCs w:val="22"/>
        </w:rPr>
      </w:pPr>
    </w:p>
    <w:p w14:paraId="21543A36" w14:textId="77777777" w:rsidR="00C20F60" w:rsidRDefault="00C20F60" w:rsidP="000A1CD4">
      <w:pPr>
        <w:rPr>
          <w:rStyle w:val="Hyperlink"/>
          <w:rFonts w:cs="Segoe UI"/>
          <w:szCs w:val="22"/>
        </w:rPr>
      </w:pPr>
    </w:p>
    <w:p w14:paraId="3749F8AB" w14:textId="77777777" w:rsidR="00C20F60" w:rsidRDefault="00C20F60" w:rsidP="000A1CD4">
      <w:pPr>
        <w:rPr>
          <w:rStyle w:val="Hyperlink"/>
          <w:rFonts w:cs="Segoe UI"/>
          <w:szCs w:val="22"/>
        </w:rPr>
      </w:pPr>
    </w:p>
    <w:p w14:paraId="2BD583CD" w14:textId="77777777" w:rsidR="00C20F60" w:rsidRDefault="00C20F60" w:rsidP="000A1CD4">
      <w:pPr>
        <w:rPr>
          <w:rStyle w:val="Hyperlink"/>
          <w:rFonts w:cs="Segoe UI"/>
          <w:szCs w:val="22"/>
        </w:rPr>
      </w:pPr>
    </w:p>
    <w:p w14:paraId="26953D73" w14:textId="77777777" w:rsidR="00EA6FCA" w:rsidRDefault="00EA6FCA">
      <w:pPr>
        <w:rPr>
          <w:rStyle w:val="PlaceholderText"/>
          <w:rFonts w:cs="Helvetica-Bold"/>
          <w:b/>
          <w:bCs/>
          <w:color w:val="008072"/>
          <w:sz w:val="23"/>
          <w:szCs w:val="21"/>
          <w:lang w:val="en-GB"/>
        </w:rPr>
      </w:pPr>
      <w:r>
        <w:rPr>
          <w:rStyle w:val="PlaceholderText"/>
          <w:color w:val="008072"/>
        </w:rPr>
        <w:br w:type="page"/>
      </w:r>
    </w:p>
    <w:p w14:paraId="450C245D" w14:textId="5CC56579" w:rsidR="0025755F" w:rsidRDefault="000A1CD4" w:rsidP="0068736D">
      <w:pPr>
        <w:pStyle w:val="Heading2"/>
        <w:numPr>
          <w:ilvl w:val="0"/>
          <w:numId w:val="4"/>
        </w:numPr>
        <w:ind w:left="567" w:hanging="567"/>
        <w:rPr>
          <w:rStyle w:val="PlaceholderText"/>
          <w:color w:val="008072"/>
        </w:rPr>
      </w:pPr>
      <w:bookmarkStart w:id="104" w:name="_Toc138834900"/>
      <w:r>
        <w:rPr>
          <w:rStyle w:val="PlaceholderText"/>
          <w:color w:val="008072"/>
        </w:rPr>
        <w:lastRenderedPageBreak/>
        <w:t>TEMPLATES</w:t>
      </w:r>
      <w:bookmarkEnd w:id="104"/>
    </w:p>
    <w:p w14:paraId="1BD2CC58" w14:textId="77777777" w:rsidR="00C77ABC" w:rsidRPr="00C77ABC" w:rsidRDefault="00C77ABC" w:rsidP="00C77ABC">
      <w:pPr>
        <w:rPr>
          <w:lang w:val="en-GB"/>
        </w:rPr>
      </w:pPr>
    </w:p>
    <w:p w14:paraId="795E9770" w14:textId="51830E42" w:rsidR="000A1CD4" w:rsidRPr="00182C7E" w:rsidRDefault="00182C7E" w:rsidP="00182C7E">
      <w:pPr>
        <w:pStyle w:val="Heading2"/>
        <w:numPr>
          <w:ilvl w:val="1"/>
          <w:numId w:val="0"/>
        </w:numPr>
        <w:spacing w:before="0" w:after="120" w:line="240" w:lineRule="auto"/>
        <w:ind w:left="576" w:hanging="576"/>
        <w:rPr>
          <w:iCs/>
        </w:rPr>
      </w:pPr>
      <w:bookmarkStart w:id="105" w:name="_Toc138834901"/>
      <w:r>
        <w:rPr>
          <w:iCs/>
        </w:rPr>
        <w:t xml:space="preserve">13.1 </w:t>
      </w:r>
      <w:r w:rsidRPr="00182C7E">
        <w:rPr>
          <w:iCs/>
        </w:rPr>
        <w:t>Sample Template Form Links</w:t>
      </w:r>
      <w:bookmarkEnd w:id="105"/>
    </w:p>
    <w:p w14:paraId="282B8DB3" w14:textId="00F60957" w:rsidR="000A1CD4" w:rsidRDefault="000A1CD4" w:rsidP="000A1CD4">
      <w:pPr>
        <w:rPr>
          <w:rFonts w:cs="Segoe UI"/>
        </w:rPr>
      </w:pPr>
      <w:r w:rsidRPr="00145E43">
        <w:rPr>
          <w:rFonts w:cs="Segoe UI"/>
        </w:rPr>
        <w:t xml:space="preserve">This </w:t>
      </w:r>
      <w:r>
        <w:rPr>
          <w:rFonts w:cs="Segoe UI"/>
        </w:rPr>
        <w:t>table below</w:t>
      </w:r>
      <w:r w:rsidRPr="00145E43">
        <w:rPr>
          <w:rFonts w:cs="Segoe UI"/>
        </w:rPr>
        <w:t xml:space="preserve"> contains sample template</w:t>
      </w:r>
      <w:r w:rsidR="00997D20">
        <w:rPr>
          <w:rFonts w:cs="Segoe UI"/>
        </w:rPr>
        <w:t xml:space="preserve">s </w:t>
      </w:r>
      <w:r w:rsidRPr="00145E43">
        <w:rPr>
          <w:rFonts w:cs="Segoe UI"/>
        </w:rPr>
        <w:t xml:space="preserve">to policy documents and forms for record keeping that single operators </w:t>
      </w:r>
      <w:r w:rsidR="00845BEB">
        <w:rPr>
          <w:rFonts w:cs="Segoe UI"/>
        </w:rPr>
        <w:t>can use</w:t>
      </w:r>
      <w:r w:rsidRPr="00145E43">
        <w:rPr>
          <w:rFonts w:cs="Segoe UI"/>
        </w:rPr>
        <w:t xml:space="preserve"> to </w:t>
      </w:r>
      <w:r w:rsidR="00845BEB">
        <w:rPr>
          <w:rFonts w:cs="Segoe UI"/>
        </w:rPr>
        <w:t xml:space="preserve">assist in </w:t>
      </w:r>
      <w:r w:rsidRPr="00145E43">
        <w:rPr>
          <w:rFonts w:cs="Segoe UI"/>
        </w:rPr>
        <w:t>meet</w:t>
      </w:r>
      <w:r w:rsidR="004E1063">
        <w:rPr>
          <w:rFonts w:cs="Segoe UI"/>
        </w:rPr>
        <w:t>ing</w:t>
      </w:r>
      <w:r w:rsidRPr="00145E43">
        <w:rPr>
          <w:rFonts w:cs="Segoe UI"/>
        </w:rPr>
        <w:t xml:space="preserve"> the </w:t>
      </w:r>
      <w:r w:rsidRPr="00145E43">
        <w:rPr>
          <w:rFonts w:cs="Segoe UI"/>
          <w:i/>
          <w:iCs/>
        </w:rPr>
        <w:t>Western Australian Heavy Vehicle Accreditation</w:t>
      </w:r>
      <w:r w:rsidRPr="00145E43">
        <w:rPr>
          <w:rFonts w:cs="Segoe UI"/>
          <w:iCs/>
        </w:rPr>
        <w:t xml:space="preserve"> </w:t>
      </w:r>
      <w:r w:rsidRPr="00145E43">
        <w:rPr>
          <w:rFonts w:cs="Segoe UI"/>
        </w:rPr>
        <w:t xml:space="preserve">requirements.  </w:t>
      </w:r>
      <w:r>
        <w:rPr>
          <w:rFonts w:cs="Segoe UI"/>
        </w:rPr>
        <w:t>D</w:t>
      </w:r>
      <w:r w:rsidRPr="00145E43">
        <w:rPr>
          <w:rFonts w:cs="Segoe UI"/>
        </w:rPr>
        <w:t>esigned for the single operator</w:t>
      </w:r>
      <w:r>
        <w:rPr>
          <w:rFonts w:cs="Segoe UI"/>
        </w:rPr>
        <w:t>, the policies and forms</w:t>
      </w:r>
      <w:r w:rsidRPr="00145E43">
        <w:rPr>
          <w:rFonts w:cs="Segoe UI"/>
        </w:rPr>
        <w:t xml:space="preserve"> are unlikely to be applicable to larger companies without modifications</w:t>
      </w:r>
      <w:r>
        <w:rPr>
          <w:rFonts w:cs="Segoe UI"/>
        </w:rPr>
        <w:t>.</w:t>
      </w:r>
    </w:p>
    <w:p w14:paraId="79D0F903" w14:textId="77777777" w:rsidR="00C77ABC" w:rsidRDefault="00C77ABC" w:rsidP="000A1CD4">
      <w:pPr>
        <w:rPr>
          <w:lang w:val="en-GB"/>
        </w:rPr>
      </w:pPr>
    </w:p>
    <w:tbl>
      <w:tblPr>
        <w:tblW w:w="421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8108"/>
      </w:tblGrid>
      <w:tr w:rsidR="000A1CD4" w:rsidRPr="00174AEE" w14:paraId="3FA9AFFC" w14:textId="77777777" w:rsidTr="000A1CD4">
        <w:trPr>
          <w:cantSplit/>
          <w:jc w:val="center"/>
        </w:trPr>
        <w:tc>
          <w:tcPr>
            <w:tcW w:w="5000" w:type="pct"/>
            <w:shd w:val="clear" w:color="auto" w:fill="9B9B9D"/>
            <w:vAlign w:val="center"/>
          </w:tcPr>
          <w:p w14:paraId="29E7E0D9" w14:textId="77777777" w:rsidR="000A1CD4" w:rsidRPr="00174AEE" w:rsidRDefault="000A1CD4" w:rsidP="000A1CD4">
            <w:pPr>
              <w:pStyle w:val="NoSpacing"/>
              <w:spacing w:before="120" w:after="120"/>
              <w:rPr>
                <w:rFonts w:cs="Segoe UI"/>
                <w:b/>
                <w:color w:val="FFFFFF"/>
                <w:sz w:val="22"/>
                <w:szCs w:val="22"/>
              </w:rPr>
            </w:pPr>
            <w:r>
              <w:rPr>
                <w:rFonts w:cs="Segoe UI"/>
                <w:b/>
                <w:color w:val="FFFFFF"/>
                <w:sz w:val="22"/>
                <w:szCs w:val="22"/>
              </w:rPr>
              <w:t>Template Links</w:t>
            </w:r>
          </w:p>
        </w:tc>
      </w:tr>
      <w:tr w:rsidR="000A1CD4" w:rsidRPr="00174AEE" w14:paraId="62CAED4A" w14:textId="77777777" w:rsidTr="000A1CD4">
        <w:trPr>
          <w:cantSplit/>
          <w:jc w:val="center"/>
        </w:trPr>
        <w:tc>
          <w:tcPr>
            <w:tcW w:w="5000" w:type="pct"/>
            <w:shd w:val="clear" w:color="auto" w:fill="auto"/>
            <w:vAlign w:val="center"/>
          </w:tcPr>
          <w:p w14:paraId="544B2B5A" w14:textId="52FBD198" w:rsidR="000A1CD4" w:rsidRPr="001100DD" w:rsidRDefault="00FE4216" w:rsidP="001100DD">
            <w:pPr>
              <w:spacing w:line="360" w:lineRule="auto"/>
              <w:rPr>
                <w:rFonts w:cs="Segoe UI"/>
                <w:sz w:val="21"/>
                <w:szCs w:val="21"/>
              </w:rPr>
            </w:pPr>
            <w:hyperlink w:anchor="MaintPS" w:history="1">
              <w:r w:rsidR="000A1CD4" w:rsidRPr="005B1512">
                <w:rPr>
                  <w:rStyle w:val="Hyperlink"/>
                  <w:rFonts w:cs="Segoe UI"/>
                  <w:sz w:val="21"/>
                  <w:szCs w:val="21"/>
                </w:rPr>
                <w:t>Maintenance Management Policy Statement</w:t>
              </w:r>
            </w:hyperlink>
          </w:p>
        </w:tc>
      </w:tr>
      <w:tr w:rsidR="000A1CD4" w:rsidRPr="00174AEE" w14:paraId="351798F9" w14:textId="77777777" w:rsidTr="000A1CD4">
        <w:trPr>
          <w:cantSplit/>
          <w:trHeight w:val="397"/>
          <w:jc w:val="center"/>
        </w:trPr>
        <w:tc>
          <w:tcPr>
            <w:tcW w:w="5000" w:type="pct"/>
            <w:shd w:val="clear" w:color="auto" w:fill="auto"/>
            <w:vAlign w:val="center"/>
          </w:tcPr>
          <w:p w14:paraId="3A6AFA78" w14:textId="622AF9C0" w:rsidR="000A1CD4" w:rsidRPr="001100DD" w:rsidRDefault="00FE4216" w:rsidP="001100DD">
            <w:pPr>
              <w:spacing w:line="360" w:lineRule="auto"/>
              <w:rPr>
                <w:rFonts w:cs="Segoe UI"/>
                <w:sz w:val="21"/>
                <w:szCs w:val="21"/>
              </w:rPr>
            </w:pPr>
            <w:hyperlink w:anchor="FMS" w:history="1">
              <w:r w:rsidR="000A1CD4" w:rsidRPr="00443C8A">
                <w:rPr>
                  <w:rStyle w:val="Hyperlink"/>
                  <w:rFonts w:cs="Segoe UI"/>
                  <w:sz w:val="21"/>
                  <w:szCs w:val="21"/>
                </w:rPr>
                <w:t>Fatigue Management Policy Statement</w:t>
              </w:r>
            </w:hyperlink>
          </w:p>
        </w:tc>
      </w:tr>
      <w:tr w:rsidR="000A1CD4" w:rsidRPr="00174AEE" w14:paraId="1266C1A3" w14:textId="77777777" w:rsidTr="000A1CD4">
        <w:trPr>
          <w:cantSplit/>
          <w:jc w:val="center"/>
        </w:trPr>
        <w:tc>
          <w:tcPr>
            <w:tcW w:w="5000" w:type="pct"/>
            <w:shd w:val="clear" w:color="auto" w:fill="auto"/>
            <w:vAlign w:val="center"/>
          </w:tcPr>
          <w:p w14:paraId="6FBF2120" w14:textId="4AC695D8" w:rsidR="000A1CD4" w:rsidRPr="001100DD" w:rsidRDefault="00FE4216" w:rsidP="001100DD">
            <w:pPr>
              <w:spacing w:line="360" w:lineRule="auto"/>
              <w:rPr>
                <w:rFonts w:cs="Segoe UI"/>
                <w:sz w:val="21"/>
                <w:szCs w:val="21"/>
              </w:rPr>
            </w:pPr>
            <w:hyperlink w:anchor="DLM" w:history="1">
              <w:r w:rsidR="000A1CD4" w:rsidRPr="00443C8A">
                <w:rPr>
                  <w:rStyle w:val="Hyperlink"/>
                  <w:rFonts w:cs="Segoe UI"/>
                  <w:sz w:val="21"/>
                  <w:szCs w:val="21"/>
                </w:rPr>
                <w:t>Dimension and Loading Management Policy Statement</w:t>
              </w:r>
            </w:hyperlink>
          </w:p>
        </w:tc>
      </w:tr>
      <w:tr w:rsidR="000A1CD4" w:rsidRPr="00174AEE" w14:paraId="27791E2B" w14:textId="77777777" w:rsidTr="000A1CD4">
        <w:trPr>
          <w:cantSplit/>
          <w:jc w:val="center"/>
        </w:trPr>
        <w:tc>
          <w:tcPr>
            <w:tcW w:w="5000" w:type="pct"/>
            <w:shd w:val="clear" w:color="auto" w:fill="auto"/>
            <w:vAlign w:val="center"/>
          </w:tcPr>
          <w:p w14:paraId="4A93E9B2" w14:textId="42CEA162" w:rsidR="000A1CD4" w:rsidRPr="001100DD" w:rsidRDefault="00FE4216" w:rsidP="001100DD">
            <w:pPr>
              <w:spacing w:line="360" w:lineRule="auto"/>
              <w:rPr>
                <w:rFonts w:cs="Segoe UI"/>
                <w:sz w:val="21"/>
                <w:szCs w:val="21"/>
              </w:rPr>
            </w:pPr>
            <w:hyperlink w:anchor="MMPS" w:history="1">
              <w:r w:rsidR="000A1CD4" w:rsidRPr="008A3665">
                <w:rPr>
                  <w:rStyle w:val="Hyperlink"/>
                  <w:rFonts w:cs="Segoe UI"/>
                  <w:sz w:val="21"/>
                  <w:szCs w:val="21"/>
                </w:rPr>
                <w:t>Mass Management Policy Statement</w:t>
              </w:r>
            </w:hyperlink>
          </w:p>
        </w:tc>
      </w:tr>
      <w:tr w:rsidR="0064677C" w:rsidRPr="00174AEE" w14:paraId="5B301998" w14:textId="77777777" w:rsidTr="000A1CD4">
        <w:trPr>
          <w:cantSplit/>
          <w:jc w:val="center"/>
        </w:trPr>
        <w:tc>
          <w:tcPr>
            <w:tcW w:w="5000" w:type="pct"/>
            <w:shd w:val="clear" w:color="auto" w:fill="auto"/>
            <w:vAlign w:val="center"/>
          </w:tcPr>
          <w:p w14:paraId="5A0A60CA" w14:textId="73001E51" w:rsidR="0064677C" w:rsidRDefault="00FE4216" w:rsidP="001100DD">
            <w:pPr>
              <w:spacing w:line="360" w:lineRule="auto"/>
            </w:pPr>
            <w:hyperlink w:anchor="CSPS" w:history="1">
              <w:r w:rsidR="0064677C" w:rsidRPr="00C77ABC">
                <w:rPr>
                  <w:rStyle w:val="Hyperlink"/>
                </w:rPr>
                <w:t>Common Standards Policy Statement</w:t>
              </w:r>
            </w:hyperlink>
          </w:p>
        </w:tc>
      </w:tr>
      <w:tr w:rsidR="000A1CD4" w:rsidRPr="00174AEE" w14:paraId="61CB191A" w14:textId="77777777" w:rsidTr="000A1CD4">
        <w:trPr>
          <w:cantSplit/>
          <w:jc w:val="center"/>
        </w:trPr>
        <w:tc>
          <w:tcPr>
            <w:tcW w:w="5000" w:type="pct"/>
            <w:shd w:val="clear" w:color="auto" w:fill="auto"/>
            <w:vAlign w:val="center"/>
          </w:tcPr>
          <w:p w14:paraId="165F51A0" w14:textId="7A005645" w:rsidR="000A1CD4" w:rsidRPr="001100DD" w:rsidRDefault="00FE4216" w:rsidP="001100DD">
            <w:pPr>
              <w:spacing w:line="360" w:lineRule="auto"/>
              <w:rPr>
                <w:rFonts w:cs="Segoe UI"/>
                <w:sz w:val="21"/>
                <w:szCs w:val="21"/>
              </w:rPr>
            </w:pPr>
            <w:hyperlink w:anchor="SORCS" w:history="1">
              <w:r w:rsidR="000A1CD4" w:rsidRPr="001F006B">
                <w:rPr>
                  <w:rStyle w:val="Hyperlink"/>
                  <w:rFonts w:cs="Segoe UI"/>
                  <w:sz w:val="21"/>
                  <w:szCs w:val="21"/>
                </w:rPr>
                <w:t>Statement of Responsibilities</w:t>
              </w:r>
              <w:r w:rsidR="00011AB1" w:rsidRPr="001F006B">
                <w:rPr>
                  <w:rStyle w:val="Hyperlink"/>
                  <w:rFonts w:cs="Segoe UI"/>
                  <w:sz w:val="21"/>
                  <w:szCs w:val="21"/>
                </w:rPr>
                <w:t xml:space="preserve"> – Common Standards</w:t>
              </w:r>
            </w:hyperlink>
          </w:p>
        </w:tc>
      </w:tr>
      <w:tr w:rsidR="00011AB1" w:rsidRPr="00174AEE" w14:paraId="6037F63F" w14:textId="77777777" w:rsidTr="003F3F2F">
        <w:trPr>
          <w:cantSplit/>
          <w:jc w:val="center"/>
        </w:trPr>
        <w:tc>
          <w:tcPr>
            <w:tcW w:w="5000" w:type="pct"/>
            <w:shd w:val="clear" w:color="auto" w:fill="auto"/>
          </w:tcPr>
          <w:p w14:paraId="3C13D750" w14:textId="56B6D59B" w:rsidR="00011AB1" w:rsidRPr="00011AB1" w:rsidRDefault="00FE4216" w:rsidP="00011AB1">
            <w:pPr>
              <w:spacing w:line="360" w:lineRule="auto"/>
              <w:rPr>
                <w:rFonts w:cs="Segoe UI"/>
                <w:sz w:val="21"/>
                <w:szCs w:val="21"/>
              </w:rPr>
            </w:pPr>
            <w:hyperlink w:anchor="SORDL" w:history="1">
              <w:r w:rsidR="00011AB1" w:rsidRPr="001F006B">
                <w:rPr>
                  <w:rStyle w:val="Hyperlink"/>
                  <w:rFonts w:cs="Segoe UI"/>
                  <w:sz w:val="21"/>
                  <w:szCs w:val="21"/>
                </w:rPr>
                <w:t>Statement of Responsibilities – Dimension and Loading Management</w:t>
              </w:r>
            </w:hyperlink>
          </w:p>
        </w:tc>
      </w:tr>
      <w:tr w:rsidR="00011AB1" w:rsidRPr="00174AEE" w14:paraId="60F098DF" w14:textId="77777777" w:rsidTr="003F3F2F">
        <w:trPr>
          <w:cantSplit/>
          <w:jc w:val="center"/>
        </w:trPr>
        <w:tc>
          <w:tcPr>
            <w:tcW w:w="5000" w:type="pct"/>
            <w:shd w:val="clear" w:color="auto" w:fill="auto"/>
          </w:tcPr>
          <w:p w14:paraId="29A603E8" w14:textId="745DC5CA" w:rsidR="00011AB1" w:rsidRPr="00011AB1" w:rsidRDefault="00FE4216" w:rsidP="00011AB1">
            <w:pPr>
              <w:spacing w:line="360" w:lineRule="auto"/>
              <w:rPr>
                <w:rFonts w:cs="Segoe UI"/>
                <w:sz w:val="21"/>
                <w:szCs w:val="21"/>
              </w:rPr>
            </w:pPr>
            <w:hyperlink w:anchor="SORM" w:history="1">
              <w:r w:rsidR="00011AB1" w:rsidRPr="001F006B">
                <w:rPr>
                  <w:rStyle w:val="Hyperlink"/>
                  <w:rFonts w:cs="Segoe UI"/>
                  <w:sz w:val="21"/>
                  <w:szCs w:val="21"/>
                </w:rPr>
                <w:t xml:space="preserve">Statement of Responsibilities – </w:t>
              </w:r>
              <w:r w:rsidR="001F006B" w:rsidRPr="001F006B">
                <w:rPr>
                  <w:rStyle w:val="Hyperlink"/>
                  <w:rFonts w:cs="Segoe UI"/>
                  <w:sz w:val="21"/>
                  <w:szCs w:val="21"/>
                </w:rPr>
                <w:t>Maintenance Management</w:t>
              </w:r>
            </w:hyperlink>
          </w:p>
        </w:tc>
      </w:tr>
      <w:tr w:rsidR="00011AB1" w:rsidRPr="00174AEE" w14:paraId="298BE0C4" w14:textId="77777777" w:rsidTr="003F3F2F">
        <w:trPr>
          <w:cantSplit/>
          <w:jc w:val="center"/>
        </w:trPr>
        <w:tc>
          <w:tcPr>
            <w:tcW w:w="5000" w:type="pct"/>
            <w:shd w:val="clear" w:color="auto" w:fill="auto"/>
          </w:tcPr>
          <w:p w14:paraId="7FF9B46E" w14:textId="15062774" w:rsidR="00011AB1" w:rsidRPr="00011AB1" w:rsidRDefault="00FE4216" w:rsidP="00011AB1">
            <w:pPr>
              <w:spacing w:line="360" w:lineRule="auto"/>
              <w:rPr>
                <w:rFonts w:cs="Segoe UI"/>
                <w:sz w:val="21"/>
                <w:szCs w:val="21"/>
              </w:rPr>
            </w:pPr>
            <w:hyperlink w:anchor="SORF" w:history="1">
              <w:r w:rsidR="00011AB1" w:rsidRPr="001F006B">
                <w:rPr>
                  <w:rStyle w:val="Hyperlink"/>
                  <w:rFonts w:cs="Segoe UI"/>
                  <w:sz w:val="21"/>
                  <w:szCs w:val="21"/>
                </w:rPr>
                <w:t xml:space="preserve">Statement of Responsibilities – </w:t>
              </w:r>
              <w:r w:rsidR="001F006B" w:rsidRPr="001F006B">
                <w:rPr>
                  <w:rStyle w:val="Hyperlink"/>
                  <w:rFonts w:cs="Segoe UI"/>
                  <w:sz w:val="21"/>
                  <w:szCs w:val="21"/>
                </w:rPr>
                <w:t>Fatigue Management</w:t>
              </w:r>
            </w:hyperlink>
          </w:p>
        </w:tc>
      </w:tr>
      <w:tr w:rsidR="00011AB1" w:rsidRPr="00174AEE" w14:paraId="30505816" w14:textId="77777777" w:rsidTr="003F3F2F">
        <w:trPr>
          <w:cantSplit/>
          <w:jc w:val="center"/>
        </w:trPr>
        <w:tc>
          <w:tcPr>
            <w:tcW w:w="5000" w:type="pct"/>
            <w:shd w:val="clear" w:color="auto" w:fill="auto"/>
          </w:tcPr>
          <w:p w14:paraId="3CB2BED9" w14:textId="319124A8" w:rsidR="00011AB1" w:rsidRPr="00011AB1" w:rsidRDefault="00FE4216" w:rsidP="00011AB1">
            <w:pPr>
              <w:spacing w:line="360" w:lineRule="auto"/>
              <w:rPr>
                <w:rFonts w:cs="Segoe UI"/>
                <w:sz w:val="21"/>
                <w:szCs w:val="21"/>
              </w:rPr>
            </w:pPr>
            <w:hyperlink w:anchor="SORMM" w:history="1">
              <w:r w:rsidR="00011AB1" w:rsidRPr="001F006B">
                <w:rPr>
                  <w:rStyle w:val="Hyperlink"/>
                  <w:rFonts w:cs="Segoe UI"/>
                  <w:sz w:val="21"/>
                  <w:szCs w:val="21"/>
                </w:rPr>
                <w:t xml:space="preserve">Statement of Responsibilities – </w:t>
              </w:r>
              <w:r w:rsidR="001F006B" w:rsidRPr="001F006B">
                <w:rPr>
                  <w:rStyle w:val="Hyperlink"/>
                  <w:rFonts w:cs="Segoe UI"/>
                  <w:sz w:val="21"/>
                  <w:szCs w:val="21"/>
                </w:rPr>
                <w:t>Mass Management</w:t>
              </w:r>
            </w:hyperlink>
          </w:p>
        </w:tc>
      </w:tr>
      <w:tr w:rsidR="000A1CD4" w:rsidRPr="00174AEE" w14:paraId="4EE4CC8D" w14:textId="77777777" w:rsidTr="000A1CD4">
        <w:trPr>
          <w:cantSplit/>
          <w:jc w:val="center"/>
        </w:trPr>
        <w:tc>
          <w:tcPr>
            <w:tcW w:w="5000" w:type="pct"/>
            <w:shd w:val="clear" w:color="auto" w:fill="auto"/>
            <w:vAlign w:val="center"/>
          </w:tcPr>
          <w:p w14:paraId="4E55DBF9" w14:textId="1363B0FA" w:rsidR="000A1CD4" w:rsidRPr="001100DD" w:rsidRDefault="00FE4216" w:rsidP="001100DD">
            <w:pPr>
              <w:spacing w:line="360" w:lineRule="auto"/>
              <w:rPr>
                <w:rFonts w:cs="Segoe UI"/>
                <w:sz w:val="21"/>
                <w:szCs w:val="21"/>
              </w:rPr>
            </w:pPr>
            <w:hyperlink w:anchor="ARC" w:history="1">
              <w:r w:rsidR="000A1CD4" w:rsidRPr="00511E03">
                <w:rPr>
                  <w:rStyle w:val="Hyperlink"/>
                  <w:rFonts w:cs="Segoe UI"/>
                  <w:sz w:val="21"/>
                  <w:szCs w:val="21"/>
                </w:rPr>
                <w:t>Accreditation Roadworthiness Checklist</w:t>
              </w:r>
            </w:hyperlink>
          </w:p>
        </w:tc>
      </w:tr>
      <w:tr w:rsidR="000A1CD4" w:rsidRPr="00174AEE" w14:paraId="2AA8BE32" w14:textId="77777777" w:rsidTr="000A1CD4">
        <w:trPr>
          <w:cantSplit/>
          <w:jc w:val="center"/>
        </w:trPr>
        <w:tc>
          <w:tcPr>
            <w:tcW w:w="5000" w:type="pct"/>
            <w:shd w:val="clear" w:color="auto" w:fill="auto"/>
            <w:vAlign w:val="center"/>
          </w:tcPr>
          <w:p w14:paraId="149B7373" w14:textId="13E31295" w:rsidR="000A1CD4" w:rsidRPr="001100DD" w:rsidRDefault="00FE4216" w:rsidP="001100DD">
            <w:pPr>
              <w:spacing w:line="360" w:lineRule="auto"/>
              <w:rPr>
                <w:rFonts w:cs="Segoe UI"/>
                <w:sz w:val="21"/>
                <w:szCs w:val="21"/>
              </w:rPr>
            </w:pPr>
            <w:hyperlink w:anchor="WLAS" w:history="1">
              <w:r w:rsidR="000A1CD4" w:rsidRPr="00511E03">
                <w:rPr>
                  <w:rStyle w:val="Hyperlink"/>
                  <w:rFonts w:cs="Segoe UI"/>
                  <w:sz w:val="21"/>
                  <w:szCs w:val="21"/>
                </w:rPr>
                <w:t>Wear Limits and Specifications – Table of Tolerances</w:t>
              </w:r>
            </w:hyperlink>
          </w:p>
        </w:tc>
      </w:tr>
      <w:tr w:rsidR="000A1CD4" w:rsidRPr="00174AEE" w14:paraId="1B07C85E" w14:textId="77777777" w:rsidTr="000A1CD4">
        <w:trPr>
          <w:cantSplit/>
          <w:jc w:val="center"/>
        </w:trPr>
        <w:tc>
          <w:tcPr>
            <w:tcW w:w="5000" w:type="pct"/>
            <w:shd w:val="clear" w:color="auto" w:fill="auto"/>
            <w:vAlign w:val="center"/>
          </w:tcPr>
          <w:p w14:paraId="4B807B52" w14:textId="6574C80B" w:rsidR="000A1CD4" w:rsidRPr="001100DD" w:rsidRDefault="00FE4216" w:rsidP="001100DD">
            <w:pPr>
              <w:spacing w:line="360" w:lineRule="auto"/>
              <w:rPr>
                <w:rFonts w:cs="Segoe UI"/>
                <w:sz w:val="21"/>
                <w:szCs w:val="21"/>
              </w:rPr>
            </w:pPr>
            <w:hyperlink w:anchor="TER" w:history="1">
              <w:r w:rsidR="000A1CD4" w:rsidRPr="00511E03">
                <w:rPr>
                  <w:rStyle w:val="Hyperlink"/>
                  <w:rFonts w:cs="Segoe UI"/>
                  <w:sz w:val="21"/>
                  <w:szCs w:val="21"/>
                </w:rPr>
                <w:t>Training / Education Record</w:t>
              </w:r>
            </w:hyperlink>
          </w:p>
        </w:tc>
      </w:tr>
      <w:tr w:rsidR="000A1CD4" w:rsidRPr="00174AEE" w14:paraId="5CBE34F7" w14:textId="77777777" w:rsidTr="000A1CD4">
        <w:trPr>
          <w:cantSplit/>
          <w:jc w:val="center"/>
        </w:trPr>
        <w:tc>
          <w:tcPr>
            <w:tcW w:w="5000" w:type="pct"/>
            <w:shd w:val="clear" w:color="auto" w:fill="auto"/>
            <w:vAlign w:val="center"/>
          </w:tcPr>
          <w:p w14:paraId="1CEA1F44" w14:textId="2C08C91E" w:rsidR="000A1CD4" w:rsidRPr="001100DD" w:rsidRDefault="00FE4216" w:rsidP="001100DD">
            <w:pPr>
              <w:spacing w:line="360" w:lineRule="auto"/>
              <w:rPr>
                <w:rFonts w:cs="Segoe UI"/>
                <w:sz w:val="21"/>
                <w:szCs w:val="21"/>
              </w:rPr>
            </w:pPr>
            <w:hyperlink w:anchor="DLCL" w:history="1">
              <w:r w:rsidR="000A1CD4" w:rsidRPr="00511E03">
                <w:rPr>
                  <w:rStyle w:val="Hyperlink"/>
                  <w:rFonts w:cs="Segoe UI"/>
                  <w:sz w:val="21"/>
                  <w:szCs w:val="21"/>
                </w:rPr>
                <w:t>Dimension and Loading Check List</w:t>
              </w:r>
            </w:hyperlink>
          </w:p>
        </w:tc>
      </w:tr>
      <w:tr w:rsidR="000A1CD4" w:rsidRPr="00174AEE" w14:paraId="064394D0" w14:textId="77777777" w:rsidTr="000A1CD4">
        <w:trPr>
          <w:cantSplit/>
          <w:jc w:val="center"/>
        </w:trPr>
        <w:tc>
          <w:tcPr>
            <w:tcW w:w="5000" w:type="pct"/>
            <w:shd w:val="clear" w:color="auto" w:fill="auto"/>
            <w:vAlign w:val="center"/>
          </w:tcPr>
          <w:p w14:paraId="6DFC61DF" w14:textId="405EECBF" w:rsidR="000A1CD4" w:rsidRPr="001100DD" w:rsidRDefault="00FE4216" w:rsidP="001100DD">
            <w:pPr>
              <w:spacing w:line="360" w:lineRule="auto"/>
              <w:rPr>
                <w:rFonts w:cs="Segoe UI"/>
                <w:sz w:val="21"/>
                <w:szCs w:val="21"/>
              </w:rPr>
            </w:pPr>
            <w:hyperlink w:anchor="VR" w:history="1">
              <w:r w:rsidR="000A1CD4" w:rsidRPr="005D28DF">
                <w:rPr>
                  <w:rStyle w:val="Hyperlink"/>
                  <w:rFonts w:cs="Segoe UI"/>
                  <w:sz w:val="21"/>
                  <w:szCs w:val="21"/>
                </w:rPr>
                <w:t>Vehicle Register</w:t>
              </w:r>
            </w:hyperlink>
          </w:p>
        </w:tc>
      </w:tr>
      <w:tr w:rsidR="000A1CD4" w:rsidRPr="00174AEE" w14:paraId="340A5829" w14:textId="77777777" w:rsidTr="000A1CD4">
        <w:trPr>
          <w:cantSplit/>
          <w:jc w:val="center"/>
        </w:trPr>
        <w:tc>
          <w:tcPr>
            <w:tcW w:w="5000" w:type="pct"/>
            <w:shd w:val="clear" w:color="auto" w:fill="auto"/>
            <w:vAlign w:val="center"/>
          </w:tcPr>
          <w:p w14:paraId="36F01960" w14:textId="762E77B3" w:rsidR="000A1CD4" w:rsidRPr="001100DD" w:rsidRDefault="00FE4216" w:rsidP="001100DD">
            <w:pPr>
              <w:spacing w:line="360" w:lineRule="auto"/>
              <w:rPr>
                <w:rFonts w:cs="Segoe UI"/>
                <w:sz w:val="21"/>
                <w:szCs w:val="21"/>
              </w:rPr>
            </w:pPr>
            <w:hyperlink w:anchor="SRCL" w:history="1">
              <w:r w:rsidR="000A1CD4" w:rsidRPr="005D28DF">
                <w:rPr>
                  <w:rStyle w:val="Hyperlink"/>
                  <w:rFonts w:cs="Segoe UI"/>
                  <w:sz w:val="21"/>
                  <w:szCs w:val="21"/>
                </w:rPr>
                <w:t>Scheduling and Rostering Checklist</w:t>
              </w:r>
            </w:hyperlink>
          </w:p>
        </w:tc>
      </w:tr>
      <w:tr w:rsidR="000A1CD4" w:rsidRPr="00174AEE" w14:paraId="73AFBD9C" w14:textId="77777777" w:rsidTr="000A1CD4">
        <w:trPr>
          <w:cantSplit/>
          <w:jc w:val="center"/>
        </w:trPr>
        <w:tc>
          <w:tcPr>
            <w:tcW w:w="5000" w:type="pct"/>
            <w:shd w:val="clear" w:color="auto" w:fill="auto"/>
            <w:vAlign w:val="center"/>
          </w:tcPr>
          <w:p w14:paraId="66736327" w14:textId="3050D6FA" w:rsidR="000A1CD4" w:rsidRPr="001100DD" w:rsidRDefault="00FE4216" w:rsidP="001100DD">
            <w:pPr>
              <w:spacing w:line="360" w:lineRule="auto"/>
              <w:rPr>
                <w:rFonts w:cs="Segoe UI"/>
                <w:sz w:val="21"/>
                <w:szCs w:val="21"/>
              </w:rPr>
            </w:pPr>
            <w:hyperlink w:anchor="WTS" w:history="1">
              <w:r w:rsidR="000A1CD4" w:rsidRPr="005D28DF">
                <w:rPr>
                  <w:rStyle w:val="Hyperlink"/>
                  <w:rFonts w:cs="Segoe UI"/>
                  <w:sz w:val="21"/>
                  <w:szCs w:val="21"/>
                </w:rPr>
                <w:t>Weekly Trip Sheet</w:t>
              </w:r>
            </w:hyperlink>
          </w:p>
        </w:tc>
      </w:tr>
      <w:tr w:rsidR="000A1CD4" w:rsidRPr="00174AEE" w14:paraId="44482045" w14:textId="77777777" w:rsidTr="000A1CD4">
        <w:trPr>
          <w:cantSplit/>
          <w:jc w:val="center"/>
        </w:trPr>
        <w:tc>
          <w:tcPr>
            <w:tcW w:w="5000" w:type="pct"/>
            <w:shd w:val="clear" w:color="auto" w:fill="auto"/>
            <w:vAlign w:val="center"/>
          </w:tcPr>
          <w:p w14:paraId="72A87973" w14:textId="28B5E05E" w:rsidR="000A1CD4" w:rsidRPr="001100DD" w:rsidRDefault="00FE4216" w:rsidP="001100DD">
            <w:pPr>
              <w:spacing w:line="360" w:lineRule="auto"/>
              <w:rPr>
                <w:rFonts w:cs="Segoe UI"/>
                <w:sz w:val="21"/>
                <w:szCs w:val="21"/>
              </w:rPr>
            </w:pPr>
            <w:hyperlink w:anchor="FRRR" w:history="1">
              <w:r w:rsidR="000A1CD4" w:rsidRPr="003C346E">
                <w:rPr>
                  <w:rStyle w:val="Hyperlink"/>
                  <w:rFonts w:cs="Segoe UI"/>
                  <w:sz w:val="21"/>
                  <w:szCs w:val="21"/>
                </w:rPr>
                <w:t>Fault Record and Repair Register</w:t>
              </w:r>
            </w:hyperlink>
          </w:p>
        </w:tc>
      </w:tr>
      <w:tr w:rsidR="000A1CD4" w:rsidRPr="00174AEE" w14:paraId="55416B49" w14:textId="77777777" w:rsidTr="000A1CD4">
        <w:trPr>
          <w:cantSplit/>
          <w:jc w:val="center"/>
        </w:trPr>
        <w:tc>
          <w:tcPr>
            <w:tcW w:w="5000" w:type="pct"/>
            <w:shd w:val="clear" w:color="auto" w:fill="auto"/>
            <w:vAlign w:val="center"/>
          </w:tcPr>
          <w:p w14:paraId="219B1355" w14:textId="6BC7A924" w:rsidR="000A1CD4" w:rsidRPr="001100DD" w:rsidRDefault="00FE4216" w:rsidP="001100DD">
            <w:pPr>
              <w:spacing w:line="360" w:lineRule="auto"/>
              <w:rPr>
                <w:rFonts w:cs="Segoe UI"/>
                <w:sz w:val="21"/>
                <w:szCs w:val="21"/>
              </w:rPr>
            </w:pPr>
            <w:hyperlink w:anchor="LPS" w:history="1">
              <w:r w:rsidR="000A1CD4" w:rsidRPr="003C346E">
                <w:rPr>
                  <w:rStyle w:val="Hyperlink"/>
                  <w:rFonts w:cs="Segoe UI"/>
                  <w:sz w:val="21"/>
                  <w:szCs w:val="21"/>
                </w:rPr>
                <w:t>List of Preferred Suppliers</w:t>
              </w:r>
            </w:hyperlink>
          </w:p>
        </w:tc>
      </w:tr>
      <w:tr w:rsidR="000A1CD4" w:rsidRPr="00174AEE" w14:paraId="3DFF5E50" w14:textId="77777777" w:rsidTr="000A1CD4">
        <w:trPr>
          <w:cantSplit/>
          <w:jc w:val="center"/>
        </w:trPr>
        <w:tc>
          <w:tcPr>
            <w:tcW w:w="5000" w:type="pct"/>
            <w:shd w:val="clear" w:color="auto" w:fill="auto"/>
            <w:vAlign w:val="center"/>
          </w:tcPr>
          <w:p w14:paraId="49BDAD54" w14:textId="3AC43F31" w:rsidR="000A1CD4" w:rsidRPr="001100DD" w:rsidRDefault="00FE4216" w:rsidP="001100DD">
            <w:pPr>
              <w:rPr>
                <w:rFonts w:cs="Segoe UI"/>
                <w:sz w:val="21"/>
                <w:szCs w:val="21"/>
              </w:rPr>
            </w:pPr>
            <w:hyperlink w:anchor="AWSS" w:history="1">
              <w:r w:rsidR="000A1CD4" w:rsidRPr="0023505B">
                <w:rPr>
                  <w:rStyle w:val="Hyperlink"/>
                  <w:rFonts w:cs="Segoe UI"/>
                  <w:sz w:val="21"/>
                  <w:szCs w:val="21"/>
                </w:rPr>
                <w:t>‘A’ Weekly Service Schedule</w:t>
              </w:r>
            </w:hyperlink>
          </w:p>
          <w:p w14:paraId="0CAF593E" w14:textId="77777777" w:rsidR="000A1CD4" w:rsidRPr="001100DD" w:rsidRDefault="000A1CD4" w:rsidP="00053881">
            <w:pPr>
              <w:numPr>
                <w:ilvl w:val="0"/>
                <w:numId w:val="20"/>
              </w:numPr>
              <w:spacing w:line="360" w:lineRule="auto"/>
              <w:ind w:left="604"/>
              <w:rPr>
                <w:rFonts w:cs="Segoe UI"/>
                <w:color w:val="000000"/>
                <w:sz w:val="21"/>
                <w:szCs w:val="21"/>
              </w:rPr>
            </w:pPr>
            <w:r w:rsidRPr="001100DD">
              <w:rPr>
                <w:rFonts w:cs="Segoe UI"/>
                <w:sz w:val="21"/>
                <w:szCs w:val="21"/>
              </w:rPr>
              <w:t>Truck / Prime Mover, Trailer &amp; Dolly</w:t>
            </w:r>
          </w:p>
        </w:tc>
      </w:tr>
      <w:tr w:rsidR="000A1CD4" w:rsidRPr="00174AEE" w14:paraId="60052937" w14:textId="77777777" w:rsidTr="000A1CD4">
        <w:trPr>
          <w:cantSplit/>
          <w:jc w:val="center"/>
        </w:trPr>
        <w:tc>
          <w:tcPr>
            <w:tcW w:w="5000" w:type="pct"/>
            <w:shd w:val="clear" w:color="auto" w:fill="auto"/>
            <w:vAlign w:val="center"/>
          </w:tcPr>
          <w:p w14:paraId="7C1C2D5C" w14:textId="460E65B9" w:rsidR="000A1CD4" w:rsidRPr="001100DD" w:rsidRDefault="00FE4216" w:rsidP="001100DD">
            <w:pPr>
              <w:spacing w:line="360" w:lineRule="auto"/>
              <w:rPr>
                <w:rFonts w:cs="Segoe UI"/>
                <w:sz w:val="21"/>
                <w:szCs w:val="21"/>
              </w:rPr>
            </w:pPr>
            <w:hyperlink w:anchor="BMSS" w:history="1">
              <w:r w:rsidR="000A1CD4" w:rsidRPr="0023505B">
                <w:rPr>
                  <w:rStyle w:val="Hyperlink"/>
                  <w:rFonts w:cs="Segoe UI"/>
                  <w:sz w:val="21"/>
                  <w:szCs w:val="21"/>
                </w:rPr>
                <w:t>‘B’ Monthly Service Schedule</w:t>
              </w:r>
            </w:hyperlink>
          </w:p>
        </w:tc>
      </w:tr>
      <w:tr w:rsidR="000A1CD4" w:rsidRPr="00174AEE" w14:paraId="53B5E475" w14:textId="77777777" w:rsidTr="000A1CD4">
        <w:trPr>
          <w:cantSplit/>
          <w:jc w:val="center"/>
        </w:trPr>
        <w:tc>
          <w:tcPr>
            <w:tcW w:w="5000" w:type="pct"/>
            <w:shd w:val="clear" w:color="auto" w:fill="auto"/>
            <w:vAlign w:val="center"/>
          </w:tcPr>
          <w:p w14:paraId="620422BF" w14:textId="0C26FF37" w:rsidR="000A1CD4" w:rsidRPr="001100DD" w:rsidRDefault="00FE4216" w:rsidP="001100DD">
            <w:pPr>
              <w:spacing w:line="360" w:lineRule="auto"/>
              <w:rPr>
                <w:rFonts w:cs="Segoe UI"/>
                <w:sz w:val="21"/>
                <w:szCs w:val="21"/>
              </w:rPr>
            </w:pPr>
            <w:hyperlink w:anchor="CASS" w:history="1">
              <w:r w:rsidR="000A1CD4" w:rsidRPr="0023505B">
                <w:rPr>
                  <w:rStyle w:val="Hyperlink"/>
                  <w:rFonts w:cs="Segoe UI"/>
                  <w:sz w:val="21"/>
                  <w:szCs w:val="21"/>
                </w:rPr>
                <w:t>‘C’ Annual Service Schedule</w:t>
              </w:r>
            </w:hyperlink>
          </w:p>
        </w:tc>
      </w:tr>
      <w:tr w:rsidR="000A1CD4" w:rsidRPr="00174AEE" w14:paraId="3B1B362F" w14:textId="77777777" w:rsidTr="000A1CD4">
        <w:trPr>
          <w:cantSplit/>
          <w:jc w:val="center"/>
        </w:trPr>
        <w:tc>
          <w:tcPr>
            <w:tcW w:w="5000" w:type="pct"/>
            <w:shd w:val="clear" w:color="auto" w:fill="auto"/>
            <w:vAlign w:val="center"/>
          </w:tcPr>
          <w:p w14:paraId="1E1EF9AC" w14:textId="68EA32CE" w:rsidR="00217B73" w:rsidRPr="001100DD" w:rsidRDefault="00FE4216" w:rsidP="001100DD">
            <w:pPr>
              <w:rPr>
                <w:rFonts w:cs="Segoe UI"/>
                <w:sz w:val="21"/>
                <w:szCs w:val="21"/>
              </w:rPr>
            </w:pPr>
            <w:hyperlink w:anchor="MaintenanceR" w:history="1">
              <w:r w:rsidR="000A1CD4" w:rsidRPr="0023505B">
                <w:rPr>
                  <w:rStyle w:val="Hyperlink"/>
                  <w:rFonts w:cs="Segoe UI"/>
                  <w:sz w:val="21"/>
                  <w:szCs w:val="21"/>
                </w:rPr>
                <w:t>Maintenance Record</w:t>
              </w:r>
            </w:hyperlink>
          </w:p>
          <w:p w14:paraId="0908BF8B" w14:textId="0DEA8DF0" w:rsidR="00217B73" w:rsidRPr="001100DD" w:rsidRDefault="000A1CD4" w:rsidP="00053881">
            <w:pPr>
              <w:numPr>
                <w:ilvl w:val="0"/>
                <w:numId w:val="20"/>
              </w:numPr>
              <w:ind w:left="604"/>
              <w:rPr>
                <w:rFonts w:cs="Segoe UI"/>
                <w:sz w:val="21"/>
                <w:szCs w:val="21"/>
              </w:rPr>
            </w:pPr>
            <w:r w:rsidRPr="001100DD">
              <w:rPr>
                <w:rFonts w:cs="Segoe UI"/>
                <w:sz w:val="21"/>
                <w:szCs w:val="21"/>
              </w:rPr>
              <w:t>Prime Mover</w:t>
            </w:r>
          </w:p>
          <w:p w14:paraId="559A00D1" w14:textId="3F32EA23" w:rsidR="00217B73" w:rsidRPr="001100DD" w:rsidRDefault="000A1CD4" w:rsidP="00053881">
            <w:pPr>
              <w:numPr>
                <w:ilvl w:val="0"/>
                <w:numId w:val="20"/>
              </w:numPr>
              <w:ind w:left="604"/>
              <w:rPr>
                <w:rFonts w:cs="Segoe UI"/>
                <w:sz w:val="21"/>
                <w:szCs w:val="21"/>
              </w:rPr>
            </w:pPr>
            <w:r w:rsidRPr="001100DD">
              <w:rPr>
                <w:rFonts w:cs="Segoe UI"/>
                <w:sz w:val="21"/>
                <w:szCs w:val="21"/>
              </w:rPr>
              <w:t>Trailer</w:t>
            </w:r>
          </w:p>
          <w:p w14:paraId="088395EC" w14:textId="6A262D05" w:rsidR="000A1CD4" w:rsidRPr="001100DD" w:rsidRDefault="000A1CD4" w:rsidP="00053881">
            <w:pPr>
              <w:numPr>
                <w:ilvl w:val="0"/>
                <w:numId w:val="20"/>
              </w:numPr>
              <w:ind w:left="604"/>
              <w:rPr>
                <w:rFonts w:cs="Segoe UI"/>
                <w:color w:val="000000"/>
                <w:sz w:val="21"/>
                <w:szCs w:val="21"/>
              </w:rPr>
            </w:pPr>
            <w:r w:rsidRPr="001100DD">
              <w:rPr>
                <w:rFonts w:cs="Segoe UI"/>
                <w:sz w:val="21"/>
                <w:szCs w:val="21"/>
              </w:rPr>
              <w:t>Dolly</w:t>
            </w:r>
          </w:p>
        </w:tc>
      </w:tr>
      <w:tr w:rsidR="000A1CD4" w:rsidRPr="00174AEE" w14:paraId="563E0167" w14:textId="77777777" w:rsidTr="000A1CD4">
        <w:trPr>
          <w:cantSplit/>
          <w:jc w:val="center"/>
        </w:trPr>
        <w:tc>
          <w:tcPr>
            <w:tcW w:w="5000" w:type="pct"/>
            <w:shd w:val="clear" w:color="auto" w:fill="auto"/>
            <w:vAlign w:val="center"/>
          </w:tcPr>
          <w:p w14:paraId="2B1EC37B" w14:textId="74B62A77" w:rsidR="000A1CD4" w:rsidRPr="001100DD" w:rsidRDefault="00FE4216" w:rsidP="001100DD">
            <w:pPr>
              <w:spacing w:line="360" w:lineRule="auto"/>
              <w:rPr>
                <w:rFonts w:cs="Segoe UI"/>
                <w:sz w:val="21"/>
                <w:szCs w:val="21"/>
              </w:rPr>
            </w:pPr>
            <w:hyperlink w:anchor="IRP" w:history="1">
              <w:r w:rsidR="000A1CD4" w:rsidRPr="0023505B">
                <w:rPr>
                  <w:rStyle w:val="Hyperlink"/>
                  <w:rFonts w:cs="Segoe UI"/>
                  <w:sz w:val="21"/>
                  <w:szCs w:val="21"/>
                </w:rPr>
                <w:t>Internal Review Planner</w:t>
              </w:r>
            </w:hyperlink>
          </w:p>
        </w:tc>
      </w:tr>
      <w:tr w:rsidR="000A1CD4" w:rsidRPr="00174AEE" w14:paraId="23A097B5" w14:textId="77777777" w:rsidTr="000A1CD4">
        <w:trPr>
          <w:cantSplit/>
          <w:jc w:val="center"/>
        </w:trPr>
        <w:tc>
          <w:tcPr>
            <w:tcW w:w="5000" w:type="pct"/>
            <w:shd w:val="clear" w:color="auto" w:fill="auto"/>
            <w:vAlign w:val="center"/>
          </w:tcPr>
          <w:p w14:paraId="6248F309" w14:textId="4F50A0EE" w:rsidR="000A1CD4" w:rsidRPr="001100DD" w:rsidRDefault="00FE4216" w:rsidP="001100DD">
            <w:pPr>
              <w:spacing w:line="360" w:lineRule="auto"/>
              <w:rPr>
                <w:rFonts w:cs="Segoe UI"/>
                <w:sz w:val="21"/>
                <w:szCs w:val="21"/>
              </w:rPr>
            </w:pPr>
            <w:hyperlink w:anchor="AIR" w:history="1">
              <w:r w:rsidR="000A1CD4" w:rsidRPr="0023505B">
                <w:rPr>
                  <w:rStyle w:val="Hyperlink"/>
                  <w:rFonts w:cs="Segoe UI"/>
                  <w:sz w:val="21"/>
                  <w:szCs w:val="21"/>
                </w:rPr>
                <w:t>Accident / Incident Report</w:t>
              </w:r>
            </w:hyperlink>
          </w:p>
        </w:tc>
      </w:tr>
      <w:tr w:rsidR="000A1CD4" w:rsidRPr="00174AEE" w14:paraId="73893E3D" w14:textId="77777777" w:rsidTr="000A1CD4">
        <w:trPr>
          <w:cantSplit/>
          <w:jc w:val="center"/>
        </w:trPr>
        <w:tc>
          <w:tcPr>
            <w:tcW w:w="5000" w:type="pct"/>
            <w:shd w:val="clear" w:color="auto" w:fill="auto"/>
            <w:vAlign w:val="center"/>
          </w:tcPr>
          <w:p w14:paraId="16847BAC" w14:textId="6523732B" w:rsidR="000A1CD4" w:rsidRPr="001100DD" w:rsidRDefault="00FE4216" w:rsidP="001100DD">
            <w:pPr>
              <w:spacing w:line="360" w:lineRule="auto"/>
              <w:rPr>
                <w:rFonts w:cs="Segoe UI"/>
                <w:sz w:val="21"/>
                <w:szCs w:val="21"/>
              </w:rPr>
            </w:pPr>
            <w:hyperlink w:anchor="NCRI" w:history="1">
              <w:r w:rsidR="00343249" w:rsidRPr="0023505B">
                <w:rPr>
                  <w:rStyle w:val="Hyperlink"/>
                  <w:rFonts w:cs="Segoe UI"/>
                  <w:sz w:val="21"/>
                  <w:szCs w:val="21"/>
                </w:rPr>
                <w:t>Non-Compliance</w:t>
              </w:r>
              <w:r w:rsidR="000A1CD4" w:rsidRPr="0023505B">
                <w:rPr>
                  <w:rStyle w:val="Hyperlink"/>
                  <w:rFonts w:cs="Segoe UI"/>
                  <w:sz w:val="21"/>
                  <w:szCs w:val="21"/>
                </w:rPr>
                <w:t xml:space="preserve"> and Request for Improvements</w:t>
              </w:r>
            </w:hyperlink>
          </w:p>
        </w:tc>
      </w:tr>
      <w:tr w:rsidR="000A1CD4" w:rsidRPr="00174AEE" w14:paraId="334BF1CF" w14:textId="77777777" w:rsidTr="000A1CD4">
        <w:trPr>
          <w:cantSplit/>
          <w:jc w:val="center"/>
        </w:trPr>
        <w:tc>
          <w:tcPr>
            <w:tcW w:w="5000" w:type="pct"/>
            <w:shd w:val="clear" w:color="auto" w:fill="auto"/>
            <w:vAlign w:val="center"/>
          </w:tcPr>
          <w:p w14:paraId="036ACD20" w14:textId="75B6C77E" w:rsidR="000A1CD4" w:rsidRPr="001100DD" w:rsidRDefault="00FE4216" w:rsidP="001100DD">
            <w:pPr>
              <w:spacing w:line="360" w:lineRule="auto"/>
              <w:rPr>
                <w:rFonts w:cs="Segoe UI"/>
                <w:sz w:val="21"/>
                <w:szCs w:val="21"/>
              </w:rPr>
            </w:pPr>
            <w:hyperlink w:anchor="RegNC" w:history="1">
              <w:r w:rsidR="000A1CD4" w:rsidRPr="0023505B">
                <w:rPr>
                  <w:rStyle w:val="Hyperlink"/>
                  <w:rFonts w:cs="Segoe UI"/>
                  <w:sz w:val="21"/>
                  <w:szCs w:val="21"/>
                </w:rPr>
                <w:t>Register of Non-Compliance and Improvement Requests</w:t>
              </w:r>
            </w:hyperlink>
          </w:p>
        </w:tc>
      </w:tr>
      <w:tr w:rsidR="000A1CD4" w:rsidRPr="00174AEE" w14:paraId="50E11313" w14:textId="77777777" w:rsidTr="000A1CD4">
        <w:trPr>
          <w:cantSplit/>
          <w:jc w:val="center"/>
        </w:trPr>
        <w:tc>
          <w:tcPr>
            <w:tcW w:w="5000" w:type="pct"/>
            <w:shd w:val="clear" w:color="auto" w:fill="auto"/>
            <w:vAlign w:val="center"/>
          </w:tcPr>
          <w:p w14:paraId="20F0CC79" w14:textId="7A0EF684" w:rsidR="000A1CD4" w:rsidRPr="001100DD" w:rsidRDefault="00FE4216" w:rsidP="001100DD">
            <w:pPr>
              <w:spacing w:line="360" w:lineRule="auto"/>
              <w:rPr>
                <w:rFonts w:cs="Segoe UI"/>
                <w:sz w:val="21"/>
                <w:szCs w:val="21"/>
              </w:rPr>
            </w:pPr>
            <w:hyperlink w:anchor="CS" w:history="1">
              <w:r w:rsidR="000A1CD4" w:rsidRPr="0023505B">
                <w:rPr>
                  <w:rStyle w:val="Hyperlink"/>
                  <w:rFonts w:cs="Segoe UI"/>
                  <w:sz w:val="21"/>
                  <w:szCs w:val="21"/>
                </w:rPr>
                <w:t>Compliance Statement</w:t>
              </w:r>
            </w:hyperlink>
          </w:p>
        </w:tc>
      </w:tr>
    </w:tbl>
    <w:p w14:paraId="089FF0B3" w14:textId="77777777" w:rsidR="00C77ABC" w:rsidRDefault="00C77ABC" w:rsidP="003D303E">
      <w:pPr>
        <w:pStyle w:val="BodyText"/>
        <w:jc w:val="center"/>
        <w:rPr>
          <w:b/>
          <w:bCs/>
        </w:rPr>
      </w:pPr>
      <w:bookmarkStart w:id="106" w:name="MaintPS"/>
    </w:p>
    <w:p w14:paraId="425F4ACD" w14:textId="77777777" w:rsidR="00C77ABC" w:rsidRDefault="00C77ABC">
      <w:pPr>
        <w:rPr>
          <w:rFonts w:cs="Arial"/>
          <w:b/>
          <w:bCs/>
          <w:color w:val="000000"/>
          <w:szCs w:val="20"/>
        </w:rPr>
      </w:pPr>
      <w:r>
        <w:rPr>
          <w:b/>
          <w:bCs/>
        </w:rPr>
        <w:br w:type="page"/>
      </w:r>
    </w:p>
    <w:p w14:paraId="13A72DA8" w14:textId="7AE1C569" w:rsidR="00997D20" w:rsidRPr="003D303E" w:rsidRDefault="00997D20" w:rsidP="003D303E">
      <w:pPr>
        <w:pStyle w:val="BodyText"/>
        <w:jc w:val="center"/>
        <w:rPr>
          <w:b/>
          <w:bCs/>
        </w:rPr>
      </w:pPr>
      <w:r w:rsidRPr="003D303E">
        <w:rPr>
          <w:b/>
          <w:bCs/>
        </w:rPr>
        <w:lastRenderedPageBreak/>
        <w:t>MAINTENANCE MANAGEMENT POLICY STATEMENT</w:t>
      </w:r>
    </w:p>
    <w:bookmarkEnd w:id="106"/>
    <w:p w14:paraId="0F8F41D4" w14:textId="77777777" w:rsidR="00997D20" w:rsidRPr="00997D20" w:rsidRDefault="00997D20" w:rsidP="00997D20">
      <w:pPr>
        <w:spacing w:line="360" w:lineRule="auto"/>
        <w:jc w:val="center"/>
        <w:rPr>
          <w:rFonts w:cs="Segoe UI"/>
          <w:b/>
          <w:szCs w:val="22"/>
        </w:rPr>
      </w:pPr>
    </w:p>
    <w:p w14:paraId="05DD138C" w14:textId="77777777" w:rsidR="00997D20" w:rsidRPr="00997D20" w:rsidRDefault="00997D20" w:rsidP="00997D20">
      <w:pPr>
        <w:spacing w:line="360" w:lineRule="auto"/>
        <w:rPr>
          <w:rFonts w:cs="Segoe UI"/>
          <w:szCs w:val="22"/>
        </w:rPr>
      </w:pPr>
      <w:r w:rsidRPr="00997D20">
        <w:rPr>
          <w:rFonts w:cs="Segoe UI"/>
          <w:szCs w:val="22"/>
        </w:rPr>
        <w:t>In order to provide a safe, reliable transport service, I</w:t>
      </w:r>
      <w:r w:rsidRPr="00997D20">
        <w:rPr>
          <w:rFonts w:cs="Segoe UI"/>
          <w:b/>
          <w:szCs w:val="22"/>
        </w:rPr>
        <w:t xml:space="preserve"> </w:t>
      </w:r>
      <w:r w:rsidRPr="00997D20">
        <w:rPr>
          <w:rFonts w:cs="Segoe UI"/>
          <w:szCs w:val="22"/>
        </w:rPr>
        <w:t xml:space="preserve">and my nominated drivers understand, and are committed to the need to maintain safe, reliable and roadworthy vehicles through a suitably planned and executed maintenance program in accordance with </w:t>
      </w:r>
      <w:r w:rsidRPr="00997D20">
        <w:rPr>
          <w:rFonts w:cs="Segoe UI"/>
          <w:i/>
          <w:iCs/>
          <w:szCs w:val="22"/>
        </w:rPr>
        <w:t>Western Australian Heavy Vehicle Accreditation</w:t>
      </w:r>
      <w:r w:rsidRPr="00997D20">
        <w:rPr>
          <w:rFonts w:cs="Segoe UI"/>
          <w:szCs w:val="22"/>
        </w:rPr>
        <w:t>.</w:t>
      </w:r>
    </w:p>
    <w:p w14:paraId="0D4397D0" w14:textId="77777777" w:rsidR="00997D20" w:rsidRPr="00997D20" w:rsidRDefault="00997D20" w:rsidP="00997D20">
      <w:pPr>
        <w:spacing w:line="360" w:lineRule="auto"/>
        <w:rPr>
          <w:rFonts w:cs="Segoe UI"/>
          <w:szCs w:val="22"/>
        </w:rPr>
      </w:pPr>
    </w:p>
    <w:p w14:paraId="7523B1A5" w14:textId="33CBFF71" w:rsidR="00997D20" w:rsidRPr="00997D20" w:rsidRDefault="00997D20" w:rsidP="00997D20">
      <w:pPr>
        <w:spacing w:line="360" w:lineRule="auto"/>
        <w:rPr>
          <w:rFonts w:cs="Segoe UI"/>
          <w:szCs w:val="22"/>
        </w:rPr>
      </w:pPr>
      <w:r w:rsidRPr="00997D20">
        <w:rPr>
          <w:rFonts w:cs="Segoe UI"/>
          <w:szCs w:val="22"/>
        </w:rPr>
        <w:t xml:space="preserve">When operating under </w:t>
      </w:r>
      <w:r w:rsidR="009401FA">
        <w:rPr>
          <w:rFonts w:cs="Segoe UI"/>
          <w:szCs w:val="22"/>
        </w:rPr>
        <w:t xml:space="preserve">a </w:t>
      </w:r>
      <w:r w:rsidRPr="00997D20">
        <w:rPr>
          <w:rFonts w:cs="Segoe UI"/>
          <w:szCs w:val="22"/>
        </w:rPr>
        <w:t xml:space="preserve">permit </w:t>
      </w:r>
      <w:r w:rsidR="009401FA">
        <w:rPr>
          <w:rFonts w:cs="Segoe UI"/>
          <w:szCs w:val="22"/>
        </w:rPr>
        <w:t xml:space="preserve">or order </w:t>
      </w:r>
      <w:r w:rsidRPr="00997D20">
        <w:rPr>
          <w:rFonts w:cs="Segoe UI"/>
          <w:szCs w:val="22"/>
        </w:rPr>
        <w:t xml:space="preserve">my nominated drivers and I will only use vehicles that are covered by a Maintenance Management System meeting </w:t>
      </w:r>
      <w:r w:rsidRPr="00997D20">
        <w:rPr>
          <w:rFonts w:cs="Segoe UI"/>
          <w:i/>
          <w:iCs/>
          <w:szCs w:val="22"/>
        </w:rPr>
        <w:t>Western Australian Heavy Vehicle Accreditation</w:t>
      </w:r>
      <w:r w:rsidRPr="00997D20">
        <w:rPr>
          <w:rFonts w:cs="Segoe UI"/>
          <w:szCs w:val="22"/>
        </w:rPr>
        <w:t xml:space="preserve"> requirements.</w:t>
      </w:r>
    </w:p>
    <w:p w14:paraId="7562F1C9" w14:textId="77777777" w:rsidR="00997D20" w:rsidRPr="00997D20" w:rsidRDefault="00997D20" w:rsidP="00997D20">
      <w:pPr>
        <w:spacing w:line="360" w:lineRule="auto"/>
        <w:rPr>
          <w:rFonts w:cs="Segoe UI"/>
          <w:szCs w:val="22"/>
        </w:rPr>
      </w:pPr>
    </w:p>
    <w:p w14:paraId="6FE2AD1E" w14:textId="6F4529B6" w:rsidR="00997D20" w:rsidRPr="00997D20" w:rsidRDefault="00997D20" w:rsidP="00997D20">
      <w:pPr>
        <w:spacing w:line="360" w:lineRule="auto"/>
        <w:rPr>
          <w:rFonts w:cs="Segoe UI"/>
          <w:szCs w:val="22"/>
        </w:rPr>
      </w:pPr>
      <w:r w:rsidRPr="00997D20">
        <w:rPr>
          <w:rFonts w:cs="Segoe UI"/>
          <w:szCs w:val="22"/>
        </w:rPr>
        <w:t xml:space="preserve">This Maintenance Management Program is structured on and adheres to the requirements of </w:t>
      </w:r>
      <w:r w:rsidRPr="00997D20">
        <w:rPr>
          <w:rFonts w:cs="Segoe UI"/>
          <w:i/>
          <w:iCs/>
          <w:szCs w:val="22"/>
        </w:rPr>
        <w:t>Western Australian Heavy Vehicle Accreditation.</w:t>
      </w:r>
      <w:r w:rsidRPr="00997D20">
        <w:rPr>
          <w:rFonts w:cs="Segoe UI"/>
          <w:szCs w:val="22"/>
        </w:rPr>
        <w:t xml:space="preserve"> I and my nominated drivers will comply with the </w:t>
      </w:r>
      <w:r w:rsidR="009401FA">
        <w:rPr>
          <w:rFonts w:cs="Segoe UI"/>
          <w:szCs w:val="22"/>
        </w:rPr>
        <w:t>five</w:t>
      </w:r>
      <w:r w:rsidR="009401FA" w:rsidRPr="00997D20">
        <w:rPr>
          <w:rFonts w:cs="Segoe UI"/>
          <w:szCs w:val="22"/>
        </w:rPr>
        <w:t xml:space="preserve"> </w:t>
      </w:r>
      <w:r w:rsidRPr="00997D20">
        <w:rPr>
          <w:rFonts w:cs="Segoe UI"/>
          <w:szCs w:val="22"/>
        </w:rPr>
        <w:t xml:space="preserve">Maintenance Management Module standards: </w:t>
      </w:r>
      <w:r w:rsidR="005B718E">
        <w:rPr>
          <w:rFonts w:cs="Segoe UI"/>
          <w:szCs w:val="22"/>
        </w:rPr>
        <w:t xml:space="preserve">vehicle control, </w:t>
      </w:r>
      <w:r w:rsidRPr="00997D20">
        <w:rPr>
          <w:rFonts w:cs="Segoe UI"/>
          <w:szCs w:val="22"/>
        </w:rPr>
        <w:t xml:space="preserve">daily checks, fault </w:t>
      </w:r>
      <w:r w:rsidR="005B718E">
        <w:rPr>
          <w:rFonts w:cs="Segoe UI"/>
          <w:szCs w:val="22"/>
        </w:rPr>
        <w:t xml:space="preserve">recording and </w:t>
      </w:r>
      <w:r w:rsidRPr="00997D20">
        <w:rPr>
          <w:rFonts w:cs="Segoe UI"/>
          <w:szCs w:val="22"/>
        </w:rPr>
        <w:t xml:space="preserve">reporting, </w:t>
      </w:r>
      <w:r w:rsidR="005B718E">
        <w:rPr>
          <w:rFonts w:cs="Segoe UI"/>
          <w:szCs w:val="22"/>
        </w:rPr>
        <w:t>fault repair and maintenance schedules and methods</w:t>
      </w:r>
      <w:r w:rsidRPr="00997D20">
        <w:rPr>
          <w:rFonts w:cs="Segoe UI"/>
          <w:szCs w:val="22"/>
        </w:rPr>
        <w:t>.</w:t>
      </w:r>
    </w:p>
    <w:p w14:paraId="661856E6" w14:textId="77777777" w:rsidR="00997D20" w:rsidRPr="00997D20" w:rsidRDefault="00997D20" w:rsidP="00997D20">
      <w:pPr>
        <w:spacing w:line="360" w:lineRule="auto"/>
        <w:rPr>
          <w:rFonts w:cs="Segoe UI"/>
          <w:szCs w:val="22"/>
        </w:rPr>
      </w:pPr>
    </w:p>
    <w:p w14:paraId="4ECAB143" w14:textId="399124C2" w:rsidR="00997D20" w:rsidRPr="00997D20" w:rsidRDefault="00997D20" w:rsidP="00997D20">
      <w:pPr>
        <w:spacing w:line="360" w:lineRule="auto"/>
        <w:rPr>
          <w:rFonts w:cs="Segoe UI"/>
          <w:szCs w:val="22"/>
        </w:rPr>
      </w:pPr>
      <w:bookmarkStart w:id="107" w:name="OLE_LINK1"/>
      <w:bookmarkStart w:id="108" w:name="OLE_LINK2"/>
      <w:r w:rsidRPr="00997D20">
        <w:rPr>
          <w:rFonts w:cs="Segoe UI"/>
          <w:szCs w:val="22"/>
        </w:rPr>
        <w:t xml:space="preserve">The procedures outlined in </w:t>
      </w:r>
      <w:r w:rsidR="00C77ABC">
        <w:rPr>
          <w:rFonts w:cs="Segoe UI"/>
          <w:szCs w:val="22"/>
        </w:rPr>
        <w:t>the Maintenance Management System</w:t>
      </w:r>
      <w:r w:rsidRPr="00997D20">
        <w:rPr>
          <w:rFonts w:cs="Segoe UI"/>
          <w:szCs w:val="22"/>
        </w:rPr>
        <w:t xml:space="preserve"> are a true account of my Maintenance Management practices.</w:t>
      </w:r>
      <w:bookmarkEnd w:id="107"/>
      <w:bookmarkEnd w:id="108"/>
    </w:p>
    <w:p w14:paraId="50FF2CE8" w14:textId="77777777" w:rsidR="00997D20" w:rsidRPr="00997D20" w:rsidRDefault="00997D20" w:rsidP="00997D20">
      <w:pPr>
        <w:spacing w:line="360" w:lineRule="auto"/>
        <w:rPr>
          <w:rFonts w:cs="Segoe UI"/>
          <w:szCs w:val="22"/>
        </w:rPr>
      </w:pPr>
    </w:p>
    <w:p w14:paraId="686AAAC1" w14:textId="5F04FA9C" w:rsidR="00997D20" w:rsidRPr="00997D20" w:rsidRDefault="00997D20" w:rsidP="00997D20">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sidR="00AF6B8F">
        <w:rPr>
          <w:rFonts w:cs="Segoe UI"/>
          <w:szCs w:val="22"/>
        </w:rPr>
        <w:tab/>
      </w:r>
      <w:r w:rsidRPr="00997D20">
        <w:rPr>
          <w:rFonts w:cs="Segoe UI"/>
          <w:szCs w:val="22"/>
        </w:rPr>
        <w:t>_________________</w:t>
      </w:r>
    </w:p>
    <w:p w14:paraId="5F258C39" w14:textId="5B31B441" w:rsidR="00997D20" w:rsidRPr="00997D20" w:rsidRDefault="00997D20" w:rsidP="00997D20">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sidR="003F6C20">
        <w:rPr>
          <w:rFonts w:cs="Segoe UI"/>
          <w:szCs w:val="22"/>
        </w:rPr>
        <w:t xml:space="preserve"> </w:t>
      </w:r>
    </w:p>
    <w:p w14:paraId="3E8145F1" w14:textId="77777777" w:rsidR="00997D20" w:rsidRDefault="00997D20" w:rsidP="00997D20">
      <w:pPr>
        <w:rPr>
          <w:rFonts w:cs="Segoe UI"/>
          <w:szCs w:val="22"/>
        </w:rPr>
      </w:pPr>
    </w:p>
    <w:p w14:paraId="00650339" w14:textId="77777777" w:rsidR="00997D20" w:rsidRPr="00997D20" w:rsidRDefault="00997D20" w:rsidP="00997D20">
      <w:pPr>
        <w:rPr>
          <w:rFonts w:cs="Segoe UI"/>
          <w:szCs w:val="22"/>
        </w:rPr>
      </w:pPr>
    </w:p>
    <w:p w14:paraId="3E395EED" w14:textId="0BC21A98" w:rsidR="00997D20" w:rsidRPr="00997D20" w:rsidRDefault="00997D20" w:rsidP="00997D20">
      <w:pPr>
        <w:rPr>
          <w:rFonts w:cs="Segoe UI"/>
          <w:szCs w:val="22"/>
        </w:rPr>
      </w:pPr>
      <w:bookmarkStart w:id="109" w:name="_Toc7334743"/>
      <w:bookmarkStart w:id="110" w:name="_Toc11735527"/>
      <w:bookmarkStart w:id="111" w:name="_Toc11736244"/>
      <w:bookmarkStart w:id="112" w:name="_Toc11736743"/>
      <w:bookmarkStart w:id="113" w:name="_Toc11740283"/>
      <w:bookmarkStart w:id="114" w:name="_Toc12871885"/>
      <w:bookmarkStart w:id="115" w:name="_Toc12937819"/>
      <w:bookmarkStart w:id="116" w:name="Fatigue"/>
      <w:bookmarkStart w:id="117" w:name="_Toc20626131"/>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sidR="00AF6B8F">
        <w:rPr>
          <w:rFonts w:cs="Segoe UI"/>
          <w:szCs w:val="22"/>
        </w:rPr>
        <w:tab/>
      </w:r>
      <w:r w:rsidRPr="00997D20">
        <w:rPr>
          <w:rFonts w:cs="Segoe UI"/>
          <w:szCs w:val="22"/>
        </w:rPr>
        <w:t>_________________</w:t>
      </w:r>
    </w:p>
    <w:p w14:paraId="39FB6CF0" w14:textId="625F95C8" w:rsidR="00997D20" w:rsidRPr="00997D20" w:rsidRDefault="00997D20" w:rsidP="00997D20">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D8EF5F2" w14:textId="77777777" w:rsidR="00997D20" w:rsidRPr="00997D20" w:rsidRDefault="00997D20" w:rsidP="00997D20">
      <w:pPr>
        <w:rPr>
          <w:rFonts w:cs="Segoe UI"/>
          <w:szCs w:val="22"/>
        </w:rPr>
      </w:pPr>
    </w:p>
    <w:p w14:paraId="707E3F0B" w14:textId="77777777" w:rsidR="00997D20" w:rsidRPr="00997D20" w:rsidRDefault="00997D20" w:rsidP="00997D20">
      <w:pPr>
        <w:rPr>
          <w:rFonts w:cs="Segoe UI"/>
          <w:szCs w:val="22"/>
        </w:rPr>
      </w:pPr>
    </w:p>
    <w:p w14:paraId="36458C32" w14:textId="3082DEE9" w:rsidR="00997D20" w:rsidRPr="00997D20" w:rsidRDefault="00997D20" w:rsidP="00997D20">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sidR="00AF6B8F">
        <w:rPr>
          <w:rFonts w:cs="Segoe UI"/>
          <w:szCs w:val="22"/>
        </w:rPr>
        <w:tab/>
      </w:r>
      <w:r w:rsidRPr="00997D20">
        <w:rPr>
          <w:rFonts w:cs="Segoe UI"/>
          <w:szCs w:val="22"/>
        </w:rPr>
        <w:t>_________________</w:t>
      </w:r>
    </w:p>
    <w:p w14:paraId="10FD2347" w14:textId="77777777" w:rsidR="00745AEA" w:rsidRPr="00997D20" w:rsidRDefault="00745AEA" w:rsidP="00745AE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5FC8586A" w14:textId="77777777" w:rsidR="00997D20" w:rsidRPr="00997D20" w:rsidRDefault="00997D20" w:rsidP="00997D20">
      <w:pPr>
        <w:rPr>
          <w:rFonts w:cs="Segoe UI"/>
          <w:szCs w:val="22"/>
        </w:rPr>
      </w:pPr>
    </w:p>
    <w:p w14:paraId="23F4B399" w14:textId="77777777" w:rsidR="00997D20" w:rsidRPr="00997D20" w:rsidRDefault="00997D20" w:rsidP="00997D20">
      <w:pPr>
        <w:rPr>
          <w:rFonts w:cs="Segoe UI"/>
          <w:szCs w:val="22"/>
        </w:rPr>
      </w:pPr>
    </w:p>
    <w:p w14:paraId="7D9ACD4B" w14:textId="27AE5222" w:rsidR="00997D20" w:rsidRPr="00997D20" w:rsidRDefault="00997D20" w:rsidP="00997D20">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sidR="00AF6B8F">
        <w:rPr>
          <w:rFonts w:cs="Segoe UI"/>
          <w:szCs w:val="22"/>
        </w:rPr>
        <w:tab/>
      </w:r>
      <w:r w:rsidRPr="00997D20">
        <w:rPr>
          <w:rFonts w:cs="Segoe UI"/>
          <w:szCs w:val="22"/>
        </w:rPr>
        <w:t>_________________</w:t>
      </w:r>
    </w:p>
    <w:p w14:paraId="78EE0A20" w14:textId="77777777" w:rsidR="00745AEA" w:rsidRPr="00997D20" w:rsidRDefault="00745AEA" w:rsidP="00745AE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673A2762" w14:textId="77777777" w:rsidR="00997D20" w:rsidRDefault="00997D20" w:rsidP="00997D20">
      <w:pPr>
        <w:rPr>
          <w:rFonts w:cs="Segoe UI"/>
          <w:szCs w:val="22"/>
        </w:rPr>
      </w:pPr>
    </w:p>
    <w:p w14:paraId="3D05D08A" w14:textId="77777777" w:rsidR="00997D20" w:rsidRDefault="00997D20" w:rsidP="00997D20">
      <w:pPr>
        <w:rPr>
          <w:rFonts w:cs="Segoe UI"/>
          <w:szCs w:val="22"/>
        </w:rPr>
      </w:pPr>
    </w:p>
    <w:bookmarkEnd w:id="109"/>
    <w:bookmarkEnd w:id="110"/>
    <w:bookmarkEnd w:id="111"/>
    <w:bookmarkEnd w:id="112"/>
    <w:bookmarkEnd w:id="113"/>
    <w:bookmarkEnd w:id="114"/>
    <w:bookmarkEnd w:id="115"/>
    <w:bookmarkEnd w:id="116"/>
    <w:bookmarkEnd w:id="117"/>
    <w:p w14:paraId="5ADCEE5D" w14:textId="6591B2BF" w:rsidR="00AF6B8F" w:rsidRPr="00997D20" w:rsidRDefault="00AF6B8F" w:rsidP="00AF6B8F">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3FA96677" w14:textId="77777777" w:rsidR="00745AEA" w:rsidRPr="00997D20" w:rsidRDefault="00745AEA" w:rsidP="00745AE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2DCEF0D" w14:textId="77777777" w:rsidR="00AF6B8F" w:rsidRPr="00997D20" w:rsidRDefault="00AF6B8F" w:rsidP="00AF6B8F">
      <w:pPr>
        <w:rPr>
          <w:rFonts w:cs="Segoe UI"/>
          <w:szCs w:val="22"/>
        </w:rPr>
      </w:pPr>
    </w:p>
    <w:p w14:paraId="53FAC398" w14:textId="72D8719D" w:rsidR="00997D20" w:rsidRPr="003D303E" w:rsidRDefault="00997D20" w:rsidP="003D303E">
      <w:pPr>
        <w:pStyle w:val="BodyText"/>
        <w:jc w:val="center"/>
        <w:rPr>
          <w:b/>
          <w:bCs/>
        </w:rPr>
      </w:pPr>
      <w:bookmarkStart w:id="118" w:name="FMS"/>
      <w:r w:rsidRPr="003D303E">
        <w:rPr>
          <w:b/>
          <w:bCs/>
        </w:rPr>
        <w:lastRenderedPageBreak/>
        <w:t xml:space="preserve">FATIGUE MANAGEMENT </w:t>
      </w:r>
      <w:r w:rsidR="001A712D">
        <w:rPr>
          <w:b/>
          <w:bCs/>
        </w:rPr>
        <w:t xml:space="preserve">POLICY </w:t>
      </w:r>
      <w:r w:rsidRPr="003D303E">
        <w:rPr>
          <w:b/>
          <w:bCs/>
        </w:rPr>
        <w:t>STATEMENT</w:t>
      </w:r>
    </w:p>
    <w:bookmarkEnd w:id="118"/>
    <w:p w14:paraId="562E85D8" w14:textId="77777777" w:rsidR="00997D20" w:rsidRPr="00997D20" w:rsidRDefault="00997D20" w:rsidP="00997D20">
      <w:pPr>
        <w:spacing w:line="360" w:lineRule="auto"/>
        <w:jc w:val="center"/>
        <w:rPr>
          <w:rFonts w:cs="Segoe UI"/>
          <w:szCs w:val="22"/>
        </w:rPr>
      </w:pPr>
    </w:p>
    <w:p w14:paraId="51D19153" w14:textId="425D4563" w:rsidR="00997D20" w:rsidRPr="001A712D" w:rsidRDefault="00997D20" w:rsidP="00997D20">
      <w:pPr>
        <w:spacing w:line="360" w:lineRule="auto"/>
        <w:rPr>
          <w:rFonts w:cs="Segoe UI"/>
          <w:szCs w:val="22"/>
        </w:rPr>
      </w:pPr>
      <w:r w:rsidRPr="001A712D">
        <w:rPr>
          <w:rFonts w:cs="Segoe UI"/>
          <w:szCs w:val="22"/>
        </w:rPr>
        <w:t xml:space="preserve">I, as the owner of this company and my nominated drivers, are committed to ensuring a safe and healthy work environment. </w:t>
      </w:r>
      <w:r w:rsidR="001A712D" w:rsidRPr="001A712D">
        <w:rPr>
          <w:rFonts w:cs="Segoe UI"/>
          <w:szCs w:val="22"/>
        </w:rPr>
        <w:t xml:space="preserve">My nominated drivers and I accept and will operate in accordance with the Work Health and Safety (General) Regulations 2022 and Western Australian Heavy Vehicle Accreditation. All </w:t>
      </w:r>
      <w:r w:rsidRPr="001A712D">
        <w:rPr>
          <w:rFonts w:cs="Segoe UI"/>
          <w:szCs w:val="22"/>
        </w:rPr>
        <w:t xml:space="preserve">drivers </w:t>
      </w:r>
      <w:r w:rsidR="001A712D" w:rsidRPr="001A712D">
        <w:rPr>
          <w:rFonts w:cs="Segoe UI"/>
          <w:szCs w:val="22"/>
        </w:rPr>
        <w:t>must present themselves for duty unimpaired by fatigue, alcohol or drugs</w:t>
      </w:r>
      <w:r w:rsidRPr="001A712D">
        <w:rPr>
          <w:rFonts w:cs="Segoe UI"/>
          <w:szCs w:val="22"/>
        </w:rPr>
        <w:t xml:space="preserve"> at any time while we are in charge of, or operating, any equipment owned or operated by myself, or any company.  </w:t>
      </w:r>
      <w:r w:rsidR="001A712D" w:rsidRPr="001A712D">
        <w:rPr>
          <w:rFonts w:cs="Segoe UI"/>
          <w:szCs w:val="22"/>
        </w:rPr>
        <w:t xml:space="preserve">This will be recorded daily and fitness for work as far as is practicable, will be diligently supervised. </w:t>
      </w:r>
      <w:r w:rsidR="00BB582D">
        <w:rPr>
          <w:rFonts w:cs="Segoe UI"/>
          <w:szCs w:val="22"/>
        </w:rPr>
        <w:t>A</w:t>
      </w:r>
      <w:r w:rsidR="00BB582D" w:rsidRPr="00F41658">
        <w:rPr>
          <w:rFonts w:cs="Segoe UI"/>
          <w:szCs w:val="22"/>
        </w:rPr>
        <w:t>ction that will be taken with regards to non-conformances of the</w:t>
      </w:r>
      <w:r w:rsidR="00BB582D">
        <w:rPr>
          <w:rFonts w:cs="Segoe UI"/>
          <w:szCs w:val="22"/>
        </w:rPr>
        <w:t xml:space="preserve"> above</w:t>
      </w:r>
      <w:r w:rsidR="00BB582D" w:rsidRPr="00F41658">
        <w:rPr>
          <w:rFonts w:cs="Segoe UI"/>
          <w:szCs w:val="22"/>
        </w:rPr>
        <w:t xml:space="preserve"> instruction</w:t>
      </w:r>
      <w:r w:rsidR="00BB582D">
        <w:rPr>
          <w:rFonts w:cs="Segoe UI"/>
          <w:szCs w:val="22"/>
        </w:rPr>
        <w:t xml:space="preserve"> will include: ………………………………………………………………………………………………………………………………………………………………………………………………………………………………………………………………………………………………………………………………………………………………………………………………………………………………………………………………………………………</w:t>
      </w:r>
    </w:p>
    <w:p w14:paraId="6FC0FF88" w14:textId="2C5E8D3E" w:rsidR="00997D20" w:rsidRPr="00997D20" w:rsidRDefault="00BB582D" w:rsidP="00997D20">
      <w:pPr>
        <w:spacing w:line="360" w:lineRule="auto"/>
        <w:rPr>
          <w:rFonts w:cs="Segoe UI"/>
          <w:szCs w:val="22"/>
        </w:rPr>
      </w:pPr>
      <w:r>
        <w:rPr>
          <w:rFonts w:cs="Segoe UI"/>
          <w:szCs w:val="22"/>
        </w:rPr>
        <w:t xml:space="preserve">I and my nominated drivers </w:t>
      </w:r>
      <w:r w:rsidRPr="00F41658">
        <w:rPr>
          <w:rFonts w:cs="Segoe UI"/>
          <w:bCs/>
          <w:szCs w:val="22"/>
        </w:rPr>
        <w:t>will manage and control the measures for the recovery and treatment of fatigue, including if a driver becomes fatigued during the trip</w:t>
      </w:r>
      <w:r>
        <w:rPr>
          <w:rFonts w:cs="Segoe UI"/>
          <w:bCs/>
          <w:szCs w:val="22"/>
        </w:rPr>
        <w:t xml:space="preserve"> by: ………………………………………………………………………………………………………………………………………………………………………………………………………………………………………………………………………………………………………………………………………………………………………………………………………………………………………………………………………………………</w:t>
      </w:r>
    </w:p>
    <w:p w14:paraId="5A17F133" w14:textId="748B7B2C" w:rsidR="00997D20" w:rsidRPr="00997D20" w:rsidRDefault="00997D20" w:rsidP="00997D20">
      <w:pPr>
        <w:spacing w:line="360" w:lineRule="auto"/>
        <w:rPr>
          <w:rFonts w:cs="Segoe UI"/>
          <w:szCs w:val="22"/>
        </w:rPr>
      </w:pPr>
      <w:r w:rsidRPr="00997D20">
        <w:rPr>
          <w:rFonts w:cs="Segoe UI"/>
          <w:szCs w:val="22"/>
        </w:rPr>
        <w:t xml:space="preserve">I and my nominated drivers will comply with the </w:t>
      </w:r>
      <w:r w:rsidR="005B718E">
        <w:rPr>
          <w:rFonts w:cs="Segoe UI"/>
          <w:szCs w:val="22"/>
        </w:rPr>
        <w:t>four</w:t>
      </w:r>
      <w:r w:rsidR="005B718E" w:rsidRPr="00997D20">
        <w:rPr>
          <w:rFonts w:cs="Segoe UI"/>
          <w:szCs w:val="22"/>
        </w:rPr>
        <w:t xml:space="preserve"> </w:t>
      </w:r>
      <w:r w:rsidRPr="00997D20">
        <w:rPr>
          <w:rFonts w:cs="Segoe UI"/>
          <w:szCs w:val="22"/>
        </w:rPr>
        <w:t>Fatigue Management Module standards: scheduling, rostering, fitness for work</w:t>
      </w:r>
      <w:r w:rsidR="005B718E">
        <w:rPr>
          <w:rFonts w:cs="Segoe UI"/>
          <w:szCs w:val="22"/>
        </w:rPr>
        <w:t xml:space="preserve"> and</w:t>
      </w:r>
      <w:r w:rsidR="00845A83">
        <w:rPr>
          <w:rFonts w:cs="Segoe UI"/>
          <w:szCs w:val="22"/>
        </w:rPr>
        <w:t xml:space="preserve"> </w:t>
      </w:r>
      <w:r w:rsidRPr="00997D20">
        <w:rPr>
          <w:rFonts w:cs="Segoe UI"/>
          <w:szCs w:val="22"/>
        </w:rPr>
        <w:t>workplace conditions.</w:t>
      </w:r>
    </w:p>
    <w:p w14:paraId="393E35AD" w14:textId="111EA170" w:rsidR="00997D20" w:rsidRPr="00997D20" w:rsidRDefault="00997D20" w:rsidP="00997D20">
      <w:pPr>
        <w:spacing w:line="360" w:lineRule="auto"/>
        <w:rPr>
          <w:rFonts w:cs="Segoe UI"/>
          <w:szCs w:val="22"/>
        </w:rPr>
      </w:pPr>
      <w:r w:rsidRPr="00997D20">
        <w:rPr>
          <w:rFonts w:cs="Segoe UI"/>
          <w:szCs w:val="22"/>
        </w:rPr>
        <w:t>The procedures outlined in th</w:t>
      </w:r>
      <w:r w:rsidR="00C77ABC">
        <w:rPr>
          <w:rFonts w:cs="Segoe UI"/>
          <w:szCs w:val="22"/>
        </w:rPr>
        <w:t>e Fatigue Management System</w:t>
      </w:r>
      <w:r w:rsidRPr="00997D20">
        <w:rPr>
          <w:rFonts w:cs="Segoe UI"/>
          <w:szCs w:val="22"/>
        </w:rPr>
        <w:t xml:space="preserve"> are a true account of my Fatigue Management practices.</w:t>
      </w:r>
    </w:p>
    <w:p w14:paraId="2490F17D" w14:textId="77777777" w:rsidR="00997D20" w:rsidRPr="00997D20" w:rsidRDefault="00997D20" w:rsidP="00997D20">
      <w:pPr>
        <w:spacing w:line="360" w:lineRule="auto"/>
        <w:rPr>
          <w:rFonts w:cs="Segoe UI"/>
          <w:szCs w:val="22"/>
        </w:rPr>
      </w:pPr>
    </w:p>
    <w:p w14:paraId="5D16662E" w14:textId="77777777" w:rsidR="00CB371D" w:rsidRPr="00997D20" w:rsidRDefault="00CB371D" w:rsidP="00CB371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3F5ACB5A" w14:textId="77777777" w:rsidR="00CB371D" w:rsidRPr="00997D20" w:rsidRDefault="00CB371D" w:rsidP="00CB371D">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193810F7" w14:textId="77777777" w:rsidR="00CB371D" w:rsidRDefault="00CB371D" w:rsidP="00CB371D">
      <w:pPr>
        <w:rPr>
          <w:rFonts w:cs="Segoe UI"/>
          <w:szCs w:val="22"/>
        </w:rPr>
      </w:pPr>
    </w:p>
    <w:p w14:paraId="16EFA255" w14:textId="77777777" w:rsidR="00CB371D" w:rsidRPr="00997D20" w:rsidRDefault="00CB371D" w:rsidP="00CB371D">
      <w:pPr>
        <w:rPr>
          <w:rFonts w:cs="Segoe UI"/>
          <w:szCs w:val="22"/>
        </w:rPr>
      </w:pPr>
    </w:p>
    <w:p w14:paraId="02335F1D" w14:textId="77777777" w:rsidR="00CB371D" w:rsidRPr="00997D20" w:rsidRDefault="00CB371D" w:rsidP="00CB371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07D492E9" w14:textId="77777777" w:rsidR="00CB371D" w:rsidRPr="00997D20" w:rsidRDefault="00CB371D" w:rsidP="00CB371D">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0114B10B" w14:textId="77777777" w:rsidR="00CB371D" w:rsidRPr="00997D20" w:rsidRDefault="00CB371D" w:rsidP="00CB371D">
      <w:pPr>
        <w:rPr>
          <w:rFonts w:cs="Segoe UI"/>
          <w:szCs w:val="22"/>
        </w:rPr>
      </w:pPr>
    </w:p>
    <w:p w14:paraId="11D8A68A" w14:textId="77777777" w:rsidR="00CB371D" w:rsidRPr="00997D20" w:rsidRDefault="00CB371D" w:rsidP="00CB371D">
      <w:pPr>
        <w:rPr>
          <w:rFonts w:cs="Segoe UI"/>
          <w:szCs w:val="22"/>
        </w:rPr>
      </w:pPr>
    </w:p>
    <w:p w14:paraId="3F79C584" w14:textId="77777777" w:rsidR="00CB371D" w:rsidRPr="00997D20" w:rsidRDefault="00CB371D" w:rsidP="00CB371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3D9B3F06" w14:textId="77777777" w:rsidR="00CB371D" w:rsidRPr="00997D20" w:rsidRDefault="00CB371D" w:rsidP="00CB371D">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07CDAA4A" w14:textId="77777777" w:rsidR="00CB371D" w:rsidRPr="00997D20" w:rsidRDefault="00CB371D" w:rsidP="00CB371D">
      <w:pPr>
        <w:rPr>
          <w:rFonts w:cs="Segoe UI"/>
          <w:szCs w:val="22"/>
        </w:rPr>
      </w:pPr>
    </w:p>
    <w:p w14:paraId="467A6ED1" w14:textId="0713C8D0" w:rsidR="00AF6B8F" w:rsidRDefault="00AF6B8F" w:rsidP="00997D20">
      <w:pPr>
        <w:pStyle w:val="Heading1"/>
        <w:tabs>
          <w:tab w:val="center" w:pos="284"/>
        </w:tabs>
        <w:spacing w:before="0" w:after="0" w:line="360" w:lineRule="auto"/>
        <w:jc w:val="center"/>
        <w:rPr>
          <w:rFonts w:cs="Segoe UI"/>
          <w:bCs w:val="0"/>
          <w:color w:val="auto"/>
          <w:sz w:val="22"/>
          <w:szCs w:val="22"/>
        </w:rPr>
      </w:pPr>
    </w:p>
    <w:p w14:paraId="1D0B8D7C" w14:textId="77777777" w:rsidR="00BD74AE" w:rsidRPr="00BD74AE" w:rsidRDefault="00BD74AE" w:rsidP="00BD74AE">
      <w:pPr>
        <w:rPr>
          <w:lang w:val="en-GB"/>
        </w:rPr>
      </w:pPr>
    </w:p>
    <w:p w14:paraId="168C71BB" w14:textId="71E0571A" w:rsidR="00997D20" w:rsidRPr="003D303E" w:rsidRDefault="00997D20" w:rsidP="003D303E">
      <w:pPr>
        <w:pStyle w:val="BodyText"/>
        <w:jc w:val="center"/>
        <w:rPr>
          <w:b/>
          <w:bCs/>
        </w:rPr>
      </w:pPr>
      <w:bookmarkStart w:id="119" w:name="DLM"/>
      <w:r w:rsidRPr="003D303E">
        <w:rPr>
          <w:b/>
          <w:bCs/>
        </w:rPr>
        <w:t>DIMENSION AND LOADING MANAGEMENT POLICY STATEMENT</w:t>
      </w:r>
    </w:p>
    <w:bookmarkEnd w:id="119"/>
    <w:p w14:paraId="24F3C417" w14:textId="77777777" w:rsidR="00997D20" w:rsidRPr="00997D20" w:rsidRDefault="00997D20" w:rsidP="00997D20">
      <w:pPr>
        <w:spacing w:line="360" w:lineRule="auto"/>
        <w:jc w:val="center"/>
        <w:rPr>
          <w:rFonts w:cs="Segoe UI"/>
          <w:szCs w:val="22"/>
        </w:rPr>
      </w:pPr>
    </w:p>
    <w:p w14:paraId="36B65FD4" w14:textId="1939487A" w:rsidR="00997D20" w:rsidRPr="00997D20" w:rsidRDefault="00997D20" w:rsidP="00997D20">
      <w:pPr>
        <w:spacing w:line="360" w:lineRule="auto"/>
        <w:rPr>
          <w:rFonts w:cs="Segoe UI"/>
          <w:szCs w:val="22"/>
        </w:rPr>
      </w:pPr>
      <w:r w:rsidRPr="00997D20">
        <w:rPr>
          <w:rFonts w:cs="Segoe UI"/>
          <w:szCs w:val="22"/>
        </w:rPr>
        <w:t>I, as the owner of this company and my nominated drivers, are committed to provide a safe, reliable transport service. My nominated drivers and I</w:t>
      </w:r>
      <w:r w:rsidRPr="00997D20">
        <w:rPr>
          <w:rFonts w:cs="Segoe UI"/>
          <w:b/>
          <w:szCs w:val="22"/>
        </w:rPr>
        <w:t xml:space="preserve"> </w:t>
      </w:r>
      <w:r w:rsidRPr="00997D20">
        <w:rPr>
          <w:rFonts w:cs="Segoe UI"/>
          <w:szCs w:val="22"/>
        </w:rPr>
        <w:t xml:space="preserve">understand and are committed to the need to ensure all of my vehicles entering the public road system are compliant with any regulatory requirements </w:t>
      </w:r>
      <w:r w:rsidR="00AF6B8F" w:rsidRPr="00997D20">
        <w:rPr>
          <w:rFonts w:cs="Segoe UI"/>
          <w:szCs w:val="22"/>
        </w:rPr>
        <w:t>in regard to</w:t>
      </w:r>
      <w:r w:rsidRPr="00997D20">
        <w:rPr>
          <w:rFonts w:cs="Segoe UI"/>
          <w:szCs w:val="22"/>
        </w:rPr>
        <w:t xml:space="preserve"> load, mass and dimensions in accordance with </w:t>
      </w:r>
      <w:r w:rsidRPr="00997D20">
        <w:rPr>
          <w:rFonts w:cs="Segoe UI"/>
          <w:i/>
          <w:iCs/>
          <w:szCs w:val="22"/>
        </w:rPr>
        <w:t>Western Australian Heavy Vehicle Accreditation</w:t>
      </w:r>
      <w:r w:rsidRPr="00997D20">
        <w:rPr>
          <w:rFonts w:cs="Segoe UI"/>
          <w:szCs w:val="22"/>
        </w:rPr>
        <w:t>.</w:t>
      </w:r>
    </w:p>
    <w:p w14:paraId="0D8707B5" w14:textId="77777777" w:rsidR="00997D20" w:rsidRPr="00997D20" w:rsidRDefault="00997D20" w:rsidP="00997D20">
      <w:pPr>
        <w:spacing w:line="360" w:lineRule="auto"/>
        <w:rPr>
          <w:rFonts w:cs="Segoe UI"/>
          <w:szCs w:val="22"/>
        </w:rPr>
      </w:pPr>
    </w:p>
    <w:p w14:paraId="103F6D5E" w14:textId="0FF88262" w:rsidR="00997D20" w:rsidRPr="00997D20" w:rsidRDefault="00997D20" w:rsidP="00997D20">
      <w:pPr>
        <w:spacing w:line="360" w:lineRule="auto"/>
        <w:rPr>
          <w:rFonts w:cs="Segoe UI"/>
          <w:szCs w:val="22"/>
        </w:rPr>
      </w:pPr>
      <w:r w:rsidRPr="00997D20">
        <w:rPr>
          <w:rFonts w:cs="Segoe UI"/>
          <w:szCs w:val="22"/>
        </w:rPr>
        <w:t xml:space="preserve">To ensure that I meet this policy in all respects, I and my nominated drivers will monitor all loads and vehicle configurations before they enter the public road system. I and my nominated drivers will comply with the </w:t>
      </w:r>
      <w:r w:rsidR="00321215">
        <w:rPr>
          <w:rFonts w:cs="Segoe UI"/>
          <w:szCs w:val="22"/>
        </w:rPr>
        <w:t>one</w:t>
      </w:r>
      <w:r w:rsidR="00D44E0B" w:rsidRPr="00997D20">
        <w:rPr>
          <w:rFonts w:cs="Segoe UI"/>
          <w:szCs w:val="22"/>
        </w:rPr>
        <w:t xml:space="preserve"> </w:t>
      </w:r>
      <w:r w:rsidRPr="00997D20">
        <w:rPr>
          <w:rFonts w:cs="Segoe UI"/>
          <w:szCs w:val="22"/>
        </w:rPr>
        <w:t>Dimension and Loading management standard: vehicle loading</w:t>
      </w:r>
      <w:r w:rsidR="00D44E0B">
        <w:rPr>
          <w:rFonts w:cs="Segoe UI"/>
          <w:szCs w:val="22"/>
        </w:rPr>
        <w:t xml:space="preserve"> </w:t>
      </w:r>
      <w:r w:rsidR="00321215">
        <w:rPr>
          <w:rFonts w:cs="Segoe UI"/>
          <w:szCs w:val="22"/>
        </w:rPr>
        <w:t>–</w:t>
      </w:r>
      <w:r w:rsidR="00D44E0B">
        <w:rPr>
          <w:rFonts w:cs="Segoe UI"/>
          <w:szCs w:val="22"/>
        </w:rPr>
        <w:t xml:space="preserve"> </w:t>
      </w:r>
      <w:r w:rsidR="00321215">
        <w:rPr>
          <w:rFonts w:cs="Segoe UI"/>
          <w:szCs w:val="22"/>
        </w:rPr>
        <w:t>dimension and safety</w:t>
      </w:r>
      <w:r w:rsidRPr="00997D20">
        <w:rPr>
          <w:rFonts w:cs="Segoe UI"/>
          <w:szCs w:val="22"/>
        </w:rPr>
        <w:t>.</w:t>
      </w:r>
    </w:p>
    <w:p w14:paraId="6C5374FB" w14:textId="77777777" w:rsidR="00997D20" w:rsidRPr="00997D20" w:rsidRDefault="00997D20" w:rsidP="00997D20">
      <w:pPr>
        <w:spacing w:line="360" w:lineRule="auto"/>
        <w:rPr>
          <w:rFonts w:cs="Segoe UI"/>
          <w:szCs w:val="22"/>
        </w:rPr>
      </w:pPr>
    </w:p>
    <w:p w14:paraId="58BBA61C" w14:textId="4184764B" w:rsidR="00997D20" w:rsidRPr="00997D20" w:rsidRDefault="00997D20" w:rsidP="00997D20">
      <w:pPr>
        <w:spacing w:line="360" w:lineRule="auto"/>
        <w:rPr>
          <w:rFonts w:cs="Segoe UI"/>
          <w:szCs w:val="22"/>
        </w:rPr>
      </w:pPr>
      <w:r w:rsidRPr="00997D20">
        <w:rPr>
          <w:rFonts w:cs="Segoe UI"/>
          <w:szCs w:val="22"/>
        </w:rPr>
        <w:t>The procedures outlined in th</w:t>
      </w:r>
      <w:r w:rsidR="00C77ABC">
        <w:rPr>
          <w:rFonts w:cs="Segoe UI"/>
          <w:szCs w:val="22"/>
        </w:rPr>
        <w:t>e Dimension and Loading Management System</w:t>
      </w:r>
      <w:r w:rsidRPr="00997D20">
        <w:rPr>
          <w:rFonts w:cs="Segoe UI"/>
          <w:szCs w:val="22"/>
        </w:rPr>
        <w:t xml:space="preserve"> are a true account of my Dimension and Loading Management practices.</w:t>
      </w:r>
    </w:p>
    <w:p w14:paraId="52349CDD" w14:textId="77777777" w:rsidR="00BD74AE" w:rsidRDefault="00BD74AE" w:rsidP="00BD74AE">
      <w:pPr>
        <w:rPr>
          <w:rFonts w:cs="Segoe UI"/>
          <w:szCs w:val="22"/>
        </w:rPr>
      </w:pPr>
    </w:p>
    <w:p w14:paraId="429E2BB4" w14:textId="3E2FFE1E" w:rsidR="00BD74AE" w:rsidRPr="00997D20" w:rsidRDefault="00BD74AE" w:rsidP="00BD74AE">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48FF6EDC" w14:textId="77777777" w:rsidR="00BD74AE" w:rsidRPr="00997D20" w:rsidRDefault="00BD74AE" w:rsidP="00BD74AE">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0A4CB8EE" w14:textId="77777777" w:rsidR="00BD74AE" w:rsidRDefault="00BD74AE" w:rsidP="00BD74AE">
      <w:pPr>
        <w:rPr>
          <w:rFonts w:cs="Segoe UI"/>
          <w:szCs w:val="22"/>
        </w:rPr>
      </w:pPr>
    </w:p>
    <w:p w14:paraId="3C5F2F1E" w14:textId="77777777" w:rsidR="00BD74AE" w:rsidRPr="00997D20" w:rsidRDefault="00BD74AE" w:rsidP="00BD74AE">
      <w:pPr>
        <w:rPr>
          <w:rFonts w:cs="Segoe UI"/>
          <w:szCs w:val="22"/>
        </w:rPr>
      </w:pPr>
    </w:p>
    <w:p w14:paraId="2A9F75A1" w14:textId="77777777" w:rsidR="00BD74AE" w:rsidRPr="00997D20" w:rsidRDefault="00BD74AE" w:rsidP="00BD74AE">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42707243" w14:textId="77777777" w:rsidR="00BD74AE" w:rsidRPr="00997D20" w:rsidRDefault="00BD74AE" w:rsidP="00BD74AE">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6EDC46D5" w14:textId="77777777" w:rsidR="00BD74AE" w:rsidRPr="00997D20" w:rsidRDefault="00BD74AE" w:rsidP="00BD74AE">
      <w:pPr>
        <w:rPr>
          <w:rFonts w:cs="Segoe UI"/>
          <w:szCs w:val="22"/>
        </w:rPr>
      </w:pPr>
    </w:p>
    <w:p w14:paraId="1396590F" w14:textId="77777777" w:rsidR="00BD74AE" w:rsidRPr="00997D20" w:rsidRDefault="00BD74AE" w:rsidP="00BD74AE">
      <w:pPr>
        <w:rPr>
          <w:rFonts w:cs="Segoe UI"/>
          <w:szCs w:val="22"/>
        </w:rPr>
      </w:pPr>
    </w:p>
    <w:p w14:paraId="09E35BB6" w14:textId="77777777" w:rsidR="00BD74AE" w:rsidRPr="00997D20" w:rsidRDefault="00BD74AE" w:rsidP="00BD74AE">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7241FEA0" w14:textId="77777777" w:rsidR="00BD74AE" w:rsidRPr="00997D20" w:rsidRDefault="00BD74AE" w:rsidP="00BD74AE">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68D23217" w14:textId="77777777" w:rsidR="00BD74AE" w:rsidRPr="00997D20" w:rsidRDefault="00BD74AE" w:rsidP="00BD74AE">
      <w:pPr>
        <w:rPr>
          <w:rFonts w:cs="Segoe UI"/>
          <w:szCs w:val="22"/>
        </w:rPr>
      </w:pPr>
    </w:p>
    <w:p w14:paraId="62D880D5" w14:textId="77777777" w:rsidR="00BD74AE" w:rsidRPr="00997D20" w:rsidRDefault="00BD74AE" w:rsidP="00BD74AE">
      <w:pPr>
        <w:rPr>
          <w:rFonts w:cs="Segoe UI"/>
          <w:szCs w:val="22"/>
        </w:rPr>
      </w:pPr>
    </w:p>
    <w:p w14:paraId="26D35B79" w14:textId="77777777" w:rsidR="00BD74AE" w:rsidRPr="00997D20" w:rsidRDefault="00BD74AE" w:rsidP="00BD74AE">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1569009C" w14:textId="77777777" w:rsidR="00BD74AE" w:rsidRPr="00997D20" w:rsidRDefault="00BD74AE" w:rsidP="00BD74AE">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849175E" w14:textId="77777777" w:rsidR="00BD74AE" w:rsidRDefault="00BD74AE" w:rsidP="00BD74AE">
      <w:pPr>
        <w:rPr>
          <w:rFonts w:cs="Segoe UI"/>
          <w:szCs w:val="22"/>
        </w:rPr>
      </w:pPr>
    </w:p>
    <w:p w14:paraId="271261EB" w14:textId="77777777" w:rsidR="00BD74AE" w:rsidRDefault="00BD74AE" w:rsidP="00BD74AE">
      <w:pPr>
        <w:rPr>
          <w:rFonts w:cs="Segoe UI"/>
          <w:szCs w:val="22"/>
        </w:rPr>
      </w:pPr>
    </w:p>
    <w:p w14:paraId="07433616" w14:textId="77777777" w:rsidR="00BD74AE" w:rsidRPr="00997D20" w:rsidRDefault="00BD74AE" w:rsidP="00BD74AE">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387EA8EF" w14:textId="77777777" w:rsidR="00BD74AE" w:rsidRPr="00997D20" w:rsidRDefault="00BD74AE" w:rsidP="00BD74AE">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231D7793" w14:textId="77777777" w:rsidR="00997D20" w:rsidRPr="00997D20" w:rsidRDefault="00997D20" w:rsidP="00997D20">
      <w:pPr>
        <w:rPr>
          <w:rFonts w:cs="Segoe UI"/>
          <w:szCs w:val="22"/>
        </w:rPr>
      </w:pPr>
    </w:p>
    <w:p w14:paraId="3C811054" w14:textId="77777777" w:rsidR="00997D20" w:rsidRPr="00997D20" w:rsidRDefault="00997D20" w:rsidP="00997D20">
      <w:pPr>
        <w:spacing w:line="360" w:lineRule="auto"/>
        <w:rPr>
          <w:rFonts w:cs="Segoe UI"/>
          <w:szCs w:val="22"/>
        </w:rPr>
        <w:sectPr w:rsidR="00997D20" w:rsidRPr="00997D20" w:rsidSect="00997D20">
          <w:headerReference w:type="even" r:id="rId38"/>
          <w:headerReference w:type="default" r:id="rId39"/>
          <w:headerReference w:type="first" r:id="rId40"/>
          <w:pgSz w:w="11909" w:h="16834" w:code="9"/>
          <w:pgMar w:top="1418" w:right="852" w:bottom="1418" w:left="1418" w:header="720" w:footer="720" w:gutter="0"/>
          <w:paperSrc w:first="15" w:other="15"/>
          <w:cols w:space="720"/>
        </w:sectPr>
      </w:pPr>
    </w:p>
    <w:p w14:paraId="3E5C3CC2" w14:textId="77777777" w:rsidR="00997D20" w:rsidRPr="003D303E" w:rsidRDefault="00997D20" w:rsidP="003D303E">
      <w:pPr>
        <w:pStyle w:val="BodyText"/>
        <w:jc w:val="center"/>
        <w:rPr>
          <w:b/>
          <w:bCs/>
        </w:rPr>
      </w:pPr>
      <w:bookmarkStart w:id="120" w:name="MMPS"/>
      <w:bookmarkStart w:id="121" w:name="_Toc11735528"/>
      <w:bookmarkStart w:id="122" w:name="_Toc11736245"/>
      <w:bookmarkStart w:id="123" w:name="_Toc11736744"/>
      <w:bookmarkStart w:id="124" w:name="_Toc11740284"/>
      <w:bookmarkStart w:id="125" w:name="_Toc12871886"/>
      <w:bookmarkStart w:id="126" w:name="_Toc12937820"/>
      <w:bookmarkStart w:id="127" w:name="_Toc20626132"/>
      <w:bookmarkStart w:id="128" w:name="_Toc119918146"/>
      <w:r w:rsidRPr="003D303E">
        <w:rPr>
          <w:b/>
          <w:bCs/>
        </w:rPr>
        <w:lastRenderedPageBreak/>
        <w:t>MASS MANAGEMENT POLICY STATEMENT</w:t>
      </w:r>
    </w:p>
    <w:bookmarkEnd w:id="120"/>
    <w:p w14:paraId="7393BAEF" w14:textId="77777777" w:rsidR="00997D20" w:rsidRPr="00997D20" w:rsidRDefault="00997D20" w:rsidP="00997D20">
      <w:pPr>
        <w:spacing w:line="360" w:lineRule="auto"/>
        <w:jc w:val="center"/>
        <w:rPr>
          <w:rFonts w:cs="Segoe UI"/>
          <w:szCs w:val="22"/>
        </w:rPr>
      </w:pPr>
    </w:p>
    <w:p w14:paraId="05776893" w14:textId="2DB4B6FA" w:rsidR="00997D20" w:rsidRPr="00997D20" w:rsidRDefault="00997D20" w:rsidP="00997D20">
      <w:pPr>
        <w:spacing w:line="360" w:lineRule="auto"/>
        <w:rPr>
          <w:rFonts w:cs="Segoe UI"/>
          <w:szCs w:val="22"/>
        </w:rPr>
      </w:pPr>
      <w:r w:rsidRPr="00997D20">
        <w:rPr>
          <w:rFonts w:cs="Segoe UI"/>
          <w:szCs w:val="22"/>
        </w:rPr>
        <w:t>I, as the owner of this company and my nominated drivers, are committed to provide a safe, reliable transport service. My nominated drivers and I</w:t>
      </w:r>
      <w:r w:rsidRPr="00997D20">
        <w:rPr>
          <w:rFonts w:cs="Segoe UI"/>
          <w:b/>
          <w:szCs w:val="22"/>
        </w:rPr>
        <w:t xml:space="preserve"> </w:t>
      </w:r>
      <w:r w:rsidRPr="00997D20">
        <w:rPr>
          <w:rFonts w:cs="Segoe UI"/>
          <w:szCs w:val="22"/>
        </w:rPr>
        <w:t xml:space="preserve">understand and are committed to the need to ensure all of my vehicles entering the public road system are compliant with any regulatory requirements </w:t>
      </w:r>
      <w:r w:rsidR="00AF6B8F" w:rsidRPr="00997D20">
        <w:rPr>
          <w:rFonts w:cs="Segoe UI"/>
          <w:szCs w:val="22"/>
        </w:rPr>
        <w:t>in regard to</w:t>
      </w:r>
      <w:r w:rsidRPr="00997D20">
        <w:rPr>
          <w:rFonts w:cs="Segoe UI"/>
          <w:szCs w:val="22"/>
        </w:rPr>
        <w:t xml:space="preserve"> operating vehicle combinations in excess of the prescribed mass limits, under approved concessional loading schemes in accordance with </w:t>
      </w:r>
      <w:r w:rsidRPr="00997D20">
        <w:rPr>
          <w:rFonts w:cs="Segoe UI"/>
          <w:i/>
          <w:iCs/>
          <w:szCs w:val="22"/>
        </w:rPr>
        <w:t>Western Australian Heavy Vehicle Accreditation</w:t>
      </w:r>
      <w:r w:rsidRPr="00997D20">
        <w:rPr>
          <w:rFonts w:cs="Segoe UI"/>
          <w:szCs w:val="22"/>
        </w:rPr>
        <w:t>.</w:t>
      </w:r>
    </w:p>
    <w:p w14:paraId="50F38BB8" w14:textId="77777777" w:rsidR="00997D20" w:rsidRPr="00997D20" w:rsidRDefault="00997D20" w:rsidP="00997D20">
      <w:pPr>
        <w:spacing w:line="360" w:lineRule="auto"/>
        <w:rPr>
          <w:rFonts w:cs="Segoe UI"/>
          <w:szCs w:val="22"/>
        </w:rPr>
      </w:pPr>
    </w:p>
    <w:p w14:paraId="2A43F427" w14:textId="282181F4" w:rsidR="00997D20" w:rsidRPr="00997D20" w:rsidRDefault="00997D20" w:rsidP="00997D20">
      <w:pPr>
        <w:spacing w:line="360" w:lineRule="auto"/>
        <w:rPr>
          <w:rFonts w:cs="Segoe UI"/>
          <w:szCs w:val="22"/>
        </w:rPr>
      </w:pPr>
      <w:r w:rsidRPr="00997D20">
        <w:rPr>
          <w:rFonts w:cs="Segoe UI"/>
          <w:szCs w:val="22"/>
        </w:rPr>
        <w:t xml:space="preserve">To meet this policy in all respects, I and my nominated drivers will monitor all loads transported by my vehicle(s) to ensure they will only be loaded to the limits allowed under the Accredited Mass Management Scheme permit issued to the vehicle(s), before they enter the public road system. I and my nominated drivers will comply with the </w:t>
      </w:r>
      <w:r w:rsidR="00AC0F62">
        <w:rPr>
          <w:rFonts w:cs="Segoe UI"/>
          <w:szCs w:val="22"/>
        </w:rPr>
        <w:t>two</w:t>
      </w:r>
      <w:r w:rsidR="00AC0F62" w:rsidRPr="00997D20">
        <w:rPr>
          <w:rFonts w:cs="Segoe UI"/>
          <w:szCs w:val="22"/>
        </w:rPr>
        <w:t xml:space="preserve"> </w:t>
      </w:r>
      <w:r w:rsidRPr="00997D20">
        <w:rPr>
          <w:rFonts w:cs="Segoe UI"/>
          <w:szCs w:val="22"/>
        </w:rPr>
        <w:t>Mass management standards: vehicle control</w:t>
      </w:r>
      <w:r w:rsidR="00AC0F62">
        <w:rPr>
          <w:rFonts w:cs="Segoe UI"/>
          <w:szCs w:val="22"/>
        </w:rPr>
        <w:t xml:space="preserve"> and</w:t>
      </w:r>
      <w:r w:rsidRPr="00997D20">
        <w:rPr>
          <w:rFonts w:cs="Segoe UI"/>
          <w:szCs w:val="22"/>
        </w:rPr>
        <w:t xml:space="preserve"> vehicle loading – mass.</w:t>
      </w:r>
    </w:p>
    <w:p w14:paraId="0BFA3BA3" w14:textId="77777777" w:rsidR="00997D20" w:rsidRPr="00997D20" w:rsidRDefault="00997D20" w:rsidP="00EE6A33">
      <w:pPr>
        <w:spacing w:before="240" w:line="360" w:lineRule="auto"/>
        <w:rPr>
          <w:rFonts w:cs="Segoe UI"/>
          <w:b/>
          <w:szCs w:val="22"/>
          <w:u w:val="single"/>
        </w:rPr>
      </w:pPr>
      <w:r w:rsidRPr="00997D20">
        <w:rPr>
          <w:rFonts w:cs="Segoe UI"/>
          <w:b/>
          <w:szCs w:val="22"/>
          <w:u w:val="single"/>
        </w:rPr>
        <w:t>DRIVER’S RESPONSIBILITIES</w:t>
      </w:r>
    </w:p>
    <w:p w14:paraId="19CE89EC" w14:textId="77777777"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vehicle has sufficient ratings to conform to the higher mass limits</w:t>
      </w:r>
    </w:p>
    <w:p w14:paraId="238DF4EF" w14:textId="77777777"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load is positioned so vehicle’s gross mass is within allowable limits</w:t>
      </w:r>
    </w:p>
    <w:p w14:paraId="17FA3245" w14:textId="77777777"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load is positioned so vehicle’s axle distributions are within allowable limits</w:t>
      </w:r>
      <w:r w:rsidRPr="000D7918">
        <w:rPr>
          <w:rFonts w:cs="Segoe UI"/>
          <w:szCs w:val="22"/>
        </w:rPr>
        <w:tab/>
      </w:r>
    </w:p>
    <w:p w14:paraId="74673271" w14:textId="77777777"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load is appropriately restrained</w:t>
      </w:r>
    </w:p>
    <w:p w14:paraId="36070DCA" w14:textId="77777777"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appropriate permits are in place and understood before the journey commences</w:t>
      </w:r>
    </w:p>
    <w:p w14:paraId="47A8D839" w14:textId="77777777"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proposed route is approved for the particular vehicle combination and permit</w:t>
      </w:r>
    </w:p>
    <w:p w14:paraId="337BD461" w14:textId="10288552" w:rsidR="00997D20" w:rsidRPr="000D7918" w:rsidRDefault="00997D20" w:rsidP="00053881">
      <w:pPr>
        <w:pStyle w:val="ListParagraph"/>
        <w:numPr>
          <w:ilvl w:val="0"/>
          <w:numId w:val="32"/>
        </w:numPr>
        <w:spacing w:line="276" w:lineRule="auto"/>
        <w:rPr>
          <w:rFonts w:cs="Segoe UI"/>
          <w:b/>
          <w:szCs w:val="22"/>
          <w:u w:val="single"/>
        </w:rPr>
      </w:pPr>
      <w:r w:rsidRPr="000D7918">
        <w:rPr>
          <w:rFonts w:cs="Segoe UI"/>
          <w:szCs w:val="22"/>
        </w:rPr>
        <w:t>Ensure auditable records are kept of each journey undertaken to show all standards have been adhered to</w:t>
      </w:r>
    </w:p>
    <w:p w14:paraId="7D8F5681" w14:textId="610BE769" w:rsidR="003F4F9D" w:rsidRDefault="003F4F9D" w:rsidP="00053881">
      <w:pPr>
        <w:pStyle w:val="ListParagraph"/>
        <w:numPr>
          <w:ilvl w:val="0"/>
          <w:numId w:val="32"/>
        </w:numPr>
        <w:spacing w:line="276" w:lineRule="auto"/>
        <w:rPr>
          <w:rFonts w:cs="Segoe UI"/>
          <w:szCs w:val="22"/>
        </w:rPr>
      </w:pPr>
      <w:r w:rsidRPr="000D7918">
        <w:rPr>
          <w:rFonts w:cs="Segoe UI"/>
          <w:szCs w:val="22"/>
        </w:rPr>
        <w:t>Ensure the requirements of the loading plan are followed</w:t>
      </w:r>
    </w:p>
    <w:p w14:paraId="20B986AE" w14:textId="77777777" w:rsidR="00312F34" w:rsidRPr="00312F34" w:rsidRDefault="00312F34" w:rsidP="00312F34">
      <w:pPr>
        <w:spacing w:line="276" w:lineRule="auto"/>
        <w:ind w:left="360"/>
        <w:rPr>
          <w:rFonts w:cs="Segoe UI"/>
          <w:szCs w:val="22"/>
        </w:rPr>
      </w:pPr>
    </w:p>
    <w:p w14:paraId="308F66A1" w14:textId="5068D115" w:rsidR="00997D20" w:rsidRPr="00997D20" w:rsidRDefault="00997D20" w:rsidP="003E5768">
      <w:pPr>
        <w:spacing w:after="240" w:line="360" w:lineRule="auto"/>
        <w:rPr>
          <w:rFonts w:cs="Segoe UI"/>
          <w:szCs w:val="22"/>
        </w:rPr>
      </w:pPr>
      <w:r w:rsidRPr="00997D20">
        <w:rPr>
          <w:rFonts w:cs="Segoe UI"/>
          <w:szCs w:val="22"/>
        </w:rPr>
        <w:t xml:space="preserve"> The procedures outlined in th</w:t>
      </w:r>
      <w:r w:rsidR="00C77ABC">
        <w:rPr>
          <w:rFonts w:cs="Segoe UI"/>
          <w:szCs w:val="22"/>
        </w:rPr>
        <w:t>e Mass Management System</w:t>
      </w:r>
      <w:r w:rsidRPr="00997D20">
        <w:rPr>
          <w:rFonts w:cs="Segoe UI"/>
          <w:szCs w:val="22"/>
        </w:rPr>
        <w:t xml:space="preserve"> are a true account of my Mass Management practices.</w:t>
      </w:r>
    </w:p>
    <w:p w14:paraId="0860FCB8" w14:textId="77777777" w:rsidR="00997D20" w:rsidRPr="00997D20" w:rsidRDefault="00997D20" w:rsidP="00997D20">
      <w:pPr>
        <w:rPr>
          <w:rFonts w:cs="Segoe UI"/>
          <w:szCs w:val="22"/>
        </w:rPr>
      </w:pPr>
    </w:p>
    <w:p w14:paraId="4B49E464" w14:textId="77777777" w:rsidR="007C083C" w:rsidRPr="00997D20" w:rsidRDefault="007C083C" w:rsidP="007C083C">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CCBA944" w14:textId="77777777" w:rsidR="007C083C" w:rsidRPr="00997D20" w:rsidRDefault="007C083C" w:rsidP="007C083C">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5C2986D8" w14:textId="77777777" w:rsidR="007C083C" w:rsidRDefault="007C083C" w:rsidP="007C083C">
      <w:pPr>
        <w:rPr>
          <w:rFonts w:cs="Segoe UI"/>
          <w:szCs w:val="22"/>
        </w:rPr>
      </w:pPr>
    </w:p>
    <w:p w14:paraId="4026F119" w14:textId="77777777" w:rsidR="007C083C" w:rsidRPr="00997D20" w:rsidRDefault="007C083C" w:rsidP="007C083C">
      <w:pPr>
        <w:rPr>
          <w:rFonts w:cs="Segoe UI"/>
          <w:szCs w:val="22"/>
        </w:rPr>
      </w:pPr>
    </w:p>
    <w:p w14:paraId="30FC23C0" w14:textId="77777777" w:rsidR="007C083C" w:rsidRPr="00997D20" w:rsidRDefault="007C083C" w:rsidP="007C083C">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3F44428" w14:textId="77777777" w:rsidR="007C083C" w:rsidRPr="00997D20" w:rsidRDefault="007C083C" w:rsidP="007C083C">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5CE79057" w14:textId="77777777" w:rsidR="007C083C" w:rsidRPr="00997D20" w:rsidRDefault="007C083C" w:rsidP="007C083C">
      <w:pPr>
        <w:rPr>
          <w:rFonts w:cs="Segoe UI"/>
          <w:szCs w:val="22"/>
        </w:rPr>
      </w:pPr>
    </w:p>
    <w:p w14:paraId="3A994354" w14:textId="77777777" w:rsidR="007C083C" w:rsidRPr="00997D20" w:rsidRDefault="007C083C" w:rsidP="007C083C">
      <w:pPr>
        <w:rPr>
          <w:rFonts w:cs="Segoe UI"/>
          <w:szCs w:val="22"/>
        </w:rPr>
      </w:pPr>
    </w:p>
    <w:p w14:paraId="24B8D2AC" w14:textId="77777777" w:rsidR="007C083C" w:rsidRPr="00997D20" w:rsidRDefault="007C083C" w:rsidP="007C083C">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176CC33" w14:textId="77777777" w:rsidR="007C083C" w:rsidRPr="00997D20" w:rsidRDefault="007C083C" w:rsidP="007C083C">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1A155A5B" w14:textId="77777777" w:rsidR="00312F34" w:rsidRPr="00997D20" w:rsidRDefault="00312F34" w:rsidP="00312F34">
      <w:pPr>
        <w:rPr>
          <w:rFonts w:cs="Segoe UI"/>
          <w:szCs w:val="22"/>
        </w:rPr>
      </w:pPr>
    </w:p>
    <w:p w14:paraId="4038169F" w14:textId="77777777" w:rsidR="00312F34" w:rsidRPr="00997D20" w:rsidRDefault="00312F34" w:rsidP="00312F34">
      <w:pPr>
        <w:rPr>
          <w:rFonts w:cs="Segoe UI"/>
          <w:szCs w:val="22"/>
        </w:rPr>
      </w:pPr>
    </w:p>
    <w:p w14:paraId="42C8A921" w14:textId="77777777" w:rsidR="00312F34" w:rsidRPr="00997D20" w:rsidRDefault="00312F34" w:rsidP="00312F34">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270D28E3" w14:textId="77777777" w:rsidR="00312F34" w:rsidRPr="00997D20" w:rsidRDefault="00312F34" w:rsidP="00312F34">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208A9B3" w14:textId="6384233A" w:rsidR="00AC0F62" w:rsidRPr="003D303E" w:rsidRDefault="00CC3621" w:rsidP="003D303E">
      <w:pPr>
        <w:pStyle w:val="BodyText"/>
        <w:jc w:val="center"/>
        <w:rPr>
          <w:b/>
          <w:bCs/>
        </w:rPr>
      </w:pPr>
      <w:bookmarkStart w:id="129" w:name="CSPS"/>
      <w:r>
        <w:rPr>
          <w:b/>
          <w:bCs/>
        </w:rPr>
        <w:lastRenderedPageBreak/>
        <w:t>COMMON STANDARDS</w:t>
      </w:r>
      <w:r w:rsidR="00AC0F62" w:rsidRPr="003D303E">
        <w:rPr>
          <w:b/>
          <w:bCs/>
        </w:rPr>
        <w:t xml:space="preserve"> POLICY STATEMENT</w:t>
      </w:r>
      <w:bookmarkEnd w:id="129"/>
    </w:p>
    <w:p w14:paraId="516338D4" w14:textId="77777777" w:rsidR="00AC0F62" w:rsidRPr="00997D20" w:rsidRDefault="00AC0F62" w:rsidP="00AC0F62">
      <w:pPr>
        <w:spacing w:line="360" w:lineRule="auto"/>
        <w:jc w:val="center"/>
        <w:rPr>
          <w:rFonts w:cs="Segoe UI"/>
          <w:b/>
          <w:szCs w:val="22"/>
        </w:rPr>
      </w:pPr>
    </w:p>
    <w:p w14:paraId="66880025" w14:textId="56AF9E68" w:rsidR="00AC0F62" w:rsidRPr="00997D20" w:rsidRDefault="00AC0F62" w:rsidP="00AC0F62">
      <w:pPr>
        <w:spacing w:line="360" w:lineRule="auto"/>
        <w:rPr>
          <w:rFonts w:cs="Segoe UI"/>
          <w:szCs w:val="22"/>
        </w:rPr>
      </w:pPr>
      <w:r w:rsidRPr="00997D20">
        <w:rPr>
          <w:rFonts w:cs="Segoe UI"/>
          <w:szCs w:val="22"/>
        </w:rPr>
        <w:t>In order to provide a safe, reliable transport service, I</w:t>
      </w:r>
      <w:r w:rsidRPr="00997D20">
        <w:rPr>
          <w:rFonts w:cs="Segoe UI"/>
          <w:b/>
          <w:szCs w:val="22"/>
        </w:rPr>
        <w:t xml:space="preserve"> </w:t>
      </w:r>
      <w:r w:rsidRPr="00997D20">
        <w:rPr>
          <w:rFonts w:cs="Segoe UI"/>
          <w:szCs w:val="22"/>
        </w:rPr>
        <w:t xml:space="preserve">and my nominated drivers understand, and are committed to the need to </w:t>
      </w:r>
      <w:r w:rsidR="00731FBD">
        <w:rPr>
          <w:rFonts w:cs="Segoe UI"/>
          <w:szCs w:val="22"/>
        </w:rPr>
        <w:t xml:space="preserve">meet </w:t>
      </w:r>
      <w:r w:rsidR="00731FBD" w:rsidRPr="008F1302">
        <w:rPr>
          <w:rFonts w:cs="Segoe UI"/>
        </w:rPr>
        <w:t xml:space="preserve">the requirements to satisfy Main Roads </w:t>
      </w:r>
      <w:r w:rsidR="00731FBD">
        <w:rPr>
          <w:rFonts w:cs="Segoe UI"/>
        </w:rPr>
        <w:t>five</w:t>
      </w:r>
      <w:r w:rsidR="00731FBD" w:rsidRPr="008F1302">
        <w:rPr>
          <w:rFonts w:cs="Segoe UI"/>
        </w:rPr>
        <w:t xml:space="preserve"> common standards across the accreditation modules of Fatigue, Maintenance, Dimension and Loading and Mass Management (if required) have appropriate systems in place</w:t>
      </w:r>
      <w:r w:rsidR="00731FBD">
        <w:rPr>
          <w:rFonts w:cs="Segoe UI"/>
        </w:rPr>
        <w:t xml:space="preserve">, </w:t>
      </w:r>
      <w:r w:rsidRPr="00997D20">
        <w:rPr>
          <w:rFonts w:cs="Segoe UI"/>
          <w:szCs w:val="22"/>
        </w:rPr>
        <w:t xml:space="preserve">in accordance with </w:t>
      </w:r>
      <w:r w:rsidRPr="00997D20">
        <w:rPr>
          <w:rFonts w:cs="Segoe UI"/>
          <w:i/>
          <w:iCs/>
          <w:szCs w:val="22"/>
        </w:rPr>
        <w:t>Western Australian Heavy Vehicle Accreditation</w:t>
      </w:r>
      <w:r w:rsidRPr="00997D20">
        <w:rPr>
          <w:rFonts w:cs="Segoe UI"/>
          <w:szCs w:val="22"/>
        </w:rPr>
        <w:t>.</w:t>
      </w:r>
      <w:r w:rsidR="003525B5">
        <w:rPr>
          <w:rFonts w:cs="Segoe UI"/>
          <w:szCs w:val="22"/>
        </w:rPr>
        <w:t xml:space="preserve"> </w:t>
      </w:r>
    </w:p>
    <w:p w14:paraId="0A7A7133" w14:textId="77777777" w:rsidR="00AC0F62" w:rsidRPr="00997D20" w:rsidRDefault="00AC0F62" w:rsidP="00AC0F62">
      <w:pPr>
        <w:spacing w:line="360" w:lineRule="auto"/>
        <w:rPr>
          <w:rFonts w:cs="Segoe UI"/>
          <w:szCs w:val="22"/>
        </w:rPr>
      </w:pPr>
    </w:p>
    <w:p w14:paraId="16555845" w14:textId="13630259" w:rsidR="00AC0F62" w:rsidRPr="00997D20" w:rsidRDefault="00AC0F62" w:rsidP="00AC0F62">
      <w:pPr>
        <w:spacing w:line="360" w:lineRule="auto"/>
        <w:rPr>
          <w:rFonts w:cs="Segoe UI"/>
          <w:szCs w:val="22"/>
        </w:rPr>
      </w:pPr>
      <w:r w:rsidRPr="00997D20">
        <w:rPr>
          <w:rFonts w:cs="Segoe UI"/>
          <w:szCs w:val="22"/>
        </w:rPr>
        <w:t xml:space="preserve">When operating under </w:t>
      </w:r>
      <w:r>
        <w:rPr>
          <w:rFonts w:cs="Segoe UI"/>
          <w:szCs w:val="22"/>
        </w:rPr>
        <w:t xml:space="preserve">a </w:t>
      </w:r>
      <w:r w:rsidRPr="00997D20">
        <w:rPr>
          <w:rFonts w:cs="Segoe UI"/>
          <w:szCs w:val="22"/>
        </w:rPr>
        <w:t xml:space="preserve">permit </w:t>
      </w:r>
      <w:r>
        <w:rPr>
          <w:rFonts w:cs="Segoe UI"/>
          <w:szCs w:val="22"/>
        </w:rPr>
        <w:t xml:space="preserve">or order </w:t>
      </w:r>
      <w:r w:rsidRPr="00997D20">
        <w:rPr>
          <w:rFonts w:cs="Segoe UI"/>
          <w:szCs w:val="22"/>
        </w:rPr>
        <w:t xml:space="preserve">my nominated drivers and I will </w:t>
      </w:r>
      <w:r w:rsidR="003525B5">
        <w:rPr>
          <w:rFonts w:cs="Segoe UI"/>
          <w:szCs w:val="22"/>
        </w:rPr>
        <w:t>adhere to</w:t>
      </w:r>
      <w:r w:rsidRPr="00997D20">
        <w:rPr>
          <w:rFonts w:cs="Segoe UI"/>
          <w:szCs w:val="22"/>
        </w:rPr>
        <w:t xml:space="preserve"> a </w:t>
      </w:r>
      <w:r w:rsidR="005D577E">
        <w:rPr>
          <w:rFonts w:cs="Segoe UI"/>
          <w:szCs w:val="22"/>
        </w:rPr>
        <w:t>Common Standards</w:t>
      </w:r>
      <w:r w:rsidRPr="00997D20">
        <w:rPr>
          <w:rFonts w:cs="Segoe UI"/>
          <w:szCs w:val="22"/>
        </w:rPr>
        <w:t xml:space="preserve"> Management </w:t>
      </w:r>
      <w:r w:rsidR="005D577E">
        <w:rPr>
          <w:rFonts w:cs="Segoe UI"/>
          <w:szCs w:val="22"/>
        </w:rPr>
        <w:t>System</w:t>
      </w:r>
      <w:r w:rsidRPr="00997D20">
        <w:rPr>
          <w:rFonts w:cs="Segoe UI"/>
          <w:szCs w:val="22"/>
        </w:rPr>
        <w:t xml:space="preserve"> </w:t>
      </w:r>
      <w:r w:rsidR="005D577E">
        <w:rPr>
          <w:rFonts w:cs="Segoe UI"/>
          <w:szCs w:val="22"/>
        </w:rPr>
        <w:t>which i</w:t>
      </w:r>
      <w:r w:rsidR="005D577E" w:rsidRPr="00997D20">
        <w:rPr>
          <w:rFonts w:cs="Segoe UI"/>
          <w:szCs w:val="22"/>
        </w:rPr>
        <w:t>s structured on and adheres to the requirements of</w:t>
      </w:r>
      <w:r w:rsidRPr="00997D20">
        <w:rPr>
          <w:rFonts w:cs="Segoe UI"/>
          <w:szCs w:val="22"/>
        </w:rPr>
        <w:t xml:space="preserve"> </w:t>
      </w:r>
      <w:r w:rsidRPr="00997D20">
        <w:rPr>
          <w:rFonts w:cs="Segoe UI"/>
          <w:i/>
          <w:iCs/>
          <w:szCs w:val="22"/>
        </w:rPr>
        <w:t>Western Australian Heavy Vehicle Accreditation</w:t>
      </w:r>
      <w:r w:rsidRPr="00997D20">
        <w:rPr>
          <w:rFonts w:cs="Segoe UI"/>
          <w:szCs w:val="22"/>
        </w:rPr>
        <w:t xml:space="preserve"> requirements</w:t>
      </w:r>
      <w:r w:rsidR="003525B5">
        <w:rPr>
          <w:rFonts w:cs="Segoe UI"/>
          <w:szCs w:val="22"/>
        </w:rPr>
        <w:t xml:space="preserve">, via written instructions that are always followed and documents/records </w:t>
      </w:r>
      <w:r w:rsidR="00845A83">
        <w:rPr>
          <w:rFonts w:cs="Segoe UI"/>
          <w:szCs w:val="22"/>
        </w:rPr>
        <w:t xml:space="preserve">are retained </w:t>
      </w:r>
      <w:r w:rsidR="003525B5">
        <w:rPr>
          <w:rFonts w:cs="Segoe UI"/>
          <w:szCs w:val="22"/>
        </w:rPr>
        <w:t>that prove the methods work</w:t>
      </w:r>
      <w:r w:rsidRPr="00997D20">
        <w:rPr>
          <w:rFonts w:cs="Segoe UI"/>
          <w:szCs w:val="22"/>
        </w:rPr>
        <w:t>.</w:t>
      </w:r>
    </w:p>
    <w:p w14:paraId="6327FF05" w14:textId="77777777" w:rsidR="00AC0F62" w:rsidRPr="00997D20" w:rsidRDefault="00AC0F62" w:rsidP="00AC0F62">
      <w:pPr>
        <w:spacing w:line="360" w:lineRule="auto"/>
        <w:rPr>
          <w:rFonts w:cs="Segoe UI"/>
          <w:szCs w:val="22"/>
        </w:rPr>
      </w:pPr>
    </w:p>
    <w:p w14:paraId="106F4640" w14:textId="1D52CCB1" w:rsidR="00AC0F62" w:rsidRPr="00997D20" w:rsidRDefault="00AC0F62" w:rsidP="00AC0F62">
      <w:pPr>
        <w:spacing w:line="360" w:lineRule="auto"/>
        <w:rPr>
          <w:rFonts w:cs="Segoe UI"/>
          <w:szCs w:val="22"/>
        </w:rPr>
      </w:pPr>
      <w:r w:rsidRPr="00997D20">
        <w:rPr>
          <w:rFonts w:cs="Segoe UI"/>
          <w:szCs w:val="22"/>
        </w:rPr>
        <w:t xml:space="preserve">I and my nominated drivers will comply with the </w:t>
      </w:r>
      <w:r>
        <w:rPr>
          <w:rFonts w:cs="Segoe UI"/>
          <w:szCs w:val="22"/>
        </w:rPr>
        <w:t>five</w:t>
      </w:r>
      <w:r w:rsidRPr="00997D20">
        <w:rPr>
          <w:rFonts w:cs="Segoe UI"/>
          <w:szCs w:val="22"/>
        </w:rPr>
        <w:t xml:space="preserve"> </w:t>
      </w:r>
      <w:r w:rsidR="005D577E">
        <w:rPr>
          <w:rFonts w:cs="Segoe UI"/>
          <w:szCs w:val="22"/>
        </w:rPr>
        <w:t>Common Standards</w:t>
      </w:r>
      <w:r w:rsidRPr="00997D20">
        <w:rPr>
          <w:rFonts w:cs="Segoe UI"/>
          <w:szCs w:val="22"/>
        </w:rPr>
        <w:t xml:space="preserve">: </w:t>
      </w:r>
      <w:r w:rsidR="00731FBD">
        <w:rPr>
          <w:rFonts w:cs="Segoe UI"/>
          <w:szCs w:val="22"/>
        </w:rPr>
        <w:t>responsibilities, records and documentation, training and education, internal review and management of accidents and incidents</w:t>
      </w:r>
      <w:r w:rsidRPr="00997D20">
        <w:rPr>
          <w:rFonts w:cs="Segoe UI"/>
          <w:szCs w:val="22"/>
        </w:rPr>
        <w:t>.</w:t>
      </w:r>
    </w:p>
    <w:p w14:paraId="17E6BA27" w14:textId="77777777" w:rsidR="00AC0F62" w:rsidRPr="00997D20" w:rsidRDefault="00AC0F62" w:rsidP="00AC0F62">
      <w:pPr>
        <w:spacing w:line="360" w:lineRule="auto"/>
        <w:rPr>
          <w:rFonts w:cs="Segoe UI"/>
          <w:szCs w:val="22"/>
        </w:rPr>
      </w:pPr>
    </w:p>
    <w:p w14:paraId="098026CA" w14:textId="1594E6C9" w:rsidR="00AC0F62" w:rsidRPr="00997D20" w:rsidRDefault="00AC0F62" w:rsidP="00AC0F62">
      <w:pPr>
        <w:spacing w:line="360" w:lineRule="auto"/>
        <w:rPr>
          <w:rFonts w:cs="Segoe UI"/>
          <w:szCs w:val="22"/>
        </w:rPr>
      </w:pPr>
      <w:r w:rsidRPr="00997D20">
        <w:rPr>
          <w:rFonts w:cs="Segoe UI"/>
          <w:szCs w:val="22"/>
        </w:rPr>
        <w:t>The procedures outlined in th</w:t>
      </w:r>
      <w:r w:rsidR="00C77ABC">
        <w:rPr>
          <w:rFonts w:cs="Segoe UI"/>
          <w:szCs w:val="22"/>
        </w:rPr>
        <w:t>e Common Standards Management System</w:t>
      </w:r>
      <w:r w:rsidRPr="00997D20">
        <w:rPr>
          <w:rFonts w:cs="Segoe UI"/>
          <w:szCs w:val="22"/>
        </w:rPr>
        <w:t xml:space="preserve"> are a true account of my </w:t>
      </w:r>
      <w:r w:rsidR="00731FBD">
        <w:rPr>
          <w:rFonts w:cs="Segoe UI"/>
          <w:szCs w:val="22"/>
        </w:rPr>
        <w:t>System</w:t>
      </w:r>
      <w:r w:rsidRPr="00997D20">
        <w:rPr>
          <w:rFonts w:cs="Segoe UI"/>
          <w:szCs w:val="22"/>
        </w:rPr>
        <w:t xml:space="preserve"> Management practices.</w:t>
      </w:r>
    </w:p>
    <w:p w14:paraId="145CC4D7" w14:textId="77777777" w:rsidR="00AC0F62" w:rsidRPr="00997D20" w:rsidRDefault="00AC0F62" w:rsidP="00AC0F62">
      <w:pPr>
        <w:spacing w:line="360" w:lineRule="auto"/>
        <w:rPr>
          <w:rFonts w:cs="Segoe UI"/>
          <w:szCs w:val="22"/>
        </w:rPr>
      </w:pPr>
    </w:p>
    <w:p w14:paraId="3953B512"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B565339" w14:textId="77777777" w:rsidR="00642E99" w:rsidRPr="00997D20" w:rsidRDefault="00642E99" w:rsidP="00642E99">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19C389D3" w14:textId="77777777" w:rsidR="00642E99" w:rsidRDefault="00642E99" w:rsidP="00642E99">
      <w:pPr>
        <w:rPr>
          <w:rFonts w:cs="Segoe UI"/>
          <w:szCs w:val="22"/>
        </w:rPr>
      </w:pPr>
    </w:p>
    <w:p w14:paraId="7D8B2E81" w14:textId="77777777" w:rsidR="00642E99" w:rsidRPr="00997D20" w:rsidRDefault="00642E99" w:rsidP="00642E99">
      <w:pPr>
        <w:rPr>
          <w:rFonts w:cs="Segoe UI"/>
          <w:szCs w:val="22"/>
        </w:rPr>
      </w:pPr>
    </w:p>
    <w:p w14:paraId="5F83F64F"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48D20D2" w14:textId="77777777" w:rsidR="00642E99" w:rsidRPr="00997D20" w:rsidRDefault="00642E99" w:rsidP="00642E99">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1530F641" w14:textId="77777777" w:rsidR="00642E99" w:rsidRPr="00997D20" w:rsidRDefault="00642E99" w:rsidP="00642E99">
      <w:pPr>
        <w:rPr>
          <w:rFonts w:cs="Segoe UI"/>
          <w:szCs w:val="22"/>
        </w:rPr>
      </w:pPr>
    </w:p>
    <w:p w14:paraId="1263C68D" w14:textId="77777777" w:rsidR="00642E99" w:rsidRPr="00997D20" w:rsidRDefault="00642E99" w:rsidP="00642E99">
      <w:pPr>
        <w:rPr>
          <w:rFonts w:cs="Segoe UI"/>
          <w:szCs w:val="22"/>
        </w:rPr>
      </w:pPr>
    </w:p>
    <w:p w14:paraId="18C4C5C6"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4FE3F965" w14:textId="77777777" w:rsidR="00642E99" w:rsidRPr="00997D20" w:rsidRDefault="00642E99" w:rsidP="00642E99">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7E387EE" w14:textId="77777777" w:rsidR="00642E99" w:rsidRPr="00997D20" w:rsidRDefault="00642E99" w:rsidP="00642E99">
      <w:pPr>
        <w:rPr>
          <w:rFonts w:cs="Segoe UI"/>
          <w:szCs w:val="22"/>
        </w:rPr>
      </w:pPr>
    </w:p>
    <w:p w14:paraId="6EE2B968" w14:textId="77777777" w:rsidR="00642E99" w:rsidRPr="00997D20" w:rsidRDefault="00642E99" w:rsidP="00642E99">
      <w:pPr>
        <w:rPr>
          <w:rFonts w:cs="Segoe UI"/>
          <w:szCs w:val="22"/>
        </w:rPr>
      </w:pPr>
    </w:p>
    <w:p w14:paraId="0AEFC60B"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2B8D3FD5" w14:textId="77777777" w:rsidR="00642E99" w:rsidRPr="00997D20" w:rsidRDefault="00642E99" w:rsidP="00642E99">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3EA2697C" w14:textId="77777777" w:rsidR="005119E7" w:rsidRPr="00997D20" w:rsidRDefault="005119E7" w:rsidP="005119E7">
      <w:pPr>
        <w:rPr>
          <w:rFonts w:cs="Segoe UI"/>
          <w:szCs w:val="22"/>
        </w:rPr>
      </w:pPr>
    </w:p>
    <w:p w14:paraId="77B59049" w14:textId="77777777" w:rsidR="005119E7" w:rsidRPr="00997D20" w:rsidRDefault="005119E7" w:rsidP="005119E7">
      <w:pPr>
        <w:rPr>
          <w:rFonts w:cs="Segoe UI"/>
          <w:szCs w:val="22"/>
        </w:rPr>
      </w:pPr>
    </w:p>
    <w:p w14:paraId="0B6D4359" w14:textId="77777777" w:rsidR="005119E7" w:rsidRPr="00997D20" w:rsidRDefault="005119E7" w:rsidP="005119E7">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79BD6680" w14:textId="0C835448" w:rsidR="005119E7" w:rsidRDefault="005119E7" w:rsidP="005119E7">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2545078E" w14:textId="25E24F18" w:rsidR="005D577E" w:rsidRDefault="005D577E" w:rsidP="005119E7">
      <w:pPr>
        <w:rPr>
          <w:rFonts w:cs="Segoe UI"/>
          <w:szCs w:val="22"/>
        </w:rPr>
      </w:pPr>
    </w:p>
    <w:p w14:paraId="76011FDC" w14:textId="37C59FBA" w:rsidR="00F44E0A" w:rsidRDefault="00F44E0A" w:rsidP="005119E7">
      <w:pPr>
        <w:rPr>
          <w:rFonts w:cs="Segoe UI"/>
          <w:szCs w:val="22"/>
        </w:rPr>
      </w:pPr>
    </w:p>
    <w:p w14:paraId="338D652F" w14:textId="77777777" w:rsidR="00F44E0A" w:rsidRPr="00997D20" w:rsidRDefault="00F44E0A" w:rsidP="005119E7">
      <w:pPr>
        <w:rPr>
          <w:rFonts w:cs="Segoe UI"/>
          <w:szCs w:val="22"/>
        </w:rPr>
      </w:pPr>
    </w:p>
    <w:p w14:paraId="40F85FBD" w14:textId="20E13075" w:rsidR="00AC0F62" w:rsidRDefault="00AC0F62" w:rsidP="005119E7">
      <w:pPr>
        <w:pStyle w:val="Heading1"/>
        <w:spacing w:before="0" w:after="0" w:line="360" w:lineRule="auto"/>
        <w:rPr>
          <w:rFonts w:cs="Segoe UI"/>
          <w:bCs w:val="0"/>
          <w:color w:val="auto"/>
          <w:sz w:val="22"/>
          <w:szCs w:val="22"/>
        </w:rPr>
      </w:pPr>
    </w:p>
    <w:p w14:paraId="172C210E" w14:textId="3FD2E94F" w:rsidR="00997D20" w:rsidRPr="003D303E" w:rsidRDefault="00997D20" w:rsidP="003D303E">
      <w:pPr>
        <w:pStyle w:val="BodyText"/>
        <w:jc w:val="center"/>
        <w:rPr>
          <w:b/>
          <w:bCs/>
        </w:rPr>
      </w:pPr>
      <w:bookmarkStart w:id="130" w:name="SORCS"/>
      <w:bookmarkStart w:id="131" w:name="Responsibilities"/>
      <w:r w:rsidRPr="003D303E">
        <w:rPr>
          <w:b/>
          <w:bCs/>
        </w:rPr>
        <w:lastRenderedPageBreak/>
        <w:t>STATEMENT OF RESPONSIBILITIES</w:t>
      </w:r>
      <w:bookmarkEnd w:id="121"/>
      <w:bookmarkEnd w:id="122"/>
      <w:bookmarkEnd w:id="123"/>
      <w:bookmarkEnd w:id="124"/>
      <w:bookmarkEnd w:id="125"/>
      <w:bookmarkEnd w:id="126"/>
      <w:bookmarkEnd w:id="127"/>
      <w:bookmarkEnd w:id="128"/>
      <w:r w:rsidR="00F44E0A">
        <w:rPr>
          <w:b/>
          <w:bCs/>
        </w:rPr>
        <w:t xml:space="preserve"> – COMMON STANDARDS</w:t>
      </w:r>
      <w:bookmarkEnd w:id="130"/>
    </w:p>
    <w:bookmarkEnd w:id="131"/>
    <w:p w14:paraId="12FCD674" w14:textId="77777777" w:rsidR="00997D20" w:rsidRPr="00997D20" w:rsidRDefault="00997D20" w:rsidP="00997D20">
      <w:pPr>
        <w:spacing w:line="360" w:lineRule="auto"/>
        <w:jc w:val="center"/>
        <w:rPr>
          <w:rFonts w:cs="Segoe UI"/>
          <w:b/>
          <w:szCs w:val="22"/>
        </w:rPr>
      </w:pPr>
    </w:p>
    <w:p w14:paraId="08BBD4BE" w14:textId="37CD8680" w:rsidR="00997D20" w:rsidRPr="00997D20" w:rsidRDefault="00997D20" w:rsidP="00997D20">
      <w:pPr>
        <w:spacing w:line="360" w:lineRule="auto"/>
        <w:rPr>
          <w:rFonts w:cs="Segoe UI"/>
          <w:szCs w:val="22"/>
        </w:rPr>
      </w:pPr>
      <w:r w:rsidRPr="00997D20">
        <w:rPr>
          <w:rFonts w:cs="Segoe UI"/>
          <w:szCs w:val="22"/>
        </w:rPr>
        <w:t xml:space="preserve">I </w:t>
      </w:r>
      <w:r w:rsidR="00F44E0A" w:rsidRPr="00997D20">
        <w:rPr>
          <w:rFonts w:cs="Segoe UI"/>
          <w:szCs w:val="22"/>
        </w:rPr>
        <w:t>and my nominated drivers</w:t>
      </w:r>
      <w:r w:rsidR="00F44E0A">
        <w:rPr>
          <w:rFonts w:cs="Segoe UI"/>
          <w:szCs w:val="22"/>
        </w:rPr>
        <w:t xml:space="preserve"> are</w:t>
      </w:r>
      <w:r w:rsidRPr="00997D20">
        <w:rPr>
          <w:rFonts w:cs="Segoe UI"/>
          <w:szCs w:val="22"/>
        </w:rPr>
        <w:t xml:space="preserve"> responsible for the management, operation and overall compliance of my </w:t>
      </w:r>
      <w:r w:rsidR="00F44E0A">
        <w:rPr>
          <w:rFonts w:cs="Segoe UI"/>
          <w:szCs w:val="22"/>
        </w:rPr>
        <w:t>Common Standards System</w:t>
      </w:r>
      <w:r w:rsidR="003F4F9D" w:rsidRPr="00997D20">
        <w:rPr>
          <w:rFonts w:cs="Segoe UI"/>
          <w:szCs w:val="22"/>
        </w:rPr>
        <w:t xml:space="preserve"> </w:t>
      </w:r>
      <w:r w:rsidRPr="00997D20">
        <w:rPr>
          <w:rFonts w:cs="Segoe UI"/>
          <w:szCs w:val="22"/>
        </w:rPr>
        <w:t>that ha</w:t>
      </w:r>
      <w:r w:rsidR="00F44E0A">
        <w:rPr>
          <w:rFonts w:cs="Segoe UI"/>
          <w:szCs w:val="22"/>
        </w:rPr>
        <w:t>s</w:t>
      </w:r>
      <w:r w:rsidRPr="00997D20">
        <w:rPr>
          <w:rFonts w:cs="Segoe UI"/>
          <w:szCs w:val="22"/>
        </w:rPr>
        <w:t xml:space="preserve"> been implemented to meet the requirements of </w:t>
      </w:r>
      <w:r w:rsidRPr="00997D20">
        <w:rPr>
          <w:rFonts w:cs="Segoe UI"/>
          <w:i/>
          <w:iCs/>
          <w:szCs w:val="22"/>
        </w:rPr>
        <w:t>Western Australian Heavy Vehicle Accreditation</w:t>
      </w:r>
      <w:r w:rsidRPr="00997D20">
        <w:rPr>
          <w:rFonts w:cs="Segoe UI"/>
          <w:szCs w:val="22"/>
        </w:rPr>
        <w:t>.</w:t>
      </w:r>
    </w:p>
    <w:p w14:paraId="28DD4422" w14:textId="77777777" w:rsidR="00997D20" w:rsidRPr="00997D20" w:rsidRDefault="00997D20" w:rsidP="00997D20">
      <w:pPr>
        <w:pStyle w:val="xl34"/>
        <w:pBdr>
          <w:left w:val="none" w:sz="0" w:space="0" w:color="auto"/>
          <w:bottom w:val="none" w:sz="0" w:space="0" w:color="auto"/>
          <w:right w:val="none" w:sz="0" w:space="0" w:color="auto"/>
        </w:pBdr>
        <w:spacing w:before="0" w:beforeAutospacing="0" w:after="0" w:afterAutospacing="0" w:line="360" w:lineRule="auto"/>
        <w:rPr>
          <w:rFonts w:ascii="Segoe UI" w:hAnsi="Segoe UI" w:cs="Segoe UI"/>
          <w:sz w:val="22"/>
          <w:szCs w:val="22"/>
          <w:lang w:val="en-US"/>
        </w:rPr>
      </w:pPr>
    </w:p>
    <w:p w14:paraId="4B8B8E4A" w14:textId="5FB6E6A4" w:rsidR="00997D20" w:rsidRPr="00997D20" w:rsidRDefault="00997D20" w:rsidP="00997D20">
      <w:pPr>
        <w:spacing w:line="360" w:lineRule="auto"/>
        <w:rPr>
          <w:rFonts w:cs="Segoe UI"/>
          <w:i/>
          <w:iCs/>
          <w:szCs w:val="22"/>
        </w:rPr>
      </w:pPr>
      <w:r w:rsidRPr="00997D20">
        <w:rPr>
          <w:rFonts w:cs="Segoe UI"/>
          <w:szCs w:val="22"/>
        </w:rPr>
        <w:t xml:space="preserve">All tasks required by the system will be undertaken by </w:t>
      </w:r>
      <w:r w:rsidR="00F44E0A">
        <w:rPr>
          <w:rFonts w:cs="Segoe UI"/>
          <w:szCs w:val="22"/>
        </w:rPr>
        <w:t xml:space="preserve">myself </w:t>
      </w:r>
      <w:r w:rsidR="00F44E0A" w:rsidRPr="00997D20">
        <w:rPr>
          <w:rFonts w:cs="Segoe UI"/>
          <w:szCs w:val="22"/>
        </w:rPr>
        <w:t>and my nominated drivers</w:t>
      </w:r>
      <w:r>
        <w:rPr>
          <w:rFonts w:cs="Segoe UI"/>
          <w:szCs w:val="22"/>
        </w:rPr>
        <w:t>,</w:t>
      </w:r>
      <w:r w:rsidRPr="00997D20">
        <w:rPr>
          <w:rFonts w:cs="Segoe UI"/>
          <w:szCs w:val="22"/>
        </w:rPr>
        <w:t xml:space="preserve"> </w:t>
      </w:r>
      <w:r w:rsidR="00F44E0A">
        <w:rPr>
          <w:rFonts w:cs="Segoe UI"/>
          <w:szCs w:val="22"/>
        </w:rPr>
        <w:t>who</w:t>
      </w:r>
      <w:r w:rsidRPr="00997D20">
        <w:rPr>
          <w:rFonts w:cs="Segoe UI"/>
          <w:szCs w:val="22"/>
        </w:rPr>
        <w:t xml:space="preserve"> have a thorough and clear understanding of the requirements for </w:t>
      </w:r>
      <w:r w:rsidR="00F44E0A">
        <w:rPr>
          <w:rFonts w:cs="Segoe UI"/>
          <w:szCs w:val="22"/>
        </w:rPr>
        <w:t>the Common Standards</w:t>
      </w:r>
      <w:r w:rsidR="003F4F9D" w:rsidRPr="00997D20">
        <w:rPr>
          <w:rFonts w:cs="Segoe UI"/>
          <w:szCs w:val="22"/>
        </w:rPr>
        <w:t xml:space="preserve">, </w:t>
      </w:r>
      <w:r w:rsidRPr="00997D20">
        <w:rPr>
          <w:rFonts w:cs="Segoe UI"/>
          <w:szCs w:val="22"/>
        </w:rPr>
        <w:t xml:space="preserve">as stated in the </w:t>
      </w:r>
      <w:r w:rsidR="00F44E0A">
        <w:rPr>
          <w:rFonts w:cs="Segoe UI"/>
          <w:szCs w:val="22"/>
        </w:rPr>
        <w:t>Common</w:t>
      </w:r>
      <w:r w:rsidR="003525B5">
        <w:rPr>
          <w:rFonts w:cs="Segoe UI"/>
          <w:szCs w:val="22"/>
        </w:rPr>
        <w:t xml:space="preserve"> Standards</w:t>
      </w:r>
      <w:r w:rsidRPr="00997D20">
        <w:rPr>
          <w:rFonts w:cs="Segoe UI"/>
          <w:szCs w:val="22"/>
        </w:rPr>
        <w:t xml:space="preserve"> of </w:t>
      </w:r>
      <w:r w:rsidRPr="00997D20">
        <w:rPr>
          <w:rFonts w:cs="Segoe UI"/>
          <w:i/>
          <w:iCs/>
          <w:szCs w:val="22"/>
        </w:rPr>
        <w:t xml:space="preserve">Western Australian Heavy Vehicle Accreditation. </w:t>
      </w:r>
    </w:p>
    <w:p w14:paraId="43DE80BA" w14:textId="77777777" w:rsidR="00997D20" w:rsidRPr="00997D20" w:rsidRDefault="00997D20" w:rsidP="00997D20">
      <w:pPr>
        <w:spacing w:line="360" w:lineRule="auto"/>
        <w:rPr>
          <w:rFonts w:cs="Segoe UI"/>
          <w:szCs w:val="22"/>
        </w:rPr>
      </w:pPr>
    </w:p>
    <w:p w14:paraId="49FD433A" w14:textId="2271535B" w:rsidR="00997D20" w:rsidRPr="00845EFE" w:rsidRDefault="00997D20" w:rsidP="00997D20">
      <w:pPr>
        <w:spacing w:line="360" w:lineRule="auto"/>
        <w:rPr>
          <w:rFonts w:cs="Segoe UI"/>
          <w:bCs/>
          <w:szCs w:val="22"/>
        </w:rPr>
      </w:pPr>
      <w:r w:rsidRPr="00997D20">
        <w:rPr>
          <w:rFonts w:cs="Segoe UI"/>
          <w:b/>
          <w:szCs w:val="22"/>
          <w:u w:val="single"/>
        </w:rPr>
        <w:t>R</w:t>
      </w:r>
      <w:r w:rsidR="00845EFE">
        <w:rPr>
          <w:rFonts w:cs="Segoe UI"/>
          <w:b/>
          <w:szCs w:val="22"/>
          <w:u w:val="single"/>
        </w:rPr>
        <w:t>esponsibilities</w:t>
      </w:r>
      <w:r w:rsidR="002822CE">
        <w:rPr>
          <w:rFonts w:cs="Segoe UI"/>
          <w:b/>
          <w:szCs w:val="22"/>
        </w:rPr>
        <w:tab/>
      </w:r>
      <w:r w:rsidR="002822CE">
        <w:rPr>
          <w:rFonts w:cs="Segoe UI"/>
          <w:b/>
          <w:szCs w:val="22"/>
        </w:rPr>
        <w:tab/>
      </w:r>
      <w:r w:rsidR="002822CE">
        <w:rPr>
          <w:rFonts w:cs="Segoe UI"/>
          <w:b/>
          <w:szCs w:val="22"/>
        </w:rPr>
        <w:tab/>
      </w:r>
      <w:r w:rsidR="002822CE">
        <w:rPr>
          <w:rFonts w:cs="Segoe UI"/>
          <w:b/>
          <w:szCs w:val="22"/>
        </w:rPr>
        <w:tab/>
      </w:r>
      <w:r w:rsidR="002822CE">
        <w:rPr>
          <w:rFonts w:cs="Segoe UI"/>
          <w:b/>
          <w:szCs w:val="22"/>
        </w:rPr>
        <w:tab/>
      </w:r>
      <w:r w:rsidR="00845EFE">
        <w:rPr>
          <w:rFonts w:cs="Segoe UI"/>
          <w:b/>
          <w:szCs w:val="22"/>
          <w:u w:val="single"/>
        </w:rPr>
        <w:t>Owner</w:t>
      </w:r>
      <w:r w:rsidR="002822CE">
        <w:rPr>
          <w:rFonts w:cs="Segoe UI"/>
          <w:b/>
          <w:szCs w:val="22"/>
          <w:u w:val="single"/>
        </w:rPr>
        <w:t xml:space="preserve"> / A</w:t>
      </w:r>
      <w:r w:rsidR="00845EFE">
        <w:rPr>
          <w:rFonts w:cs="Segoe UI"/>
          <w:b/>
          <w:szCs w:val="22"/>
          <w:u w:val="single"/>
        </w:rPr>
        <w:t>dministrator</w:t>
      </w:r>
      <w:r w:rsidR="002822CE">
        <w:rPr>
          <w:rFonts w:cs="Segoe UI"/>
          <w:b/>
          <w:szCs w:val="22"/>
          <w:u w:val="single"/>
        </w:rPr>
        <w:t xml:space="preserve"> / D</w:t>
      </w:r>
      <w:r w:rsidR="00845EFE">
        <w:rPr>
          <w:rFonts w:cs="Segoe UI"/>
          <w:b/>
          <w:szCs w:val="22"/>
          <w:u w:val="single"/>
        </w:rPr>
        <w:t>river</w:t>
      </w:r>
      <w:r w:rsidR="00845EFE" w:rsidRPr="00845EFE">
        <w:rPr>
          <w:rFonts w:cs="Segoe UI"/>
          <w:bCs/>
          <w:szCs w:val="22"/>
        </w:rPr>
        <w:t xml:space="preserve"> (Select</w:t>
      </w:r>
      <w:r w:rsidR="00845EFE">
        <w:rPr>
          <w:rFonts w:cs="Segoe UI"/>
          <w:b/>
          <w:szCs w:val="22"/>
          <w:u w:val="single"/>
        </w:rPr>
        <w:t xml:space="preserve"> </w:t>
      </w:r>
      <w:r w:rsidR="00845EFE">
        <w:rPr>
          <w:rFonts w:cs="Segoe UI"/>
          <w:bCs/>
          <w:szCs w:val="22"/>
        </w:rPr>
        <w:t>applicable)</w:t>
      </w:r>
    </w:p>
    <w:p w14:paraId="2789510D" w14:textId="005B6F90" w:rsidR="002822CE" w:rsidRDefault="00845EFE" w:rsidP="00053881">
      <w:pPr>
        <w:pStyle w:val="ListParagraph"/>
        <w:numPr>
          <w:ilvl w:val="0"/>
          <w:numId w:val="32"/>
        </w:numPr>
        <w:spacing w:line="276" w:lineRule="auto"/>
        <w:rPr>
          <w:rFonts w:cs="Segoe UI"/>
          <w:szCs w:val="22"/>
        </w:rPr>
      </w:pPr>
      <w:r>
        <w:rPr>
          <w:rFonts w:cs="Segoe UI"/>
          <w:szCs w:val="22"/>
        </w:rPr>
        <w:t>C</w:t>
      </w:r>
      <w:r w:rsidR="002822CE" w:rsidRPr="00F41658">
        <w:rPr>
          <w:rFonts w:cs="Segoe UI"/>
          <w:szCs w:val="22"/>
        </w:rPr>
        <w:t>hecks calibration records for all weighing</w:t>
      </w:r>
      <w:r w:rsidR="002822CE">
        <w:rPr>
          <w:rFonts w:cs="Segoe UI"/>
          <w:szCs w:val="22"/>
        </w:rPr>
        <w:tab/>
      </w:r>
      <w:r w:rsidR="002822CE">
        <w:rPr>
          <w:rFonts w:cs="Segoe UI"/>
          <w:szCs w:val="22"/>
        </w:rPr>
        <w:tab/>
      </w:r>
      <w:r w:rsidR="002822CE">
        <w:rPr>
          <w:rFonts w:cs="Segoe UI"/>
          <w:szCs w:val="22"/>
        </w:rPr>
        <w:tab/>
      </w:r>
      <w:r w:rsidR="002822CE">
        <w:rPr>
          <w:rFonts w:cs="Segoe UI"/>
          <w:szCs w:val="22"/>
        </w:rPr>
        <w:tab/>
        <w:t>O</w:t>
      </w:r>
      <w:r w:rsidR="007D19A5">
        <w:rPr>
          <w:rFonts w:cs="Segoe UI"/>
          <w:szCs w:val="22"/>
        </w:rPr>
        <w:t xml:space="preserve"> </w:t>
      </w:r>
      <w:r w:rsidR="002822CE">
        <w:rPr>
          <w:rFonts w:cs="Segoe UI"/>
          <w:szCs w:val="22"/>
        </w:rPr>
        <w:t xml:space="preserve"> / </w:t>
      </w:r>
      <w:r w:rsidR="007D19A5">
        <w:rPr>
          <w:rFonts w:cs="Segoe UI"/>
          <w:szCs w:val="22"/>
        </w:rPr>
        <w:t xml:space="preserve"> </w:t>
      </w:r>
      <w:r w:rsidR="002822CE">
        <w:rPr>
          <w:rFonts w:cs="Segoe UI"/>
          <w:szCs w:val="22"/>
        </w:rPr>
        <w:t xml:space="preserve">A </w:t>
      </w:r>
      <w:r w:rsidR="007D19A5">
        <w:rPr>
          <w:rFonts w:cs="Segoe UI"/>
          <w:szCs w:val="22"/>
        </w:rPr>
        <w:t xml:space="preserve"> </w:t>
      </w:r>
      <w:r w:rsidR="002822CE">
        <w:rPr>
          <w:rFonts w:cs="Segoe UI"/>
          <w:szCs w:val="22"/>
        </w:rPr>
        <w:t xml:space="preserve">/ </w:t>
      </w:r>
      <w:r w:rsidR="007D19A5">
        <w:rPr>
          <w:rFonts w:cs="Segoe UI"/>
          <w:szCs w:val="22"/>
        </w:rPr>
        <w:t xml:space="preserve"> </w:t>
      </w:r>
      <w:r w:rsidR="002822CE">
        <w:rPr>
          <w:rFonts w:cs="Segoe UI"/>
          <w:szCs w:val="22"/>
        </w:rPr>
        <w:t>D</w:t>
      </w:r>
    </w:p>
    <w:p w14:paraId="1408D1E1" w14:textId="456BB92E" w:rsidR="00997D20" w:rsidRPr="00AB56E8" w:rsidRDefault="002822CE" w:rsidP="002822CE">
      <w:pPr>
        <w:pStyle w:val="ListParagraph"/>
        <w:spacing w:line="276" w:lineRule="auto"/>
        <w:ind w:left="360"/>
        <w:rPr>
          <w:rFonts w:cs="Segoe UI"/>
          <w:szCs w:val="22"/>
        </w:rPr>
      </w:pPr>
      <w:r w:rsidRPr="00F41658">
        <w:rPr>
          <w:rFonts w:cs="Segoe UI"/>
          <w:szCs w:val="22"/>
        </w:rPr>
        <w:t>equipment are up to date</w:t>
      </w:r>
      <w:r w:rsidR="00997D20" w:rsidRPr="00997D20">
        <w:rPr>
          <w:rFonts w:cs="Segoe UI"/>
          <w:szCs w:val="22"/>
        </w:rPr>
        <w:tab/>
      </w:r>
      <w:r w:rsidR="00997D20" w:rsidRPr="00997D20">
        <w:rPr>
          <w:rFonts w:cs="Segoe UI"/>
          <w:szCs w:val="22"/>
        </w:rPr>
        <w:tab/>
      </w:r>
      <w:r w:rsidR="00997D20" w:rsidRPr="00997D20">
        <w:rPr>
          <w:rFonts w:cs="Segoe UI"/>
          <w:szCs w:val="22"/>
        </w:rPr>
        <w:tab/>
      </w:r>
      <w:r w:rsidR="00997D20" w:rsidRPr="00997D20">
        <w:rPr>
          <w:rFonts w:cs="Segoe UI"/>
          <w:szCs w:val="22"/>
        </w:rPr>
        <w:tab/>
      </w:r>
    </w:p>
    <w:p w14:paraId="316854FE" w14:textId="28A674E2" w:rsidR="00997D20" w:rsidRPr="00AB56E8" w:rsidRDefault="00845EFE" w:rsidP="00053881">
      <w:pPr>
        <w:pStyle w:val="ListParagraph"/>
        <w:numPr>
          <w:ilvl w:val="0"/>
          <w:numId w:val="32"/>
        </w:numPr>
        <w:spacing w:line="276" w:lineRule="auto"/>
        <w:rPr>
          <w:rFonts w:cs="Segoe UI"/>
          <w:szCs w:val="22"/>
        </w:rPr>
      </w:pPr>
      <w:r>
        <w:rPr>
          <w:rFonts w:cs="Segoe UI"/>
          <w:szCs w:val="22"/>
        </w:rPr>
        <w:t>M</w:t>
      </w:r>
      <w:r w:rsidR="002822CE" w:rsidRPr="00F41658">
        <w:rPr>
          <w:rFonts w:cs="Segoe UI"/>
          <w:szCs w:val="22"/>
        </w:rPr>
        <w:t>aintains the system and updates the written instructions</w:t>
      </w:r>
      <w:r w:rsidR="007D19A5">
        <w:rPr>
          <w:rFonts w:cs="Segoe UI"/>
          <w:szCs w:val="22"/>
        </w:rPr>
        <w:tab/>
      </w:r>
      <w:r w:rsidR="007D19A5">
        <w:rPr>
          <w:rFonts w:cs="Segoe UI"/>
          <w:szCs w:val="22"/>
        </w:rPr>
        <w:tab/>
        <w:t>O  /  A  /  D</w:t>
      </w:r>
    </w:p>
    <w:p w14:paraId="6D441591" w14:textId="4263D859" w:rsidR="002822CE" w:rsidRDefault="00845EFE" w:rsidP="00053881">
      <w:pPr>
        <w:pStyle w:val="ListParagraph"/>
        <w:numPr>
          <w:ilvl w:val="0"/>
          <w:numId w:val="32"/>
        </w:numPr>
        <w:spacing w:line="276" w:lineRule="auto"/>
        <w:rPr>
          <w:rFonts w:cs="Segoe UI"/>
          <w:szCs w:val="22"/>
        </w:rPr>
      </w:pPr>
      <w:r>
        <w:rPr>
          <w:rFonts w:cs="Segoe UI"/>
          <w:szCs w:val="22"/>
        </w:rPr>
        <w:t>R</w:t>
      </w:r>
      <w:r w:rsidR="002822CE" w:rsidRPr="00F41658">
        <w:rPr>
          <w:rFonts w:cs="Segoe UI"/>
          <w:szCs w:val="22"/>
        </w:rPr>
        <w:t xml:space="preserve">eviews the training content for all modules and its </w:t>
      </w:r>
      <w:r w:rsidR="007D19A5">
        <w:rPr>
          <w:rFonts w:cs="Segoe UI"/>
          <w:szCs w:val="22"/>
        </w:rPr>
        <w:tab/>
      </w:r>
      <w:r w:rsidR="007D19A5">
        <w:rPr>
          <w:rFonts w:cs="Segoe UI"/>
          <w:szCs w:val="22"/>
        </w:rPr>
        <w:tab/>
      </w:r>
      <w:r w:rsidR="007D19A5">
        <w:rPr>
          <w:rFonts w:cs="Segoe UI"/>
          <w:szCs w:val="22"/>
        </w:rPr>
        <w:tab/>
        <w:t>O  /  A  /  D</w:t>
      </w:r>
    </w:p>
    <w:p w14:paraId="0A916D38" w14:textId="50ABE384" w:rsidR="00997D20" w:rsidRPr="00AB56E8" w:rsidRDefault="002822CE" w:rsidP="002822CE">
      <w:pPr>
        <w:pStyle w:val="ListParagraph"/>
        <w:spacing w:line="276" w:lineRule="auto"/>
        <w:ind w:left="360"/>
        <w:rPr>
          <w:rFonts w:cs="Segoe UI"/>
          <w:szCs w:val="22"/>
        </w:rPr>
      </w:pPr>
      <w:r w:rsidRPr="00F41658">
        <w:rPr>
          <w:rFonts w:cs="Segoe UI"/>
          <w:szCs w:val="22"/>
        </w:rPr>
        <w:t>frequency for refresher training</w:t>
      </w:r>
    </w:p>
    <w:p w14:paraId="573B1A09" w14:textId="53C78659" w:rsidR="002822CE" w:rsidRDefault="00845EFE" w:rsidP="00053881">
      <w:pPr>
        <w:pStyle w:val="ListParagraph"/>
        <w:numPr>
          <w:ilvl w:val="0"/>
          <w:numId w:val="32"/>
        </w:numPr>
        <w:spacing w:line="276" w:lineRule="auto"/>
        <w:rPr>
          <w:rFonts w:cs="Segoe UI"/>
          <w:szCs w:val="22"/>
        </w:rPr>
      </w:pPr>
      <w:r>
        <w:rPr>
          <w:rFonts w:cs="Segoe UI"/>
          <w:szCs w:val="22"/>
        </w:rPr>
        <w:t>C</w:t>
      </w:r>
      <w:r w:rsidR="002822CE" w:rsidRPr="00F41658">
        <w:rPr>
          <w:rFonts w:cs="Segoe UI"/>
          <w:szCs w:val="22"/>
        </w:rPr>
        <w:t xml:space="preserve">hecks all records are legible and identifiable to the driver </w:t>
      </w:r>
      <w:r w:rsidR="007D19A5">
        <w:rPr>
          <w:rFonts w:cs="Segoe UI"/>
          <w:szCs w:val="22"/>
        </w:rPr>
        <w:tab/>
      </w:r>
      <w:r w:rsidR="007D19A5">
        <w:rPr>
          <w:rFonts w:cs="Segoe UI"/>
          <w:szCs w:val="22"/>
        </w:rPr>
        <w:tab/>
        <w:t>O  /  A  /  D</w:t>
      </w:r>
    </w:p>
    <w:p w14:paraId="0817A1C3" w14:textId="67FC5AFA" w:rsidR="00997D20" w:rsidRPr="00AB56E8" w:rsidRDefault="002822CE" w:rsidP="002822CE">
      <w:pPr>
        <w:pStyle w:val="ListParagraph"/>
        <w:spacing w:line="276" w:lineRule="auto"/>
        <w:ind w:left="360"/>
        <w:rPr>
          <w:rFonts w:cs="Segoe UI"/>
          <w:szCs w:val="22"/>
        </w:rPr>
      </w:pPr>
      <w:r w:rsidRPr="00F41658">
        <w:rPr>
          <w:rFonts w:cs="Segoe UI"/>
          <w:szCs w:val="22"/>
        </w:rPr>
        <w:t>&amp; vehicle/s</w:t>
      </w:r>
    </w:p>
    <w:p w14:paraId="0DA573F5" w14:textId="674FC404" w:rsidR="00997D20" w:rsidRPr="00AB56E8" w:rsidRDefault="00845EFE" w:rsidP="00053881">
      <w:pPr>
        <w:pStyle w:val="ListParagraph"/>
        <w:numPr>
          <w:ilvl w:val="0"/>
          <w:numId w:val="32"/>
        </w:numPr>
        <w:spacing w:line="276" w:lineRule="auto"/>
        <w:rPr>
          <w:rFonts w:cs="Segoe UI"/>
          <w:szCs w:val="22"/>
        </w:rPr>
      </w:pPr>
      <w:r>
        <w:rPr>
          <w:rFonts w:cs="Segoe UI"/>
          <w:szCs w:val="22"/>
        </w:rPr>
        <w:t>C</w:t>
      </w:r>
      <w:r w:rsidR="002822CE" w:rsidRPr="00F41658">
        <w:rPr>
          <w:rFonts w:cs="Segoe UI"/>
          <w:szCs w:val="22"/>
        </w:rPr>
        <w:t xml:space="preserve">ompletes the </w:t>
      </w:r>
      <w:r w:rsidR="002822CE">
        <w:rPr>
          <w:rFonts w:cs="Segoe UI"/>
          <w:szCs w:val="22"/>
        </w:rPr>
        <w:t>bi-annual (6 monthly)</w:t>
      </w:r>
      <w:r w:rsidR="002822CE" w:rsidRPr="00F41658">
        <w:rPr>
          <w:rFonts w:cs="Segoe UI"/>
          <w:szCs w:val="22"/>
        </w:rPr>
        <w:t xml:space="preserve"> </w:t>
      </w:r>
      <w:r w:rsidR="002822CE">
        <w:rPr>
          <w:rFonts w:cs="Segoe UI"/>
          <w:szCs w:val="22"/>
        </w:rPr>
        <w:t xml:space="preserve">internal </w:t>
      </w:r>
      <w:r w:rsidR="002822CE" w:rsidRPr="00F41658">
        <w:rPr>
          <w:rFonts w:cs="Segoe UI"/>
          <w:szCs w:val="22"/>
        </w:rPr>
        <w:t>reviews</w:t>
      </w:r>
      <w:r w:rsidR="007D19A5">
        <w:rPr>
          <w:rFonts w:cs="Segoe UI"/>
          <w:szCs w:val="22"/>
        </w:rPr>
        <w:tab/>
      </w:r>
      <w:r w:rsidR="007D19A5">
        <w:rPr>
          <w:rFonts w:cs="Segoe UI"/>
          <w:szCs w:val="22"/>
        </w:rPr>
        <w:tab/>
      </w:r>
      <w:r w:rsidR="007D19A5">
        <w:rPr>
          <w:rFonts w:cs="Segoe UI"/>
          <w:szCs w:val="22"/>
        </w:rPr>
        <w:tab/>
        <w:t>O  /  A  /  D</w:t>
      </w:r>
    </w:p>
    <w:p w14:paraId="0BEFBB7C" w14:textId="1CF07F9D" w:rsidR="00845EFE" w:rsidRDefault="00845EFE" w:rsidP="00053881">
      <w:pPr>
        <w:pStyle w:val="ListParagraph"/>
        <w:numPr>
          <w:ilvl w:val="0"/>
          <w:numId w:val="32"/>
        </w:numPr>
        <w:spacing w:line="276" w:lineRule="auto"/>
        <w:rPr>
          <w:rFonts w:cs="Segoe UI"/>
          <w:szCs w:val="22"/>
        </w:rPr>
      </w:pPr>
      <w:r>
        <w:rPr>
          <w:rFonts w:cs="Segoe UI"/>
          <w:szCs w:val="22"/>
        </w:rPr>
        <w:t>C</w:t>
      </w:r>
      <w:r w:rsidRPr="00F41658">
        <w:rPr>
          <w:rFonts w:cs="Segoe UI"/>
          <w:szCs w:val="22"/>
        </w:rPr>
        <w:t>hecks the forms/data/stats collected in the system</w:t>
      </w:r>
      <w:r>
        <w:rPr>
          <w:rFonts w:cs="Segoe UI"/>
          <w:szCs w:val="22"/>
        </w:rPr>
        <w:tab/>
      </w:r>
      <w:r>
        <w:rPr>
          <w:rFonts w:cs="Segoe UI"/>
          <w:szCs w:val="22"/>
        </w:rPr>
        <w:tab/>
      </w:r>
      <w:r>
        <w:rPr>
          <w:rFonts w:cs="Segoe UI"/>
          <w:szCs w:val="22"/>
        </w:rPr>
        <w:tab/>
        <w:t>O  /  A  /  D</w:t>
      </w:r>
    </w:p>
    <w:p w14:paraId="1F5E47BC" w14:textId="59C15C8C" w:rsidR="00997D20" w:rsidRPr="00AB56E8" w:rsidRDefault="00845EFE" w:rsidP="00845EFE">
      <w:pPr>
        <w:pStyle w:val="ListParagraph"/>
        <w:spacing w:line="276" w:lineRule="auto"/>
        <w:ind w:left="360"/>
        <w:rPr>
          <w:rFonts w:cs="Segoe UI"/>
          <w:szCs w:val="22"/>
        </w:rPr>
      </w:pPr>
      <w:r w:rsidRPr="00F41658">
        <w:rPr>
          <w:rFonts w:cs="Segoe UI"/>
          <w:szCs w:val="22"/>
        </w:rPr>
        <w:t xml:space="preserve">match the current </w:t>
      </w:r>
      <w:r>
        <w:rPr>
          <w:rFonts w:cs="Segoe UI"/>
          <w:szCs w:val="22"/>
        </w:rPr>
        <w:t>O</w:t>
      </w:r>
      <w:r w:rsidRPr="00F41658">
        <w:rPr>
          <w:rFonts w:cs="Segoe UI"/>
          <w:szCs w:val="22"/>
        </w:rPr>
        <w:t xml:space="preserve">perator </w:t>
      </w:r>
      <w:r>
        <w:rPr>
          <w:rFonts w:cs="Segoe UI"/>
          <w:szCs w:val="22"/>
        </w:rPr>
        <w:t>G</w:t>
      </w:r>
      <w:r w:rsidRPr="00F41658">
        <w:rPr>
          <w:rFonts w:cs="Segoe UI"/>
          <w:szCs w:val="22"/>
        </w:rPr>
        <w:t>uide where required</w:t>
      </w:r>
      <w:r w:rsidR="007D19A5">
        <w:rPr>
          <w:rFonts w:cs="Segoe UI"/>
          <w:szCs w:val="22"/>
        </w:rPr>
        <w:tab/>
      </w:r>
      <w:r w:rsidR="007D19A5">
        <w:rPr>
          <w:rFonts w:cs="Segoe UI"/>
          <w:szCs w:val="22"/>
        </w:rPr>
        <w:tab/>
      </w:r>
      <w:r w:rsidR="007D19A5">
        <w:rPr>
          <w:rFonts w:cs="Segoe UI"/>
          <w:szCs w:val="22"/>
        </w:rPr>
        <w:tab/>
      </w:r>
      <w:r w:rsidR="007D19A5">
        <w:rPr>
          <w:rFonts w:cs="Segoe UI"/>
          <w:szCs w:val="22"/>
        </w:rPr>
        <w:tab/>
      </w:r>
      <w:r w:rsidR="007D19A5">
        <w:rPr>
          <w:rFonts w:cs="Segoe UI"/>
          <w:szCs w:val="22"/>
        </w:rPr>
        <w:tab/>
      </w:r>
    </w:p>
    <w:p w14:paraId="7EF2C6F1" w14:textId="77777777" w:rsidR="00997D20" w:rsidRPr="00997D20" w:rsidRDefault="00997D20" w:rsidP="00997D20">
      <w:pPr>
        <w:spacing w:line="360" w:lineRule="auto"/>
        <w:rPr>
          <w:rFonts w:cs="Segoe UI"/>
          <w:szCs w:val="22"/>
        </w:rPr>
      </w:pPr>
    </w:p>
    <w:p w14:paraId="071C57F2"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56689B2" w14:textId="77777777" w:rsidR="00642E99" w:rsidRPr="00997D20" w:rsidRDefault="00642E99" w:rsidP="00642E99">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29BD6701" w14:textId="77777777" w:rsidR="00642E99" w:rsidRDefault="00642E99" w:rsidP="00642E99">
      <w:pPr>
        <w:rPr>
          <w:rFonts w:cs="Segoe UI"/>
          <w:szCs w:val="22"/>
        </w:rPr>
      </w:pPr>
    </w:p>
    <w:p w14:paraId="62255612" w14:textId="77777777" w:rsidR="00642E99" w:rsidRPr="00997D20" w:rsidRDefault="00642E99" w:rsidP="00642E99">
      <w:pPr>
        <w:rPr>
          <w:rFonts w:cs="Segoe UI"/>
          <w:szCs w:val="22"/>
        </w:rPr>
      </w:pPr>
    </w:p>
    <w:p w14:paraId="4D63E008"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0B96778A" w14:textId="0D81D42B" w:rsidR="00642E99" w:rsidRPr="00997D20" w:rsidRDefault="002822CE" w:rsidP="00642E99">
      <w:pPr>
        <w:rPr>
          <w:rFonts w:cs="Segoe UI"/>
          <w:szCs w:val="22"/>
        </w:rPr>
      </w:pPr>
      <w:r>
        <w:rPr>
          <w:rFonts w:cs="Segoe UI"/>
          <w:szCs w:val="22"/>
        </w:rPr>
        <w:t>Administrator</w:t>
      </w:r>
      <w:r w:rsidR="00642E99" w:rsidRPr="00997D20">
        <w:rPr>
          <w:rFonts w:cs="Segoe UI"/>
          <w:szCs w:val="22"/>
        </w:rPr>
        <w:tab/>
        <w:t>Name</w:t>
      </w:r>
      <w:r w:rsidR="00642E99" w:rsidRPr="00997D20">
        <w:rPr>
          <w:rFonts w:cs="Segoe UI"/>
          <w:szCs w:val="22"/>
        </w:rPr>
        <w:tab/>
      </w:r>
      <w:r w:rsidR="007D19A5">
        <w:rPr>
          <w:rFonts w:cs="Segoe UI"/>
          <w:szCs w:val="22"/>
        </w:rPr>
        <w:tab/>
        <w:t xml:space="preserve">    Administrator</w:t>
      </w:r>
      <w:r w:rsidR="00642E99" w:rsidRPr="00997D20">
        <w:rPr>
          <w:rFonts w:cs="Segoe UI"/>
          <w:szCs w:val="22"/>
        </w:rPr>
        <w:t xml:space="preserve"> Signature</w:t>
      </w:r>
      <w:r w:rsidR="00642E99" w:rsidRPr="00997D20">
        <w:rPr>
          <w:rFonts w:cs="Segoe UI"/>
          <w:szCs w:val="22"/>
        </w:rPr>
        <w:tab/>
      </w:r>
      <w:r w:rsidR="00642E99" w:rsidRPr="00997D20">
        <w:rPr>
          <w:rFonts w:cs="Segoe UI"/>
          <w:szCs w:val="22"/>
        </w:rPr>
        <w:tab/>
        <w:t>Date</w:t>
      </w:r>
    </w:p>
    <w:p w14:paraId="26749A70" w14:textId="77777777" w:rsidR="00642E99" w:rsidRPr="00997D20" w:rsidRDefault="00642E99" w:rsidP="00642E99">
      <w:pPr>
        <w:rPr>
          <w:rFonts w:cs="Segoe UI"/>
          <w:szCs w:val="22"/>
        </w:rPr>
      </w:pPr>
    </w:p>
    <w:p w14:paraId="62558218" w14:textId="77777777" w:rsidR="00642E99" w:rsidRPr="00997D20" w:rsidRDefault="00642E99" w:rsidP="00642E99">
      <w:pPr>
        <w:rPr>
          <w:rFonts w:cs="Segoe UI"/>
          <w:szCs w:val="22"/>
        </w:rPr>
      </w:pPr>
    </w:p>
    <w:p w14:paraId="056CB088"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35BD14C5" w14:textId="77777777" w:rsidR="00642E99" w:rsidRPr="00997D20" w:rsidRDefault="00642E99" w:rsidP="00642E99">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31D2885C" w14:textId="77777777" w:rsidR="00642E99" w:rsidRPr="00997D20" w:rsidRDefault="00642E99" w:rsidP="00642E99">
      <w:pPr>
        <w:rPr>
          <w:rFonts w:cs="Segoe UI"/>
          <w:szCs w:val="22"/>
        </w:rPr>
      </w:pPr>
    </w:p>
    <w:p w14:paraId="74C5ED23" w14:textId="77777777" w:rsidR="00642E99" w:rsidRPr="00997D20" w:rsidRDefault="00642E99" w:rsidP="00642E99">
      <w:pPr>
        <w:rPr>
          <w:rFonts w:cs="Segoe UI"/>
          <w:szCs w:val="22"/>
        </w:rPr>
      </w:pPr>
    </w:p>
    <w:p w14:paraId="68274F00" w14:textId="77777777" w:rsidR="00642E99" w:rsidRPr="00997D20" w:rsidRDefault="00642E99" w:rsidP="00642E99">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470E936F" w14:textId="77777777" w:rsidR="00642E99" w:rsidRPr="00997D20" w:rsidRDefault="00642E99" w:rsidP="00642E99">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4B675D85" w14:textId="77777777" w:rsidR="00C2352D" w:rsidRPr="00997D20" w:rsidRDefault="00C2352D" w:rsidP="00C2352D">
      <w:pPr>
        <w:rPr>
          <w:rFonts w:cs="Segoe UI"/>
          <w:szCs w:val="22"/>
        </w:rPr>
      </w:pPr>
    </w:p>
    <w:p w14:paraId="577BA5AF" w14:textId="77777777" w:rsidR="00C2352D" w:rsidRPr="00997D20" w:rsidRDefault="00C2352D" w:rsidP="00C2352D">
      <w:pPr>
        <w:rPr>
          <w:rFonts w:cs="Segoe UI"/>
          <w:szCs w:val="22"/>
        </w:rPr>
      </w:pPr>
    </w:p>
    <w:p w14:paraId="3D9019C5" w14:textId="77777777" w:rsidR="00C2352D" w:rsidRPr="00997D20" w:rsidRDefault="00C2352D" w:rsidP="00C2352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C396352" w14:textId="77777777" w:rsidR="00C2352D" w:rsidRPr="00997D20" w:rsidRDefault="00C2352D" w:rsidP="00C2352D">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05DCE1DC" w14:textId="1530CE1E" w:rsidR="00D9448B" w:rsidRDefault="00D9448B" w:rsidP="00997D20">
      <w:pPr>
        <w:rPr>
          <w:rFonts w:cs="Segoe UI"/>
          <w:szCs w:val="22"/>
        </w:rPr>
      </w:pPr>
    </w:p>
    <w:p w14:paraId="3ED289F7" w14:textId="7A533F0B" w:rsidR="00F44E0A" w:rsidRDefault="00F44E0A">
      <w:pPr>
        <w:rPr>
          <w:rFonts w:cs="Segoe UI"/>
          <w:szCs w:val="22"/>
        </w:rPr>
      </w:pPr>
    </w:p>
    <w:p w14:paraId="34A48C06" w14:textId="06E932FE" w:rsidR="00F44E0A" w:rsidRPr="003D303E" w:rsidRDefault="00F44E0A" w:rsidP="00F44E0A">
      <w:pPr>
        <w:pStyle w:val="BodyText"/>
        <w:jc w:val="center"/>
        <w:rPr>
          <w:b/>
          <w:bCs/>
        </w:rPr>
      </w:pPr>
      <w:r>
        <w:rPr>
          <w:rFonts w:cs="Segoe UI"/>
          <w:szCs w:val="22"/>
        </w:rPr>
        <w:br w:type="page"/>
      </w:r>
      <w:bookmarkStart w:id="132" w:name="SORDL"/>
      <w:r w:rsidRPr="003D303E">
        <w:rPr>
          <w:b/>
          <w:bCs/>
        </w:rPr>
        <w:lastRenderedPageBreak/>
        <w:t>STATEMENT OF RESPONSIBILITIES</w:t>
      </w:r>
      <w:r w:rsidR="00845EFE">
        <w:rPr>
          <w:b/>
          <w:bCs/>
        </w:rPr>
        <w:t xml:space="preserve"> – DIMENSION AND LOADING MANAGEMENT</w:t>
      </w:r>
      <w:bookmarkEnd w:id="132"/>
    </w:p>
    <w:p w14:paraId="279C9979" w14:textId="77777777" w:rsidR="00F44E0A" w:rsidRPr="00997D20" w:rsidRDefault="00F44E0A" w:rsidP="00F44E0A">
      <w:pPr>
        <w:spacing w:line="360" w:lineRule="auto"/>
        <w:jc w:val="center"/>
        <w:rPr>
          <w:rFonts w:cs="Segoe UI"/>
          <w:b/>
          <w:szCs w:val="22"/>
        </w:rPr>
      </w:pPr>
    </w:p>
    <w:p w14:paraId="3DB881E3" w14:textId="04B88EA1" w:rsidR="00F44E0A" w:rsidRPr="00997D20" w:rsidRDefault="00F44E0A" w:rsidP="00F44E0A">
      <w:pPr>
        <w:spacing w:line="360" w:lineRule="auto"/>
        <w:rPr>
          <w:rFonts w:cs="Segoe UI"/>
          <w:szCs w:val="22"/>
        </w:rPr>
      </w:pPr>
      <w:r w:rsidRPr="00997D20">
        <w:rPr>
          <w:rFonts w:cs="Segoe UI"/>
          <w:szCs w:val="22"/>
        </w:rPr>
        <w:t>I and my nominated drivers</w:t>
      </w:r>
      <w:r>
        <w:rPr>
          <w:rFonts w:cs="Segoe UI"/>
          <w:szCs w:val="22"/>
        </w:rPr>
        <w:t xml:space="preserve"> are</w:t>
      </w:r>
      <w:r w:rsidRPr="00997D20">
        <w:rPr>
          <w:rFonts w:cs="Segoe UI"/>
          <w:szCs w:val="22"/>
        </w:rPr>
        <w:t xml:space="preserve"> responsible for the management, operation and overall compliance of my</w:t>
      </w:r>
      <w:r>
        <w:rPr>
          <w:rFonts w:cs="Segoe UI"/>
          <w:szCs w:val="22"/>
        </w:rPr>
        <w:t xml:space="preserve"> </w:t>
      </w:r>
      <w:r w:rsidRPr="00997D20">
        <w:rPr>
          <w:rFonts w:cs="Segoe UI"/>
          <w:szCs w:val="22"/>
        </w:rPr>
        <w:t>Dimension and Loading Management</w:t>
      </w:r>
      <w:r>
        <w:rPr>
          <w:rFonts w:cs="Segoe UI"/>
          <w:szCs w:val="22"/>
        </w:rPr>
        <w:t xml:space="preserve"> Systems</w:t>
      </w:r>
      <w:r w:rsidRPr="00997D20">
        <w:rPr>
          <w:rFonts w:cs="Segoe UI"/>
          <w:szCs w:val="22"/>
        </w:rPr>
        <w:t xml:space="preserve"> that have been implemented to meet the requirements of </w:t>
      </w:r>
      <w:r w:rsidRPr="00997D20">
        <w:rPr>
          <w:rFonts w:cs="Segoe UI"/>
          <w:i/>
          <w:iCs/>
          <w:szCs w:val="22"/>
        </w:rPr>
        <w:t>Western Australian Heavy Vehicle Accreditation</w:t>
      </w:r>
      <w:r w:rsidRPr="00997D20">
        <w:rPr>
          <w:rFonts w:cs="Segoe UI"/>
          <w:szCs w:val="22"/>
        </w:rPr>
        <w:t>.</w:t>
      </w:r>
    </w:p>
    <w:p w14:paraId="6A5BAD84" w14:textId="77777777" w:rsidR="00F44E0A" w:rsidRPr="00997D20" w:rsidRDefault="00F44E0A" w:rsidP="00F44E0A">
      <w:pPr>
        <w:pStyle w:val="xl34"/>
        <w:pBdr>
          <w:left w:val="none" w:sz="0" w:space="0" w:color="auto"/>
          <w:bottom w:val="none" w:sz="0" w:space="0" w:color="auto"/>
          <w:right w:val="none" w:sz="0" w:space="0" w:color="auto"/>
        </w:pBdr>
        <w:spacing w:before="0" w:beforeAutospacing="0" w:after="0" w:afterAutospacing="0" w:line="360" w:lineRule="auto"/>
        <w:rPr>
          <w:rFonts w:ascii="Segoe UI" w:hAnsi="Segoe UI" w:cs="Segoe UI"/>
          <w:sz w:val="22"/>
          <w:szCs w:val="22"/>
          <w:lang w:val="en-US"/>
        </w:rPr>
      </w:pPr>
    </w:p>
    <w:p w14:paraId="5A1C88CD" w14:textId="015FEBB1" w:rsidR="00F44E0A" w:rsidRPr="00997D20" w:rsidRDefault="00F44E0A" w:rsidP="00F44E0A">
      <w:pPr>
        <w:spacing w:line="360" w:lineRule="auto"/>
        <w:rPr>
          <w:rFonts w:cs="Segoe UI"/>
          <w:i/>
          <w:iCs/>
          <w:szCs w:val="22"/>
        </w:rPr>
      </w:pPr>
      <w:r w:rsidRPr="00997D20">
        <w:rPr>
          <w:rFonts w:cs="Segoe UI"/>
          <w:szCs w:val="22"/>
        </w:rPr>
        <w:t>All tasks required by the systems</w:t>
      </w:r>
      <w:r>
        <w:rPr>
          <w:rFonts w:cs="Segoe UI"/>
          <w:szCs w:val="22"/>
        </w:rPr>
        <w:t>,</w:t>
      </w:r>
      <w:r w:rsidRPr="00997D20">
        <w:rPr>
          <w:rFonts w:cs="Segoe UI"/>
          <w:szCs w:val="22"/>
        </w:rPr>
        <w:t xml:space="preserve"> will be undertaken by </w:t>
      </w:r>
      <w:r>
        <w:rPr>
          <w:rFonts w:cs="Segoe UI"/>
          <w:szCs w:val="22"/>
        </w:rPr>
        <w:t xml:space="preserve">myself </w:t>
      </w:r>
      <w:r w:rsidRPr="00997D20">
        <w:rPr>
          <w:rFonts w:cs="Segoe UI"/>
          <w:szCs w:val="22"/>
        </w:rPr>
        <w:t>and my nominated drivers</w:t>
      </w:r>
      <w:r>
        <w:rPr>
          <w:rFonts w:cs="Segoe UI"/>
          <w:szCs w:val="22"/>
        </w:rPr>
        <w:t>,</w:t>
      </w:r>
      <w:r w:rsidRPr="00997D20">
        <w:rPr>
          <w:rFonts w:cs="Segoe UI"/>
          <w:szCs w:val="22"/>
        </w:rPr>
        <w:t xml:space="preserve"> </w:t>
      </w:r>
      <w:r>
        <w:rPr>
          <w:rFonts w:cs="Segoe UI"/>
          <w:szCs w:val="22"/>
        </w:rPr>
        <w:t>who</w:t>
      </w:r>
      <w:r w:rsidRPr="00997D20">
        <w:rPr>
          <w:rFonts w:cs="Segoe UI"/>
          <w:szCs w:val="22"/>
        </w:rPr>
        <w:t xml:space="preserve"> have a thorough and clear understanding of the requirements for </w:t>
      </w:r>
      <w:r w:rsidR="0071394D">
        <w:rPr>
          <w:rFonts w:cs="Segoe UI"/>
          <w:szCs w:val="22"/>
        </w:rPr>
        <w:t>D</w:t>
      </w:r>
      <w:r w:rsidRPr="00997D20">
        <w:rPr>
          <w:rFonts w:cs="Segoe UI"/>
          <w:szCs w:val="22"/>
        </w:rPr>
        <w:t xml:space="preserve">imension and Loading Management, as stated in the Dimension and Loading Management Module Standards of </w:t>
      </w:r>
      <w:r w:rsidRPr="00997D20">
        <w:rPr>
          <w:rFonts w:cs="Segoe UI"/>
          <w:i/>
          <w:iCs/>
          <w:szCs w:val="22"/>
        </w:rPr>
        <w:t xml:space="preserve">Western Australian Heavy Vehicle Accreditation. </w:t>
      </w:r>
    </w:p>
    <w:p w14:paraId="13B9173D" w14:textId="77777777" w:rsidR="00F44E0A" w:rsidRPr="00997D20" w:rsidRDefault="00F44E0A" w:rsidP="00F44E0A">
      <w:pPr>
        <w:spacing w:line="360" w:lineRule="auto"/>
        <w:rPr>
          <w:rFonts w:cs="Segoe UI"/>
          <w:szCs w:val="22"/>
        </w:rPr>
      </w:pPr>
    </w:p>
    <w:p w14:paraId="43C854C0" w14:textId="77777777" w:rsidR="00845EFE" w:rsidRPr="00845EFE" w:rsidRDefault="00845EFE" w:rsidP="00845EFE">
      <w:pPr>
        <w:spacing w:line="360" w:lineRule="auto"/>
        <w:rPr>
          <w:rFonts w:cs="Segoe UI"/>
          <w:bCs/>
          <w:szCs w:val="22"/>
        </w:rPr>
      </w:pPr>
      <w:r w:rsidRPr="00997D20">
        <w:rPr>
          <w:rFonts w:cs="Segoe UI"/>
          <w:b/>
          <w:szCs w:val="22"/>
          <w:u w:val="single"/>
        </w:rPr>
        <w:t>R</w:t>
      </w:r>
      <w:r>
        <w:rPr>
          <w:rFonts w:cs="Segoe UI"/>
          <w:b/>
          <w:szCs w:val="22"/>
          <w:u w:val="single"/>
        </w:rPr>
        <w:t>esponsibilities</w:t>
      </w:r>
      <w:r>
        <w:rPr>
          <w:rFonts w:cs="Segoe UI"/>
          <w:b/>
          <w:szCs w:val="22"/>
        </w:rPr>
        <w:tab/>
      </w:r>
      <w:r>
        <w:rPr>
          <w:rFonts w:cs="Segoe UI"/>
          <w:b/>
          <w:szCs w:val="22"/>
        </w:rPr>
        <w:tab/>
      </w:r>
      <w:r>
        <w:rPr>
          <w:rFonts w:cs="Segoe UI"/>
          <w:b/>
          <w:szCs w:val="22"/>
        </w:rPr>
        <w:tab/>
      </w:r>
      <w:r>
        <w:rPr>
          <w:rFonts w:cs="Segoe UI"/>
          <w:b/>
          <w:szCs w:val="22"/>
        </w:rPr>
        <w:tab/>
      </w:r>
      <w:r>
        <w:rPr>
          <w:rFonts w:cs="Segoe UI"/>
          <w:b/>
          <w:szCs w:val="22"/>
        </w:rPr>
        <w:tab/>
      </w:r>
      <w:r>
        <w:rPr>
          <w:rFonts w:cs="Segoe UI"/>
          <w:b/>
          <w:szCs w:val="22"/>
          <w:u w:val="single"/>
        </w:rPr>
        <w:t>Owner / Administrator / Driver</w:t>
      </w:r>
      <w:r w:rsidRPr="00845EFE">
        <w:rPr>
          <w:rFonts w:cs="Segoe UI"/>
          <w:bCs/>
          <w:szCs w:val="22"/>
        </w:rPr>
        <w:t xml:space="preserve"> (Select</w:t>
      </w:r>
      <w:r>
        <w:rPr>
          <w:rFonts w:cs="Segoe UI"/>
          <w:b/>
          <w:szCs w:val="22"/>
          <w:u w:val="single"/>
        </w:rPr>
        <w:t xml:space="preserve"> </w:t>
      </w:r>
      <w:r>
        <w:rPr>
          <w:rFonts w:cs="Segoe UI"/>
          <w:bCs/>
          <w:szCs w:val="22"/>
        </w:rPr>
        <w:t>applicable)</w:t>
      </w:r>
    </w:p>
    <w:p w14:paraId="77683319" w14:textId="684928F3" w:rsidR="00845EFE" w:rsidRDefault="00F302FB" w:rsidP="00053881">
      <w:pPr>
        <w:pStyle w:val="ListParagraph"/>
        <w:numPr>
          <w:ilvl w:val="0"/>
          <w:numId w:val="32"/>
        </w:numPr>
        <w:spacing w:line="276" w:lineRule="auto"/>
        <w:rPr>
          <w:rFonts w:cs="Segoe UI"/>
          <w:szCs w:val="22"/>
        </w:rPr>
      </w:pPr>
      <w:r>
        <w:rPr>
          <w:rFonts w:cs="Segoe UI"/>
          <w:szCs w:val="22"/>
        </w:rPr>
        <w:t>E</w:t>
      </w:r>
      <w:r w:rsidR="00845EFE" w:rsidRPr="00F41658">
        <w:rPr>
          <w:rFonts w:cs="Segoe UI"/>
          <w:szCs w:val="22"/>
        </w:rPr>
        <w:t>nsures the vehicle is fit for task</w:t>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bookmarkStart w:id="133" w:name="_Hlk130554911"/>
      <w:r w:rsidR="00845EFE">
        <w:rPr>
          <w:rFonts w:cs="Segoe UI"/>
          <w:szCs w:val="22"/>
        </w:rPr>
        <w:t>O  /  A  /  D</w:t>
      </w:r>
      <w:bookmarkEnd w:id="133"/>
    </w:p>
    <w:p w14:paraId="671C46C5" w14:textId="0A48FBF5" w:rsidR="00845EFE" w:rsidRDefault="00F302FB" w:rsidP="00053881">
      <w:pPr>
        <w:pStyle w:val="ListParagraph"/>
        <w:numPr>
          <w:ilvl w:val="0"/>
          <w:numId w:val="32"/>
        </w:numPr>
        <w:spacing w:line="276" w:lineRule="auto"/>
        <w:rPr>
          <w:rFonts w:cs="Segoe UI"/>
          <w:szCs w:val="22"/>
        </w:rPr>
      </w:pPr>
      <w:r>
        <w:rPr>
          <w:rFonts w:cs="Segoe UI"/>
          <w:szCs w:val="22"/>
        </w:rPr>
        <w:t>P</w:t>
      </w:r>
      <w:r w:rsidR="00845EFE" w:rsidRPr="00F41658">
        <w:rPr>
          <w:rFonts w:cs="Segoe UI"/>
          <w:szCs w:val="22"/>
        </w:rPr>
        <w:t>ositions the load appropriately</w:t>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t>O  /  A  /  D</w:t>
      </w:r>
    </w:p>
    <w:p w14:paraId="5CB7C38C" w14:textId="0B4E16A7" w:rsidR="00845EFE" w:rsidRDefault="00F302FB" w:rsidP="00053881">
      <w:pPr>
        <w:pStyle w:val="ListParagraph"/>
        <w:numPr>
          <w:ilvl w:val="0"/>
          <w:numId w:val="32"/>
        </w:numPr>
        <w:spacing w:line="276" w:lineRule="auto"/>
        <w:rPr>
          <w:rFonts w:cs="Segoe UI"/>
          <w:szCs w:val="22"/>
        </w:rPr>
      </w:pPr>
      <w:r>
        <w:rPr>
          <w:rFonts w:cs="Segoe UI"/>
          <w:szCs w:val="22"/>
        </w:rPr>
        <w:t>R</w:t>
      </w:r>
      <w:r w:rsidR="00845EFE" w:rsidRPr="00F41658">
        <w:rPr>
          <w:rFonts w:cs="Segoe UI"/>
          <w:szCs w:val="22"/>
        </w:rPr>
        <w:t>estrains the load appropriately</w:t>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t>O  /  A  /  D</w:t>
      </w:r>
    </w:p>
    <w:p w14:paraId="47B494F6" w14:textId="024C30FB" w:rsidR="00845EFE" w:rsidRDefault="00F302FB" w:rsidP="00053881">
      <w:pPr>
        <w:pStyle w:val="ListParagraph"/>
        <w:numPr>
          <w:ilvl w:val="0"/>
          <w:numId w:val="32"/>
        </w:numPr>
        <w:spacing w:line="276" w:lineRule="auto"/>
        <w:rPr>
          <w:rFonts w:cs="Segoe UI"/>
          <w:szCs w:val="22"/>
        </w:rPr>
      </w:pPr>
      <w:r>
        <w:rPr>
          <w:rFonts w:cs="Segoe UI"/>
          <w:szCs w:val="22"/>
        </w:rPr>
        <w:t>C</w:t>
      </w:r>
      <w:r w:rsidR="00845EFE" w:rsidRPr="00F41658">
        <w:rPr>
          <w:rFonts w:cs="Segoe UI"/>
          <w:szCs w:val="22"/>
        </w:rPr>
        <w:t>hecks the vehicle and load dimensions (including axle weights)</w:t>
      </w:r>
      <w:r w:rsidR="00845EFE">
        <w:rPr>
          <w:rFonts w:cs="Segoe UI"/>
          <w:szCs w:val="22"/>
        </w:rPr>
        <w:tab/>
        <w:t>O  /  A  /  D</w:t>
      </w:r>
    </w:p>
    <w:p w14:paraId="348098B3" w14:textId="4EF9C2D0" w:rsidR="00845EFE" w:rsidRDefault="00F302FB" w:rsidP="00053881">
      <w:pPr>
        <w:pStyle w:val="ListParagraph"/>
        <w:numPr>
          <w:ilvl w:val="0"/>
          <w:numId w:val="32"/>
        </w:numPr>
        <w:spacing w:line="276" w:lineRule="auto"/>
        <w:rPr>
          <w:rFonts w:cs="Segoe UI"/>
          <w:szCs w:val="22"/>
        </w:rPr>
      </w:pPr>
      <w:r>
        <w:rPr>
          <w:rFonts w:cs="Segoe UI"/>
          <w:szCs w:val="22"/>
        </w:rPr>
        <w:t>E</w:t>
      </w:r>
      <w:r w:rsidR="00845EFE" w:rsidRPr="00F41658">
        <w:rPr>
          <w:rFonts w:cs="Segoe UI"/>
          <w:szCs w:val="22"/>
        </w:rPr>
        <w:t>nsures an appropriate permit is current, if applicable</w:t>
      </w:r>
      <w:r w:rsidR="00845EFE">
        <w:rPr>
          <w:rFonts w:cs="Segoe UI"/>
          <w:szCs w:val="22"/>
        </w:rPr>
        <w:tab/>
      </w:r>
      <w:r w:rsidR="00845EFE">
        <w:rPr>
          <w:rFonts w:cs="Segoe UI"/>
          <w:szCs w:val="22"/>
        </w:rPr>
        <w:tab/>
      </w:r>
      <w:r w:rsidR="00845EFE">
        <w:rPr>
          <w:rFonts w:cs="Segoe UI"/>
          <w:szCs w:val="22"/>
        </w:rPr>
        <w:tab/>
        <w:t>O  /  A  /  D</w:t>
      </w:r>
    </w:p>
    <w:p w14:paraId="0DB67CC5" w14:textId="28DD7090" w:rsidR="00845EFE" w:rsidRDefault="00F302FB" w:rsidP="00053881">
      <w:pPr>
        <w:pStyle w:val="ListParagraph"/>
        <w:numPr>
          <w:ilvl w:val="0"/>
          <w:numId w:val="32"/>
        </w:numPr>
        <w:spacing w:line="276" w:lineRule="auto"/>
        <w:rPr>
          <w:rFonts w:cs="Segoe UI"/>
          <w:szCs w:val="22"/>
        </w:rPr>
      </w:pPr>
      <w:r>
        <w:rPr>
          <w:rFonts w:cs="Segoe UI"/>
          <w:szCs w:val="22"/>
        </w:rPr>
        <w:t>C</w:t>
      </w:r>
      <w:r w:rsidR="00845EFE" w:rsidRPr="00F41658">
        <w:rPr>
          <w:rFonts w:cs="Segoe UI"/>
          <w:szCs w:val="22"/>
        </w:rPr>
        <w:t>hecks the D&amp;L check has been completed for each trip/load</w:t>
      </w:r>
      <w:r w:rsidR="00845EFE">
        <w:rPr>
          <w:rFonts w:cs="Segoe UI"/>
          <w:szCs w:val="22"/>
        </w:rPr>
        <w:tab/>
      </w:r>
      <w:r w:rsidR="00845EFE">
        <w:rPr>
          <w:rFonts w:cs="Segoe UI"/>
          <w:szCs w:val="22"/>
        </w:rPr>
        <w:tab/>
        <w:t>O  /  A  /  D</w:t>
      </w:r>
    </w:p>
    <w:p w14:paraId="64C8BEF8" w14:textId="331F7F3B" w:rsidR="00845EFE" w:rsidRDefault="00F302FB" w:rsidP="00053881">
      <w:pPr>
        <w:pStyle w:val="ListParagraph"/>
        <w:numPr>
          <w:ilvl w:val="0"/>
          <w:numId w:val="32"/>
        </w:numPr>
        <w:spacing w:line="276" w:lineRule="auto"/>
        <w:rPr>
          <w:rFonts w:cs="Segoe UI"/>
          <w:szCs w:val="22"/>
        </w:rPr>
      </w:pPr>
      <w:r>
        <w:rPr>
          <w:rFonts w:cs="Segoe UI"/>
          <w:szCs w:val="22"/>
        </w:rPr>
        <w:t>C</w:t>
      </w:r>
      <w:r w:rsidR="00845EFE" w:rsidRPr="00F41658">
        <w:rPr>
          <w:rFonts w:cs="Segoe UI"/>
          <w:szCs w:val="22"/>
        </w:rPr>
        <w:t>hecks the RAV network is approved</w:t>
      </w:r>
      <w:r w:rsidR="00845EFE">
        <w:rPr>
          <w:rFonts w:cs="Segoe UI"/>
          <w:szCs w:val="22"/>
        </w:rPr>
        <w:tab/>
      </w:r>
      <w:r w:rsidR="00845EFE">
        <w:rPr>
          <w:rFonts w:cs="Segoe UI"/>
          <w:szCs w:val="22"/>
        </w:rPr>
        <w:tab/>
      </w:r>
      <w:r w:rsidR="00845EFE">
        <w:rPr>
          <w:rFonts w:cs="Segoe UI"/>
          <w:szCs w:val="22"/>
        </w:rPr>
        <w:tab/>
      </w:r>
      <w:r w:rsidR="00845EFE">
        <w:rPr>
          <w:rFonts w:cs="Segoe UI"/>
          <w:szCs w:val="22"/>
        </w:rPr>
        <w:tab/>
      </w:r>
      <w:r w:rsidR="00845EFE">
        <w:rPr>
          <w:rFonts w:cs="Segoe UI"/>
          <w:szCs w:val="22"/>
        </w:rPr>
        <w:tab/>
        <w:t>O  /  A  /  D</w:t>
      </w:r>
    </w:p>
    <w:p w14:paraId="702D7069" w14:textId="4E6C023B" w:rsidR="00845EFE" w:rsidRDefault="00F302FB" w:rsidP="00053881">
      <w:pPr>
        <w:pStyle w:val="ListParagraph"/>
        <w:numPr>
          <w:ilvl w:val="0"/>
          <w:numId w:val="32"/>
        </w:numPr>
        <w:spacing w:line="276" w:lineRule="auto"/>
        <w:rPr>
          <w:rFonts w:cs="Segoe UI"/>
          <w:szCs w:val="22"/>
        </w:rPr>
      </w:pPr>
      <w:r>
        <w:rPr>
          <w:rFonts w:cs="Segoe UI"/>
          <w:szCs w:val="22"/>
        </w:rPr>
        <w:t>E</w:t>
      </w:r>
      <w:r w:rsidR="00845EFE" w:rsidRPr="00F41658">
        <w:rPr>
          <w:rFonts w:cs="Segoe UI"/>
          <w:szCs w:val="22"/>
        </w:rPr>
        <w:t>nsures compliance with approval conditions</w:t>
      </w:r>
      <w:r w:rsidR="00845EFE">
        <w:rPr>
          <w:rFonts w:cs="Segoe UI"/>
          <w:szCs w:val="22"/>
        </w:rPr>
        <w:tab/>
      </w:r>
      <w:r w:rsidR="00845EFE">
        <w:rPr>
          <w:rFonts w:cs="Segoe UI"/>
          <w:szCs w:val="22"/>
        </w:rPr>
        <w:tab/>
      </w:r>
      <w:r w:rsidR="00845EFE">
        <w:rPr>
          <w:rFonts w:cs="Segoe UI"/>
          <w:szCs w:val="22"/>
        </w:rPr>
        <w:tab/>
      </w:r>
      <w:r w:rsidR="00845EFE">
        <w:rPr>
          <w:rFonts w:cs="Segoe UI"/>
          <w:szCs w:val="22"/>
        </w:rPr>
        <w:tab/>
        <w:t>O  /  A  /  D</w:t>
      </w:r>
    </w:p>
    <w:p w14:paraId="692D2054" w14:textId="77777777" w:rsidR="00845EFE" w:rsidRPr="00845EFE" w:rsidRDefault="00845EFE" w:rsidP="00845EFE">
      <w:pPr>
        <w:spacing w:line="276" w:lineRule="auto"/>
        <w:rPr>
          <w:rFonts w:cs="Segoe UI"/>
          <w:szCs w:val="22"/>
        </w:rPr>
      </w:pPr>
    </w:p>
    <w:p w14:paraId="737D2EC1" w14:textId="21B3B887" w:rsidR="00845EFE" w:rsidRPr="00AB56E8" w:rsidRDefault="00845EFE" w:rsidP="00845EFE">
      <w:pPr>
        <w:pStyle w:val="ListParagraph"/>
        <w:spacing w:line="276" w:lineRule="auto"/>
        <w:ind w:left="360"/>
        <w:rPr>
          <w:rFonts w:cs="Segoe UI"/>
          <w:szCs w:val="22"/>
        </w:rPr>
      </w:pPr>
      <w:r w:rsidRPr="00997D20">
        <w:rPr>
          <w:rFonts w:cs="Segoe UI"/>
          <w:szCs w:val="22"/>
        </w:rPr>
        <w:tab/>
      </w:r>
      <w:r w:rsidRPr="00997D20">
        <w:rPr>
          <w:rFonts w:cs="Segoe UI"/>
          <w:szCs w:val="22"/>
        </w:rPr>
        <w:tab/>
      </w:r>
    </w:p>
    <w:p w14:paraId="13B6E310"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A319A54" w14:textId="77777777" w:rsidR="00F44E0A" w:rsidRPr="00997D20" w:rsidRDefault="00F44E0A" w:rsidP="00F44E0A">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0BFA673A" w14:textId="77777777" w:rsidR="00F44E0A" w:rsidRDefault="00F44E0A" w:rsidP="00F44E0A">
      <w:pPr>
        <w:rPr>
          <w:rFonts w:cs="Segoe UI"/>
          <w:szCs w:val="22"/>
        </w:rPr>
      </w:pPr>
    </w:p>
    <w:p w14:paraId="2056E654" w14:textId="77777777" w:rsidR="00F44E0A" w:rsidRPr="00997D20" w:rsidRDefault="00F44E0A" w:rsidP="00F44E0A">
      <w:pPr>
        <w:rPr>
          <w:rFonts w:cs="Segoe UI"/>
          <w:szCs w:val="22"/>
        </w:rPr>
      </w:pPr>
    </w:p>
    <w:p w14:paraId="40CED837"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A499C8E" w14:textId="0D440955" w:rsidR="00F44E0A" w:rsidRPr="00997D20" w:rsidRDefault="00845EFE" w:rsidP="00F44E0A">
      <w:pPr>
        <w:rPr>
          <w:rFonts w:cs="Segoe UI"/>
          <w:szCs w:val="22"/>
        </w:rPr>
      </w:pPr>
      <w:r>
        <w:rPr>
          <w:rFonts w:cs="Segoe UI"/>
          <w:szCs w:val="22"/>
        </w:rPr>
        <w:t>Administrator</w:t>
      </w:r>
      <w:r w:rsidR="00F44E0A" w:rsidRPr="00997D20">
        <w:rPr>
          <w:rFonts w:cs="Segoe UI"/>
          <w:szCs w:val="22"/>
        </w:rPr>
        <w:tab/>
        <w:t>Name</w:t>
      </w:r>
      <w:r w:rsidR="00F44E0A" w:rsidRPr="00997D20">
        <w:rPr>
          <w:rFonts w:cs="Segoe UI"/>
          <w:szCs w:val="22"/>
        </w:rPr>
        <w:tab/>
      </w:r>
      <w:r>
        <w:rPr>
          <w:rFonts w:cs="Segoe UI"/>
          <w:szCs w:val="22"/>
        </w:rPr>
        <w:tab/>
        <w:t xml:space="preserve">     Administrator</w:t>
      </w:r>
      <w:r w:rsidR="00F44E0A" w:rsidRPr="00997D20">
        <w:rPr>
          <w:rFonts w:cs="Segoe UI"/>
          <w:szCs w:val="22"/>
        </w:rPr>
        <w:t xml:space="preserve"> Signature</w:t>
      </w:r>
      <w:r w:rsidR="00F44E0A" w:rsidRPr="00997D20">
        <w:rPr>
          <w:rFonts w:cs="Segoe UI"/>
          <w:szCs w:val="22"/>
        </w:rPr>
        <w:tab/>
      </w:r>
      <w:r w:rsidR="00F44E0A" w:rsidRPr="00997D20">
        <w:rPr>
          <w:rFonts w:cs="Segoe UI"/>
          <w:szCs w:val="22"/>
        </w:rPr>
        <w:tab/>
        <w:t>Date</w:t>
      </w:r>
    </w:p>
    <w:p w14:paraId="5507E6F9" w14:textId="77777777" w:rsidR="00F44E0A" w:rsidRPr="00997D20" w:rsidRDefault="00F44E0A" w:rsidP="00F44E0A">
      <w:pPr>
        <w:rPr>
          <w:rFonts w:cs="Segoe UI"/>
          <w:szCs w:val="22"/>
        </w:rPr>
      </w:pPr>
    </w:p>
    <w:p w14:paraId="2B34D42C" w14:textId="77777777" w:rsidR="00F44E0A" w:rsidRPr="00997D20" w:rsidRDefault="00F44E0A" w:rsidP="00F44E0A">
      <w:pPr>
        <w:rPr>
          <w:rFonts w:cs="Segoe UI"/>
          <w:szCs w:val="22"/>
        </w:rPr>
      </w:pPr>
    </w:p>
    <w:p w14:paraId="24BC5D2D"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94F3BDF" w14:textId="77777777" w:rsidR="00F44E0A" w:rsidRPr="00997D20" w:rsidRDefault="00F44E0A" w:rsidP="00F44E0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1FB8C084" w14:textId="77777777" w:rsidR="00F44E0A" w:rsidRPr="00997D20" w:rsidRDefault="00F44E0A" w:rsidP="00F44E0A">
      <w:pPr>
        <w:rPr>
          <w:rFonts w:cs="Segoe UI"/>
          <w:szCs w:val="22"/>
        </w:rPr>
      </w:pPr>
    </w:p>
    <w:p w14:paraId="0DBE4E04" w14:textId="77777777" w:rsidR="00F44E0A" w:rsidRPr="00997D20" w:rsidRDefault="00F44E0A" w:rsidP="00F44E0A">
      <w:pPr>
        <w:rPr>
          <w:rFonts w:cs="Segoe UI"/>
          <w:szCs w:val="22"/>
        </w:rPr>
      </w:pPr>
    </w:p>
    <w:p w14:paraId="58C39C8F"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35A0120" w14:textId="77777777" w:rsidR="00F44E0A" w:rsidRPr="00997D20" w:rsidRDefault="00F44E0A" w:rsidP="00F44E0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0EEA070A" w14:textId="77777777" w:rsidR="00F44E0A" w:rsidRPr="00997D20" w:rsidRDefault="00F44E0A" w:rsidP="00F44E0A">
      <w:pPr>
        <w:rPr>
          <w:rFonts w:cs="Segoe UI"/>
          <w:szCs w:val="22"/>
        </w:rPr>
      </w:pPr>
    </w:p>
    <w:p w14:paraId="431CB903" w14:textId="77777777" w:rsidR="00F44E0A" w:rsidRPr="00997D20" w:rsidRDefault="00F44E0A" w:rsidP="00F44E0A">
      <w:pPr>
        <w:rPr>
          <w:rFonts w:cs="Segoe UI"/>
          <w:szCs w:val="22"/>
        </w:rPr>
      </w:pPr>
    </w:p>
    <w:p w14:paraId="3FF292A3"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7F05C4B" w14:textId="77777777" w:rsidR="00F44E0A" w:rsidRPr="00997D20" w:rsidRDefault="00F44E0A" w:rsidP="00F44E0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66A68034" w14:textId="3B11845C" w:rsidR="00F44E0A" w:rsidRDefault="00F44E0A">
      <w:pPr>
        <w:rPr>
          <w:rFonts w:cs="Segoe UI"/>
          <w:szCs w:val="22"/>
        </w:rPr>
      </w:pPr>
    </w:p>
    <w:p w14:paraId="705B5185" w14:textId="77777777" w:rsidR="00F44E0A" w:rsidRDefault="00F44E0A">
      <w:pPr>
        <w:rPr>
          <w:rFonts w:cs="Segoe UI"/>
          <w:szCs w:val="22"/>
        </w:rPr>
      </w:pPr>
    </w:p>
    <w:p w14:paraId="2A0F9278" w14:textId="4EAC0522" w:rsidR="00F44E0A" w:rsidRPr="003D303E" w:rsidRDefault="00F44E0A" w:rsidP="00F44E0A">
      <w:pPr>
        <w:pStyle w:val="BodyText"/>
        <w:jc w:val="center"/>
        <w:rPr>
          <w:b/>
          <w:bCs/>
        </w:rPr>
      </w:pPr>
      <w:r>
        <w:rPr>
          <w:rFonts w:cs="Segoe UI"/>
          <w:szCs w:val="22"/>
        </w:rPr>
        <w:br w:type="page"/>
      </w:r>
      <w:bookmarkStart w:id="134" w:name="SORM"/>
      <w:r w:rsidRPr="003D303E">
        <w:rPr>
          <w:b/>
          <w:bCs/>
        </w:rPr>
        <w:lastRenderedPageBreak/>
        <w:t>STATEMENT OF RESPONSIBILITIES</w:t>
      </w:r>
      <w:r w:rsidR="00F302FB">
        <w:rPr>
          <w:b/>
          <w:bCs/>
        </w:rPr>
        <w:t xml:space="preserve"> – MAINTENANCE MANAGEMENT</w:t>
      </w:r>
      <w:bookmarkEnd w:id="134"/>
    </w:p>
    <w:p w14:paraId="3272BF4A" w14:textId="77777777" w:rsidR="00F44E0A" w:rsidRPr="00997D20" w:rsidRDefault="00F44E0A" w:rsidP="00F44E0A">
      <w:pPr>
        <w:spacing w:line="360" w:lineRule="auto"/>
        <w:jc w:val="center"/>
        <w:rPr>
          <w:rFonts w:cs="Segoe UI"/>
          <w:b/>
          <w:szCs w:val="22"/>
        </w:rPr>
      </w:pPr>
    </w:p>
    <w:p w14:paraId="77214E79" w14:textId="7C5E5892" w:rsidR="00F44E0A" w:rsidRPr="00997D20" w:rsidRDefault="00F44E0A" w:rsidP="00F44E0A">
      <w:pPr>
        <w:spacing w:line="360" w:lineRule="auto"/>
        <w:rPr>
          <w:rFonts w:cs="Segoe UI"/>
          <w:szCs w:val="22"/>
        </w:rPr>
      </w:pPr>
      <w:r w:rsidRPr="00997D20">
        <w:rPr>
          <w:rFonts w:cs="Segoe UI"/>
          <w:szCs w:val="22"/>
        </w:rPr>
        <w:t>I and my nominated drivers</w:t>
      </w:r>
      <w:r>
        <w:rPr>
          <w:rFonts w:cs="Segoe UI"/>
          <w:szCs w:val="22"/>
        </w:rPr>
        <w:t xml:space="preserve"> are</w:t>
      </w:r>
      <w:r w:rsidRPr="00997D20">
        <w:rPr>
          <w:rFonts w:cs="Segoe UI"/>
          <w:szCs w:val="22"/>
        </w:rPr>
        <w:t xml:space="preserve"> responsible for the management, operation and overall compliance of my Maintenance Management</w:t>
      </w:r>
      <w:r>
        <w:rPr>
          <w:rFonts w:cs="Segoe UI"/>
          <w:szCs w:val="22"/>
        </w:rPr>
        <w:t xml:space="preserve"> Systems</w:t>
      </w:r>
      <w:r w:rsidRPr="00997D20">
        <w:rPr>
          <w:rFonts w:cs="Segoe UI"/>
          <w:szCs w:val="22"/>
        </w:rPr>
        <w:t xml:space="preserve"> that have been implemented to meet the requirements of </w:t>
      </w:r>
      <w:r w:rsidRPr="00997D20">
        <w:rPr>
          <w:rFonts w:cs="Segoe UI"/>
          <w:i/>
          <w:iCs/>
          <w:szCs w:val="22"/>
        </w:rPr>
        <w:t>Western Australian Heavy Vehicle Accreditation</w:t>
      </w:r>
      <w:r w:rsidRPr="00997D20">
        <w:rPr>
          <w:rFonts w:cs="Segoe UI"/>
          <w:szCs w:val="22"/>
        </w:rPr>
        <w:t>.</w:t>
      </w:r>
    </w:p>
    <w:p w14:paraId="53CC7AEE" w14:textId="77777777" w:rsidR="00F44E0A" w:rsidRPr="00997D20" w:rsidRDefault="00F44E0A" w:rsidP="00F44E0A">
      <w:pPr>
        <w:pStyle w:val="xl34"/>
        <w:pBdr>
          <w:left w:val="none" w:sz="0" w:space="0" w:color="auto"/>
          <w:bottom w:val="none" w:sz="0" w:space="0" w:color="auto"/>
          <w:right w:val="none" w:sz="0" w:space="0" w:color="auto"/>
        </w:pBdr>
        <w:spacing w:before="0" w:beforeAutospacing="0" w:after="0" w:afterAutospacing="0" w:line="360" w:lineRule="auto"/>
        <w:rPr>
          <w:rFonts w:ascii="Segoe UI" w:hAnsi="Segoe UI" w:cs="Segoe UI"/>
          <w:sz w:val="22"/>
          <w:szCs w:val="22"/>
          <w:lang w:val="en-US"/>
        </w:rPr>
      </w:pPr>
    </w:p>
    <w:p w14:paraId="6694E9C7" w14:textId="4508B567" w:rsidR="00F44E0A" w:rsidRDefault="002F3881" w:rsidP="00F44E0A">
      <w:pPr>
        <w:spacing w:line="360" w:lineRule="auto"/>
        <w:rPr>
          <w:rFonts w:cs="Segoe UI"/>
          <w:i/>
          <w:iCs/>
          <w:szCs w:val="22"/>
        </w:rPr>
      </w:pPr>
      <w:r w:rsidRPr="00997D20">
        <w:rPr>
          <w:rFonts w:cs="Segoe UI"/>
          <w:szCs w:val="22"/>
        </w:rPr>
        <w:t>All tasks required by the systems</w:t>
      </w:r>
      <w:r>
        <w:rPr>
          <w:rFonts w:cs="Segoe UI"/>
          <w:szCs w:val="22"/>
        </w:rPr>
        <w:t>,</w:t>
      </w:r>
      <w:r w:rsidRPr="00997D20">
        <w:rPr>
          <w:rFonts w:cs="Segoe UI"/>
          <w:szCs w:val="22"/>
        </w:rPr>
        <w:t xml:space="preserve"> will be undertaken by </w:t>
      </w:r>
      <w:r>
        <w:rPr>
          <w:rFonts w:cs="Segoe UI"/>
          <w:szCs w:val="22"/>
        </w:rPr>
        <w:t xml:space="preserve">myself </w:t>
      </w:r>
      <w:r w:rsidRPr="00997D20">
        <w:rPr>
          <w:rFonts w:cs="Segoe UI"/>
          <w:szCs w:val="22"/>
        </w:rPr>
        <w:t>and my nominated drivers</w:t>
      </w:r>
      <w:r>
        <w:rPr>
          <w:rFonts w:cs="Segoe UI"/>
          <w:szCs w:val="22"/>
        </w:rPr>
        <w:t>,</w:t>
      </w:r>
      <w:r w:rsidRPr="00997D20">
        <w:rPr>
          <w:rFonts w:cs="Segoe UI"/>
          <w:szCs w:val="22"/>
        </w:rPr>
        <w:t xml:space="preserve"> </w:t>
      </w:r>
      <w:r>
        <w:rPr>
          <w:rFonts w:cs="Segoe UI"/>
          <w:szCs w:val="22"/>
        </w:rPr>
        <w:t>who</w:t>
      </w:r>
      <w:r w:rsidRPr="00997D20">
        <w:rPr>
          <w:rFonts w:cs="Segoe UI"/>
          <w:szCs w:val="22"/>
        </w:rPr>
        <w:t xml:space="preserve"> have a thorough and clear understanding of the requirements for </w:t>
      </w:r>
      <w:r>
        <w:rPr>
          <w:rFonts w:cs="Segoe UI"/>
          <w:szCs w:val="22"/>
        </w:rPr>
        <w:t>Maintenance</w:t>
      </w:r>
      <w:r w:rsidRPr="00997D20">
        <w:rPr>
          <w:rFonts w:cs="Segoe UI"/>
          <w:szCs w:val="22"/>
        </w:rPr>
        <w:t xml:space="preserve"> Management, as stated in the </w:t>
      </w:r>
      <w:r>
        <w:rPr>
          <w:rFonts w:cs="Segoe UI"/>
          <w:szCs w:val="22"/>
        </w:rPr>
        <w:t>Maintenance</w:t>
      </w:r>
      <w:r w:rsidRPr="00997D20">
        <w:rPr>
          <w:rFonts w:cs="Segoe UI"/>
          <w:szCs w:val="22"/>
        </w:rPr>
        <w:t xml:space="preserve"> Management Module Standards of </w:t>
      </w:r>
      <w:r w:rsidRPr="00997D20">
        <w:rPr>
          <w:rFonts w:cs="Segoe UI"/>
          <w:i/>
          <w:iCs/>
          <w:szCs w:val="22"/>
        </w:rPr>
        <w:t>Western Australian Heavy Vehicle Accreditation.</w:t>
      </w:r>
      <w:r w:rsidR="00F44E0A" w:rsidRPr="00997D20">
        <w:rPr>
          <w:rFonts w:cs="Segoe UI"/>
          <w:i/>
          <w:iCs/>
          <w:szCs w:val="22"/>
        </w:rPr>
        <w:t xml:space="preserve"> </w:t>
      </w:r>
    </w:p>
    <w:p w14:paraId="3C814D36" w14:textId="77777777" w:rsidR="0071394D" w:rsidRPr="00997D20" w:rsidRDefault="0071394D" w:rsidP="00F44E0A">
      <w:pPr>
        <w:spacing w:line="360" w:lineRule="auto"/>
        <w:rPr>
          <w:rFonts w:cs="Segoe UI"/>
          <w:i/>
          <w:iCs/>
          <w:szCs w:val="22"/>
        </w:rPr>
      </w:pPr>
    </w:p>
    <w:p w14:paraId="68190A40" w14:textId="77777777" w:rsidR="00F302FB" w:rsidRPr="00845EFE" w:rsidRDefault="00F302FB" w:rsidP="00F302FB">
      <w:pPr>
        <w:spacing w:line="360" w:lineRule="auto"/>
        <w:rPr>
          <w:rFonts w:cs="Segoe UI"/>
          <w:bCs/>
          <w:szCs w:val="22"/>
        </w:rPr>
      </w:pPr>
      <w:r w:rsidRPr="00997D20">
        <w:rPr>
          <w:rFonts w:cs="Segoe UI"/>
          <w:b/>
          <w:szCs w:val="22"/>
          <w:u w:val="single"/>
        </w:rPr>
        <w:t>R</w:t>
      </w:r>
      <w:r>
        <w:rPr>
          <w:rFonts w:cs="Segoe UI"/>
          <w:b/>
          <w:szCs w:val="22"/>
          <w:u w:val="single"/>
        </w:rPr>
        <w:t>esponsibilities</w:t>
      </w:r>
      <w:r>
        <w:rPr>
          <w:rFonts w:cs="Segoe UI"/>
          <w:b/>
          <w:szCs w:val="22"/>
        </w:rPr>
        <w:tab/>
      </w:r>
      <w:r>
        <w:rPr>
          <w:rFonts w:cs="Segoe UI"/>
          <w:b/>
          <w:szCs w:val="22"/>
        </w:rPr>
        <w:tab/>
      </w:r>
      <w:r>
        <w:rPr>
          <w:rFonts w:cs="Segoe UI"/>
          <w:b/>
          <w:szCs w:val="22"/>
        </w:rPr>
        <w:tab/>
      </w:r>
      <w:r>
        <w:rPr>
          <w:rFonts w:cs="Segoe UI"/>
          <w:b/>
          <w:szCs w:val="22"/>
        </w:rPr>
        <w:tab/>
      </w:r>
      <w:r>
        <w:rPr>
          <w:rFonts w:cs="Segoe UI"/>
          <w:b/>
          <w:szCs w:val="22"/>
        </w:rPr>
        <w:tab/>
      </w:r>
      <w:r>
        <w:rPr>
          <w:rFonts w:cs="Segoe UI"/>
          <w:b/>
          <w:szCs w:val="22"/>
          <w:u w:val="single"/>
        </w:rPr>
        <w:t>Owner / Administrator / Driver</w:t>
      </w:r>
      <w:r w:rsidRPr="00845EFE">
        <w:rPr>
          <w:rFonts w:cs="Segoe UI"/>
          <w:bCs/>
          <w:szCs w:val="22"/>
        </w:rPr>
        <w:t xml:space="preserve"> (Select</w:t>
      </w:r>
      <w:r>
        <w:rPr>
          <w:rFonts w:cs="Segoe UI"/>
          <w:b/>
          <w:szCs w:val="22"/>
          <w:u w:val="single"/>
        </w:rPr>
        <w:t xml:space="preserve"> </w:t>
      </w:r>
      <w:r>
        <w:rPr>
          <w:rFonts w:cs="Segoe UI"/>
          <w:bCs/>
          <w:szCs w:val="22"/>
        </w:rPr>
        <w:t>applicable)</w:t>
      </w:r>
    </w:p>
    <w:p w14:paraId="23AB3256" w14:textId="56AF10B7" w:rsidR="00F302FB" w:rsidRDefault="00F302FB" w:rsidP="00053881">
      <w:pPr>
        <w:pStyle w:val="ListParagraph"/>
        <w:numPr>
          <w:ilvl w:val="0"/>
          <w:numId w:val="32"/>
        </w:numPr>
        <w:spacing w:line="276" w:lineRule="auto"/>
        <w:rPr>
          <w:rFonts w:cs="Segoe UI"/>
          <w:szCs w:val="22"/>
        </w:rPr>
      </w:pPr>
      <w:r>
        <w:rPr>
          <w:rFonts w:cs="Segoe UI"/>
          <w:bCs/>
          <w:szCs w:val="22"/>
        </w:rPr>
        <w:t>D</w:t>
      </w:r>
      <w:r w:rsidRPr="00F41658">
        <w:rPr>
          <w:rFonts w:cs="Segoe UI"/>
          <w:bCs/>
          <w:szCs w:val="22"/>
        </w:rPr>
        <w:t>oes the daily check</w:t>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79B6D518" w14:textId="15212588" w:rsidR="00F302FB" w:rsidRDefault="00F302FB" w:rsidP="00053881">
      <w:pPr>
        <w:pStyle w:val="ListParagraph"/>
        <w:numPr>
          <w:ilvl w:val="0"/>
          <w:numId w:val="32"/>
        </w:numPr>
        <w:spacing w:line="276" w:lineRule="auto"/>
        <w:rPr>
          <w:rFonts w:cs="Segoe UI"/>
          <w:szCs w:val="22"/>
        </w:rPr>
      </w:pPr>
      <w:r>
        <w:rPr>
          <w:rFonts w:cs="Segoe UI"/>
          <w:bCs/>
          <w:szCs w:val="22"/>
        </w:rPr>
        <w:t>C</w:t>
      </w:r>
      <w:r w:rsidRPr="00F41658">
        <w:rPr>
          <w:rFonts w:cs="Segoe UI"/>
          <w:bCs/>
          <w:szCs w:val="22"/>
        </w:rPr>
        <w:t>hecks the daily check has been completed</w:t>
      </w:r>
      <w:r>
        <w:rPr>
          <w:rFonts w:cs="Segoe UI"/>
          <w:szCs w:val="22"/>
        </w:rPr>
        <w:tab/>
      </w:r>
      <w:r>
        <w:rPr>
          <w:rFonts w:cs="Segoe UI"/>
          <w:szCs w:val="22"/>
        </w:rPr>
        <w:tab/>
      </w:r>
      <w:r>
        <w:rPr>
          <w:rFonts w:cs="Segoe UI"/>
          <w:szCs w:val="22"/>
        </w:rPr>
        <w:tab/>
      </w:r>
      <w:r>
        <w:rPr>
          <w:rFonts w:cs="Segoe UI"/>
          <w:szCs w:val="22"/>
        </w:rPr>
        <w:tab/>
        <w:t>O  /  A  /  D</w:t>
      </w:r>
    </w:p>
    <w:p w14:paraId="761A0156" w14:textId="33A99F35" w:rsidR="00F302FB" w:rsidRDefault="00F302FB" w:rsidP="00053881">
      <w:pPr>
        <w:pStyle w:val="ListParagraph"/>
        <w:numPr>
          <w:ilvl w:val="0"/>
          <w:numId w:val="32"/>
        </w:numPr>
        <w:spacing w:line="276" w:lineRule="auto"/>
        <w:rPr>
          <w:rFonts w:cs="Segoe UI"/>
          <w:szCs w:val="22"/>
        </w:rPr>
      </w:pPr>
      <w:r>
        <w:rPr>
          <w:rFonts w:cs="Segoe UI"/>
          <w:bCs/>
          <w:szCs w:val="22"/>
        </w:rPr>
        <w:t>D</w:t>
      </w:r>
      <w:r w:rsidRPr="00F41658">
        <w:rPr>
          <w:rFonts w:cs="Segoe UI"/>
          <w:bCs/>
          <w:szCs w:val="22"/>
        </w:rPr>
        <w:t>efines the service intervals and tasks</w:t>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5EB237C0" w14:textId="0D4D9511" w:rsidR="00F302FB" w:rsidRDefault="00F302FB" w:rsidP="00053881">
      <w:pPr>
        <w:pStyle w:val="ListParagraph"/>
        <w:numPr>
          <w:ilvl w:val="0"/>
          <w:numId w:val="32"/>
        </w:numPr>
        <w:spacing w:line="276" w:lineRule="auto"/>
        <w:rPr>
          <w:rFonts w:cs="Segoe UI"/>
          <w:szCs w:val="22"/>
        </w:rPr>
      </w:pPr>
      <w:r>
        <w:rPr>
          <w:rFonts w:cs="Segoe UI"/>
          <w:bCs/>
          <w:szCs w:val="22"/>
        </w:rPr>
        <w:t>M</w:t>
      </w:r>
      <w:r w:rsidRPr="00F41658">
        <w:rPr>
          <w:rFonts w:cs="Segoe UI"/>
          <w:bCs/>
          <w:szCs w:val="22"/>
        </w:rPr>
        <w:t>onitors the service records are completed on time</w:t>
      </w:r>
      <w:r>
        <w:rPr>
          <w:rFonts w:cs="Segoe UI"/>
          <w:szCs w:val="22"/>
        </w:rPr>
        <w:tab/>
      </w:r>
      <w:r>
        <w:rPr>
          <w:rFonts w:cs="Segoe UI"/>
          <w:szCs w:val="22"/>
        </w:rPr>
        <w:tab/>
      </w:r>
      <w:r>
        <w:rPr>
          <w:rFonts w:cs="Segoe UI"/>
          <w:szCs w:val="22"/>
        </w:rPr>
        <w:tab/>
        <w:t>O  /  A  /  D</w:t>
      </w:r>
    </w:p>
    <w:p w14:paraId="7611B629" w14:textId="745C545C" w:rsidR="00F302FB" w:rsidRDefault="00F302FB" w:rsidP="00053881">
      <w:pPr>
        <w:pStyle w:val="ListParagraph"/>
        <w:numPr>
          <w:ilvl w:val="0"/>
          <w:numId w:val="32"/>
        </w:numPr>
        <w:spacing w:line="276" w:lineRule="auto"/>
        <w:rPr>
          <w:rFonts w:cs="Segoe UI"/>
          <w:szCs w:val="22"/>
        </w:rPr>
      </w:pPr>
      <w:r>
        <w:rPr>
          <w:rFonts w:cs="Segoe UI"/>
          <w:bCs/>
          <w:szCs w:val="22"/>
        </w:rPr>
        <w:t>D</w:t>
      </w:r>
      <w:r w:rsidRPr="00F41658">
        <w:rPr>
          <w:rFonts w:cs="Segoe UI"/>
          <w:bCs/>
          <w:szCs w:val="22"/>
        </w:rPr>
        <w:t>ecides on the fault priorities</w:t>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208634F0" w14:textId="151D4D8D" w:rsidR="00F302FB" w:rsidRDefault="00F302FB" w:rsidP="00053881">
      <w:pPr>
        <w:pStyle w:val="ListParagraph"/>
        <w:numPr>
          <w:ilvl w:val="0"/>
          <w:numId w:val="32"/>
        </w:numPr>
        <w:spacing w:line="276" w:lineRule="auto"/>
        <w:rPr>
          <w:rFonts w:cs="Segoe UI"/>
          <w:szCs w:val="22"/>
        </w:rPr>
      </w:pPr>
      <w:r>
        <w:rPr>
          <w:rFonts w:cs="Segoe UI"/>
          <w:bCs/>
          <w:szCs w:val="22"/>
        </w:rPr>
        <w:t>R</w:t>
      </w:r>
      <w:r w:rsidRPr="00F41658">
        <w:rPr>
          <w:rFonts w:cs="Segoe UI"/>
          <w:bCs/>
          <w:szCs w:val="22"/>
        </w:rPr>
        <w:t>ecords and submits vehicle fault/s</w:t>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57A9A058" w14:textId="2034E514" w:rsidR="00F302FB" w:rsidRDefault="00F302FB" w:rsidP="00053881">
      <w:pPr>
        <w:pStyle w:val="ListParagraph"/>
        <w:numPr>
          <w:ilvl w:val="0"/>
          <w:numId w:val="32"/>
        </w:numPr>
        <w:spacing w:line="276" w:lineRule="auto"/>
        <w:rPr>
          <w:rFonts w:cs="Segoe UI"/>
          <w:szCs w:val="22"/>
        </w:rPr>
      </w:pPr>
      <w:r>
        <w:rPr>
          <w:rFonts w:cs="Segoe UI"/>
          <w:bCs/>
          <w:szCs w:val="22"/>
        </w:rPr>
        <w:t>D</w:t>
      </w:r>
      <w:r w:rsidRPr="00F41658">
        <w:rPr>
          <w:rFonts w:cs="Segoe UI"/>
          <w:bCs/>
          <w:szCs w:val="22"/>
        </w:rPr>
        <w:t>ecides if a fault is to be deferred or monitored</w:t>
      </w:r>
      <w:r>
        <w:rPr>
          <w:rFonts w:cs="Segoe UI"/>
          <w:szCs w:val="22"/>
        </w:rPr>
        <w:tab/>
      </w:r>
      <w:r>
        <w:rPr>
          <w:rFonts w:cs="Segoe UI"/>
          <w:szCs w:val="22"/>
        </w:rPr>
        <w:tab/>
      </w:r>
      <w:r>
        <w:rPr>
          <w:rFonts w:cs="Segoe UI"/>
          <w:szCs w:val="22"/>
        </w:rPr>
        <w:tab/>
      </w:r>
      <w:r>
        <w:rPr>
          <w:rFonts w:cs="Segoe UI"/>
          <w:szCs w:val="22"/>
        </w:rPr>
        <w:tab/>
        <w:t>O  /  A  /  D</w:t>
      </w:r>
    </w:p>
    <w:p w14:paraId="4D9CC051" w14:textId="2844F55A" w:rsidR="00F302FB" w:rsidRPr="00F302FB" w:rsidRDefault="00F302FB" w:rsidP="00053881">
      <w:pPr>
        <w:pStyle w:val="ListParagraph"/>
        <w:numPr>
          <w:ilvl w:val="0"/>
          <w:numId w:val="32"/>
        </w:numPr>
        <w:spacing w:line="276" w:lineRule="auto"/>
        <w:rPr>
          <w:rFonts w:cs="Segoe UI"/>
          <w:szCs w:val="22"/>
        </w:rPr>
      </w:pPr>
      <w:r>
        <w:rPr>
          <w:rFonts w:cs="Segoe UI"/>
          <w:bCs/>
          <w:szCs w:val="22"/>
        </w:rPr>
        <w:t>E</w:t>
      </w:r>
      <w:r w:rsidRPr="00F41658">
        <w:rPr>
          <w:rFonts w:cs="Segoe UI"/>
          <w:bCs/>
          <w:szCs w:val="22"/>
        </w:rPr>
        <w:t>nsures the roadworthy carried out and documented</w:t>
      </w:r>
      <w:r>
        <w:rPr>
          <w:rFonts w:cs="Segoe UI"/>
          <w:bCs/>
          <w:szCs w:val="22"/>
        </w:rPr>
        <w:t xml:space="preserve"> meet</w:t>
      </w:r>
      <w:r>
        <w:rPr>
          <w:rFonts w:cs="Segoe UI"/>
          <w:bCs/>
          <w:szCs w:val="22"/>
        </w:rPr>
        <w:tab/>
      </w:r>
      <w:r>
        <w:rPr>
          <w:rFonts w:cs="Segoe UI"/>
          <w:bCs/>
          <w:szCs w:val="22"/>
        </w:rPr>
        <w:tab/>
      </w:r>
      <w:r>
        <w:rPr>
          <w:rFonts w:cs="Segoe UI"/>
          <w:szCs w:val="22"/>
        </w:rPr>
        <w:t>O  /  A  /  D</w:t>
      </w:r>
    </w:p>
    <w:p w14:paraId="5D3AAFB2" w14:textId="2B73D75C" w:rsidR="00F302FB" w:rsidRDefault="00F302FB" w:rsidP="00F302FB">
      <w:pPr>
        <w:pStyle w:val="ListParagraph"/>
        <w:spacing w:line="276" w:lineRule="auto"/>
        <w:ind w:left="360"/>
        <w:rPr>
          <w:rFonts w:cs="Segoe UI"/>
          <w:bCs/>
          <w:szCs w:val="22"/>
        </w:rPr>
      </w:pPr>
      <w:r>
        <w:rPr>
          <w:rFonts w:cs="Segoe UI"/>
          <w:bCs/>
          <w:szCs w:val="22"/>
        </w:rPr>
        <w:t>the minimum requirements</w:t>
      </w:r>
      <w:r w:rsidRPr="00F41658">
        <w:rPr>
          <w:rFonts w:cs="Segoe UI"/>
          <w:bCs/>
          <w:szCs w:val="22"/>
        </w:rPr>
        <w:t xml:space="preserve"> and </w:t>
      </w:r>
      <w:r>
        <w:rPr>
          <w:rFonts w:cs="Segoe UI"/>
          <w:bCs/>
          <w:szCs w:val="22"/>
        </w:rPr>
        <w:t xml:space="preserve">are </w:t>
      </w:r>
      <w:r w:rsidRPr="00F41658">
        <w:rPr>
          <w:rFonts w:cs="Segoe UI"/>
          <w:bCs/>
          <w:szCs w:val="22"/>
        </w:rPr>
        <w:t>within the specified timeline</w:t>
      </w:r>
      <w:r>
        <w:rPr>
          <w:rFonts w:cs="Segoe UI"/>
          <w:bCs/>
          <w:szCs w:val="22"/>
        </w:rPr>
        <w:tab/>
      </w:r>
      <w:r>
        <w:rPr>
          <w:rFonts w:cs="Segoe UI"/>
          <w:szCs w:val="22"/>
        </w:rPr>
        <w:t>O  /  A  /  D</w:t>
      </w:r>
    </w:p>
    <w:p w14:paraId="641CA358" w14:textId="776E91A4" w:rsidR="00F302FB" w:rsidRPr="00F302FB" w:rsidRDefault="00F302FB" w:rsidP="00053881">
      <w:pPr>
        <w:pStyle w:val="ListParagraph"/>
        <w:numPr>
          <w:ilvl w:val="0"/>
          <w:numId w:val="32"/>
        </w:numPr>
        <w:spacing w:line="276" w:lineRule="auto"/>
        <w:rPr>
          <w:rFonts w:cs="Segoe UI"/>
          <w:szCs w:val="22"/>
        </w:rPr>
      </w:pPr>
      <w:r>
        <w:rPr>
          <w:rFonts w:cs="Segoe UI"/>
          <w:bCs/>
          <w:szCs w:val="22"/>
        </w:rPr>
        <w:t>U</w:t>
      </w:r>
      <w:r w:rsidRPr="00F41658">
        <w:rPr>
          <w:rFonts w:cs="Segoe UI"/>
          <w:bCs/>
          <w:szCs w:val="22"/>
        </w:rPr>
        <w:t>pdates the fleet register</w:t>
      </w:r>
      <w:r>
        <w:rPr>
          <w:rFonts w:cs="Segoe UI"/>
          <w:bCs/>
          <w:szCs w:val="22"/>
        </w:rPr>
        <w:tab/>
      </w:r>
      <w:r>
        <w:rPr>
          <w:rFonts w:cs="Segoe UI"/>
          <w:bCs/>
          <w:szCs w:val="22"/>
        </w:rPr>
        <w:tab/>
      </w:r>
      <w:r>
        <w:rPr>
          <w:rFonts w:cs="Segoe UI"/>
          <w:bCs/>
          <w:szCs w:val="22"/>
        </w:rPr>
        <w:tab/>
      </w:r>
      <w:r>
        <w:rPr>
          <w:rFonts w:cs="Segoe UI"/>
          <w:bCs/>
          <w:szCs w:val="22"/>
        </w:rPr>
        <w:tab/>
      </w:r>
      <w:r>
        <w:rPr>
          <w:rFonts w:cs="Segoe UI"/>
          <w:bCs/>
          <w:szCs w:val="22"/>
        </w:rPr>
        <w:tab/>
      </w:r>
      <w:r>
        <w:rPr>
          <w:rFonts w:cs="Segoe UI"/>
          <w:bCs/>
          <w:szCs w:val="22"/>
        </w:rPr>
        <w:tab/>
      </w:r>
      <w:r>
        <w:rPr>
          <w:rFonts w:cs="Segoe UI"/>
          <w:bCs/>
          <w:szCs w:val="22"/>
        </w:rPr>
        <w:tab/>
      </w:r>
      <w:r>
        <w:rPr>
          <w:rFonts w:cs="Segoe UI"/>
          <w:szCs w:val="22"/>
        </w:rPr>
        <w:t>O  /  A  /  D</w:t>
      </w:r>
    </w:p>
    <w:p w14:paraId="4408B08C" w14:textId="77777777" w:rsidR="00F302FB" w:rsidRPr="00845EFE" w:rsidRDefault="00F302FB" w:rsidP="00F302FB">
      <w:pPr>
        <w:spacing w:line="276" w:lineRule="auto"/>
        <w:rPr>
          <w:rFonts w:cs="Segoe UI"/>
          <w:szCs w:val="22"/>
        </w:rPr>
      </w:pPr>
    </w:p>
    <w:p w14:paraId="1E681C09" w14:textId="77777777" w:rsidR="00F44E0A" w:rsidRPr="00997D20" w:rsidRDefault="00F44E0A" w:rsidP="00F44E0A">
      <w:pPr>
        <w:spacing w:line="360" w:lineRule="auto"/>
        <w:rPr>
          <w:rFonts w:cs="Segoe UI"/>
          <w:szCs w:val="22"/>
        </w:rPr>
      </w:pPr>
    </w:p>
    <w:p w14:paraId="1B0859F1"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2A6F2FC5" w14:textId="77777777" w:rsidR="00F44E0A" w:rsidRPr="00997D20" w:rsidRDefault="00F44E0A" w:rsidP="00F44E0A">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06885B68" w14:textId="77777777" w:rsidR="00F44E0A" w:rsidRDefault="00F44E0A" w:rsidP="00F44E0A">
      <w:pPr>
        <w:rPr>
          <w:rFonts w:cs="Segoe UI"/>
          <w:szCs w:val="22"/>
        </w:rPr>
      </w:pPr>
    </w:p>
    <w:p w14:paraId="38275928" w14:textId="77777777" w:rsidR="00F44E0A" w:rsidRPr="00997D20" w:rsidRDefault="00F44E0A" w:rsidP="00F44E0A">
      <w:pPr>
        <w:rPr>
          <w:rFonts w:cs="Segoe UI"/>
          <w:szCs w:val="22"/>
        </w:rPr>
      </w:pPr>
    </w:p>
    <w:p w14:paraId="58942C18"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476C8962" w14:textId="04BA983B" w:rsidR="00F44E0A" w:rsidRPr="00997D20" w:rsidRDefault="00F302FB" w:rsidP="00F44E0A">
      <w:pPr>
        <w:rPr>
          <w:rFonts w:cs="Segoe UI"/>
          <w:szCs w:val="22"/>
        </w:rPr>
      </w:pPr>
      <w:r>
        <w:rPr>
          <w:rFonts w:cs="Segoe UI"/>
          <w:szCs w:val="22"/>
        </w:rPr>
        <w:t>Administrator</w:t>
      </w:r>
      <w:r w:rsidR="00F44E0A" w:rsidRPr="00997D20">
        <w:rPr>
          <w:rFonts w:cs="Segoe UI"/>
          <w:szCs w:val="22"/>
        </w:rPr>
        <w:tab/>
        <w:t>Name</w:t>
      </w:r>
      <w:r w:rsidR="00F44E0A" w:rsidRPr="00997D20">
        <w:rPr>
          <w:rFonts w:cs="Segoe UI"/>
          <w:szCs w:val="22"/>
        </w:rPr>
        <w:tab/>
      </w:r>
      <w:r>
        <w:rPr>
          <w:rFonts w:cs="Segoe UI"/>
          <w:szCs w:val="22"/>
        </w:rPr>
        <w:tab/>
        <w:t xml:space="preserve">     Administrator</w:t>
      </w:r>
      <w:r w:rsidR="00F44E0A" w:rsidRPr="00997D20">
        <w:rPr>
          <w:rFonts w:cs="Segoe UI"/>
          <w:szCs w:val="22"/>
        </w:rPr>
        <w:t xml:space="preserve"> Signature</w:t>
      </w:r>
      <w:r w:rsidR="00F44E0A" w:rsidRPr="00997D20">
        <w:rPr>
          <w:rFonts w:cs="Segoe UI"/>
          <w:szCs w:val="22"/>
        </w:rPr>
        <w:tab/>
      </w:r>
      <w:r w:rsidR="00F44E0A" w:rsidRPr="00997D20">
        <w:rPr>
          <w:rFonts w:cs="Segoe UI"/>
          <w:szCs w:val="22"/>
        </w:rPr>
        <w:tab/>
        <w:t>Date</w:t>
      </w:r>
    </w:p>
    <w:p w14:paraId="29DF4753" w14:textId="77777777" w:rsidR="00F44E0A" w:rsidRPr="00997D20" w:rsidRDefault="00F44E0A" w:rsidP="00F44E0A">
      <w:pPr>
        <w:rPr>
          <w:rFonts w:cs="Segoe UI"/>
          <w:szCs w:val="22"/>
        </w:rPr>
      </w:pPr>
    </w:p>
    <w:p w14:paraId="75C00301" w14:textId="77777777" w:rsidR="00F44E0A" w:rsidRPr="00997D20" w:rsidRDefault="00F44E0A" w:rsidP="00F44E0A">
      <w:pPr>
        <w:rPr>
          <w:rFonts w:cs="Segoe UI"/>
          <w:szCs w:val="22"/>
        </w:rPr>
      </w:pPr>
    </w:p>
    <w:p w14:paraId="624044FB"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6A348B1" w14:textId="77777777" w:rsidR="00F44E0A" w:rsidRPr="00997D20" w:rsidRDefault="00F44E0A" w:rsidP="00F44E0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5128A3A3" w14:textId="77777777" w:rsidR="00F44E0A" w:rsidRPr="00997D20" w:rsidRDefault="00F44E0A" w:rsidP="00F44E0A">
      <w:pPr>
        <w:rPr>
          <w:rFonts w:cs="Segoe UI"/>
          <w:szCs w:val="22"/>
        </w:rPr>
      </w:pPr>
    </w:p>
    <w:p w14:paraId="1F1A8F4A" w14:textId="77777777" w:rsidR="00F44E0A" w:rsidRPr="00997D20" w:rsidRDefault="00F44E0A" w:rsidP="00F44E0A">
      <w:pPr>
        <w:rPr>
          <w:rFonts w:cs="Segoe UI"/>
          <w:szCs w:val="22"/>
        </w:rPr>
      </w:pPr>
    </w:p>
    <w:p w14:paraId="58F7D303"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3666FEB8" w14:textId="77777777" w:rsidR="00F44E0A" w:rsidRPr="00997D20" w:rsidRDefault="00F44E0A" w:rsidP="00F44E0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2846B083" w14:textId="77777777" w:rsidR="00F44E0A" w:rsidRPr="00997D20" w:rsidRDefault="00F44E0A" w:rsidP="00F44E0A">
      <w:pPr>
        <w:rPr>
          <w:rFonts w:cs="Segoe UI"/>
          <w:szCs w:val="22"/>
        </w:rPr>
      </w:pPr>
    </w:p>
    <w:p w14:paraId="3AEE58FF" w14:textId="77777777" w:rsidR="00F44E0A" w:rsidRPr="00997D20" w:rsidRDefault="00F44E0A" w:rsidP="00F44E0A">
      <w:pPr>
        <w:rPr>
          <w:rFonts w:cs="Segoe UI"/>
          <w:szCs w:val="22"/>
        </w:rPr>
      </w:pPr>
    </w:p>
    <w:p w14:paraId="64D90C72" w14:textId="77777777" w:rsidR="00F44E0A" w:rsidRPr="00997D20" w:rsidRDefault="00F44E0A" w:rsidP="00F44E0A">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75BF5B23" w14:textId="77777777" w:rsidR="00F44E0A" w:rsidRPr="00997D20" w:rsidRDefault="00F44E0A" w:rsidP="00F44E0A">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5A58A58A" w14:textId="491832DE" w:rsidR="00F44E0A" w:rsidRDefault="00F44E0A">
      <w:pPr>
        <w:rPr>
          <w:rFonts w:cs="Segoe UI"/>
          <w:szCs w:val="22"/>
        </w:rPr>
      </w:pPr>
    </w:p>
    <w:p w14:paraId="0C601497" w14:textId="2E03942F" w:rsidR="00D9448B" w:rsidRDefault="00D9448B">
      <w:pPr>
        <w:rPr>
          <w:rFonts w:cs="Segoe UI"/>
          <w:szCs w:val="22"/>
        </w:rPr>
      </w:pPr>
      <w:r>
        <w:rPr>
          <w:rFonts w:cs="Segoe UI"/>
          <w:szCs w:val="22"/>
        </w:rPr>
        <w:br w:type="page"/>
      </w:r>
    </w:p>
    <w:p w14:paraId="314B1201" w14:textId="689D8615" w:rsidR="0071394D" w:rsidRPr="003D303E" w:rsidRDefault="0071394D" w:rsidP="0071394D">
      <w:pPr>
        <w:pStyle w:val="BodyText"/>
        <w:jc w:val="center"/>
        <w:rPr>
          <w:b/>
          <w:bCs/>
        </w:rPr>
      </w:pPr>
      <w:bookmarkStart w:id="135" w:name="SORF"/>
      <w:r w:rsidRPr="003D303E">
        <w:rPr>
          <w:b/>
          <w:bCs/>
        </w:rPr>
        <w:lastRenderedPageBreak/>
        <w:t>STATEMENT OF RESPONSIBILITIES</w:t>
      </w:r>
      <w:r>
        <w:rPr>
          <w:b/>
          <w:bCs/>
        </w:rPr>
        <w:t xml:space="preserve"> – FATIGUE MANAGEMENT</w:t>
      </w:r>
      <w:bookmarkEnd w:id="135"/>
    </w:p>
    <w:p w14:paraId="27FE76F3" w14:textId="77777777" w:rsidR="0071394D" w:rsidRPr="00997D20" w:rsidRDefault="0071394D" w:rsidP="0071394D">
      <w:pPr>
        <w:spacing w:line="360" w:lineRule="auto"/>
        <w:jc w:val="center"/>
        <w:rPr>
          <w:rFonts w:cs="Segoe UI"/>
          <w:b/>
          <w:szCs w:val="22"/>
        </w:rPr>
      </w:pPr>
    </w:p>
    <w:p w14:paraId="6825FFCC" w14:textId="1675AAD6" w:rsidR="0071394D" w:rsidRPr="00997D20" w:rsidRDefault="0071394D" w:rsidP="0071394D">
      <w:pPr>
        <w:spacing w:line="360" w:lineRule="auto"/>
        <w:rPr>
          <w:rFonts w:cs="Segoe UI"/>
          <w:szCs w:val="22"/>
        </w:rPr>
      </w:pPr>
      <w:r w:rsidRPr="00997D20">
        <w:rPr>
          <w:rFonts w:cs="Segoe UI"/>
          <w:szCs w:val="22"/>
        </w:rPr>
        <w:t>I and my nominated drivers</w:t>
      </w:r>
      <w:r>
        <w:rPr>
          <w:rFonts w:cs="Segoe UI"/>
          <w:szCs w:val="22"/>
        </w:rPr>
        <w:t xml:space="preserve"> are</w:t>
      </w:r>
      <w:r w:rsidRPr="00997D20">
        <w:rPr>
          <w:rFonts w:cs="Segoe UI"/>
          <w:szCs w:val="22"/>
        </w:rPr>
        <w:t xml:space="preserve"> responsible for the management, operation and overall compliance of my </w:t>
      </w:r>
      <w:r>
        <w:rPr>
          <w:rFonts w:cs="Segoe UI"/>
          <w:szCs w:val="22"/>
        </w:rPr>
        <w:t>Fatigue</w:t>
      </w:r>
      <w:r w:rsidRPr="00997D20">
        <w:rPr>
          <w:rFonts w:cs="Segoe UI"/>
          <w:szCs w:val="22"/>
        </w:rPr>
        <w:t xml:space="preserve"> Management</w:t>
      </w:r>
      <w:r>
        <w:rPr>
          <w:rFonts w:cs="Segoe UI"/>
          <w:szCs w:val="22"/>
        </w:rPr>
        <w:t xml:space="preserve"> Systems</w:t>
      </w:r>
      <w:r w:rsidRPr="00997D20">
        <w:rPr>
          <w:rFonts w:cs="Segoe UI"/>
          <w:szCs w:val="22"/>
        </w:rPr>
        <w:t xml:space="preserve"> that have been implemented to meet the requirements of </w:t>
      </w:r>
      <w:r w:rsidRPr="00997D20">
        <w:rPr>
          <w:rFonts w:cs="Segoe UI"/>
          <w:i/>
          <w:iCs/>
          <w:szCs w:val="22"/>
        </w:rPr>
        <w:t>Western Australian Heavy Vehicle Accreditation</w:t>
      </w:r>
      <w:r w:rsidRPr="00997D20">
        <w:rPr>
          <w:rFonts w:cs="Segoe UI"/>
          <w:szCs w:val="22"/>
        </w:rPr>
        <w:t>.</w:t>
      </w:r>
    </w:p>
    <w:p w14:paraId="14D325CE" w14:textId="77777777" w:rsidR="0071394D" w:rsidRPr="00997D20" w:rsidRDefault="0071394D" w:rsidP="0071394D">
      <w:pPr>
        <w:pStyle w:val="xl34"/>
        <w:pBdr>
          <w:left w:val="none" w:sz="0" w:space="0" w:color="auto"/>
          <w:bottom w:val="none" w:sz="0" w:space="0" w:color="auto"/>
          <w:right w:val="none" w:sz="0" w:space="0" w:color="auto"/>
        </w:pBdr>
        <w:spacing w:before="0" w:beforeAutospacing="0" w:after="0" w:afterAutospacing="0" w:line="360" w:lineRule="auto"/>
        <w:rPr>
          <w:rFonts w:ascii="Segoe UI" w:hAnsi="Segoe UI" w:cs="Segoe UI"/>
          <w:sz w:val="22"/>
          <w:szCs w:val="22"/>
          <w:lang w:val="en-US"/>
        </w:rPr>
      </w:pPr>
    </w:p>
    <w:p w14:paraId="035E0A82" w14:textId="15B96717" w:rsidR="0071394D" w:rsidRDefault="0071394D" w:rsidP="0071394D">
      <w:pPr>
        <w:spacing w:line="360" w:lineRule="auto"/>
        <w:rPr>
          <w:rFonts w:cs="Segoe UI"/>
          <w:i/>
          <w:iCs/>
          <w:szCs w:val="22"/>
        </w:rPr>
      </w:pPr>
      <w:r w:rsidRPr="00997D20">
        <w:rPr>
          <w:rFonts w:cs="Segoe UI"/>
          <w:szCs w:val="22"/>
        </w:rPr>
        <w:t>All tasks required by the systems</w:t>
      </w:r>
      <w:r>
        <w:rPr>
          <w:rFonts w:cs="Segoe UI"/>
          <w:szCs w:val="22"/>
        </w:rPr>
        <w:t>,</w:t>
      </w:r>
      <w:r w:rsidRPr="00997D20">
        <w:rPr>
          <w:rFonts w:cs="Segoe UI"/>
          <w:szCs w:val="22"/>
        </w:rPr>
        <w:t xml:space="preserve"> will be undertaken by </w:t>
      </w:r>
      <w:r>
        <w:rPr>
          <w:rFonts w:cs="Segoe UI"/>
          <w:szCs w:val="22"/>
        </w:rPr>
        <w:t xml:space="preserve">myself </w:t>
      </w:r>
      <w:r w:rsidRPr="00997D20">
        <w:rPr>
          <w:rFonts w:cs="Segoe UI"/>
          <w:szCs w:val="22"/>
        </w:rPr>
        <w:t>and my nominated drivers</w:t>
      </w:r>
      <w:r>
        <w:rPr>
          <w:rFonts w:cs="Segoe UI"/>
          <w:szCs w:val="22"/>
        </w:rPr>
        <w:t>,</w:t>
      </w:r>
      <w:r w:rsidRPr="00997D20">
        <w:rPr>
          <w:rFonts w:cs="Segoe UI"/>
          <w:szCs w:val="22"/>
        </w:rPr>
        <w:t xml:space="preserve"> </w:t>
      </w:r>
      <w:r>
        <w:rPr>
          <w:rFonts w:cs="Segoe UI"/>
          <w:szCs w:val="22"/>
        </w:rPr>
        <w:t>who</w:t>
      </w:r>
      <w:r w:rsidRPr="00997D20">
        <w:rPr>
          <w:rFonts w:cs="Segoe UI"/>
          <w:szCs w:val="22"/>
        </w:rPr>
        <w:t xml:space="preserve"> have a thorough and clear understanding of the requirements for </w:t>
      </w:r>
      <w:r>
        <w:rPr>
          <w:rFonts w:cs="Segoe UI"/>
          <w:szCs w:val="22"/>
        </w:rPr>
        <w:t>Fatigue</w:t>
      </w:r>
      <w:r w:rsidRPr="00997D20">
        <w:rPr>
          <w:rFonts w:cs="Segoe UI"/>
          <w:szCs w:val="22"/>
        </w:rPr>
        <w:t xml:space="preserve"> Management, as stated in the </w:t>
      </w:r>
      <w:r>
        <w:rPr>
          <w:rFonts w:cs="Segoe UI"/>
          <w:szCs w:val="22"/>
        </w:rPr>
        <w:t>Fatigue</w:t>
      </w:r>
      <w:r w:rsidRPr="00997D20">
        <w:rPr>
          <w:rFonts w:cs="Segoe UI"/>
          <w:szCs w:val="22"/>
        </w:rPr>
        <w:t xml:space="preserve"> Management Module Standards of </w:t>
      </w:r>
      <w:r w:rsidRPr="00997D20">
        <w:rPr>
          <w:rFonts w:cs="Segoe UI"/>
          <w:i/>
          <w:iCs/>
          <w:szCs w:val="22"/>
        </w:rPr>
        <w:t xml:space="preserve">Western Australian Heavy Vehicle Accreditation. </w:t>
      </w:r>
    </w:p>
    <w:p w14:paraId="49C5D952" w14:textId="77777777" w:rsidR="0071394D" w:rsidRPr="00997D20" w:rsidRDefault="0071394D" w:rsidP="0071394D">
      <w:pPr>
        <w:spacing w:line="360" w:lineRule="auto"/>
        <w:rPr>
          <w:rFonts w:cs="Segoe UI"/>
          <w:i/>
          <w:iCs/>
          <w:szCs w:val="22"/>
        </w:rPr>
      </w:pPr>
    </w:p>
    <w:p w14:paraId="462EEC31" w14:textId="77777777" w:rsidR="0071394D" w:rsidRPr="00845EFE" w:rsidRDefault="0071394D" w:rsidP="0071394D">
      <w:pPr>
        <w:spacing w:line="360" w:lineRule="auto"/>
        <w:rPr>
          <w:rFonts w:cs="Segoe UI"/>
          <w:bCs/>
          <w:szCs w:val="22"/>
        </w:rPr>
      </w:pPr>
      <w:r w:rsidRPr="00997D20">
        <w:rPr>
          <w:rFonts w:cs="Segoe UI"/>
          <w:b/>
          <w:szCs w:val="22"/>
          <w:u w:val="single"/>
        </w:rPr>
        <w:t>R</w:t>
      </w:r>
      <w:r>
        <w:rPr>
          <w:rFonts w:cs="Segoe UI"/>
          <w:b/>
          <w:szCs w:val="22"/>
          <w:u w:val="single"/>
        </w:rPr>
        <w:t>esponsibilities</w:t>
      </w:r>
      <w:r>
        <w:rPr>
          <w:rFonts w:cs="Segoe UI"/>
          <w:b/>
          <w:szCs w:val="22"/>
        </w:rPr>
        <w:tab/>
      </w:r>
      <w:r>
        <w:rPr>
          <w:rFonts w:cs="Segoe UI"/>
          <w:b/>
          <w:szCs w:val="22"/>
        </w:rPr>
        <w:tab/>
      </w:r>
      <w:r>
        <w:rPr>
          <w:rFonts w:cs="Segoe UI"/>
          <w:b/>
          <w:szCs w:val="22"/>
        </w:rPr>
        <w:tab/>
      </w:r>
      <w:r>
        <w:rPr>
          <w:rFonts w:cs="Segoe UI"/>
          <w:b/>
          <w:szCs w:val="22"/>
        </w:rPr>
        <w:tab/>
      </w:r>
      <w:r>
        <w:rPr>
          <w:rFonts w:cs="Segoe UI"/>
          <w:b/>
          <w:szCs w:val="22"/>
        </w:rPr>
        <w:tab/>
      </w:r>
      <w:r>
        <w:rPr>
          <w:rFonts w:cs="Segoe UI"/>
          <w:b/>
          <w:szCs w:val="22"/>
          <w:u w:val="single"/>
        </w:rPr>
        <w:t>Owner / Administrator / Driver</w:t>
      </w:r>
      <w:r w:rsidRPr="00845EFE">
        <w:rPr>
          <w:rFonts w:cs="Segoe UI"/>
          <w:bCs/>
          <w:szCs w:val="22"/>
        </w:rPr>
        <w:t xml:space="preserve"> (Select</w:t>
      </w:r>
      <w:r>
        <w:rPr>
          <w:rFonts w:cs="Segoe UI"/>
          <w:b/>
          <w:szCs w:val="22"/>
          <w:u w:val="single"/>
        </w:rPr>
        <w:t xml:space="preserve"> </w:t>
      </w:r>
      <w:r>
        <w:rPr>
          <w:rFonts w:cs="Segoe UI"/>
          <w:bCs/>
          <w:szCs w:val="22"/>
        </w:rPr>
        <w:t>applicable)</w:t>
      </w:r>
    </w:p>
    <w:p w14:paraId="1127DFA2" w14:textId="720AB316" w:rsidR="0071394D" w:rsidRDefault="0071394D" w:rsidP="00053881">
      <w:pPr>
        <w:pStyle w:val="ListParagraph"/>
        <w:numPr>
          <w:ilvl w:val="0"/>
          <w:numId w:val="32"/>
        </w:numPr>
        <w:spacing w:line="276" w:lineRule="auto"/>
        <w:rPr>
          <w:rFonts w:cs="Segoe UI"/>
          <w:szCs w:val="22"/>
        </w:rPr>
      </w:pPr>
      <w:r>
        <w:rPr>
          <w:rFonts w:cs="Segoe UI"/>
          <w:bCs/>
          <w:szCs w:val="22"/>
        </w:rPr>
        <w:t>C</w:t>
      </w:r>
      <w:r w:rsidRPr="00F41658">
        <w:rPr>
          <w:rFonts w:cs="Segoe UI"/>
          <w:bCs/>
          <w:szCs w:val="22"/>
        </w:rPr>
        <w:t>hecks the trip sheet for compliance</w:t>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53A6F69D" w14:textId="7EAE2209" w:rsidR="0071394D" w:rsidRDefault="0071394D" w:rsidP="00053881">
      <w:pPr>
        <w:pStyle w:val="ListParagraph"/>
        <w:numPr>
          <w:ilvl w:val="0"/>
          <w:numId w:val="32"/>
        </w:numPr>
        <w:spacing w:line="276" w:lineRule="auto"/>
        <w:rPr>
          <w:rFonts w:cs="Segoe UI"/>
          <w:szCs w:val="22"/>
        </w:rPr>
      </w:pPr>
      <w:r>
        <w:rPr>
          <w:rFonts w:cs="Segoe UI"/>
          <w:szCs w:val="22"/>
        </w:rPr>
        <w:t>Maintains the trip records as the trip progresses</w:t>
      </w:r>
      <w:r>
        <w:rPr>
          <w:rFonts w:cs="Segoe UI"/>
          <w:szCs w:val="22"/>
        </w:rPr>
        <w:tab/>
      </w:r>
      <w:r>
        <w:rPr>
          <w:rFonts w:cs="Segoe UI"/>
          <w:szCs w:val="22"/>
        </w:rPr>
        <w:tab/>
      </w:r>
      <w:r>
        <w:rPr>
          <w:rFonts w:cs="Segoe UI"/>
          <w:szCs w:val="22"/>
        </w:rPr>
        <w:tab/>
      </w:r>
      <w:r>
        <w:rPr>
          <w:rFonts w:cs="Segoe UI"/>
          <w:szCs w:val="22"/>
        </w:rPr>
        <w:tab/>
        <w:t>O  /  A  /  D</w:t>
      </w:r>
    </w:p>
    <w:p w14:paraId="63BDC06B" w14:textId="1C7E3260" w:rsidR="0071394D" w:rsidRDefault="0071394D" w:rsidP="00053881">
      <w:pPr>
        <w:pStyle w:val="ListParagraph"/>
        <w:numPr>
          <w:ilvl w:val="0"/>
          <w:numId w:val="32"/>
        </w:numPr>
        <w:spacing w:line="276" w:lineRule="auto"/>
        <w:rPr>
          <w:rFonts w:cs="Segoe UI"/>
          <w:szCs w:val="22"/>
        </w:rPr>
      </w:pPr>
      <w:r>
        <w:rPr>
          <w:rFonts w:cs="Segoe UI"/>
          <w:szCs w:val="22"/>
        </w:rPr>
        <w:t>Records fit for duty daily</w:t>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41BAF66F" w14:textId="564CAA6B" w:rsidR="0071394D" w:rsidRDefault="0071394D" w:rsidP="00053881">
      <w:pPr>
        <w:pStyle w:val="ListParagraph"/>
        <w:numPr>
          <w:ilvl w:val="0"/>
          <w:numId w:val="32"/>
        </w:numPr>
        <w:spacing w:line="276" w:lineRule="auto"/>
        <w:rPr>
          <w:rFonts w:cs="Segoe UI"/>
          <w:szCs w:val="22"/>
        </w:rPr>
      </w:pPr>
      <w:r>
        <w:rPr>
          <w:rFonts w:cs="Segoe UI"/>
          <w:bCs/>
          <w:szCs w:val="22"/>
        </w:rPr>
        <w:t>C</w:t>
      </w:r>
      <w:r w:rsidRPr="00F41658">
        <w:rPr>
          <w:rFonts w:cs="Segoe UI"/>
          <w:bCs/>
          <w:szCs w:val="22"/>
        </w:rPr>
        <w:t>hecks fit for duty is completed daily</w:t>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3C8CDD16" w14:textId="305F58A1" w:rsidR="0071394D" w:rsidRDefault="0071394D" w:rsidP="00053881">
      <w:pPr>
        <w:pStyle w:val="ListParagraph"/>
        <w:numPr>
          <w:ilvl w:val="0"/>
          <w:numId w:val="32"/>
        </w:numPr>
        <w:spacing w:line="276" w:lineRule="auto"/>
        <w:rPr>
          <w:rFonts w:cs="Segoe UI"/>
          <w:szCs w:val="22"/>
        </w:rPr>
      </w:pPr>
      <w:r>
        <w:rPr>
          <w:rFonts w:cs="Segoe UI"/>
          <w:bCs/>
          <w:szCs w:val="22"/>
        </w:rPr>
        <w:t>M</w:t>
      </w:r>
      <w:r w:rsidRPr="00F41658">
        <w:rPr>
          <w:rFonts w:cs="Segoe UI"/>
          <w:bCs/>
          <w:szCs w:val="22"/>
        </w:rPr>
        <w:t>onitors and ensures medicals are completed prior to expiry</w:t>
      </w:r>
      <w:r>
        <w:rPr>
          <w:rFonts w:cs="Segoe UI"/>
          <w:szCs w:val="22"/>
        </w:rPr>
        <w:tab/>
      </w:r>
      <w:r>
        <w:rPr>
          <w:rFonts w:cs="Segoe UI"/>
          <w:szCs w:val="22"/>
        </w:rPr>
        <w:tab/>
        <w:t>O  /  A  /  D</w:t>
      </w:r>
    </w:p>
    <w:p w14:paraId="030A69E4" w14:textId="51654E03" w:rsidR="0071394D" w:rsidRDefault="0071394D" w:rsidP="00053881">
      <w:pPr>
        <w:pStyle w:val="ListParagraph"/>
        <w:numPr>
          <w:ilvl w:val="0"/>
          <w:numId w:val="32"/>
        </w:numPr>
        <w:spacing w:line="276" w:lineRule="auto"/>
        <w:rPr>
          <w:rFonts w:cs="Segoe UI"/>
          <w:szCs w:val="22"/>
        </w:rPr>
      </w:pPr>
      <w:r>
        <w:rPr>
          <w:rFonts w:cs="Segoe UI"/>
          <w:bCs/>
          <w:szCs w:val="22"/>
        </w:rPr>
        <w:t>D</w:t>
      </w:r>
      <w:r w:rsidRPr="00F41658">
        <w:rPr>
          <w:rFonts w:cs="Segoe UI"/>
          <w:bCs/>
          <w:szCs w:val="22"/>
        </w:rPr>
        <w:t>oes scheduling</w:t>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418CFB96" w14:textId="4D78D59D" w:rsidR="0071394D" w:rsidRDefault="0071394D" w:rsidP="00053881">
      <w:pPr>
        <w:pStyle w:val="ListParagraph"/>
        <w:numPr>
          <w:ilvl w:val="0"/>
          <w:numId w:val="32"/>
        </w:numPr>
        <w:spacing w:line="276" w:lineRule="auto"/>
        <w:rPr>
          <w:rFonts w:cs="Segoe UI"/>
          <w:szCs w:val="22"/>
        </w:rPr>
      </w:pPr>
      <w:r>
        <w:rPr>
          <w:rFonts w:cs="Segoe UI"/>
          <w:bCs/>
          <w:szCs w:val="22"/>
        </w:rPr>
        <w:t>D</w:t>
      </w:r>
      <w:r w:rsidRPr="00F41658">
        <w:rPr>
          <w:rFonts w:cs="Segoe UI"/>
          <w:bCs/>
          <w:szCs w:val="22"/>
        </w:rPr>
        <w:t>oes rostering</w:t>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589C8654" w14:textId="2FA7D74E" w:rsidR="0071394D" w:rsidRDefault="0071394D" w:rsidP="00053881">
      <w:pPr>
        <w:pStyle w:val="ListParagraph"/>
        <w:numPr>
          <w:ilvl w:val="0"/>
          <w:numId w:val="32"/>
        </w:numPr>
        <w:spacing w:line="276" w:lineRule="auto"/>
        <w:rPr>
          <w:rFonts w:cs="Segoe UI"/>
          <w:szCs w:val="22"/>
        </w:rPr>
      </w:pPr>
      <w:r>
        <w:rPr>
          <w:rFonts w:cs="Segoe UI"/>
          <w:bCs/>
          <w:szCs w:val="22"/>
        </w:rPr>
        <w:t>E</w:t>
      </w:r>
      <w:r w:rsidRPr="00F41658">
        <w:rPr>
          <w:rFonts w:cs="Segoe UI"/>
          <w:bCs/>
          <w:szCs w:val="22"/>
        </w:rPr>
        <w:t>nsures and obtains evidence vehicles are ADR42 compliant</w:t>
      </w:r>
      <w:r>
        <w:rPr>
          <w:rFonts w:cs="Segoe UI"/>
          <w:szCs w:val="22"/>
        </w:rPr>
        <w:tab/>
      </w:r>
      <w:r>
        <w:rPr>
          <w:rFonts w:cs="Segoe UI"/>
          <w:szCs w:val="22"/>
        </w:rPr>
        <w:tab/>
        <w:t>O  /  A  /  D</w:t>
      </w:r>
    </w:p>
    <w:p w14:paraId="07DA3762" w14:textId="5378727A" w:rsidR="0071394D" w:rsidRDefault="0071394D" w:rsidP="00053881">
      <w:pPr>
        <w:pStyle w:val="ListParagraph"/>
        <w:numPr>
          <w:ilvl w:val="0"/>
          <w:numId w:val="32"/>
        </w:numPr>
        <w:spacing w:line="276" w:lineRule="auto"/>
        <w:rPr>
          <w:rFonts w:cs="Segoe UI"/>
          <w:szCs w:val="22"/>
        </w:rPr>
      </w:pPr>
      <w:r>
        <w:rPr>
          <w:rFonts w:cs="Segoe UI"/>
          <w:bCs/>
          <w:szCs w:val="22"/>
        </w:rPr>
        <w:t>E</w:t>
      </w:r>
      <w:r w:rsidRPr="00F41658">
        <w:rPr>
          <w:rFonts w:cs="Segoe UI"/>
          <w:bCs/>
          <w:szCs w:val="22"/>
        </w:rPr>
        <w:t>nsures workplace conditions assist in the control of fatigue</w:t>
      </w:r>
      <w:r>
        <w:rPr>
          <w:rFonts w:cs="Segoe UI"/>
          <w:szCs w:val="22"/>
        </w:rPr>
        <w:tab/>
      </w:r>
      <w:r>
        <w:rPr>
          <w:rFonts w:cs="Segoe UI"/>
          <w:szCs w:val="22"/>
        </w:rPr>
        <w:tab/>
        <w:t>O  /  A  /  D</w:t>
      </w:r>
    </w:p>
    <w:p w14:paraId="7256B13C" w14:textId="77777777" w:rsidR="0071394D" w:rsidRPr="00845EFE" w:rsidRDefault="0071394D" w:rsidP="0071394D">
      <w:pPr>
        <w:spacing w:line="276" w:lineRule="auto"/>
        <w:rPr>
          <w:rFonts w:cs="Segoe UI"/>
          <w:szCs w:val="22"/>
        </w:rPr>
      </w:pPr>
    </w:p>
    <w:p w14:paraId="02DA2E15" w14:textId="77777777" w:rsidR="0071394D" w:rsidRPr="00997D20" w:rsidRDefault="0071394D" w:rsidP="0071394D">
      <w:pPr>
        <w:spacing w:line="360" w:lineRule="auto"/>
        <w:rPr>
          <w:rFonts w:cs="Segoe UI"/>
          <w:szCs w:val="22"/>
        </w:rPr>
      </w:pPr>
    </w:p>
    <w:p w14:paraId="072682AC" w14:textId="77777777" w:rsidR="0071394D" w:rsidRPr="00997D20" w:rsidRDefault="0071394D" w:rsidP="0071394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B6FA5F3" w14:textId="77777777" w:rsidR="0071394D" w:rsidRPr="00997D20" w:rsidRDefault="0071394D" w:rsidP="0071394D">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353E4538" w14:textId="77777777" w:rsidR="0071394D" w:rsidRDefault="0071394D" w:rsidP="0071394D">
      <w:pPr>
        <w:rPr>
          <w:rFonts w:cs="Segoe UI"/>
          <w:szCs w:val="22"/>
        </w:rPr>
      </w:pPr>
    </w:p>
    <w:p w14:paraId="30F239E8" w14:textId="77777777" w:rsidR="0071394D" w:rsidRPr="00997D20" w:rsidRDefault="0071394D" w:rsidP="0071394D">
      <w:pPr>
        <w:rPr>
          <w:rFonts w:cs="Segoe UI"/>
          <w:szCs w:val="22"/>
        </w:rPr>
      </w:pPr>
    </w:p>
    <w:p w14:paraId="57A43479" w14:textId="77777777" w:rsidR="0071394D" w:rsidRPr="00997D20" w:rsidRDefault="0071394D" w:rsidP="0071394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17DF2D4" w14:textId="77777777" w:rsidR="0071394D" w:rsidRPr="00997D20" w:rsidRDefault="0071394D" w:rsidP="0071394D">
      <w:pPr>
        <w:rPr>
          <w:rFonts w:cs="Segoe UI"/>
          <w:szCs w:val="22"/>
        </w:rPr>
      </w:pPr>
      <w:r>
        <w:rPr>
          <w:rFonts w:cs="Segoe UI"/>
          <w:szCs w:val="22"/>
        </w:rPr>
        <w:t>Administrator</w:t>
      </w:r>
      <w:r w:rsidRPr="00997D20">
        <w:rPr>
          <w:rFonts w:cs="Segoe UI"/>
          <w:szCs w:val="22"/>
        </w:rPr>
        <w:tab/>
        <w:t>Name</w:t>
      </w:r>
      <w:r w:rsidRPr="00997D20">
        <w:rPr>
          <w:rFonts w:cs="Segoe UI"/>
          <w:szCs w:val="22"/>
        </w:rPr>
        <w:tab/>
      </w:r>
      <w:r>
        <w:rPr>
          <w:rFonts w:cs="Segoe UI"/>
          <w:szCs w:val="22"/>
        </w:rPr>
        <w:tab/>
        <w:t xml:space="preserve">     Administrator</w:t>
      </w:r>
      <w:r w:rsidRPr="00997D20">
        <w:rPr>
          <w:rFonts w:cs="Segoe UI"/>
          <w:szCs w:val="22"/>
        </w:rPr>
        <w:t xml:space="preserve"> Signature</w:t>
      </w:r>
      <w:r w:rsidRPr="00997D20">
        <w:rPr>
          <w:rFonts w:cs="Segoe UI"/>
          <w:szCs w:val="22"/>
        </w:rPr>
        <w:tab/>
      </w:r>
      <w:r w:rsidRPr="00997D20">
        <w:rPr>
          <w:rFonts w:cs="Segoe UI"/>
          <w:szCs w:val="22"/>
        </w:rPr>
        <w:tab/>
        <w:t>Date</w:t>
      </w:r>
    </w:p>
    <w:p w14:paraId="67D985EE" w14:textId="77777777" w:rsidR="0071394D" w:rsidRPr="00997D20" w:rsidRDefault="0071394D" w:rsidP="0071394D">
      <w:pPr>
        <w:rPr>
          <w:rFonts w:cs="Segoe UI"/>
          <w:szCs w:val="22"/>
        </w:rPr>
      </w:pPr>
    </w:p>
    <w:p w14:paraId="1EF3F047" w14:textId="77777777" w:rsidR="0071394D" w:rsidRPr="00997D20" w:rsidRDefault="0071394D" w:rsidP="0071394D">
      <w:pPr>
        <w:rPr>
          <w:rFonts w:cs="Segoe UI"/>
          <w:szCs w:val="22"/>
        </w:rPr>
      </w:pPr>
    </w:p>
    <w:p w14:paraId="0F558E17" w14:textId="77777777" w:rsidR="0071394D" w:rsidRPr="00997D20" w:rsidRDefault="0071394D" w:rsidP="0071394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038C7F8" w14:textId="77777777" w:rsidR="0071394D" w:rsidRPr="00997D20" w:rsidRDefault="0071394D" w:rsidP="0071394D">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D5C5719" w14:textId="77777777" w:rsidR="0071394D" w:rsidRPr="00997D20" w:rsidRDefault="0071394D" w:rsidP="0071394D">
      <w:pPr>
        <w:rPr>
          <w:rFonts w:cs="Segoe UI"/>
          <w:szCs w:val="22"/>
        </w:rPr>
      </w:pPr>
    </w:p>
    <w:p w14:paraId="5A864A66" w14:textId="77777777" w:rsidR="0071394D" w:rsidRPr="00997D20" w:rsidRDefault="0071394D" w:rsidP="0071394D">
      <w:pPr>
        <w:rPr>
          <w:rFonts w:cs="Segoe UI"/>
          <w:szCs w:val="22"/>
        </w:rPr>
      </w:pPr>
    </w:p>
    <w:p w14:paraId="6CE10FAE" w14:textId="77777777" w:rsidR="0071394D" w:rsidRPr="00997D20" w:rsidRDefault="0071394D" w:rsidP="0071394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1123843E" w14:textId="77777777" w:rsidR="0071394D" w:rsidRPr="00997D20" w:rsidRDefault="0071394D" w:rsidP="0071394D">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1A950615" w14:textId="77777777" w:rsidR="0071394D" w:rsidRPr="00997D20" w:rsidRDefault="0071394D" w:rsidP="0071394D">
      <w:pPr>
        <w:rPr>
          <w:rFonts w:cs="Segoe UI"/>
          <w:szCs w:val="22"/>
        </w:rPr>
      </w:pPr>
    </w:p>
    <w:p w14:paraId="62171903" w14:textId="77777777" w:rsidR="0071394D" w:rsidRPr="00997D20" w:rsidRDefault="0071394D" w:rsidP="0071394D">
      <w:pPr>
        <w:rPr>
          <w:rFonts w:cs="Segoe UI"/>
          <w:szCs w:val="22"/>
        </w:rPr>
      </w:pPr>
    </w:p>
    <w:p w14:paraId="2B276993" w14:textId="77777777" w:rsidR="0071394D" w:rsidRPr="00997D20" w:rsidRDefault="0071394D" w:rsidP="0071394D">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2209EBF2" w14:textId="77777777" w:rsidR="0071394D" w:rsidRPr="00997D20" w:rsidRDefault="0071394D" w:rsidP="0071394D">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71AD5796" w14:textId="77777777" w:rsidR="0071394D" w:rsidRDefault="0071394D" w:rsidP="0071394D">
      <w:pPr>
        <w:rPr>
          <w:rFonts w:cs="Segoe UI"/>
          <w:szCs w:val="22"/>
        </w:rPr>
      </w:pPr>
    </w:p>
    <w:p w14:paraId="4D87E3C3" w14:textId="4227CCA3" w:rsidR="002543D2" w:rsidRDefault="002543D2" w:rsidP="00997D20">
      <w:pPr>
        <w:rPr>
          <w:rFonts w:cs="Segoe UI"/>
          <w:szCs w:val="22"/>
        </w:rPr>
      </w:pPr>
    </w:p>
    <w:p w14:paraId="0BE26874" w14:textId="77777777" w:rsidR="002543D2" w:rsidRDefault="002543D2">
      <w:pPr>
        <w:rPr>
          <w:rFonts w:cs="Segoe UI"/>
          <w:szCs w:val="22"/>
        </w:rPr>
      </w:pPr>
      <w:r>
        <w:rPr>
          <w:rFonts w:cs="Segoe UI"/>
          <w:szCs w:val="22"/>
        </w:rPr>
        <w:br w:type="page"/>
      </w:r>
    </w:p>
    <w:p w14:paraId="3D742A49" w14:textId="36EF60C8" w:rsidR="002543D2" w:rsidRPr="003D303E" w:rsidRDefault="002543D2" w:rsidP="002543D2">
      <w:pPr>
        <w:pStyle w:val="BodyText"/>
        <w:jc w:val="center"/>
        <w:rPr>
          <w:b/>
          <w:bCs/>
        </w:rPr>
      </w:pPr>
      <w:bookmarkStart w:id="136" w:name="SORMM"/>
      <w:r w:rsidRPr="003D303E">
        <w:rPr>
          <w:b/>
          <w:bCs/>
        </w:rPr>
        <w:lastRenderedPageBreak/>
        <w:t>STATEMENT OF RESPONSIBILITIES</w:t>
      </w:r>
      <w:r>
        <w:rPr>
          <w:b/>
          <w:bCs/>
        </w:rPr>
        <w:t xml:space="preserve"> – MASS MANAGEMENT</w:t>
      </w:r>
      <w:bookmarkEnd w:id="136"/>
    </w:p>
    <w:p w14:paraId="2C870B76" w14:textId="77777777" w:rsidR="002543D2" w:rsidRPr="00997D20" w:rsidRDefault="002543D2" w:rsidP="002543D2">
      <w:pPr>
        <w:spacing w:line="360" w:lineRule="auto"/>
        <w:jc w:val="center"/>
        <w:rPr>
          <w:rFonts w:cs="Segoe UI"/>
          <w:b/>
          <w:szCs w:val="22"/>
        </w:rPr>
      </w:pPr>
    </w:p>
    <w:p w14:paraId="53CF78A5" w14:textId="669972B5" w:rsidR="002543D2" w:rsidRPr="00997D20" w:rsidRDefault="002543D2" w:rsidP="002543D2">
      <w:pPr>
        <w:spacing w:line="360" w:lineRule="auto"/>
        <w:rPr>
          <w:rFonts w:cs="Segoe UI"/>
          <w:szCs w:val="22"/>
        </w:rPr>
      </w:pPr>
      <w:r w:rsidRPr="00997D20">
        <w:rPr>
          <w:rFonts w:cs="Segoe UI"/>
          <w:szCs w:val="22"/>
        </w:rPr>
        <w:t>I and my nominated drivers</w:t>
      </w:r>
      <w:r>
        <w:rPr>
          <w:rFonts w:cs="Segoe UI"/>
          <w:szCs w:val="22"/>
        </w:rPr>
        <w:t xml:space="preserve"> are</w:t>
      </w:r>
      <w:r w:rsidRPr="00997D20">
        <w:rPr>
          <w:rFonts w:cs="Segoe UI"/>
          <w:szCs w:val="22"/>
        </w:rPr>
        <w:t xml:space="preserve"> responsible for the management, operation and overall compliance of my </w:t>
      </w:r>
      <w:r>
        <w:rPr>
          <w:rFonts w:cs="Segoe UI"/>
          <w:szCs w:val="22"/>
        </w:rPr>
        <w:t>Mass</w:t>
      </w:r>
      <w:r w:rsidRPr="00997D20">
        <w:rPr>
          <w:rFonts w:cs="Segoe UI"/>
          <w:szCs w:val="22"/>
        </w:rPr>
        <w:t xml:space="preserve"> Management</w:t>
      </w:r>
      <w:r>
        <w:rPr>
          <w:rFonts w:cs="Segoe UI"/>
          <w:szCs w:val="22"/>
        </w:rPr>
        <w:t xml:space="preserve"> Systems</w:t>
      </w:r>
      <w:r w:rsidRPr="00997D20">
        <w:rPr>
          <w:rFonts w:cs="Segoe UI"/>
          <w:szCs w:val="22"/>
        </w:rPr>
        <w:t xml:space="preserve"> that have been implemented to meet the requirements of </w:t>
      </w:r>
      <w:r w:rsidRPr="00997D20">
        <w:rPr>
          <w:rFonts w:cs="Segoe UI"/>
          <w:i/>
          <w:iCs/>
          <w:szCs w:val="22"/>
        </w:rPr>
        <w:t>Western Australian Heavy Vehicle Accreditation</w:t>
      </w:r>
      <w:r w:rsidRPr="00997D20">
        <w:rPr>
          <w:rFonts w:cs="Segoe UI"/>
          <w:szCs w:val="22"/>
        </w:rPr>
        <w:t>.</w:t>
      </w:r>
    </w:p>
    <w:p w14:paraId="5954366B" w14:textId="77777777" w:rsidR="002543D2" w:rsidRPr="00997D20" w:rsidRDefault="002543D2" w:rsidP="002543D2">
      <w:pPr>
        <w:pStyle w:val="xl34"/>
        <w:pBdr>
          <w:left w:val="none" w:sz="0" w:space="0" w:color="auto"/>
          <w:bottom w:val="none" w:sz="0" w:space="0" w:color="auto"/>
          <w:right w:val="none" w:sz="0" w:space="0" w:color="auto"/>
        </w:pBdr>
        <w:spacing w:before="0" w:beforeAutospacing="0" w:after="0" w:afterAutospacing="0" w:line="360" w:lineRule="auto"/>
        <w:rPr>
          <w:rFonts w:ascii="Segoe UI" w:hAnsi="Segoe UI" w:cs="Segoe UI"/>
          <w:sz w:val="22"/>
          <w:szCs w:val="22"/>
          <w:lang w:val="en-US"/>
        </w:rPr>
      </w:pPr>
    </w:p>
    <w:p w14:paraId="0EB896F8" w14:textId="4D36E7B3" w:rsidR="002543D2" w:rsidRDefault="002543D2" w:rsidP="002543D2">
      <w:pPr>
        <w:spacing w:line="360" w:lineRule="auto"/>
        <w:rPr>
          <w:rFonts w:cs="Segoe UI"/>
          <w:i/>
          <w:iCs/>
          <w:szCs w:val="22"/>
        </w:rPr>
      </w:pPr>
      <w:r w:rsidRPr="00997D20">
        <w:rPr>
          <w:rFonts w:cs="Segoe UI"/>
          <w:szCs w:val="22"/>
        </w:rPr>
        <w:t>All tasks required by the systems</w:t>
      </w:r>
      <w:r>
        <w:rPr>
          <w:rFonts w:cs="Segoe UI"/>
          <w:szCs w:val="22"/>
        </w:rPr>
        <w:t>,</w:t>
      </w:r>
      <w:r w:rsidRPr="00997D20">
        <w:rPr>
          <w:rFonts w:cs="Segoe UI"/>
          <w:szCs w:val="22"/>
        </w:rPr>
        <w:t xml:space="preserve"> will be undertaken by </w:t>
      </w:r>
      <w:r>
        <w:rPr>
          <w:rFonts w:cs="Segoe UI"/>
          <w:szCs w:val="22"/>
        </w:rPr>
        <w:t xml:space="preserve">myself </w:t>
      </w:r>
      <w:r w:rsidRPr="00997D20">
        <w:rPr>
          <w:rFonts w:cs="Segoe UI"/>
          <w:szCs w:val="22"/>
        </w:rPr>
        <w:t>and my nominated drivers</w:t>
      </w:r>
      <w:r>
        <w:rPr>
          <w:rFonts w:cs="Segoe UI"/>
          <w:szCs w:val="22"/>
        </w:rPr>
        <w:t>,</w:t>
      </w:r>
      <w:r w:rsidRPr="00997D20">
        <w:rPr>
          <w:rFonts w:cs="Segoe UI"/>
          <w:szCs w:val="22"/>
        </w:rPr>
        <w:t xml:space="preserve"> </w:t>
      </w:r>
      <w:r>
        <w:rPr>
          <w:rFonts w:cs="Segoe UI"/>
          <w:szCs w:val="22"/>
        </w:rPr>
        <w:t>who</w:t>
      </w:r>
      <w:r w:rsidRPr="00997D20">
        <w:rPr>
          <w:rFonts w:cs="Segoe UI"/>
          <w:szCs w:val="22"/>
        </w:rPr>
        <w:t xml:space="preserve"> have a thorough and clear understanding of the requirements for </w:t>
      </w:r>
      <w:r>
        <w:rPr>
          <w:rFonts w:cs="Segoe UI"/>
          <w:szCs w:val="22"/>
        </w:rPr>
        <w:t>Mass</w:t>
      </w:r>
      <w:r w:rsidRPr="00997D20">
        <w:rPr>
          <w:rFonts w:cs="Segoe UI"/>
          <w:szCs w:val="22"/>
        </w:rPr>
        <w:t xml:space="preserve"> Management, as stated in the </w:t>
      </w:r>
      <w:r>
        <w:rPr>
          <w:rFonts w:cs="Segoe UI"/>
          <w:szCs w:val="22"/>
        </w:rPr>
        <w:t>Mass</w:t>
      </w:r>
      <w:r w:rsidRPr="00997D20">
        <w:rPr>
          <w:rFonts w:cs="Segoe UI"/>
          <w:szCs w:val="22"/>
        </w:rPr>
        <w:t xml:space="preserve"> Management Module Standards of </w:t>
      </w:r>
      <w:r w:rsidRPr="00997D20">
        <w:rPr>
          <w:rFonts w:cs="Segoe UI"/>
          <w:i/>
          <w:iCs/>
          <w:szCs w:val="22"/>
        </w:rPr>
        <w:t xml:space="preserve">Western Australian Heavy Vehicle Accreditation. </w:t>
      </w:r>
    </w:p>
    <w:p w14:paraId="5A845161" w14:textId="77777777" w:rsidR="002543D2" w:rsidRPr="00997D20" w:rsidRDefault="002543D2" w:rsidP="002543D2">
      <w:pPr>
        <w:spacing w:line="360" w:lineRule="auto"/>
        <w:rPr>
          <w:rFonts w:cs="Segoe UI"/>
          <w:i/>
          <w:iCs/>
          <w:szCs w:val="22"/>
        </w:rPr>
      </w:pPr>
    </w:p>
    <w:p w14:paraId="2132D34D" w14:textId="77777777" w:rsidR="002543D2" w:rsidRPr="00845EFE" w:rsidRDefault="002543D2" w:rsidP="002543D2">
      <w:pPr>
        <w:spacing w:line="360" w:lineRule="auto"/>
        <w:rPr>
          <w:rFonts w:cs="Segoe UI"/>
          <w:bCs/>
          <w:szCs w:val="22"/>
        </w:rPr>
      </w:pPr>
      <w:r w:rsidRPr="00997D20">
        <w:rPr>
          <w:rFonts w:cs="Segoe UI"/>
          <w:b/>
          <w:szCs w:val="22"/>
          <w:u w:val="single"/>
        </w:rPr>
        <w:t>R</w:t>
      </w:r>
      <w:r>
        <w:rPr>
          <w:rFonts w:cs="Segoe UI"/>
          <w:b/>
          <w:szCs w:val="22"/>
          <w:u w:val="single"/>
        </w:rPr>
        <w:t>esponsibilities</w:t>
      </w:r>
      <w:r>
        <w:rPr>
          <w:rFonts w:cs="Segoe UI"/>
          <w:b/>
          <w:szCs w:val="22"/>
        </w:rPr>
        <w:tab/>
      </w:r>
      <w:r>
        <w:rPr>
          <w:rFonts w:cs="Segoe UI"/>
          <w:b/>
          <w:szCs w:val="22"/>
        </w:rPr>
        <w:tab/>
      </w:r>
      <w:r>
        <w:rPr>
          <w:rFonts w:cs="Segoe UI"/>
          <w:b/>
          <w:szCs w:val="22"/>
        </w:rPr>
        <w:tab/>
      </w:r>
      <w:r>
        <w:rPr>
          <w:rFonts w:cs="Segoe UI"/>
          <w:b/>
          <w:szCs w:val="22"/>
        </w:rPr>
        <w:tab/>
      </w:r>
      <w:r>
        <w:rPr>
          <w:rFonts w:cs="Segoe UI"/>
          <w:b/>
          <w:szCs w:val="22"/>
        </w:rPr>
        <w:tab/>
      </w:r>
      <w:r>
        <w:rPr>
          <w:rFonts w:cs="Segoe UI"/>
          <w:b/>
          <w:szCs w:val="22"/>
          <w:u w:val="single"/>
        </w:rPr>
        <w:t>Owner / Administrator / Driver</w:t>
      </w:r>
      <w:r w:rsidRPr="00845EFE">
        <w:rPr>
          <w:rFonts w:cs="Segoe UI"/>
          <w:bCs/>
          <w:szCs w:val="22"/>
        </w:rPr>
        <w:t xml:space="preserve"> (Select</w:t>
      </w:r>
      <w:r>
        <w:rPr>
          <w:rFonts w:cs="Segoe UI"/>
          <w:b/>
          <w:szCs w:val="22"/>
          <w:u w:val="single"/>
        </w:rPr>
        <w:t xml:space="preserve"> </w:t>
      </w:r>
      <w:r>
        <w:rPr>
          <w:rFonts w:cs="Segoe UI"/>
          <w:bCs/>
          <w:szCs w:val="22"/>
        </w:rPr>
        <w:t>applicable)</w:t>
      </w:r>
    </w:p>
    <w:p w14:paraId="798FC4B5" w14:textId="369AC445" w:rsidR="002543D2" w:rsidRPr="002543D2" w:rsidRDefault="002543D2" w:rsidP="00053881">
      <w:pPr>
        <w:pStyle w:val="ListParagraph"/>
        <w:numPr>
          <w:ilvl w:val="0"/>
          <w:numId w:val="32"/>
        </w:numPr>
        <w:spacing w:line="276" w:lineRule="auto"/>
        <w:rPr>
          <w:rFonts w:cs="Segoe UI"/>
          <w:szCs w:val="22"/>
        </w:rPr>
      </w:pPr>
      <w:r w:rsidRPr="00F41658">
        <w:rPr>
          <w:rFonts w:cs="Segoe UI"/>
          <w:bCs/>
          <w:szCs w:val="22"/>
        </w:rPr>
        <w:t>ensures the weighbridge is on the approved list or obtains</w:t>
      </w:r>
      <w:r>
        <w:rPr>
          <w:rFonts w:cs="Segoe UI"/>
          <w:bCs/>
          <w:szCs w:val="22"/>
        </w:rPr>
        <w:tab/>
      </w:r>
      <w:r>
        <w:rPr>
          <w:rFonts w:cs="Segoe UI"/>
          <w:bCs/>
          <w:szCs w:val="22"/>
        </w:rPr>
        <w:tab/>
      </w:r>
      <w:r>
        <w:rPr>
          <w:rFonts w:cs="Segoe UI"/>
          <w:szCs w:val="22"/>
        </w:rPr>
        <w:t>O  /  A  /  D</w:t>
      </w:r>
      <w:r w:rsidRPr="00F41658">
        <w:rPr>
          <w:rFonts w:cs="Segoe UI"/>
          <w:bCs/>
          <w:szCs w:val="22"/>
        </w:rPr>
        <w:t xml:space="preserve"> </w:t>
      </w:r>
    </w:p>
    <w:p w14:paraId="3DB1BE3C" w14:textId="77777777" w:rsidR="002543D2" w:rsidRPr="002543D2" w:rsidRDefault="002543D2" w:rsidP="002543D2">
      <w:pPr>
        <w:pStyle w:val="ListParagraph"/>
        <w:spacing w:line="276" w:lineRule="auto"/>
        <w:ind w:left="360"/>
        <w:rPr>
          <w:rFonts w:cs="Segoe UI"/>
          <w:szCs w:val="22"/>
        </w:rPr>
      </w:pPr>
      <w:r w:rsidRPr="00F41658">
        <w:rPr>
          <w:rFonts w:cs="Segoe UI"/>
          <w:bCs/>
          <w:szCs w:val="22"/>
        </w:rPr>
        <w:t xml:space="preserve">current copies of the privately owned weighbridge </w:t>
      </w:r>
    </w:p>
    <w:p w14:paraId="35E0FB61" w14:textId="55088397" w:rsidR="002543D2" w:rsidRDefault="002543D2" w:rsidP="002543D2">
      <w:pPr>
        <w:pStyle w:val="ListParagraph"/>
        <w:spacing w:line="276" w:lineRule="auto"/>
        <w:ind w:left="360"/>
        <w:rPr>
          <w:rFonts w:cs="Segoe UI"/>
          <w:szCs w:val="22"/>
        </w:rPr>
      </w:pPr>
      <w:r w:rsidRPr="00F41658">
        <w:rPr>
          <w:rFonts w:cs="Segoe UI"/>
          <w:bCs/>
          <w:szCs w:val="22"/>
        </w:rPr>
        <w:t>calibration documentation and dockets when used</w:t>
      </w:r>
      <w:r>
        <w:rPr>
          <w:rFonts w:cs="Segoe UI"/>
          <w:szCs w:val="22"/>
        </w:rPr>
        <w:tab/>
      </w:r>
      <w:r>
        <w:rPr>
          <w:rFonts w:cs="Segoe UI"/>
          <w:szCs w:val="22"/>
        </w:rPr>
        <w:tab/>
      </w:r>
      <w:r>
        <w:rPr>
          <w:rFonts w:cs="Segoe UI"/>
          <w:szCs w:val="22"/>
        </w:rPr>
        <w:tab/>
      </w:r>
      <w:r>
        <w:rPr>
          <w:rFonts w:cs="Segoe UI"/>
          <w:szCs w:val="22"/>
        </w:rPr>
        <w:tab/>
      </w:r>
      <w:r>
        <w:rPr>
          <w:rFonts w:cs="Segoe UI"/>
          <w:szCs w:val="22"/>
        </w:rPr>
        <w:tab/>
      </w:r>
    </w:p>
    <w:p w14:paraId="5E1F9FB6" w14:textId="09AEFEA3" w:rsidR="002543D2" w:rsidRPr="002543D2" w:rsidRDefault="002543D2" w:rsidP="00053881">
      <w:pPr>
        <w:pStyle w:val="ListParagraph"/>
        <w:numPr>
          <w:ilvl w:val="0"/>
          <w:numId w:val="32"/>
        </w:numPr>
        <w:spacing w:line="276" w:lineRule="auto"/>
        <w:rPr>
          <w:rFonts w:cs="Segoe UI"/>
          <w:szCs w:val="22"/>
        </w:rPr>
      </w:pPr>
      <w:r w:rsidRPr="00F41658">
        <w:rPr>
          <w:rFonts w:cs="Segoe UI"/>
          <w:bCs/>
          <w:szCs w:val="22"/>
        </w:rPr>
        <w:t xml:space="preserve">ensures the quarterly test weighs are completed </w:t>
      </w:r>
      <w:r>
        <w:rPr>
          <w:rFonts w:cs="Segoe UI"/>
          <w:bCs/>
          <w:szCs w:val="22"/>
        </w:rPr>
        <w:tab/>
      </w:r>
      <w:r>
        <w:rPr>
          <w:rFonts w:cs="Segoe UI"/>
          <w:bCs/>
          <w:szCs w:val="22"/>
        </w:rPr>
        <w:tab/>
      </w:r>
      <w:r>
        <w:rPr>
          <w:rFonts w:cs="Segoe UI"/>
          <w:bCs/>
          <w:szCs w:val="22"/>
        </w:rPr>
        <w:tab/>
      </w:r>
      <w:r>
        <w:rPr>
          <w:rFonts w:cs="Segoe UI"/>
          <w:szCs w:val="22"/>
        </w:rPr>
        <w:t>O  /  A  /  D</w:t>
      </w:r>
    </w:p>
    <w:p w14:paraId="131879E1" w14:textId="196B6F03" w:rsidR="002543D2" w:rsidRDefault="002543D2" w:rsidP="002543D2">
      <w:pPr>
        <w:pStyle w:val="ListParagraph"/>
        <w:spacing w:line="276" w:lineRule="auto"/>
        <w:ind w:left="360"/>
        <w:rPr>
          <w:rFonts w:cs="Segoe UI"/>
          <w:szCs w:val="22"/>
        </w:rPr>
      </w:pPr>
      <w:r w:rsidRPr="00F41658">
        <w:rPr>
          <w:rFonts w:cs="Segoe UI"/>
          <w:bCs/>
          <w:szCs w:val="22"/>
        </w:rPr>
        <w:t>and records kept</w:t>
      </w:r>
      <w:r>
        <w:rPr>
          <w:rFonts w:cs="Segoe UI"/>
          <w:bCs/>
          <w:szCs w:val="22"/>
        </w:rPr>
        <w:t xml:space="preserve"> (when applicable)</w:t>
      </w:r>
      <w:r>
        <w:rPr>
          <w:rFonts w:cs="Segoe UI"/>
          <w:szCs w:val="22"/>
        </w:rPr>
        <w:tab/>
      </w:r>
      <w:r>
        <w:rPr>
          <w:rFonts w:cs="Segoe UI"/>
          <w:szCs w:val="22"/>
        </w:rPr>
        <w:tab/>
      </w:r>
      <w:r>
        <w:rPr>
          <w:rFonts w:cs="Segoe UI"/>
          <w:szCs w:val="22"/>
        </w:rPr>
        <w:tab/>
      </w:r>
      <w:r>
        <w:rPr>
          <w:rFonts w:cs="Segoe UI"/>
          <w:szCs w:val="22"/>
        </w:rPr>
        <w:tab/>
      </w:r>
    </w:p>
    <w:p w14:paraId="2D0864B6" w14:textId="37CC9501" w:rsidR="002543D2" w:rsidRDefault="002543D2" w:rsidP="00053881">
      <w:pPr>
        <w:pStyle w:val="ListParagraph"/>
        <w:numPr>
          <w:ilvl w:val="0"/>
          <w:numId w:val="32"/>
        </w:numPr>
        <w:spacing w:line="276" w:lineRule="auto"/>
        <w:rPr>
          <w:rFonts w:cs="Segoe UI"/>
          <w:szCs w:val="22"/>
        </w:rPr>
      </w:pPr>
      <w:r w:rsidRPr="00F41658">
        <w:rPr>
          <w:rFonts w:cs="Segoe UI"/>
          <w:bCs/>
          <w:szCs w:val="22"/>
        </w:rPr>
        <w:t>develops and reviews the load planning documentation</w:t>
      </w:r>
      <w:r>
        <w:rPr>
          <w:rFonts w:cs="Segoe UI"/>
          <w:szCs w:val="22"/>
        </w:rPr>
        <w:tab/>
      </w:r>
      <w:r>
        <w:rPr>
          <w:rFonts w:cs="Segoe UI"/>
          <w:szCs w:val="22"/>
        </w:rPr>
        <w:tab/>
      </w:r>
      <w:r>
        <w:rPr>
          <w:rFonts w:cs="Segoe UI"/>
          <w:szCs w:val="22"/>
        </w:rPr>
        <w:tab/>
        <w:t>O  /  A  /  D</w:t>
      </w:r>
    </w:p>
    <w:p w14:paraId="5D50AD0E" w14:textId="785026E3" w:rsidR="002543D2" w:rsidRPr="002543D2" w:rsidRDefault="002543D2" w:rsidP="00053881">
      <w:pPr>
        <w:pStyle w:val="ListParagraph"/>
        <w:numPr>
          <w:ilvl w:val="0"/>
          <w:numId w:val="32"/>
        </w:numPr>
        <w:spacing w:line="276" w:lineRule="auto"/>
        <w:rPr>
          <w:rFonts w:cs="Segoe UI"/>
          <w:szCs w:val="22"/>
        </w:rPr>
      </w:pPr>
      <w:r w:rsidRPr="00F41658">
        <w:rPr>
          <w:rFonts w:cs="Segoe UI"/>
          <w:bCs/>
          <w:szCs w:val="22"/>
        </w:rPr>
        <w:t xml:space="preserve">maintains the </w:t>
      </w:r>
      <w:r>
        <w:rPr>
          <w:rFonts w:cs="Segoe UI"/>
          <w:bCs/>
          <w:szCs w:val="22"/>
        </w:rPr>
        <w:t>C</w:t>
      </w:r>
      <w:r w:rsidRPr="00F41658">
        <w:rPr>
          <w:rFonts w:cs="Segoe UI"/>
          <w:bCs/>
          <w:szCs w:val="22"/>
        </w:rPr>
        <w:t xml:space="preserve">alibration </w:t>
      </w:r>
      <w:r>
        <w:rPr>
          <w:rFonts w:cs="Segoe UI"/>
          <w:bCs/>
          <w:szCs w:val="22"/>
        </w:rPr>
        <w:t>C</w:t>
      </w:r>
      <w:r w:rsidRPr="00F41658">
        <w:rPr>
          <w:rFonts w:cs="Segoe UI"/>
          <w:bCs/>
          <w:szCs w:val="22"/>
        </w:rPr>
        <w:t>ertificates for all other</w:t>
      </w:r>
      <w:r>
        <w:rPr>
          <w:rFonts w:cs="Segoe UI"/>
          <w:bCs/>
          <w:szCs w:val="22"/>
        </w:rPr>
        <w:tab/>
      </w:r>
      <w:r>
        <w:rPr>
          <w:rFonts w:cs="Segoe UI"/>
          <w:bCs/>
          <w:szCs w:val="22"/>
        </w:rPr>
        <w:tab/>
      </w:r>
      <w:r>
        <w:rPr>
          <w:rFonts w:cs="Segoe UI"/>
          <w:bCs/>
          <w:szCs w:val="22"/>
        </w:rPr>
        <w:tab/>
      </w:r>
      <w:r>
        <w:rPr>
          <w:rFonts w:cs="Segoe UI"/>
          <w:szCs w:val="22"/>
        </w:rPr>
        <w:t>O  /  A  /  D</w:t>
      </w:r>
      <w:r w:rsidRPr="00F41658">
        <w:rPr>
          <w:rFonts w:cs="Segoe UI"/>
          <w:bCs/>
          <w:szCs w:val="22"/>
        </w:rPr>
        <w:t xml:space="preserve"> </w:t>
      </w:r>
    </w:p>
    <w:p w14:paraId="360C67E5" w14:textId="0BD9CBBE" w:rsidR="002543D2" w:rsidRDefault="002543D2" w:rsidP="002543D2">
      <w:pPr>
        <w:pStyle w:val="ListParagraph"/>
        <w:spacing w:line="276" w:lineRule="auto"/>
        <w:ind w:left="360"/>
        <w:rPr>
          <w:rFonts w:cs="Segoe UI"/>
          <w:szCs w:val="22"/>
        </w:rPr>
      </w:pPr>
      <w:r w:rsidRPr="00F41658">
        <w:rPr>
          <w:rFonts w:cs="Segoe UI"/>
          <w:bCs/>
          <w:szCs w:val="22"/>
        </w:rPr>
        <w:t>loading equipment</w:t>
      </w:r>
      <w:r>
        <w:rPr>
          <w:rFonts w:cs="Segoe UI"/>
          <w:szCs w:val="22"/>
        </w:rPr>
        <w:tab/>
      </w:r>
      <w:r>
        <w:rPr>
          <w:rFonts w:cs="Segoe UI"/>
          <w:szCs w:val="22"/>
        </w:rPr>
        <w:tab/>
      </w:r>
      <w:r>
        <w:rPr>
          <w:rFonts w:cs="Segoe UI"/>
          <w:szCs w:val="22"/>
        </w:rPr>
        <w:tab/>
      </w:r>
      <w:r>
        <w:rPr>
          <w:rFonts w:cs="Segoe UI"/>
          <w:szCs w:val="22"/>
        </w:rPr>
        <w:tab/>
      </w:r>
      <w:r>
        <w:rPr>
          <w:rFonts w:cs="Segoe UI"/>
          <w:szCs w:val="22"/>
        </w:rPr>
        <w:tab/>
      </w:r>
    </w:p>
    <w:p w14:paraId="14FA8480" w14:textId="4494B1B8" w:rsidR="002543D2" w:rsidRDefault="002543D2" w:rsidP="00053881">
      <w:pPr>
        <w:pStyle w:val="ListParagraph"/>
        <w:numPr>
          <w:ilvl w:val="0"/>
          <w:numId w:val="32"/>
        </w:numPr>
        <w:spacing w:line="276" w:lineRule="auto"/>
        <w:rPr>
          <w:rFonts w:cs="Segoe UI"/>
          <w:szCs w:val="22"/>
        </w:rPr>
      </w:pPr>
      <w:r w:rsidRPr="00F41658">
        <w:rPr>
          <w:rFonts w:cs="Segoe UI"/>
          <w:szCs w:val="22"/>
        </w:rPr>
        <w:t>checks the RAV network is approved for AMMS</w:t>
      </w:r>
      <w:r>
        <w:rPr>
          <w:rFonts w:cs="Segoe UI"/>
          <w:szCs w:val="22"/>
        </w:rPr>
        <w:tab/>
      </w:r>
      <w:r>
        <w:rPr>
          <w:rFonts w:cs="Segoe UI"/>
          <w:szCs w:val="22"/>
        </w:rPr>
        <w:tab/>
      </w:r>
      <w:r>
        <w:rPr>
          <w:rFonts w:cs="Segoe UI"/>
          <w:szCs w:val="22"/>
        </w:rPr>
        <w:tab/>
      </w:r>
      <w:r>
        <w:rPr>
          <w:rFonts w:cs="Segoe UI"/>
          <w:szCs w:val="22"/>
        </w:rPr>
        <w:tab/>
        <w:t>O  /  A  /  D</w:t>
      </w:r>
    </w:p>
    <w:p w14:paraId="69B9E0D7" w14:textId="22EAD808" w:rsidR="002543D2" w:rsidRDefault="002543D2" w:rsidP="00053881">
      <w:pPr>
        <w:pStyle w:val="ListParagraph"/>
        <w:numPr>
          <w:ilvl w:val="0"/>
          <w:numId w:val="32"/>
        </w:numPr>
        <w:spacing w:line="276" w:lineRule="auto"/>
        <w:rPr>
          <w:rFonts w:cs="Segoe UI"/>
          <w:szCs w:val="22"/>
        </w:rPr>
      </w:pPr>
      <w:r w:rsidRPr="00F41658">
        <w:rPr>
          <w:rFonts w:cs="Segoe UI"/>
          <w:szCs w:val="22"/>
        </w:rPr>
        <w:t>ensures the vehicle is fit for task</w:t>
      </w:r>
      <w:r>
        <w:rPr>
          <w:rFonts w:cs="Segoe UI"/>
          <w:szCs w:val="22"/>
        </w:rPr>
        <w:tab/>
      </w:r>
      <w:r>
        <w:rPr>
          <w:rFonts w:cs="Segoe UI"/>
          <w:szCs w:val="22"/>
        </w:rPr>
        <w:tab/>
      </w:r>
      <w:r>
        <w:rPr>
          <w:rFonts w:cs="Segoe UI"/>
          <w:szCs w:val="22"/>
        </w:rPr>
        <w:tab/>
      </w:r>
      <w:r>
        <w:rPr>
          <w:rFonts w:cs="Segoe UI"/>
          <w:szCs w:val="22"/>
        </w:rPr>
        <w:tab/>
      </w:r>
      <w:r>
        <w:rPr>
          <w:rFonts w:cs="Segoe UI"/>
          <w:szCs w:val="22"/>
        </w:rPr>
        <w:tab/>
      </w:r>
      <w:r>
        <w:rPr>
          <w:rFonts w:cs="Segoe UI"/>
          <w:szCs w:val="22"/>
        </w:rPr>
        <w:tab/>
        <w:t>O  /  A  /  D</w:t>
      </w:r>
    </w:p>
    <w:p w14:paraId="1AF376BE" w14:textId="69F88EDE" w:rsidR="002543D2" w:rsidRDefault="002543D2" w:rsidP="00053881">
      <w:pPr>
        <w:pStyle w:val="ListParagraph"/>
        <w:numPr>
          <w:ilvl w:val="0"/>
          <w:numId w:val="32"/>
        </w:numPr>
        <w:spacing w:line="276" w:lineRule="auto"/>
        <w:rPr>
          <w:rFonts w:cs="Segoe UI"/>
          <w:szCs w:val="22"/>
        </w:rPr>
      </w:pPr>
      <w:r w:rsidRPr="00F41658">
        <w:rPr>
          <w:rFonts w:cs="Segoe UI"/>
          <w:szCs w:val="22"/>
        </w:rPr>
        <w:t>obtains and/or renews AMMS permits to ensure they are current</w:t>
      </w:r>
      <w:r>
        <w:rPr>
          <w:rFonts w:cs="Segoe UI"/>
          <w:szCs w:val="22"/>
        </w:rPr>
        <w:tab/>
        <w:t>O  /  A  /  D</w:t>
      </w:r>
    </w:p>
    <w:p w14:paraId="6C0F7CE5" w14:textId="3B1612CE" w:rsidR="002543D2" w:rsidRDefault="002543D2" w:rsidP="00053881">
      <w:pPr>
        <w:pStyle w:val="ListParagraph"/>
        <w:numPr>
          <w:ilvl w:val="0"/>
          <w:numId w:val="32"/>
        </w:numPr>
        <w:spacing w:line="276" w:lineRule="auto"/>
        <w:rPr>
          <w:rFonts w:cs="Segoe UI"/>
          <w:szCs w:val="22"/>
        </w:rPr>
      </w:pPr>
      <w:r w:rsidRPr="00F41658">
        <w:rPr>
          <w:rFonts w:cs="Segoe UI"/>
          <w:szCs w:val="22"/>
        </w:rPr>
        <w:t xml:space="preserve">monitors completed documentation (load plans) </w:t>
      </w:r>
      <w:r>
        <w:rPr>
          <w:rFonts w:cs="Segoe UI"/>
          <w:szCs w:val="22"/>
        </w:rPr>
        <w:tab/>
      </w:r>
      <w:r>
        <w:rPr>
          <w:rFonts w:cs="Segoe UI"/>
          <w:szCs w:val="22"/>
        </w:rPr>
        <w:tab/>
      </w:r>
      <w:r>
        <w:rPr>
          <w:rFonts w:cs="Segoe UI"/>
          <w:szCs w:val="22"/>
        </w:rPr>
        <w:tab/>
        <w:t>O  /  A  /  D</w:t>
      </w:r>
    </w:p>
    <w:p w14:paraId="091F1A50" w14:textId="58DC3EC7" w:rsidR="002543D2" w:rsidRDefault="002543D2" w:rsidP="002543D2">
      <w:pPr>
        <w:pStyle w:val="ListParagraph"/>
        <w:spacing w:line="276" w:lineRule="auto"/>
        <w:ind w:left="360"/>
        <w:rPr>
          <w:rFonts w:cs="Segoe UI"/>
          <w:szCs w:val="22"/>
        </w:rPr>
      </w:pPr>
      <w:r w:rsidRPr="00F41658">
        <w:rPr>
          <w:rFonts w:cs="Segoe UI"/>
          <w:szCs w:val="22"/>
        </w:rPr>
        <w:t>to verify compliance</w:t>
      </w:r>
      <w:r>
        <w:rPr>
          <w:rFonts w:cs="Segoe UI"/>
          <w:szCs w:val="22"/>
        </w:rPr>
        <w:tab/>
      </w:r>
      <w:r>
        <w:rPr>
          <w:rFonts w:cs="Segoe UI"/>
          <w:szCs w:val="22"/>
        </w:rPr>
        <w:tab/>
      </w:r>
    </w:p>
    <w:p w14:paraId="23628AE3" w14:textId="77777777" w:rsidR="002543D2" w:rsidRPr="00997D20" w:rsidRDefault="002543D2" w:rsidP="002543D2">
      <w:pPr>
        <w:spacing w:line="360" w:lineRule="auto"/>
        <w:rPr>
          <w:rFonts w:cs="Segoe UI"/>
          <w:szCs w:val="22"/>
        </w:rPr>
      </w:pPr>
    </w:p>
    <w:p w14:paraId="1676E40F" w14:textId="77777777" w:rsidR="002543D2" w:rsidRPr="00997D20" w:rsidRDefault="002543D2" w:rsidP="002543D2">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6A17D2C3" w14:textId="77777777" w:rsidR="002543D2" w:rsidRPr="00997D20" w:rsidRDefault="002543D2" w:rsidP="002543D2">
      <w:pPr>
        <w:rPr>
          <w:rFonts w:cs="Segoe UI"/>
          <w:szCs w:val="22"/>
        </w:rPr>
      </w:pPr>
      <w:r w:rsidRPr="00997D20">
        <w:rPr>
          <w:rFonts w:cs="Segoe UI"/>
          <w:szCs w:val="22"/>
        </w:rPr>
        <w:t>Owner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Owner Signature</w:t>
      </w:r>
      <w:r w:rsidRPr="00997D20">
        <w:rPr>
          <w:rFonts w:cs="Segoe UI"/>
          <w:szCs w:val="22"/>
        </w:rPr>
        <w:tab/>
      </w:r>
      <w:r w:rsidRPr="00997D20">
        <w:rPr>
          <w:rFonts w:cs="Segoe UI"/>
          <w:szCs w:val="22"/>
        </w:rPr>
        <w:tab/>
        <w:t xml:space="preserve">            Date</w:t>
      </w:r>
      <w:r>
        <w:rPr>
          <w:rFonts w:cs="Segoe UI"/>
          <w:szCs w:val="22"/>
        </w:rPr>
        <w:t xml:space="preserve"> </w:t>
      </w:r>
    </w:p>
    <w:p w14:paraId="2EFD6F56" w14:textId="77777777" w:rsidR="002543D2" w:rsidRDefault="002543D2" w:rsidP="002543D2">
      <w:pPr>
        <w:rPr>
          <w:rFonts w:cs="Segoe UI"/>
          <w:szCs w:val="22"/>
        </w:rPr>
      </w:pPr>
    </w:p>
    <w:p w14:paraId="4BA510AE" w14:textId="77777777" w:rsidR="002543D2" w:rsidRPr="00997D20" w:rsidRDefault="002543D2" w:rsidP="002543D2">
      <w:pPr>
        <w:rPr>
          <w:rFonts w:cs="Segoe UI"/>
          <w:szCs w:val="22"/>
        </w:rPr>
      </w:pPr>
    </w:p>
    <w:p w14:paraId="167DC645" w14:textId="77777777" w:rsidR="002543D2" w:rsidRPr="00997D20" w:rsidRDefault="002543D2" w:rsidP="002543D2">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722BFD7C" w14:textId="77777777" w:rsidR="002543D2" w:rsidRPr="00997D20" w:rsidRDefault="002543D2" w:rsidP="002543D2">
      <w:pPr>
        <w:rPr>
          <w:rFonts w:cs="Segoe UI"/>
          <w:szCs w:val="22"/>
        </w:rPr>
      </w:pPr>
      <w:r>
        <w:rPr>
          <w:rFonts w:cs="Segoe UI"/>
          <w:szCs w:val="22"/>
        </w:rPr>
        <w:t>Administrator</w:t>
      </w:r>
      <w:r w:rsidRPr="00997D20">
        <w:rPr>
          <w:rFonts w:cs="Segoe UI"/>
          <w:szCs w:val="22"/>
        </w:rPr>
        <w:tab/>
        <w:t>Name</w:t>
      </w:r>
      <w:r w:rsidRPr="00997D20">
        <w:rPr>
          <w:rFonts w:cs="Segoe UI"/>
          <w:szCs w:val="22"/>
        </w:rPr>
        <w:tab/>
      </w:r>
      <w:r>
        <w:rPr>
          <w:rFonts w:cs="Segoe UI"/>
          <w:szCs w:val="22"/>
        </w:rPr>
        <w:tab/>
        <w:t xml:space="preserve">     Administrator</w:t>
      </w:r>
      <w:r w:rsidRPr="00997D20">
        <w:rPr>
          <w:rFonts w:cs="Segoe UI"/>
          <w:szCs w:val="22"/>
        </w:rPr>
        <w:t xml:space="preserve"> Signature</w:t>
      </w:r>
      <w:r w:rsidRPr="00997D20">
        <w:rPr>
          <w:rFonts w:cs="Segoe UI"/>
          <w:szCs w:val="22"/>
        </w:rPr>
        <w:tab/>
      </w:r>
      <w:r w:rsidRPr="00997D20">
        <w:rPr>
          <w:rFonts w:cs="Segoe UI"/>
          <w:szCs w:val="22"/>
        </w:rPr>
        <w:tab/>
        <w:t>Date</w:t>
      </w:r>
    </w:p>
    <w:p w14:paraId="1CA875A3" w14:textId="77777777" w:rsidR="002543D2" w:rsidRPr="00997D20" w:rsidRDefault="002543D2" w:rsidP="002543D2">
      <w:pPr>
        <w:rPr>
          <w:rFonts w:cs="Segoe UI"/>
          <w:szCs w:val="22"/>
        </w:rPr>
      </w:pPr>
    </w:p>
    <w:p w14:paraId="05B59DCC" w14:textId="77777777" w:rsidR="002543D2" w:rsidRPr="00997D20" w:rsidRDefault="002543D2" w:rsidP="002543D2">
      <w:pPr>
        <w:rPr>
          <w:rFonts w:cs="Segoe UI"/>
          <w:szCs w:val="22"/>
        </w:rPr>
      </w:pPr>
    </w:p>
    <w:p w14:paraId="23735BB3" w14:textId="77777777" w:rsidR="002543D2" w:rsidRPr="00997D20" w:rsidRDefault="002543D2" w:rsidP="002543D2">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1B91AB89" w14:textId="77777777" w:rsidR="002543D2" w:rsidRPr="00997D20" w:rsidRDefault="002543D2" w:rsidP="002543D2">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3E6E6184" w14:textId="77777777" w:rsidR="002543D2" w:rsidRPr="00997D20" w:rsidRDefault="002543D2" w:rsidP="002543D2">
      <w:pPr>
        <w:rPr>
          <w:rFonts w:cs="Segoe UI"/>
          <w:szCs w:val="22"/>
        </w:rPr>
      </w:pPr>
    </w:p>
    <w:p w14:paraId="2B9FC804" w14:textId="77777777" w:rsidR="002543D2" w:rsidRPr="00997D20" w:rsidRDefault="002543D2" w:rsidP="002543D2">
      <w:pPr>
        <w:rPr>
          <w:rFonts w:cs="Segoe UI"/>
          <w:szCs w:val="22"/>
        </w:rPr>
      </w:pPr>
    </w:p>
    <w:p w14:paraId="2BC90ABC" w14:textId="77777777" w:rsidR="002543D2" w:rsidRPr="00997D20" w:rsidRDefault="002543D2" w:rsidP="002543D2">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5AAD9A7F" w14:textId="77777777" w:rsidR="002543D2" w:rsidRPr="00997D20" w:rsidRDefault="002543D2" w:rsidP="002543D2">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p w14:paraId="510CEFEC" w14:textId="77777777" w:rsidR="002543D2" w:rsidRPr="00997D20" w:rsidRDefault="002543D2" w:rsidP="002543D2">
      <w:pPr>
        <w:rPr>
          <w:rFonts w:cs="Segoe UI"/>
          <w:szCs w:val="22"/>
        </w:rPr>
      </w:pPr>
    </w:p>
    <w:p w14:paraId="785D1F40" w14:textId="77777777" w:rsidR="002543D2" w:rsidRPr="00997D20" w:rsidRDefault="002543D2" w:rsidP="002543D2">
      <w:pPr>
        <w:rPr>
          <w:rFonts w:cs="Segoe UI"/>
          <w:szCs w:val="22"/>
        </w:rPr>
      </w:pPr>
    </w:p>
    <w:p w14:paraId="2784D762" w14:textId="77777777" w:rsidR="002543D2" w:rsidRPr="00997D20" w:rsidRDefault="002543D2" w:rsidP="002543D2">
      <w:pPr>
        <w:rPr>
          <w:rFonts w:cs="Segoe UI"/>
          <w:szCs w:val="22"/>
        </w:rPr>
      </w:pPr>
      <w:r w:rsidRPr="00997D20">
        <w:rPr>
          <w:rFonts w:cs="Segoe UI"/>
          <w:szCs w:val="22"/>
        </w:rPr>
        <w:t>____________________________</w:t>
      </w:r>
      <w:r w:rsidRPr="00997D20">
        <w:rPr>
          <w:rFonts w:cs="Segoe UI"/>
          <w:szCs w:val="22"/>
        </w:rPr>
        <w:tab/>
        <w:t xml:space="preserve">     __________________________</w:t>
      </w:r>
      <w:r w:rsidRPr="00997D20">
        <w:rPr>
          <w:rFonts w:cs="Segoe UI"/>
          <w:szCs w:val="22"/>
        </w:rPr>
        <w:tab/>
      </w:r>
      <w:r>
        <w:rPr>
          <w:rFonts w:cs="Segoe UI"/>
          <w:szCs w:val="22"/>
        </w:rPr>
        <w:tab/>
      </w:r>
      <w:r w:rsidRPr="00997D20">
        <w:rPr>
          <w:rFonts w:cs="Segoe UI"/>
          <w:szCs w:val="22"/>
        </w:rPr>
        <w:t>_________________</w:t>
      </w:r>
    </w:p>
    <w:p w14:paraId="1657D234" w14:textId="620739E2" w:rsidR="007E0C05" w:rsidRDefault="002543D2" w:rsidP="00997D20">
      <w:pPr>
        <w:rPr>
          <w:rFonts w:cs="Segoe UI"/>
          <w:szCs w:val="22"/>
        </w:rPr>
      </w:pPr>
      <w:r w:rsidRPr="00997D20">
        <w:rPr>
          <w:rFonts w:cs="Segoe UI"/>
          <w:szCs w:val="22"/>
        </w:rPr>
        <w:t>Driver</w:t>
      </w:r>
      <w:r w:rsidRPr="00997D20">
        <w:rPr>
          <w:rFonts w:cs="Segoe UI"/>
          <w:szCs w:val="22"/>
        </w:rPr>
        <w:tab/>
        <w:t>Name</w:t>
      </w:r>
      <w:r w:rsidRPr="00997D20">
        <w:rPr>
          <w:rFonts w:cs="Segoe UI"/>
          <w:szCs w:val="22"/>
        </w:rPr>
        <w:tab/>
      </w:r>
      <w:r w:rsidRPr="00997D20">
        <w:rPr>
          <w:rFonts w:cs="Segoe UI"/>
          <w:szCs w:val="22"/>
        </w:rPr>
        <w:tab/>
      </w:r>
      <w:r w:rsidRPr="00997D20">
        <w:rPr>
          <w:rFonts w:cs="Segoe UI"/>
          <w:szCs w:val="22"/>
        </w:rPr>
        <w:tab/>
        <w:t xml:space="preserve">     Driver Signature</w:t>
      </w:r>
      <w:r w:rsidRPr="00997D20">
        <w:rPr>
          <w:rFonts w:cs="Segoe UI"/>
          <w:szCs w:val="22"/>
        </w:rPr>
        <w:tab/>
      </w:r>
      <w:r w:rsidRPr="00997D20">
        <w:rPr>
          <w:rFonts w:cs="Segoe UI"/>
          <w:szCs w:val="22"/>
        </w:rPr>
        <w:tab/>
        <w:t xml:space="preserve">            Date</w:t>
      </w:r>
    </w:p>
    <w:bookmarkStart w:id="137" w:name="ARC"/>
    <w:bookmarkStart w:id="138" w:name="_MON_1461586684"/>
    <w:bookmarkEnd w:id="138"/>
    <w:p w14:paraId="57EE34D6" w14:textId="31DA6F61" w:rsidR="00997D20" w:rsidRDefault="00065397" w:rsidP="0090549C">
      <w:pPr>
        <w:jc w:val="center"/>
      </w:pPr>
      <w:r w:rsidRPr="0090549C">
        <w:object w:dxaOrig="11625" w:dyaOrig="15104" w14:anchorId="5120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735pt" o:ole="">
            <v:imagedata r:id="rId41" o:title=""/>
          </v:shape>
          <o:OLEObject Type="Embed" ProgID="Word.Document.12" ShapeID="_x0000_i1025" DrawAspect="Content" ObjectID="_1750145172" r:id="rId42"/>
        </w:object>
      </w:r>
      <w:bookmarkEnd w:id="137"/>
      <w:r w:rsidR="00997D20">
        <w:object w:dxaOrig="10183" w:dyaOrig="8676" w14:anchorId="6ACDDFEF">
          <v:shape id="_x0000_i1026" type="#_x0000_t75" style="width:510.75pt;height:432.75pt" o:ole="">
            <v:imagedata r:id="rId43" o:title=""/>
          </v:shape>
          <o:OLEObject Type="Embed" ProgID="Word.Document.12" ShapeID="_x0000_i1026" DrawAspect="Content" ObjectID="_1750145173" r:id="rId44"/>
        </w:object>
      </w:r>
    </w:p>
    <w:p w14:paraId="686DDDAA" w14:textId="77777777" w:rsidR="00997D20" w:rsidRDefault="00997D20" w:rsidP="00997D20">
      <w:pPr>
        <w:jc w:val="right"/>
      </w:pPr>
      <w:r>
        <w:br w:type="page"/>
      </w:r>
    </w:p>
    <w:p w14:paraId="59DDC07C" w14:textId="0480AAED" w:rsidR="00997D20" w:rsidRDefault="00997D20" w:rsidP="003D303E">
      <w:pPr>
        <w:pStyle w:val="BodyText"/>
        <w:jc w:val="center"/>
        <w:rPr>
          <w:b/>
          <w:bCs/>
        </w:rPr>
      </w:pPr>
      <w:r>
        <w:lastRenderedPageBreak/>
        <w:tab/>
      </w:r>
      <w:bookmarkStart w:id="139" w:name="WLAS"/>
      <w:r w:rsidRPr="00065397">
        <w:rPr>
          <w:b/>
          <w:bCs/>
        </w:rPr>
        <w:t>WEAR LIMITS AND SPECIFICATIONS</w:t>
      </w:r>
      <w:bookmarkEnd w:id="139"/>
    </w:p>
    <w:p w14:paraId="2B2E4D4F" w14:textId="6E264A97" w:rsidR="00997D20" w:rsidRPr="00247C3A" w:rsidRDefault="00101233" w:rsidP="00101233">
      <w:pPr>
        <w:pStyle w:val="BodyText"/>
        <w:jc w:val="center"/>
        <w:rPr>
          <w:b/>
          <w:bCs/>
          <w:sz w:val="12"/>
          <w:szCs w:val="12"/>
        </w:rPr>
      </w:pPr>
      <w:r w:rsidRPr="0068736D">
        <w:rPr>
          <w:rFonts w:cs="Segoe UI"/>
          <w:b/>
          <w:bCs/>
          <w:sz w:val="16"/>
          <w:szCs w:val="16"/>
        </w:rPr>
        <w:t>(</w:t>
      </w:r>
      <w:r>
        <w:rPr>
          <w:rFonts w:cs="Segoe UI"/>
          <w:b/>
          <w:bCs/>
          <w:sz w:val="16"/>
          <w:szCs w:val="16"/>
        </w:rPr>
        <w:t>This form is no longer a WAHVA Scheme requirement and is not subject to audit. It remains in this guide at the request of operators to assist them in managing their WAHVA</w:t>
      </w:r>
      <w:r w:rsidRPr="0068736D">
        <w:rPr>
          <w:rFonts w:cs="Segoe UI"/>
          <w:b/>
          <w:bCs/>
          <w:sz w:val="16"/>
          <w:szCs w:val="16"/>
          <w:u w:val="single"/>
        </w:rPr>
        <w:t>)</w:t>
      </w:r>
    </w:p>
    <w:p w14:paraId="2A5897A2" w14:textId="77777777" w:rsidR="00997D20" w:rsidRDefault="00997D20" w:rsidP="00997D20">
      <w:pPr>
        <w:jc w:val="center"/>
        <w:rPr>
          <w:b/>
          <w:bCs/>
        </w:rPr>
      </w:pPr>
      <w:r w:rsidRPr="00DF360C">
        <w:rPr>
          <w:b/>
          <w:bCs/>
        </w:rPr>
        <w:t>TABLE OF TOLERANCES (Based on the National Roadworthiness Guidelines)</w:t>
      </w:r>
    </w:p>
    <w:p w14:paraId="23BDE3B7" w14:textId="77777777" w:rsidR="00997D20" w:rsidRPr="00247C3A" w:rsidRDefault="00997D20" w:rsidP="00997D20">
      <w:pPr>
        <w:rPr>
          <w:b/>
          <w:bCs/>
          <w:sz w:val="16"/>
          <w:szCs w:val="16"/>
        </w:rPr>
      </w:pPr>
    </w:p>
    <w:p w14:paraId="46D5B05B" w14:textId="77777777" w:rsidR="00997D20" w:rsidRDefault="00997D20" w:rsidP="00997D20">
      <w:r w:rsidRPr="00DF360C">
        <w:t xml:space="preserve">The following table of in-service tolerances and wear limits is to be applied when determining the roadworthiness of the vehicle. </w:t>
      </w:r>
    </w:p>
    <w:p w14:paraId="0EDB7AD6" w14:textId="77777777" w:rsidR="00997D20" w:rsidRDefault="00997D20" w:rsidP="00997D20"/>
    <w:p w14:paraId="15042D2D" w14:textId="77777777" w:rsidR="00997D20" w:rsidRPr="00DF360C" w:rsidRDefault="00997D20" w:rsidP="00997D20">
      <w:r w:rsidRPr="00DF360C">
        <w:t>These indicate when repair and replacement is required.</w:t>
      </w:r>
    </w:p>
    <w:p w14:paraId="5C45CB1F" w14:textId="77777777" w:rsidR="00997D20" w:rsidRDefault="00997D20" w:rsidP="00997D20"/>
    <w:p w14:paraId="7C8E51CE" w14:textId="77777777" w:rsidR="00997D20" w:rsidRDefault="00997D20" w:rsidP="00997D20">
      <w:r w:rsidRPr="00DF360C">
        <w:t xml:space="preserve">You should conduct a review of the tolerance table listed below and mark any changes required for your vehicle. </w:t>
      </w:r>
    </w:p>
    <w:p w14:paraId="7AE53B1A" w14:textId="77777777" w:rsidR="00997D20" w:rsidRDefault="00997D20" w:rsidP="00997D20"/>
    <w:p w14:paraId="47194A9B" w14:textId="77777777" w:rsidR="00997D20" w:rsidRPr="00DF360C" w:rsidRDefault="00997D20" w:rsidP="00997D20">
      <w:r w:rsidRPr="00DF360C">
        <w:t>Add any additional tolerances to the table required by your vehicle.</w:t>
      </w:r>
    </w:p>
    <w:p w14:paraId="30500762" w14:textId="77777777" w:rsidR="00997D20" w:rsidRDefault="00997D20" w:rsidP="00997D20">
      <w:pPr>
        <w:rPr>
          <w:b/>
          <w:bCs/>
        </w:rPr>
      </w:pPr>
    </w:p>
    <w:p w14:paraId="093803BC" w14:textId="77777777" w:rsidR="00997D20" w:rsidRPr="00DF360C" w:rsidRDefault="00997D20" w:rsidP="00997D20">
      <w:pPr>
        <w:rPr>
          <w:b/>
          <w:bC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268"/>
        <w:gridCol w:w="2551"/>
      </w:tblGrid>
      <w:tr w:rsidR="00997D20" w:rsidRPr="00DF360C" w14:paraId="1A03957C" w14:textId="77777777" w:rsidTr="001100DD">
        <w:tc>
          <w:tcPr>
            <w:tcW w:w="5495" w:type="dxa"/>
            <w:shd w:val="clear" w:color="auto" w:fill="008080"/>
          </w:tcPr>
          <w:p w14:paraId="44F40190" w14:textId="77777777" w:rsidR="00997D20" w:rsidRPr="002A60A5" w:rsidRDefault="00997D20" w:rsidP="007F6FFD">
            <w:pPr>
              <w:jc w:val="center"/>
              <w:rPr>
                <w:rFonts w:eastAsia="Calibri"/>
                <w:b/>
                <w:bCs/>
                <w:szCs w:val="22"/>
              </w:rPr>
            </w:pPr>
            <w:r w:rsidRPr="002A60A5">
              <w:rPr>
                <w:rFonts w:eastAsia="Calibri"/>
                <w:b/>
                <w:bCs/>
                <w:szCs w:val="22"/>
              </w:rPr>
              <w:t>LOCATION</w:t>
            </w:r>
          </w:p>
        </w:tc>
        <w:tc>
          <w:tcPr>
            <w:tcW w:w="2268" w:type="dxa"/>
            <w:shd w:val="clear" w:color="auto" w:fill="008080"/>
          </w:tcPr>
          <w:p w14:paraId="5E27C3DE" w14:textId="77777777" w:rsidR="007F6FFD" w:rsidRDefault="007F6FFD" w:rsidP="007F6FFD">
            <w:pPr>
              <w:jc w:val="center"/>
              <w:rPr>
                <w:rFonts w:eastAsia="Calibri"/>
                <w:b/>
                <w:bCs/>
                <w:szCs w:val="22"/>
              </w:rPr>
            </w:pPr>
            <w:r>
              <w:rPr>
                <w:rFonts w:eastAsia="Calibri"/>
                <w:b/>
                <w:bCs/>
                <w:szCs w:val="22"/>
              </w:rPr>
              <w:t xml:space="preserve">YOUR </w:t>
            </w:r>
          </w:p>
          <w:p w14:paraId="5FECC8FA" w14:textId="27680F82" w:rsidR="00997D20" w:rsidRPr="002A60A5" w:rsidRDefault="007F6FFD" w:rsidP="007F6FFD">
            <w:pPr>
              <w:jc w:val="center"/>
              <w:rPr>
                <w:rFonts w:eastAsia="Calibri"/>
                <w:b/>
                <w:bCs/>
                <w:szCs w:val="22"/>
              </w:rPr>
            </w:pPr>
            <w:r>
              <w:rPr>
                <w:rFonts w:eastAsia="Calibri"/>
                <w:b/>
                <w:bCs/>
                <w:szCs w:val="22"/>
              </w:rPr>
              <w:t>TOLERANCE</w:t>
            </w:r>
          </w:p>
        </w:tc>
        <w:tc>
          <w:tcPr>
            <w:tcW w:w="2551" w:type="dxa"/>
            <w:shd w:val="clear" w:color="auto" w:fill="008080"/>
          </w:tcPr>
          <w:p w14:paraId="4FDADAAA" w14:textId="7498DD20" w:rsidR="00997D20" w:rsidRPr="002A60A5" w:rsidRDefault="007F6FFD" w:rsidP="007F6FFD">
            <w:pPr>
              <w:jc w:val="center"/>
              <w:rPr>
                <w:rFonts w:eastAsia="Calibri"/>
                <w:b/>
                <w:bCs/>
                <w:szCs w:val="22"/>
              </w:rPr>
            </w:pPr>
            <w:r>
              <w:rPr>
                <w:rFonts w:eastAsia="Calibri"/>
                <w:b/>
                <w:bCs/>
                <w:szCs w:val="22"/>
              </w:rPr>
              <w:t>SUGGESTED TOLERANCE</w:t>
            </w:r>
          </w:p>
        </w:tc>
      </w:tr>
      <w:tr w:rsidR="00997D20" w:rsidRPr="00DF360C" w14:paraId="1CC749D6" w14:textId="77777777" w:rsidTr="00997D20">
        <w:tc>
          <w:tcPr>
            <w:tcW w:w="5495" w:type="dxa"/>
            <w:shd w:val="clear" w:color="auto" w:fill="auto"/>
          </w:tcPr>
          <w:p w14:paraId="168A74D7" w14:textId="77777777" w:rsidR="00997D20" w:rsidRPr="002A60A5" w:rsidRDefault="00997D20" w:rsidP="00997D20">
            <w:pPr>
              <w:jc w:val="center"/>
              <w:rPr>
                <w:rFonts w:eastAsia="Calibri"/>
                <w:b/>
                <w:bCs/>
                <w:szCs w:val="22"/>
              </w:rPr>
            </w:pPr>
            <w:r w:rsidRPr="002A60A5">
              <w:rPr>
                <w:rFonts w:eastAsia="Calibri"/>
                <w:b/>
                <w:bCs/>
                <w:szCs w:val="22"/>
              </w:rPr>
              <w:t>Steering</w:t>
            </w:r>
          </w:p>
        </w:tc>
        <w:tc>
          <w:tcPr>
            <w:tcW w:w="2268" w:type="dxa"/>
            <w:shd w:val="clear" w:color="auto" w:fill="auto"/>
          </w:tcPr>
          <w:p w14:paraId="58B117D2" w14:textId="77777777" w:rsidR="00997D20" w:rsidRPr="002A60A5" w:rsidRDefault="00997D20" w:rsidP="00997D20">
            <w:pPr>
              <w:rPr>
                <w:rFonts w:eastAsia="Calibri"/>
                <w:b/>
                <w:bCs/>
                <w:szCs w:val="22"/>
              </w:rPr>
            </w:pPr>
          </w:p>
        </w:tc>
        <w:tc>
          <w:tcPr>
            <w:tcW w:w="2551" w:type="dxa"/>
            <w:shd w:val="clear" w:color="auto" w:fill="auto"/>
          </w:tcPr>
          <w:p w14:paraId="1CEBCA94" w14:textId="77777777" w:rsidR="00997D20" w:rsidRPr="002A60A5" w:rsidRDefault="00997D20" w:rsidP="00997D20">
            <w:pPr>
              <w:rPr>
                <w:rFonts w:eastAsia="Calibri"/>
                <w:b/>
                <w:bCs/>
                <w:szCs w:val="22"/>
              </w:rPr>
            </w:pPr>
          </w:p>
        </w:tc>
      </w:tr>
      <w:tr w:rsidR="00997D20" w:rsidRPr="00DF360C" w14:paraId="691A2EC9" w14:textId="77777777" w:rsidTr="00997D20">
        <w:tc>
          <w:tcPr>
            <w:tcW w:w="5495" w:type="dxa"/>
            <w:shd w:val="clear" w:color="auto" w:fill="auto"/>
          </w:tcPr>
          <w:p w14:paraId="246867D1" w14:textId="77777777" w:rsidR="00997D20" w:rsidRPr="002A60A5" w:rsidRDefault="00997D20" w:rsidP="00997D20">
            <w:pPr>
              <w:rPr>
                <w:rFonts w:eastAsia="Calibri"/>
                <w:b/>
                <w:bCs/>
                <w:szCs w:val="22"/>
              </w:rPr>
            </w:pPr>
            <w:r w:rsidRPr="002A60A5">
              <w:rPr>
                <w:rFonts w:eastAsia="Calibri"/>
                <w:szCs w:val="22"/>
              </w:rPr>
              <w:t xml:space="preserve">Steering wheel free play </w:t>
            </w:r>
          </w:p>
        </w:tc>
        <w:tc>
          <w:tcPr>
            <w:tcW w:w="2268" w:type="dxa"/>
            <w:shd w:val="clear" w:color="auto" w:fill="auto"/>
          </w:tcPr>
          <w:p w14:paraId="546384EE" w14:textId="77777777" w:rsidR="00997D20" w:rsidRPr="002A60A5" w:rsidRDefault="00997D20" w:rsidP="00997D20">
            <w:pPr>
              <w:rPr>
                <w:rFonts w:eastAsia="Calibri"/>
                <w:b/>
                <w:bCs/>
                <w:szCs w:val="22"/>
              </w:rPr>
            </w:pPr>
          </w:p>
        </w:tc>
        <w:tc>
          <w:tcPr>
            <w:tcW w:w="2551" w:type="dxa"/>
            <w:shd w:val="clear" w:color="auto" w:fill="auto"/>
          </w:tcPr>
          <w:p w14:paraId="08EF8DA9" w14:textId="77777777" w:rsidR="00997D20" w:rsidRPr="002A60A5" w:rsidRDefault="00997D20" w:rsidP="00997D20">
            <w:pPr>
              <w:rPr>
                <w:rFonts w:eastAsia="Calibri"/>
                <w:b/>
                <w:bCs/>
                <w:szCs w:val="22"/>
              </w:rPr>
            </w:pPr>
            <w:r w:rsidRPr="002A60A5">
              <w:rPr>
                <w:rFonts w:eastAsia="Calibri"/>
                <w:szCs w:val="22"/>
              </w:rPr>
              <w:t>max 100mm</w:t>
            </w:r>
          </w:p>
        </w:tc>
      </w:tr>
      <w:tr w:rsidR="00997D20" w:rsidRPr="00DF360C" w14:paraId="6A955CA0" w14:textId="77777777" w:rsidTr="00997D20">
        <w:tc>
          <w:tcPr>
            <w:tcW w:w="5495" w:type="dxa"/>
            <w:shd w:val="clear" w:color="auto" w:fill="auto"/>
          </w:tcPr>
          <w:p w14:paraId="2C81BD2C" w14:textId="77777777" w:rsidR="00997D20" w:rsidRPr="002A60A5" w:rsidRDefault="00997D20" w:rsidP="00997D20">
            <w:pPr>
              <w:rPr>
                <w:rFonts w:eastAsia="Calibri"/>
                <w:b/>
                <w:bCs/>
                <w:szCs w:val="22"/>
              </w:rPr>
            </w:pPr>
            <w:r w:rsidRPr="002A60A5">
              <w:rPr>
                <w:rFonts w:eastAsia="Calibri"/>
                <w:szCs w:val="22"/>
              </w:rPr>
              <w:t xml:space="preserve">King pin play (at outer wheel) </w:t>
            </w:r>
          </w:p>
        </w:tc>
        <w:tc>
          <w:tcPr>
            <w:tcW w:w="2268" w:type="dxa"/>
            <w:shd w:val="clear" w:color="auto" w:fill="auto"/>
          </w:tcPr>
          <w:p w14:paraId="084306E5" w14:textId="77777777" w:rsidR="00997D20" w:rsidRPr="002A60A5" w:rsidRDefault="00997D20" w:rsidP="00997D20">
            <w:pPr>
              <w:rPr>
                <w:rFonts w:eastAsia="Calibri"/>
                <w:b/>
                <w:bCs/>
                <w:szCs w:val="22"/>
              </w:rPr>
            </w:pPr>
          </w:p>
        </w:tc>
        <w:tc>
          <w:tcPr>
            <w:tcW w:w="2551" w:type="dxa"/>
            <w:shd w:val="clear" w:color="auto" w:fill="auto"/>
          </w:tcPr>
          <w:p w14:paraId="0E6C44BA" w14:textId="77777777" w:rsidR="00997D20" w:rsidRPr="002A60A5" w:rsidRDefault="00997D20" w:rsidP="00997D20">
            <w:pPr>
              <w:rPr>
                <w:rFonts w:eastAsia="Calibri"/>
                <w:b/>
                <w:bCs/>
                <w:szCs w:val="22"/>
              </w:rPr>
            </w:pPr>
            <w:r w:rsidRPr="002A60A5">
              <w:rPr>
                <w:rFonts w:eastAsia="Calibri"/>
                <w:szCs w:val="22"/>
              </w:rPr>
              <w:t>max 10mm</w:t>
            </w:r>
          </w:p>
        </w:tc>
      </w:tr>
      <w:tr w:rsidR="00997D20" w:rsidRPr="00DF360C" w14:paraId="303E4DA3" w14:textId="77777777" w:rsidTr="00997D20">
        <w:tc>
          <w:tcPr>
            <w:tcW w:w="5495" w:type="dxa"/>
            <w:shd w:val="clear" w:color="auto" w:fill="auto"/>
          </w:tcPr>
          <w:p w14:paraId="7F0F43C8" w14:textId="77777777" w:rsidR="00997D20" w:rsidRPr="002A60A5" w:rsidRDefault="00997D20" w:rsidP="00997D20">
            <w:pPr>
              <w:rPr>
                <w:rFonts w:eastAsia="Calibri"/>
                <w:b/>
                <w:bCs/>
                <w:szCs w:val="22"/>
              </w:rPr>
            </w:pPr>
            <w:r w:rsidRPr="002A60A5">
              <w:rPr>
                <w:rFonts w:eastAsia="Calibri"/>
                <w:szCs w:val="22"/>
              </w:rPr>
              <w:t xml:space="preserve">Ball joint play (inc tie rods and drag arm) </w:t>
            </w:r>
          </w:p>
        </w:tc>
        <w:tc>
          <w:tcPr>
            <w:tcW w:w="2268" w:type="dxa"/>
            <w:shd w:val="clear" w:color="auto" w:fill="auto"/>
          </w:tcPr>
          <w:p w14:paraId="07A851CF" w14:textId="77777777" w:rsidR="00997D20" w:rsidRPr="002A60A5" w:rsidRDefault="00997D20" w:rsidP="00997D20">
            <w:pPr>
              <w:rPr>
                <w:rFonts w:eastAsia="Calibri"/>
                <w:b/>
                <w:bCs/>
                <w:szCs w:val="22"/>
              </w:rPr>
            </w:pPr>
          </w:p>
        </w:tc>
        <w:tc>
          <w:tcPr>
            <w:tcW w:w="2551" w:type="dxa"/>
            <w:shd w:val="clear" w:color="auto" w:fill="auto"/>
          </w:tcPr>
          <w:p w14:paraId="5F57394E" w14:textId="77777777" w:rsidR="00997D20" w:rsidRPr="002A60A5" w:rsidRDefault="00997D20" w:rsidP="00997D20">
            <w:pPr>
              <w:rPr>
                <w:rFonts w:eastAsia="Calibri"/>
                <w:b/>
                <w:bCs/>
                <w:szCs w:val="22"/>
              </w:rPr>
            </w:pPr>
            <w:r w:rsidRPr="002A60A5">
              <w:rPr>
                <w:rFonts w:eastAsia="Calibri"/>
                <w:szCs w:val="22"/>
              </w:rPr>
              <w:t>max 3mm</w:t>
            </w:r>
          </w:p>
        </w:tc>
      </w:tr>
      <w:tr w:rsidR="00997D20" w:rsidRPr="00DF360C" w14:paraId="41F35BA7" w14:textId="77777777" w:rsidTr="00997D20">
        <w:tc>
          <w:tcPr>
            <w:tcW w:w="5495" w:type="dxa"/>
            <w:shd w:val="clear" w:color="auto" w:fill="auto"/>
          </w:tcPr>
          <w:p w14:paraId="61353A0F" w14:textId="77777777" w:rsidR="00997D20" w:rsidRPr="002A60A5" w:rsidRDefault="00997D20" w:rsidP="00997D20">
            <w:pPr>
              <w:rPr>
                <w:rFonts w:eastAsia="Calibri"/>
                <w:b/>
                <w:bCs/>
                <w:szCs w:val="22"/>
              </w:rPr>
            </w:pPr>
            <w:r w:rsidRPr="002A60A5">
              <w:rPr>
                <w:rFonts w:eastAsia="Calibri"/>
                <w:szCs w:val="22"/>
              </w:rPr>
              <w:t xml:space="preserve">King pin thrust movement </w:t>
            </w:r>
          </w:p>
        </w:tc>
        <w:tc>
          <w:tcPr>
            <w:tcW w:w="2268" w:type="dxa"/>
            <w:shd w:val="clear" w:color="auto" w:fill="auto"/>
          </w:tcPr>
          <w:p w14:paraId="5201351A" w14:textId="77777777" w:rsidR="00997D20" w:rsidRPr="002A60A5" w:rsidRDefault="00997D20" w:rsidP="00997D20">
            <w:pPr>
              <w:rPr>
                <w:rFonts w:eastAsia="Calibri"/>
                <w:b/>
                <w:bCs/>
                <w:szCs w:val="22"/>
              </w:rPr>
            </w:pPr>
          </w:p>
        </w:tc>
        <w:tc>
          <w:tcPr>
            <w:tcW w:w="2551" w:type="dxa"/>
            <w:shd w:val="clear" w:color="auto" w:fill="auto"/>
          </w:tcPr>
          <w:p w14:paraId="135F169E" w14:textId="77777777" w:rsidR="00997D20" w:rsidRPr="002A60A5" w:rsidRDefault="00997D20" w:rsidP="00997D20">
            <w:pPr>
              <w:rPr>
                <w:rFonts w:eastAsia="Calibri"/>
                <w:b/>
                <w:bCs/>
                <w:szCs w:val="22"/>
              </w:rPr>
            </w:pPr>
            <w:r w:rsidRPr="002A60A5">
              <w:rPr>
                <w:rFonts w:eastAsia="Calibri"/>
                <w:szCs w:val="22"/>
              </w:rPr>
              <w:t>max 3mm</w:t>
            </w:r>
          </w:p>
        </w:tc>
      </w:tr>
      <w:tr w:rsidR="00997D20" w:rsidRPr="00DF360C" w14:paraId="122CB6C9" w14:textId="77777777" w:rsidTr="00997D20">
        <w:tc>
          <w:tcPr>
            <w:tcW w:w="5495" w:type="dxa"/>
            <w:shd w:val="clear" w:color="auto" w:fill="auto"/>
          </w:tcPr>
          <w:p w14:paraId="300FEE9C" w14:textId="77777777" w:rsidR="00997D20" w:rsidRPr="002A60A5" w:rsidRDefault="00997D20" w:rsidP="00997D20">
            <w:pPr>
              <w:rPr>
                <w:rFonts w:eastAsia="Calibri"/>
                <w:b/>
                <w:bCs/>
                <w:szCs w:val="22"/>
              </w:rPr>
            </w:pPr>
            <w:r w:rsidRPr="002A60A5">
              <w:rPr>
                <w:rFonts w:eastAsia="Calibri"/>
                <w:szCs w:val="22"/>
              </w:rPr>
              <w:t xml:space="preserve">Spline connections </w:t>
            </w:r>
          </w:p>
        </w:tc>
        <w:tc>
          <w:tcPr>
            <w:tcW w:w="2268" w:type="dxa"/>
            <w:shd w:val="clear" w:color="auto" w:fill="auto"/>
          </w:tcPr>
          <w:p w14:paraId="6E41A173" w14:textId="77777777" w:rsidR="00997D20" w:rsidRPr="002A60A5" w:rsidRDefault="00997D20" w:rsidP="00997D20">
            <w:pPr>
              <w:rPr>
                <w:rFonts w:eastAsia="Calibri"/>
                <w:b/>
                <w:bCs/>
                <w:szCs w:val="22"/>
              </w:rPr>
            </w:pPr>
          </w:p>
        </w:tc>
        <w:tc>
          <w:tcPr>
            <w:tcW w:w="2551" w:type="dxa"/>
            <w:shd w:val="clear" w:color="auto" w:fill="auto"/>
          </w:tcPr>
          <w:p w14:paraId="66DB9D41" w14:textId="77777777" w:rsidR="00997D20" w:rsidRPr="002A60A5" w:rsidRDefault="00997D20" w:rsidP="00997D20">
            <w:pPr>
              <w:rPr>
                <w:rFonts w:eastAsia="Calibri"/>
                <w:b/>
                <w:bCs/>
                <w:szCs w:val="22"/>
              </w:rPr>
            </w:pPr>
            <w:r w:rsidRPr="002A60A5">
              <w:rPr>
                <w:rFonts w:eastAsia="Calibri"/>
                <w:szCs w:val="22"/>
              </w:rPr>
              <w:t>max 1mm radial</w:t>
            </w:r>
          </w:p>
        </w:tc>
      </w:tr>
      <w:tr w:rsidR="00997D20" w:rsidRPr="00DF360C" w14:paraId="4B0CAD5C" w14:textId="77777777" w:rsidTr="00997D20">
        <w:tc>
          <w:tcPr>
            <w:tcW w:w="5495" w:type="dxa"/>
            <w:shd w:val="clear" w:color="auto" w:fill="auto"/>
          </w:tcPr>
          <w:p w14:paraId="586CED46" w14:textId="77777777" w:rsidR="00997D20" w:rsidRPr="002A60A5" w:rsidRDefault="00997D20" w:rsidP="00997D20">
            <w:pPr>
              <w:rPr>
                <w:rFonts w:eastAsia="Calibri"/>
                <w:b/>
                <w:bCs/>
                <w:szCs w:val="22"/>
              </w:rPr>
            </w:pPr>
            <w:r w:rsidRPr="002A60A5">
              <w:rPr>
                <w:rFonts w:eastAsia="Calibri"/>
                <w:szCs w:val="22"/>
              </w:rPr>
              <w:t xml:space="preserve">Oil leaks, power steering, engine, differential, gearbox </w:t>
            </w:r>
          </w:p>
        </w:tc>
        <w:tc>
          <w:tcPr>
            <w:tcW w:w="2268" w:type="dxa"/>
            <w:shd w:val="clear" w:color="auto" w:fill="auto"/>
          </w:tcPr>
          <w:p w14:paraId="65D76F5E" w14:textId="77777777" w:rsidR="00997D20" w:rsidRPr="002A60A5" w:rsidRDefault="00997D20" w:rsidP="00997D20">
            <w:pPr>
              <w:rPr>
                <w:rFonts w:eastAsia="Calibri"/>
                <w:b/>
                <w:bCs/>
                <w:szCs w:val="22"/>
              </w:rPr>
            </w:pPr>
          </w:p>
        </w:tc>
        <w:tc>
          <w:tcPr>
            <w:tcW w:w="2551" w:type="dxa"/>
            <w:shd w:val="clear" w:color="auto" w:fill="auto"/>
          </w:tcPr>
          <w:p w14:paraId="14D85A4B" w14:textId="77777777" w:rsidR="00997D20" w:rsidRPr="002A60A5" w:rsidRDefault="00997D20" w:rsidP="00997D20">
            <w:pPr>
              <w:rPr>
                <w:rFonts w:eastAsia="Calibri"/>
                <w:b/>
                <w:bCs/>
                <w:szCs w:val="22"/>
              </w:rPr>
            </w:pPr>
            <w:r w:rsidRPr="002A60A5">
              <w:rPr>
                <w:rFonts w:eastAsia="Calibri"/>
                <w:szCs w:val="22"/>
              </w:rPr>
              <w:t>max 1drop/ 30 secs</w:t>
            </w:r>
          </w:p>
        </w:tc>
      </w:tr>
      <w:tr w:rsidR="00997D20" w:rsidRPr="00DF360C" w14:paraId="33F50D22" w14:textId="77777777" w:rsidTr="00997D20">
        <w:tc>
          <w:tcPr>
            <w:tcW w:w="5495" w:type="dxa"/>
            <w:shd w:val="clear" w:color="auto" w:fill="auto"/>
          </w:tcPr>
          <w:p w14:paraId="40639284" w14:textId="77777777" w:rsidR="00997D20" w:rsidRPr="002A60A5" w:rsidRDefault="00997D20" w:rsidP="00997D20">
            <w:pPr>
              <w:jc w:val="center"/>
              <w:rPr>
                <w:rFonts w:eastAsia="Calibri"/>
                <w:b/>
                <w:bCs/>
                <w:szCs w:val="22"/>
              </w:rPr>
            </w:pPr>
            <w:r w:rsidRPr="002A60A5">
              <w:rPr>
                <w:rFonts w:eastAsia="Calibri"/>
                <w:b/>
                <w:bCs/>
                <w:szCs w:val="22"/>
              </w:rPr>
              <w:t>Brakes</w:t>
            </w:r>
          </w:p>
        </w:tc>
        <w:tc>
          <w:tcPr>
            <w:tcW w:w="2268" w:type="dxa"/>
            <w:shd w:val="clear" w:color="auto" w:fill="auto"/>
          </w:tcPr>
          <w:p w14:paraId="46F8A19A" w14:textId="77777777" w:rsidR="00997D20" w:rsidRPr="002A60A5" w:rsidRDefault="00997D20" w:rsidP="00997D20">
            <w:pPr>
              <w:rPr>
                <w:rFonts w:eastAsia="Calibri"/>
                <w:b/>
                <w:bCs/>
                <w:szCs w:val="22"/>
              </w:rPr>
            </w:pPr>
          </w:p>
        </w:tc>
        <w:tc>
          <w:tcPr>
            <w:tcW w:w="2551" w:type="dxa"/>
            <w:shd w:val="clear" w:color="auto" w:fill="auto"/>
          </w:tcPr>
          <w:p w14:paraId="4B5C6E02" w14:textId="77777777" w:rsidR="00997D20" w:rsidRPr="002A60A5" w:rsidRDefault="00997D20" w:rsidP="00997D20">
            <w:pPr>
              <w:rPr>
                <w:rFonts w:eastAsia="Calibri"/>
                <w:b/>
                <w:bCs/>
                <w:szCs w:val="22"/>
              </w:rPr>
            </w:pPr>
          </w:p>
        </w:tc>
      </w:tr>
      <w:tr w:rsidR="00997D20" w:rsidRPr="00DF360C" w14:paraId="4721AA37" w14:textId="77777777" w:rsidTr="00997D20">
        <w:tc>
          <w:tcPr>
            <w:tcW w:w="5495" w:type="dxa"/>
            <w:shd w:val="clear" w:color="auto" w:fill="auto"/>
          </w:tcPr>
          <w:p w14:paraId="5B0592FD" w14:textId="77777777" w:rsidR="00997D20" w:rsidRPr="002A60A5" w:rsidRDefault="00997D20" w:rsidP="00997D20">
            <w:pPr>
              <w:rPr>
                <w:rFonts w:eastAsia="Calibri"/>
                <w:b/>
                <w:bCs/>
                <w:szCs w:val="22"/>
              </w:rPr>
            </w:pPr>
            <w:r w:rsidRPr="002A60A5">
              <w:rPr>
                <w:rFonts w:eastAsia="Calibri"/>
                <w:szCs w:val="22"/>
              </w:rPr>
              <w:t xml:space="preserve">Brake Booster push rod travel </w:t>
            </w:r>
          </w:p>
        </w:tc>
        <w:tc>
          <w:tcPr>
            <w:tcW w:w="2268" w:type="dxa"/>
            <w:shd w:val="clear" w:color="auto" w:fill="auto"/>
          </w:tcPr>
          <w:p w14:paraId="7FE4D23E" w14:textId="77777777" w:rsidR="00997D20" w:rsidRPr="002A60A5" w:rsidRDefault="00997D20" w:rsidP="00997D20">
            <w:pPr>
              <w:rPr>
                <w:rFonts w:eastAsia="Calibri"/>
                <w:b/>
                <w:bCs/>
                <w:szCs w:val="22"/>
              </w:rPr>
            </w:pPr>
          </w:p>
        </w:tc>
        <w:tc>
          <w:tcPr>
            <w:tcW w:w="2551" w:type="dxa"/>
            <w:shd w:val="clear" w:color="auto" w:fill="auto"/>
          </w:tcPr>
          <w:p w14:paraId="086288AB" w14:textId="77777777" w:rsidR="00997D20" w:rsidRPr="002A60A5" w:rsidRDefault="00997D20" w:rsidP="00997D20">
            <w:pPr>
              <w:rPr>
                <w:rFonts w:eastAsia="Calibri"/>
                <w:b/>
                <w:bCs/>
                <w:szCs w:val="22"/>
              </w:rPr>
            </w:pPr>
            <w:r w:rsidRPr="002A60A5">
              <w:rPr>
                <w:rFonts w:eastAsia="Calibri"/>
                <w:szCs w:val="22"/>
              </w:rPr>
              <w:t>max 80%</w:t>
            </w:r>
          </w:p>
        </w:tc>
      </w:tr>
      <w:tr w:rsidR="00997D20" w:rsidRPr="00DF360C" w14:paraId="5B38B7DF" w14:textId="77777777" w:rsidTr="00997D20">
        <w:tc>
          <w:tcPr>
            <w:tcW w:w="5495" w:type="dxa"/>
            <w:shd w:val="clear" w:color="auto" w:fill="auto"/>
          </w:tcPr>
          <w:p w14:paraId="718BCC41" w14:textId="77777777" w:rsidR="00997D20" w:rsidRPr="002A60A5" w:rsidRDefault="00997D20" w:rsidP="00997D20">
            <w:pPr>
              <w:rPr>
                <w:rFonts w:eastAsia="Calibri"/>
                <w:b/>
                <w:bCs/>
                <w:szCs w:val="22"/>
              </w:rPr>
            </w:pPr>
            <w:r w:rsidRPr="002A60A5">
              <w:rPr>
                <w:rFonts w:eastAsia="Calibri"/>
                <w:szCs w:val="22"/>
              </w:rPr>
              <w:t xml:space="preserve">Brake air hose leaks </w:t>
            </w:r>
          </w:p>
        </w:tc>
        <w:tc>
          <w:tcPr>
            <w:tcW w:w="2268" w:type="dxa"/>
            <w:shd w:val="clear" w:color="auto" w:fill="auto"/>
          </w:tcPr>
          <w:p w14:paraId="1B27D65F" w14:textId="77777777" w:rsidR="00997D20" w:rsidRPr="002A60A5" w:rsidRDefault="00997D20" w:rsidP="00997D20">
            <w:pPr>
              <w:rPr>
                <w:rFonts w:eastAsia="Calibri"/>
                <w:b/>
                <w:bCs/>
                <w:szCs w:val="22"/>
              </w:rPr>
            </w:pPr>
          </w:p>
        </w:tc>
        <w:tc>
          <w:tcPr>
            <w:tcW w:w="2551" w:type="dxa"/>
            <w:shd w:val="clear" w:color="auto" w:fill="auto"/>
          </w:tcPr>
          <w:p w14:paraId="6257BE9F" w14:textId="77777777" w:rsidR="00997D20" w:rsidRPr="002A60A5" w:rsidRDefault="00997D20" w:rsidP="00997D20">
            <w:pPr>
              <w:rPr>
                <w:rFonts w:eastAsia="Calibri"/>
                <w:b/>
                <w:bCs/>
                <w:szCs w:val="22"/>
              </w:rPr>
            </w:pPr>
            <w:r w:rsidRPr="002A60A5">
              <w:rPr>
                <w:rFonts w:eastAsia="Calibri"/>
                <w:szCs w:val="22"/>
              </w:rPr>
              <w:t>nil</w:t>
            </w:r>
          </w:p>
        </w:tc>
      </w:tr>
      <w:tr w:rsidR="00997D20" w:rsidRPr="00DF360C" w14:paraId="13F1D976" w14:textId="77777777" w:rsidTr="00997D20">
        <w:tc>
          <w:tcPr>
            <w:tcW w:w="5495" w:type="dxa"/>
            <w:shd w:val="clear" w:color="auto" w:fill="auto"/>
          </w:tcPr>
          <w:p w14:paraId="29F2C53F" w14:textId="77777777" w:rsidR="00997D20" w:rsidRPr="002A60A5" w:rsidRDefault="00997D20" w:rsidP="00997D20">
            <w:pPr>
              <w:rPr>
                <w:rFonts w:eastAsia="Calibri"/>
                <w:b/>
                <w:bCs/>
                <w:szCs w:val="22"/>
              </w:rPr>
            </w:pPr>
            <w:r w:rsidRPr="002A60A5">
              <w:rPr>
                <w:rFonts w:eastAsia="Calibri"/>
                <w:szCs w:val="22"/>
              </w:rPr>
              <w:t xml:space="preserve">Brake lining thickness above shoe </w:t>
            </w:r>
          </w:p>
        </w:tc>
        <w:tc>
          <w:tcPr>
            <w:tcW w:w="2268" w:type="dxa"/>
            <w:shd w:val="clear" w:color="auto" w:fill="auto"/>
          </w:tcPr>
          <w:p w14:paraId="6185D68E" w14:textId="77777777" w:rsidR="00997D20" w:rsidRPr="002A60A5" w:rsidRDefault="00997D20" w:rsidP="00997D20">
            <w:pPr>
              <w:rPr>
                <w:rFonts w:eastAsia="Calibri"/>
                <w:b/>
                <w:bCs/>
                <w:szCs w:val="22"/>
              </w:rPr>
            </w:pPr>
          </w:p>
        </w:tc>
        <w:tc>
          <w:tcPr>
            <w:tcW w:w="2551" w:type="dxa"/>
            <w:shd w:val="clear" w:color="auto" w:fill="auto"/>
          </w:tcPr>
          <w:p w14:paraId="6684E92A" w14:textId="77777777" w:rsidR="00997D20" w:rsidRPr="002A60A5" w:rsidRDefault="00997D20" w:rsidP="00997D20">
            <w:pPr>
              <w:rPr>
                <w:rFonts w:eastAsia="Calibri"/>
                <w:b/>
                <w:bCs/>
                <w:szCs w:val="22"/>
              </w:rPr>
            </w:pPr>
            <w:r w:rsidRPr="002A60A5">
              <w:rPr>
                <w:rFonts w:eastAsia="Calibri"/>
                <w:szCs w:val="22"/>
              </w:rPr>
              <w:t>min 1.5mm</w:t>
            </w:r>
          </w:p>
        </w:tc>
      </w:tr>
      <w:tr w:rsidR="00997D20" w:rsidRPr="00DF360C" w14:paraId="2776D2C1" w14:textId="77777777" w:rsidTr="00997D20">
        <w:tc>
          <w:tcPr>
            <w:tcW w:w="5495" w:type="dxa"/>
            <w:shd w:val="clear" w:color="auto" w:fill="auto"/>
          </w:tcPr>
          <w:p w14:paraId="4030383E" w14:textId="77777777" w:rsidR="00997D20" w:rsidRPr="002A60A5" w:rsidRDefault="00997D20" w:rsidP="00997D20">
            <w:pPr>
              <w:rPr>
                <w:rFonts w:eastAsia="Calibri"/>
                <w:b/>
                <w:bCs/>
                <w:szCs w:val="22"/>
              </w:rPr>
            </w:pPr>
            <w:r w:rsidRPr="002A60A5">
              <w:rPr>
                <w:rFonts w:eastAsia="Calibri"/>
                <w:szCs w:val="22"/>
              </w:rPr>
              <w:t xml:space="preserve">Air brake governor cut out pressure more than </w:t>
            </w:r>
          </w:p>
        </w:tc>
        <w:tc>
          <w:tcPr>
            <w:tcW w:w="2268" w:type="dxa"/>
            <w:shd w:val="clear" w:color="auto" w:fill="auto"/>
          </w:tcPr>
          <w:p w14:paraId="14EA7B17" w14:textId="77777777" w:rsidR="00997D20" w:rsidRPr="002A60A5" w:rsidRDefault="00997D20" w:rsidP="00997D20">
            <w:pPr>
              <w:rPr>
                <w:rFonts w:eastAsia="Calibri"/>
                <w:b/>
                <w:bCs/>
                <w:szCs w:val="22"/>
              </w:rPr>
            </w:pPr>
          </w:p>
        </w:tc>
        <w:tc>
          <w:tcPr>
            <w:tcW w:w="2551" w:type="dxa"/>
            <w:shd w:val="clear" w:color="auto" w:fill="auto"/>
          </w:tcPr>
          <w:p w14:paraId="0280EFA9" w14:textId="77777777" w:rsidR="00997D20" w:rsidRPr="002A60A5" w:rsidRDefault="00997D20" w:rsidP="00997D20">
            <w:pPr>
              <w:rPr>
                <w:rFonts w:eastAsia="Calibri"/>
                <w:b/>
                <w:bCs/>
                <w:szCs w:val="22"/>
              </w:rPr>
            </w:pPr>
            <w:r w:rsidRPr="002A60A5">
              <w:rPr>
                <w:rFonts w:eastAsia="Calibri"/>
                <w:szCs w:val="22"/>
              </w:rPr>
              <w:t>930 KPa</w:t>
            </w:r>
          </w:p>
        </w:tc>
      </w:tr>
      <w:tr w:rsidR="00997D20" w:rsidRPr="00DF360C" w14:paraId="0625F724" w14:textId="77777777" w:rsidTr="00997D20">
        <w:tc>
          <w:tcPr>
            <w:tcW w:w="5495" w:type="dxa"/>
            <w:shd w:val="clear" w:color="auto" w:fill="auto"/>
          </w:tcPr>
          <w:p w14:paraId="147FFDFA" w14:textId="77777777" w:rsidR="00997D20" w:rsidRPr="002A60A5" w:rsidRDefault="00997D20" w:rsidP="00997D20">
            <w:pPr>
              <w:rPr>
                <w:rFonts w:eastAsia="Calibri"/>
                <w:b/>
                <w:bCs/>
                <w:szCs w:val="22"/>
              </w:rPr>
            </w:pPr>
            <w:r w:rsidRPr="002A60A5">
              <w:rPr>
                <w:rFonts w:eastAsia="Calibri"/>
                <w:szCs w:val="22"/>
              </w:rPr>
              <w:t xml:space="preserve">Air brake governor cut in pressure more than </w:t>
            </w:r>
          </w:p>
        </w:tc>
        <w:tc>
          <w:tcPr>
            <w:tcW w:w="2268" w:type="dxa"/>
            <w:shd w:val="clear" w:color="auto" w:fill="auto"/>
          </w:tcPr>
          <w:p w14:paraId="0D3F0B5B" w14:textId="77777777" w:rsidR="00997D20" w:rsidRPr="002A60A5" w:rsidRDefault="00997D20" w:rsidP="00997D20">
            <w:pPr>
              <w:rPr>
                <w:rFonts w:eastAsia="Calibri"/>
                <w:b/>
                <w:bCs/>
                <w:szCs w:val="22"/>
              </w:rPr>
            </w:pPr>
          </w:p>
        </w:tc>
        <w:tc>
          <w:tcPr>
            <w:tcW w:w="2551" w:type="dxa"/>
            <w:shd w:val="clear" w:color="auto" w:fill="auto"/>
          </w:tcPr>
          <w:p w14:paraId="46A369FD" w14:textId="77777777" w:rsidR="00997D20" w:rsidRPr="002A60A5" w:rsidRDefault="00997D20" w:rsidP="00997D20">
            <w:pPr>
              <w:rPr>
                <w:rFonts w:eastAsia="Calibri"/>
                <w:b/>
                <w:bCs/>
                <w:szCs w:val="22"/>
              </w:rPr>
            </w:pPr>
            <w:r w:rsidRPr="002A60A5">
              <w:rPr>
                <w:rFonts w:eastAsia="Calibri"/>
                <w:szCs w:val="22"/>
              </w:rPr>
              <w:t>550 KPa</w:t>
            </w:r>
          </w:p>
        </w:tc>
      </w:tr>
      <w:tr w:rsidR="00997D20" w:rsidRPr="00DF360C" w14:paraId="5690FA2A" w14:textId="77777777" w:rsidTr="00997D20">
        <w:tc>
          <w:tcPr>
            <w:tcW w:w="5495" w:type="dxa"/>
            <w:shd w:val="clear" w:color="auto" w:fill="auto"/>
          </w:tcPr>
          <w:p w14:paraId="7986C697" w14:textId="77777777" w:rsidR="00997D20" w:rsidRPr="002A60A5" w:rsidRDefault="00997D20" w:rsidP="00997D20">
            <w:pPr>
              <w:jc w:val="center"/>
              <w:rPr>
                <w:rFonts w:eastAsia="Calibri"/>
                <w:szCs w:val="22"/>
              </w:rPr>
            </w:pPr>
            <w:r w:rsidRPr="002A60A5">
              <w:rPr>
                <w:rFonts w:eastAsia="Calibri"/>
                <w:b/>
                <w:bCs/>
                <w:szCs w:val="22"/>
              </w:rPr>
              <w:t>Mechanical Connections</w:t>
            </w:r>
          </w:p>
        </w:tc>
        <w:tc>
          <w:tcPr>
            <w:tcW w:w="2268" w:type="dxa"/>
            <w:shd w:val="clear" w:color="auto" w:fill="auto"/>
          </w:tcPr>
          <w:p w14:paraId="427D76A2" w14:textId="77777777" w:rsidR="00997D20" w:rsidRPr="002A60A5" w:rsidRDefault="00997D20" w:rsidP="00997D20">
            <w:pPr>
              <w:rPr>
                <w:rFonts w:eastAsia="Calibri"/>
                <w:b/>
                <w:bCs/>
                <w:szCs w:val="22"/>
              </w:rPr>
            </w:pPr>
          </w:p>
        </w:tc>
        <w:tc>
          <w:tcPr>
            <w:tcW w:w="2551" w:type="dxa"/>
            <w:shd w:val="clear" w:color="auto" w:fill="auto"/>
          </w:tcPr>
          <w:p w14:paraId="623CEE5B" w14:textId="77777777" w:rsidR="00997D20" w:rsidRPr="002A60A5" w:rsidRDefault="00997D20" w:rsidP="00997D20">
            <w:pPr>
              <w:rPr>
                <w:rFonts w:eastAsia="Calibri"/>
                <w:szCs w:val="22"/>
              </w:rPr>
            </w:pPr>
          </w:p>
        </w:tc>
      </w:tr>
      <w:tr w:rsidR="00997D20" w:rsidRPr="00DF360C" w14:paraId="0116C145" w14:textId="77777777" w:rsidTr="00997D20">
        <w:tc>
          <w:tcPr>
            <w:tcW w:w="5495" w:type="dxa"/>
            <w:shd w:val="clear" w:color="auto" w:fill="auto"/>
          </w:tcPr>
          <w:p w14:paraId="12DA06AF" w14:textId="77777777" w:rsidR="00997D20" w:rsidRPr="002A60A5" w:rsidRDefault="00997D20" w:rsidP="00997D20">
            <w:pPr>
              <w:rPr>
                <w:rFonts w:eastAsia="Calibri"/>
                <w:szCs w:val="22"/>
              </w:rPr>
            </w:pPr>
            <w:r w:rsidRPr="002A60A5">
              <w:rPr>
                <w:rFonts w:eastAsia="Calibri"/>
                <w:szCs w:val="22"/>
              </w:rPr>
              <w:t>Pins, Pintle Hooks, Drawbar eyes</w:t>
            </w:r>
          </w:p>
        </w:tc>
        <w:tc>
          <w:tcPr>
            <w:tcW w:w="2268" w:type="dxa"/>
            <w:shd w:val="clear" w:color="auto" w:fill="auto"/>
          </w:tcPr>
          <w:p w14:paraId="513F30DA" w14:textId="77777777" w:rsidR="00997D20" w:rsidRPr="002A60A5" w:rsidRDefault="00997D20" w:rsidP="00997D20">
            <w:pPr>
              <w:rPr>
                <w:rFonts w:eastAsia="Calibri"/>
                <w:b/>
                <w:bCs/>
                <w:szCs w:val="22"/>
              </w:rPr>
            </w:pPr>
          </w:p>
        </w:tc>
        <w:tc>
          <w:tcPr>
            <w:tcW w:w="2551" w:type="dxa"/>
            <w:shd w:val="clear" w:color="auto" w:fill="auto"/>
          </w:tcPr>
          <w:p w14:paraId="00420DC4" w14:textId="77777777" w:rsidR="00997D20" w:rsidRPr="002A60A5" w:rsidRDefault="00997D20" w:rsidP="00997D20">
            <w:pPr>
              <w:rPr>
                <w:rFonts w:eastAsia="Calibri"/>
                <w:szCs w:val="22"/>
              </w:rPr>
            </w:pPr>
            <w:r>
              <w:rPr>
                <w:rFonts w:eastAsia="Calibri"/>
                <w:szCs w:val="22"/>
              </w:rPr>
              <w:t xml:space="preserve">&lt; </w:t>
            </w:r>
            <w:r w:rsidRPr="002A60A5">
              <w:rPr>
                <w:rFonts w:eastAsia="Calibri"/>
                <w:szCs w:val="22"/>
              </w:rPr>
              <w:t>5% wear</w:t>
            </w:r>
          </w:p>
        </w:tc>
      </w:tr>
      <w:tr w:rsidR="00997D20" w:rsidRPr="00DF360C" w14:paraId="5529EEC6" w14:textId="77777777" w:rsidTr="00997D20">
        <w:tc>
          <w:tcPr>
            <w:tcW w:w="5495" w:type="dxa"/>
            <w:shd w:val="clear" w:color="auto" w:fill="auto"/>
          </w:tcPr>
          <w:p w14:paraId="610115DC" w14:textId="77777777" w:rsidR="00997D20" w:rsidRPr="002A60A5" w:rsidRDefault="00997D20" w:rsidP="00997D20">
            <w:pPr>
              <w:rPr>
                <w:rFonts w:eastAsia="Calibri"/>
                <w:szCs w:val="22"/>
              </w:rPr>
            </w:pPr>
            <w:r w:rsidRPr="002A60A5">
              <w:rPr>
                <w:rFonts w:eastAsia="Calibri"/>
                <w:szCs w:val="22"/>
              </w:rPr>
              <w:t xml:space="preserve">Movement between Sub frame and Hinged Drawbar </w:t>
            </w:r>
          </w:p>
        </w:tc>
        <w:tc>
          <w:tcPr>
            <w:tcW w:w="2268" w:type="dxa"/>
            <w:shd w:val="clear" w:color="auto" w:fill="auto"/>
          </w:tcPr>
          <w:p w14:paraId="01B07E11" w14:textId="77777777" w:rsidR="00997D20" w:rsidRPr="002A60A5" w:rsidRDefault="00997D20" w:rsidP="00997D20">
            <w:pPr>
              <w:rPr>
                <w:rFonts w:eastAsia="Calibri"/>
                <w:b/>
                <w:bCs/>
                <w:szCs w:val="22"/>
              </w:rPr>
            </w:pPr>
          </w:p>
        </w:tc>
        <w:tc>
          <w:tcPr>
            <w:tcW w:w="2551" w:type="dxa"/>
            <w:shd w:val="clear" w:color="auto" w:fill="auto"/>
          </w:tcPr>
          <w:p w14:paraId="6AE10281" w14:textId="77777777" w:rsidR="00997D20" w:rsidRPr="002A60A5" w:rsidRDefault="00997D20" w:rsidP="00997D20">
            <w:pPr>
              <w:rPr>
                <w:rFonts w:eastAsia="Calibri"/>
                <w:szCs w:val="22"/>
              </w:rPr>
            </w:pPr>
            <w:r w:rsidRPr="002A60A5">
              <w:rPr>
                <w:rFonts w:eastAsia="Calibri"/>
                <w:szCs w:val="22"/>
              </w:rPr>
              <w:t>max 6 mm</w:t>
            </w:r>
          </w:p>
        </w:tc>
      </w:tr>
      <w:tr w:rsidR="00997D20" w:rsidRPr="00DF360C" w14:paraId="656058FD" w14:textId="77777777" w:rsidTr="00997D20">
        <w:tc>
          <w:tcPr>
            <w:tcW w:w="5495" w:type="dxa"/>
            <w:shd w:val="clear" w:color="auto" w:fill="auto"/>
          </w:tcPr>
          <w:p w14:paraId="44B9FFAA" w14:textId="77777777" w:rsidR="00997D20" w:rsidRPr="002A60A5" w:rsidRDefault="00997D20" w:rsidP="00997D20">
            <w:pPr>
              <w:rPr>
                <w:rFonts w:eastAsia="Calibri"/>
                <w:szCs w:val="22"/>
              </w:rPr>
            </w:pPr>
            <w:r w:rsidRPr="002A60A5">
              <w:rPr>
                <w:rFonts w:eastAsia="Calibri"/>
                <w:szCs w:val="22"/>
              </w:rPr>
              <w:t xml:space="preserve">Turntable movement between upper and lower parts </w:t>
            </w:r>
          </w:p>
        </w:tc>
        <w:tc>
          <w:tcPr>
            <w:tcW w:w="2268" w:type="dxa"/>
            <w:shd w:val="clear" w:color="auto" w:fill="auto"/>
          </w:tcPr>
          <w:p w14:paraId="2E91FF84" w14:textId="77777777" w:rsidR="00997D20" w:rsidRPr="002A60A5" w:rsidRDefault="00997D20" w:rsidP="00997D20">
            <w:pPr>
              <w:rPr>
                <w:rFonts w:eastAsia="Calibri"/>
                <w:b/>
                <w:bCs/>
                <w:szCs w:val="22"/>
              </w:rPr>
            </w:pPr>
          </w:p>
        </w:tc>
        <w:tc>
          <w:tcPr>
            <w:tcW w:w="2551" w:type="dxa"/>
            <w:shd w:val="clear" w:color="auto" w:fill="auto"/>
          </w:tcPr>
          <w:p w14:paraId="32042DDE" w14:textId="77777777" w:rsidR="00997D20" w:rsidRPr="002A60A5" w:rsidRDefault="00997D20" w:rsidP="00997D20">
            <w:pPr>
              <w:rPr>
                <w:rFonts w:eastAsia="Calibri"/>
                <w:szCs w:val="22"/>
              </w:rPr>
            </w:pPr>
            <w:r w:rsidRPr="002A60A5">
              <w:rPr>
                <w:rFonts w:eastAsia="Calibri"/>
                <w:szCs w:val="22"/>
              </w:rPr>
              <w:t>max 13mm</w:t>
            </w:r>
          </w:p>
        </w:tc>
      </w:tr>
      <w:tr w:rsidR="00997D20" w:rsidRPr="00DF360C" w14:paraId="1092BFA5" w14:textId="77777777" w:rsidTr="00997D20">
        <w:tc>
          <w:tcPr>
            <w:tcW w:w="5495" w:type="dxa"/>
            <w:shd w:val="clear" w:color="auto" w:fill="auto"/>
          </w:tcPr>
          <w:p w14:paraId="3C42DCB8" w14:textId="77777777" w:rsidR="00997D20" w:rsidRPr="002A60A5" w:rsidRDefault="00997D20" w:rsidP="00997D20">
            <w:pPr>
              <w:jc w:val="center"/>
              <w:rPr>
                <w:rFonts w:eastAsia="Calibri"/>
                <w:b/>
                <w:bCs/>
                <w:szCs w:val="22"/>
              </w:rPr>
            </w:pPr>
            <w:r w:rsidRPr="002A60A5">
              <w:rPr>
                <w:rFonts w:eastAsia="Calibri"/>
                <w:b/>
                <w:bCs/>
                <w:szCs w:val="22"/>
              </w:rPr>
              <w:t>Tyres</w:t>
            </w:r>
          </w:p>
        </w:tc>
        <w:tc>
          <w:tcPr>
            <w:tcW w:w="2268" w:type="dxa"/>
            <w:shd w:val="clear" w:color="auto" w:fill="auto"/>
          </w:tcPr>
          <w:p w14:paraId="6C1A4D84" w14:textId="77777777" w:rsidR="00997D20" w:rsidRPr="002A60A5" w:rsidRDefault="00997D20" w:rsidP="00997D20">
            <w:pPr>
              <w:rPr>
                <w:rFonts w:eastAsia="Calibri"/>
                <w:b/>
                <w:bCs/>
                <w:szCs w:val="22"/>
              </w:rPr>
            </w:pPr>
          </w:p>
        </w:tc>
        <w:tc>
          <w:tcPr>
            <w:tcW w:w="2551" w:type="dxa"/>
            <w:shd w:val="clear" w:color="auto" w:fill="auto"/>
          </w:tcPr>
          <w:p w14:paraId="481CB684" w14:textId="77777777" w:rsidR="00997D20" w:rsidRPr="002A60A5" w:rsidRDefault="00997D20" w:rsidP="00997D20">
            <w:pPr>
              <w:rPr>
                <w:rFonts w:eastAsia="Calibri"/>
                <w:b/>
                <w:bCs/>
                <w:szCs w:val="22"/>
              </w:rPr>
            </w:pPr>
          </w:p>
        </w:tc>
      </w:tr>
      <w:tr w:rsidR="00997D20" w:rsidRPr="00DF360C" w14:paraId="0CEBE1B2" w14:textId="77777777" w:rsidTr="00997D20">
        <w:tc>
          <w:tcPr>
            <w:tcW w:w="5495" w:type="dxa"/>
            <w:shd w:val="clear" w:color="auto" w:fill="auto"/>
          </w:tcPr>
          <w:p w14:paraId="68CEE0AD" w14:textId="77777777" w:rsidR="00997D20" w:rsidRPr="002A60A5" w:rsidRDefault="00997D20" w:rsidP="00997D20">
            <w:pPr>
              <w:rPr>
                <w:rFonts w:eastAsia="Calibri"/>
                <w:b/>
                <w:bCs/>
                <w:szCs w:val="22"/>
              </w:rPr>
            </w:pPr>
            <w:r w:rsidRPr="002A60A5">
              <w:rPr>
                <w:rFonts w:eastAsia="Calibri"/>
                <w:szCs w:val="22"/>
              </w:rPr>
              <w:t xml:space="preserve">Tread Depth </w:t>
            </w:r>
          </w:p>
        </w:tc>
        <w:tc>
          <w:tcPr>
            <w:tcW w:w="2268" w:type="dxa"/>
            <w:shd w:val="clear" w:color="auto" w:fill="auto"/>
          </w:tcPr>
          <w:p w14:paraId="638E2E7A" w14:textId="77777777" w:rsidR="00997D20" w:rsidRPr="002A60A5" w:rsidRDefault="00997D20" w:rsidP="00997D20">
            <w:pPr>
              <w:rPr>
                <w:rFonts w:eastAsia="Calibri"/>
                <w:b/>
                <w:bCs/>
                <w:szCs w:val="22"/>
              </w:rPr>
            </w:pPr>
          </w:p>
        </w:tc>
        <w:tc>
          <w:tcPr>
            <w:tcW w:w="2551" w:type="dxa"/>
            <w:shd w:val="clear" w:color="auto" w:fill="auto"/>
          </w:tcPr>
          <w:p w14:paraId="6099F228" w14:textId="77777777" w:rsidR="00997D20" w:rsidRPr="002A60A5" w:rsidRDefault="00997D20" w:rsidP="00997D20">
            <w:pPr>
              <w:rPr>
                <w:rFonts w:eastAsia="Calibri"/>
                <w:b/>
                <w:bCs/>
                <w:szCs w:val="22"/>
              </w:rPr>
            </w:pPr>
            <w:r w:rsidRPr="002A60A5">
              <w:rPr>
                <w:rFonts w:eastAsia="Calibri"/>
                <w:szCs w:val="22"/>
              </w:rPr>
              <w:t>min 2.5mm</w:t>
            </w:r>
          </w:p>
        </w:tc>
      </w:tr>
      <w:tr w:rsidR="00997D20" w:rsidRPr="00DF360C" w14:paraId="3E01DFA6" w14:textId="77777777" w:rsidTr="00997D20">
        <w:tc>
          <w:tcPr>
            <w:tcW w:w="5495" w:type="dxa"/>
            <w:shd w:val="clear" w:color="auto" w:fill="auto"/>
          </w:tcPr>
          <w:p w14:paraId="503E1220" w14:textId="77777777" w:rsidR="00997D20" w:rsidRPr="002A60A5" w:rsidRDefault="00997D20" w:rsidP="00997D20">
            <w:pPr>
              <w:rPr>
                <w:rFonts w:eastAsia="Calibri"/>
                <w:b/>
                <w:bCs/>
                <w:szCs w:val="22"/>
              </w:rPr>
            </w:pPr>
            <w:r w:rsidRPr="002A60A5">
              <w:rPr>
                <w:rFonts w:eastAsia="Calibri"/>
                <w:szCs w:val="22"/>
              </w:rPr>
              <w:t xml:space="preserve">Tyre pressure </w:t>
            </w:r>
          </w:p>
        </w:tc>
        <w:tc>
          <w:tcPr>
            <w:tcW w:w="2268" w:type="dxa"/>
            <w:shd w:val="clear" w:color="auto" w:fill="auto"/>
          </w:tcPr>
          <w:p w14:paraId="784A32C2" w14:textId="77777777" w:rsidR="00997D20" w:rsidRPr="002A60A5" w:rsidRDefault="00997D20" w:rsidP="00997D20">
            <w:pPr>
              <w:rPr>
                <w:rFonts w:eastAsia="Calibri"/>
                <w:b/>
                <w:bCs/>
                <w:szCs w:val="22"/>
              </w:rPr>
            </w:pPr>
          </w:p>
        </w:tc>
        <w:tc>
          <w:tcPr>
            <w:tcW w:w="2551" w:type="dxa"/>
            <w:shd w:val="clear" w:color="auto" w:fill="auto"/>
          </w:tcPr>
          <w:p w14:paraId="518A3436" w14:textId="77777777" w:rsidR="00997D20" w:rsidRPr="002A60A5" w:rsidRDefault="00997D20" w:rsidP="00997D20">
            <w:pPr>
              <w:rPr>
                <w:rFonts w:eastAsia="Calibri"/>
                <w:b/>
                <w:bCs/>
                <w:szCs w:val="22"/>
              </w:rPr>
            </w:pPr>
            <w:r w:rsidRPr="002A60A5">
              <w:rPr>
                <w:rFonts w:eastAsia="Calibri"/>
                <w:szCs w:val="22"/>
              </w:rPr>
              <w:t>max 825KPa</w:t>
            </w:r>
          </w:p>
        </w:tc>
      </w:tr>
      <w:tr w:rsidR="00997D20" w:rsidRPr="00DF360C" w14:paraId="63481066" w14:textId="77777777" w:rsidTr="00997D20">
        <w:tc>
          <w:tcPr>
            <w:tcW w:w="5495" w:type="dxa"/>
            <w:shd w:val="clear" w:color="auto" w:fill="auto"/>
          </w:tcPr>
          <w:p w14:paraId="68EDA996" w14:textId="77777777" w:rsidR="00997D20" w:rsidRPr="002A60A5" w:rsidRDefault="00997D20" w:rsidP="00997D20">
            <w:pPr>
              <w:rPr>
                <w:rFonts w:eastAsia="Calibri"/>
                <w:b/>
                <w:bCs/>
                <w:szCs w:val="22"/>
              </w:rPr>
            </w:pPr>
            <w:r w:rsidRPr="002A60A5">
              <w:rPr>
                <w:rFonts w:eastAsia="Calibri"/>
                <w:szCs w:val="22"/>
              </w:rPr>
              <w:t xml:space="preserve">Diameter of matching tyres on same side of axle </w:t>
            </w:r>
          </w:p>
        </w:tc>
        <w:tc>
          <w:tcPr>
            <w:tcW w:w="2268" w:type="dxa"/>
            <w:shd w:val="clear" w:color="auto" w:fill="auto"/>
          </w:tcPr>
          <w:p w14:paraId="008FC7DF" w14:textId="77777777" w:rsidR="00997D20" w:rsidRPr="002A60A5" w:rsidRDefault="00997D20" w:rsidP="00997D20">
            <w:pPr>
              <w:rPr>
                <w:rFonts w:eastAsia="Calibri"/>
                <w:b/>
                <w:bCs/>
                <w:szCs w:val="22"/>
              </w:rPr>
            </w:pPr>
          </w:p>
        </w:tc>
        <w:tc>
          <w:tcPr>
            <w:tcW w:w="2551" w:type="dxa"/>
            <w:shd w:val="clear" w:color="auto" w:fill="auto"/>
          </w:tcPr>
          <w:p w14:paraId="26F36A77" w14:textId="77777777" w:rsidR="00997D20" w:rsidRPr="002A60A5" w:rsidRDefault="00997D20" w:rsidP="00997D20">
            <w:pPr>
              <w:rPr>
                <w:rFonts w:eastAsia="Calibri"/>
                <w:b/>
                <w:bCs/>
                <w:szCs w:val="22"/>
              </w:rPr>
            </w:pPr>
            <w:r w:rsidRPr="002A60A5">
              <w:rPr>
                <w:rFonts w:eastAsia="Calibri"/>
                <w:szCs w:val="22"/>
              </w:rPr>
              <w:t>± 25mm</w:t>
            </w:r>
          </w:p>
        </w:tc>
      </w:tr>
      <w:tr w:rsidR="00997D20" w:rsidRPr="00DF360C" w14:paraId="4E72B1B1" w14:textId="77777777" w:rsidTr="00997D20">
        <w:tc>
          <w:tcPr>
            <w:tcW w:w="5495" w:type="dxa"/>
            <w:shd w:val="clear" w:color="auto" w:fill="auto"/>
          </w:tcPr>
          <w:p w14:paraId="5EAA1519" w14:textId="77777777" w:rsidR="00997D20" w:rsidRPr="002A60A5" w:rsidRDefault="00997D20" w:rsidP="00997D20">
            <w:pPr>
              <w:jc w:val="center"/>
              <w:rPr>
                <w:rFonts w:eastAsia="Calibri"/>
                <w:b/>
                <w:bCs/>
                <w:szCs w:val="22"/>
              </w:rPr>
            </w:pPr>
            <w:r w:rsidRPr="002A60A5">
              <w:rPr>
                <w:rFonts w:eastAsia="Calibri"/>
                <w:b/>
                <w:bCs/>
                <w:szCs w:val="22"/>
              </w:rPr>
              <w:t>Suspension</w:t>
            </w:r>
          </w:p>
        </w:tc>
        <w:tc>
          <w:tcPr>
            <w:tcW w:w="2268" w:type="dxa"/>
            <w:shd w:val="clear" w:color="auto" w:fill="auto"/>
          </w:tcPr>
          <w:p w14:paraId="3DF841CA" w14:textId="77777777" w:rsidR="00997D20" w:rsidRPr="002A60A5" w:rsidRDefault="00997D20" w:rsidP="00997D20">
            <w:pPr>
              <w:rPr>
                <w:rFonts w:eastAsia="Calibri"/>
                <w:b/>
                <w:bCs/>
                <w:szCs w:val="22"/>
              </w:rPr>
            </w:pPr>
          </w:p>
        </w:tc>
        <w:tc>
          <w:tcPr>
            <w:tcW w:w="2551" w:type="dxa"/>
            <w:shd w:val="clear" w:color="auto" w:fill="auto"/>
          </w:tcPr>
          <w:p w14:paraId="7800B6D3" w14:textId="77777777" w:rsidR="00997D20" w:rsidRPr="002A60A5" w:rsidRDefault="00997D20" w:rsidP="00997D20">
            <w:pPr>
              <w:rPr>
                <w:rFonts w:eastAsia="Calibri"/>
                <w:b/>
                <w:bCs/>
                <w:szCs w:val="22"/>
              </w:rPr>
            </w:pPr>
          </w:p>
        </w:tc>
      </w:tr>
      <w:tr w:rsidR="00997D20" w:rsidRPr="00DF360C" w14:paraId="11D7E0EB" w14:textId="77777777" w:rsidTr="00997D20">
        <w:tc>
          <w:tcPr>
            <w:tcW w:w="5495" w:type="dxa"/>
            <w:shd w:val="clear" w:color="auto" w:fill="auto"/>
          </w:tcPr>
          <w:p w14:paraId="2117A2A7" w14:textId="77777777" w:rsidR="00997D20" w:rsidRPr="002A60A5" w:rsidRDefault="00997D20" w:rsidP="00997D20">
            <w:pPr>
              <w:rPr>
                <w:rFonts w:eastAsia="Calibri"/>
                <w:b/>
                <w:bCs/>
                <w:szCs w:val="22"/>
              </w:rPr>
            </w:pPr>
            <w:r w:rsidRPr="002A60A5">
              <w:rPr>
                <w:rFonts w:eastAsia="Calibri"/>
                <w:szCs w:val="22"/>
              </w:rPr>
              <w:t xml:space="preserve">Spring Leaves displaced sideways </w:t>
            </w:r>
          </w:p>
        </w:tc>
        <w:tc>
          <w:tcPr>
            <w:tcW w:w="2268" w:type="dxa"/>
            <w:shd w:val="clear" w:color="auto" w:fill="auto"/>
          </w:tcPr>
          <w:p w14:paraId="22C7A1DC" w14:textId="77777777" w:rsidR="00997D20" w:rsidRPr="002A60A5" w:rsidRDefault="00997D20" w:rsidP="00997D20">
            <w:pPr>
              <w:rPr>
                <w:rFonts w:eastAsia="Calibri"/>
                <w:b/>
                <w:bCs/>
                <w:szCs w:val="22"/>
              </w:rPr>
            </w:pPr>
          </w:p>
        </w:tc>
        <w:tc>
          <w:tcPr>
            <w:tcW w:w="2551" w:type="dxa"/>
            <w:shd w:val="clear" w:color="auto" w:fill="auto"/>
          </w:tcPr>
          <w:p w14:paraId="5F992972" w14:textId="77777777" w:rsidR="00997D20" w:rsidRPr="002A60A5" w:rsidRDefault="00997D20" w:rsidP="00997D20">
            <w:pPr>
              <w:rPr>
                <w:rFonts w:eastAsia="Calibri"/>
                <w:b/>
                <w:bCs/>
                <w:szCs w:val="22"/>
              </w:rPr>
            </w:pPr>
            <w:r w:rsidRPr="002A60A5">
              <w:rPr>
                <w:rFonts w:eastAsia="Calibri"/>
                <w:szCs w:val="22"/>
              </w:rPr>
              <w:t>10% of width</w:t>
            </w:r>
          </w:p>
        </w:tc>
      </w:tr>
      <w:tr w:rsidR="00997D20" w:rsidRPr="00DF360C" w14:paraId="28BCEC20" w14:textId="77777777" w:rsidTr="00997D20">
        <w:tc>
          <w:tcPr>
            <w:tcW w:w="5495" w:type="dxa"/>
            <w:shd w:val="clear" w:color="auto" w:fill="auto"/>
          </w:tcPr>
          <w:p w14:paraId="21DC5D6E" w14:textId="77777777" w:rsidR="00997D20" w:rsidRPr="002A60A5" w:rsidRDefault="00997D20" w:rsidP="00997D20">
            <w:pPr>
              <w:jc w:val="center"/>
              <w:rPr>
                <w:rFonts w:eastAsia="Calibri"/>
                <w:b/>
                <w:bCs/>
                <w:szCs w:val="22"/>
              </w:rPr>
            </w:pPr>
            <w:r w:rsidRPr="002A60A5">
              <w:rPr>
                <w:rFonts w:eastAsia="Calibri"/>
                <w:b/>
                <w:bCs/>
                <w:szCs w:val="22"/>
              </w:rPr>
              <w:t>Windscreen</w:t>
            </w:r>
          </w:p>
        </w:tc>
        <w:tc>
          <w:tcPr>
            <w:tcW w:w="2268" w:type="dxa"/>
            <w:shd w:val="clear" w:color="auto" w:fill="auto"/>
          </w:tcPr>
          <w:p w14:paraId="1DF9186F" w14:textId="77777777" w:rsidR="00997D20" w:rsidRPr="002A60A5" w:rsidRDefault="00997D20" w:rsidP="00997D20">
            <w:pPr>
              <w:rPr>
                <w:rFonts w:eastAsia="Calibri"/>
                <w:b/>
                <w:bCs/>
                <w:szCs w:val="22"/>
              </w:rPr>
            </w:pPr>
          </w:p>
        </w:tc>
        <w:tc>
          <w:tcPr>
            <w:tcW w:w="2551" w:type="dxa"/>
            <w:shd w:val="clear" w:color="auto" w:fill="auto"/>
          </w:tcPr>
          <w:p w14:paraId="782B1B22" w14:textId="77777777" w:rsidR="00997D20" w:rsidRPr="002A60A5" w:rsidRDefault="00997D20" w:rsidP="00997D20">
            <w:pPr>
              <w:rPr>
                <w:rFonts w:eastAsia="Calibri"/>
                <w:b/>
                <w:bCs/>
                <w:szCs w:val="22"/>
              </w:rPr>
            </w:pPr>
          </w:p>
        </w:tc>
      </w:tr>
      <w:tr w:rsidR="00997D20" w:rsidRPr="00DF360C" w14:paraId="00D08CE2" w14:textId="77777777" w:rsidTr="00997D20">
        <w:tc>
          <w:tcPr>
            <w:tcW w:w="5495" w:type="dxa"/>
            <w:shd w:val="clear" w:color="auto" w:fill="auto"/>
          </w:tcPr>
          <w:p w14:paraId="72BB5C5E" w14:textId="77777777" w:rsidR="00997D20" w:rsidRPr="002A60A5" w:rsidRDefault="00997D20" w:rsidP="00997D20">
            <w:pPr>
              <w:rPr>
                <w:rFonts w:eastAsia="Calibri"/>
                <w:b/>
                <w:bCs/>
                <w:szCs w:val="22"/>
              </w:rPr>
            </w:pPr>
            <w:r w:rsidRPr="002A60A5">
              <w:rPr>
                <w:rFonts w:eastAsia="Calibri"/>
                <w:szCs w:val="22"/>
              </w:rPr>
              <w:t>Bulls – eye fracture exceeds</w:t>
            </w:r>
          </w:p>
        </w:tc>
        <w:tc>
          <w:tcPr>
            <w:tcW w:w="2268" w:type="dxa"/>
            <w:shd w:val="clear" w:color="auto" w:fill="auto"/>
          </w:tcPr>
          <w:p w14:paraId="18D36CB3" w14:textId="77777777" w:rsidR="00997D20" w:rsidRPr="002A60A5" w:rsidRDefault="00997D20" w:rsidP="00997D20">
            <w:pPr>
              <w:rPr>
                <w:rFonts w:eastAsia="Calibri"/>
                <w:b/>
                <w:bCs/>
                <w:szCs w:val="22"/>
              </w:rPr>
            </w:pPr>
          </w:p>
        </w:tc>
        <w:tc>
          <w:tcPr>
            <w:tcW w:w="2551" w:type="dxa"/>
            <w:shd w:val="clear" w:color="auto" w:fill="auto"/>
          </w:tcPr>
          <w:p w14:paraId="01FDCDE5" w14:textId="77777777" w:rsidR="00997D20" w:rsidRPr="002A60A5" w:rsidRDefault="00997D20" w:rsidP="00997D20">
            <w:pPr>
              <w:rPr>
                <w:rFonts w:eastAsia="Calibri"/>
                <w:b/>
                <w:bCs/>
                <w:szCs w:val="22"/>
              </w:rPr>
            </w:pPr>
            <w:r w:rsidRPr="002A60A5">
              <w:rPr>
                <w:rFonts w:eastAsia="Calibri"/>
                <w:szCs w:val="22"/>
              </w:rPr>
              <w:t>16 mm diameter</w:t>
            </w:r>
          </w:p>
        </w:tc>
      </w:tr>
      <w:tr w:rsidR="00997D20" w:rsidRPr="00DF360C" w14:paraId="3759BBE9" w14:textId="77777777" w:rsidTr="00997D20">
        <w:tc>
          <w:tcPr>
            <w:tcW w:w="5495" w:type="dxa"/>
            <w:shd w:val="clear" w:color="auto" w:fill="auto"/>
          </w:tcPr>
          <w:p w14:paraId="5BB9608A" w14:textId="77777777" w:rsidR="00997D20" w:rsidRPr="002A60A5" w:rsidRDefault="00997D20" w:rsidP="00997D20">
            <w:pPr>
              <w:rPr>
                <w:rFonts w:eastAsia="Calibri"/>
                <w:szCs w:val="22"/>
              </w:rPr>
            </w:pPr>
            <w:r w:rsidRPr="002A60A5">
              <w:rPr>
                <w:rFonts w:eastAsia="Calibri"/>
                <w:szCs w:val="22"/>
              </w:rPr>
              <w:t xml:space="preserve">Cracks more than </w:t>
            </w:r>
          </w:p>
        </w:tc>
        <w:tc>
          <w:tcPr>
            <w:tcW w:w="2268" w:type="dxa"/>
            <w:shd w:val="clear" w:color="auto" w:fill="auto"/>
          </w:tcPr>
          <w:p w14:paraId="71B985EF" w14:textId="77777777" w:rsidR="00997D20" w:rsidRPr="002A60A5" w:rsidRDefault="00997D20" w:rsidP="00997D20">
            <w:pPr>
              <w:rPr>
                <w:rFonts w:eastAsia="Calibri"/>
                <w:b/>
                <w:bCs/>
                <w:szCs w:val="22"/>
              </w:rPr>
            </w:pPr>
          </w:p>
        </w:tc>
        <w:tc>
          <w:tcPr>
            <w:tcW w:w="2551" w:type="dxa"/>
            <w:shd w:val="clear" w:color="auto" w:fill="auto"/>
          </w:tcPr>
          <w:p w14:paraId="75541FED" w14:textId="77777777" w:rsidR="00997D20" w:rsidRPr="002A60A5" w:rsidRDefault="00997D20" w:rsidP="00997D20">
            <w:pPr>
              <w:rPr>
                <w:rFonts w:eastAsia="Calibri"/>
                <w:b/>
                <w:bCs/>
                <w:szCs w:val="22"/>
              </w:rPr>
            </w:pPr>
            <w:r w:rsidRPr="002A60A5">
              <w:rPr>
                <w:rFonts w:eastAsia="Calibri"/>
                <w:szCs w:val="22"/>
              </w:rPr>
              <w:t>150 mm Long</w:t>
            </w:r>
          </w:p>
        </w:tc>
      </w:tr>
      <w:tr w:rsidR="00997D20" w:rsidRPr="00DF360C" w14:paraId="4BBC6FAD" w14:textId="77777777" w:rsidTr="00997D20">
        <w:tc>
          <w:tcPr>
            <w:tcW w:w="5495" w:type="dxa"/>
            <w:shd w:val="clear" w:color="auto" w:fill="auto"/>
          </w:tcPr>
          <w:p w14:paraId="088ABA61" w14:textId="77777777" w:rsidR="00997D20" w:rsidRPr="002A60A5" w:rsidRDefault="00997D20" w:rsidP="00997D20">
            <w:pPr>
              <w:jc w:val="center"/>
              <w:rPr>
                <w:rFonts w:eastAsia="Calibri"/>
                <w:b/>
                <w:bCs/>
                <w:szCs w:val="22"/>
              </w:rPr>
            </w:pPr>
            <w:r w:rsidRPr="002A60A5">
              <w:rPr>
                <w:rFonts w:eastAsia="Calibri"/>
                <w:b/>
                <w:bCs/>
                <w:szCs w:val="22"/>
              </w:rPr>
              <w:t>Fuel Tank</w:t>
            </w:r>
          </w:p>
        </w:tc>
        <w:tc>
          <w:tcPr>
            <w:tcW w:w="2268" w:type="dxa"/>
            <w:shd w:val="clear" w:color="auto" w:fill="auto"/>
          </w:tcPr>
          <w:p w14:paraId="4D1CE1D2" w14:textId="77777777" w:rsidR="00997D20" w:rsidRPr="002A60A5" w:rsidRDefault="00997D20" w:rsidP="00997D20">
            <w:pPr>
              <w:rPr>
                <w:rFonts w:eastAsia="Calibri"/>
                <w:b/>
                <w:bCs/>
                <w:szCs w:val="22"/>
              </w:rPr>
            </w:pPr>
          </w:p>
        </w:tc>
        <w:tc>
          <w:tcPr>
            <w:tcW w:w="2551" w:type="dxa"/>
            <w:shd w:val="clear" w:color="auto" w:fill="auto"/>
          </w:tcPr>
          <w:p w14:paraId="6810132C" w14:textId="77777777" w:rsidR="00997D20" w:rsidRPr="002A60A5" w:rsidRDefault="00997D20" w:rsidP="00997D20">
            <w:pPr>
              <w:rPr>
                <w:rFonts w:eastAsia="Calibri"/>
                <w:b/>
                <w:bCs/>
                <w:szCs w:val="22"/>
              </w:rPr>
            </w:pPr>
          </w:p>
        </w:tc>
      </w:tr>
      <w:tr w:rsidR="00997D20" w:rsidRPr="00DF360C" w14:paraId="6E564F80" w14:textId="77777777" w:rsidTr="00997D20">
        <w:tc>
          <w:tcPr>
            <w:tcW w:w="5495" w:type="dxa"/>
            <w:shd w:val="clear" w:color="auto" w:fill="auto"/>
          </w:tcPr>
          <w:p w14:paraId="171520E2" w14:textId="77777777" w:rsidR="00997D20" w:rsidRPr="002A60A5" w:rsidRDefault="00997D20" w:rsidP="00997D20">
            <w:pPr>
              <w:rPr>
                <w:rFonts w:eastAsia="Calibri"/>
                <w:b/>
                <w:bCs/>
                <w:szCs w:val="22"/>
              </w:rPr>
            </w:pPr>
            <w:r w:rsidRPr="002A60A5">
              <w:rPr>
                <w:rFonts w:eastAsia="Calibri"/>
                <w:szCs w:val="22"/>
              </w:rPr>
              <w:t xml:space="preserve">LPG container dents/ creases </w:t>
            </w:r>
          </w:p>
        </w:tc>
        <w:tc>
          <w:tcPr>
            <w:tcW w:w="2268" w:type="dxa"/>
            <w:shd w:val="clear" w:color="auto" w:fill="auto"/>
          </w:tcPr>
          <w:p w14:paraId="209B3A32" w14:textId="77777777" w:rsidR="00997D20" w:rsidRPr="002A60A5" w:rsidRDefault="00997D20" w:rsidP="00997D20">
            <w:pPr>
              <w:rPr>
                <w:rFonts w:eastAsia="Calibri"/>
                <w:b/>
                <w:bCs/>
                <w:szCs w:val="22"/>
              </w:rPr>
            </w:pPr>
          </w:p>
        </w:tc>
        <w:tc>
          <w:tcPr>
            <w:tcW w:w="2551" w:type="dxa"/>
            <w:shd w:val="clear" w:color="auto" w:fill="auto"/>
          </w:tcPr>
          <w:p w14:paraId="7E145D90" w14:textId="77777777" w:rsidR="00997D20" w:rsidRPr="002A60A5" w:rsidRDefault="00997D20" w:rsidP="00997D20">
            <w:pPr>
              <w:rPr>
                <w:rFonts w:eastAsia="Calibri"/>
                <w:b/>
                <w:bCs/>
                <w:szCs w:val="22"/>
              </w:rPr>
            </w:pPr>
            <w:r w:rsidRPr="002A60A5">
              <w:rPr>
                <w:rFonts w:eastAsia="Calibri"/>
                <w:szCs w:val="22"/>
              </w:rPr>
              <w:t>&lt; 75 mm long</w:t>
            </w:r>
          </w:p>
        </w:tc>
      </w:tr>
      <w:tr w:rsidR="00997D20" w:rsidRPr="00DF360C" w14:paraId="5DBFE9BA" w14:textId="77777777" w:rsidTr="00997D20">
        <w:tc>
          <w:tcPr>
            <w:tcW w:w="5495" w:type="dxa"/>
            <w:shd w:val="clear" w:color="auto" w:fill="auto"/>
          </w:tcPr>
          <w:p w14:paraId="0034DAD0" w14:textId="77777777" w:rsidR="00997D20" w:rsidRPr="002A60A5" w:rsidRDefault="00997D20" w:rsidP="00997D20">
            <w:pPr>
              <w:rPr>
                <w:rFonts w:eastAsia="Calibri"/>
                <w:szCs w:val="22"/>
              </w:rPr>
            </w:pPr>
            <w:r w:rsidRPr="002A60A5">
              <w:rPr>
                <w:rFonts w:eastAsia="Calibri"/>
                <w:szCs w:val="22"/>
              </w:rPr>
              <w:t xml:space="preserve">Depth of Dent </w:t>
            </w:r>
          </w:p>
        </w:tc>
        <w:tc>
          <w:tcPr>
            <w:tcW w:w="2268" w:type="dxa"/>
            <w:shd w:val="clear" w:color="auto" w:fill="auto"/>
          </w:tcPr>
          <w:p w14:paraId="06BB140A" w14:textId="77777777" w:rsidR="00997D20" w:rsidRPr="002A60A5" w:rsidRDefault="00997D20" w:rsidP="00997D20">
            <w:pPr>
              <w:rPr>
                <w:rFonts w:eastAsia="Calibri"/>
                <w:b/>
                <w:bCs/>
                <w:szCs w:val="22"/>
              </w:rPr>
            </w:pPr>
          </w:p>
        </w:tc>
        <w:tc>
          <w:tcPr>
            <w:tcW w:w="2551" w:type="dxa"/>
            <w:shd w:val="clear" w:color="auto" w:fill="auto"/>
          </w:tcPr>
          <w:p w14:paraId="51FC7922" w14:textId="77777777" w:rsidR="00997D20" w:rsidRPr="002A60A5" w:rsidRDefault="00997D20" w:rsidP="00997D20">
            <w:pPr>
              <w:rPr>
                <w:rFonts w:eastAsia="Calibri"/>
                <w:b/>
                <w:bCs/>
                <w:szCs w:val="22"/>
              </w:rPr>
            </w:pPr>
            <w:r w:rsidRPr="002A60A5">
              <w:rPr>
                <w:rFonts w:eastAsia="Calibri"/>
                <w:szCs w:val="22"/>
              </w:rPr>
              <w:t>&lt; 10% of width</w:t>
            </w:r>
          </w:p>
        </w:tc>
      </w:tr>
    </w:tbl>
    <w:p w14:paraId="26767411" w14:textId="77777777" w:rsidR="00997D20" w:rsidRPr="00DF360C" w:rsidRDefault="00997D20" w:rsidP="00997D20">
      <w:pPr>
        <w:rPr>
          <w:color w:val="000000"/>
          <w:szCs w:val="22"/>
          <w:u w:color="000000"/>
        </w:rPr>
      </w:pPr>
    </w:p>
    <w:p w14:paraId="05F0A641" w14:textId="77777777" w:rsidR="00997D20" w:rsidRDefault="00997D20" w:rsidP="00997D20">
      <w:pPr>
        <w:jc w:val="right"/>
      </w:pPr>
    </w:p>
    <w:p w14:paraId="7C26C30F" w14:textId="77777777" w:rsidR="00997D20" w:rsidRDefault="00997D20" w:rsidP="00997D20">
      <w:pPr>
        <w:jc w:val="right"/>
      </w:pPr>
    </w:p>
    <w:p w14:paraId="7616002C" w14:textId="77777777" w:rsidR="00997D20" w:rsidRPr="00997D20" w:rsidRDefault="00997D20" w:rsidP="00997D20">
      <w:pPr>
        <w:jc w:val="right"/>
        <w:rPr>
          <w:rFonts w:cs="Segoe UI"/>
          <w:b/>
          <w:sz w:val="20"/>
          <w:szCs w:val="20"/>
        </w:rPr>
      </w:pPr>
      <w:r w:rsidRPr="00997D20">
        <w:rPr>
          <w:rFonts w:cs="Segoe UI"/>
          <w:b/>
          <w:sz w:val="20"/>
          <w:szCs w:val="20"/>
        </w:rPr>
        <w:lastRenderedPageBreak/>
        <w:t>FORM NO……….</w:t>
      </w:r>
    </w:p>
    <w:p w14:paraId="45117D36" w14:textId="77777777" w:rsidR="00997D20" w:rsidRPr="004373E5" w:rsidRDefault="00997D20" w:rsidP="004373E5">
      <w:pPr>
        <w:pStyle w:val="BodyText"/>
        <w:jc w:val="center"/>
        <w:rPr>
          <w:b/>
          <w:bCs/>
        </w:rPr>
      </w:pPr>
      <w:bookmarkStart w:id="140" w:name="TER"/>
      <w:r w:rsidRPr="004373E5">
        <w:rPr>
          <w:b/>
          <w:bCs/>
        </w:rPr>
        <w:t>TRAINING / EDUCATION RECORD</w:t>
      </w:r>
    </w:p>
    <w:bookmarkEnd w:id="140"/>
    <w:p w14:paraId="4AFD69BE" w14:textId="77777777" w:rsidR="00997D20" w:rsidRPr="00997D20" w:rsidRDefault="00997D20" w:rsidP="00997D20">
      <w:pPr>
        <w:rPr>
          <w:rFonts w:cs="Segoe UI"/>
          <w:sz w:val="20"/>
          <w:szCs w:val="20"/>
        </w:rPr>
      </w:pPr>
    </w:p>
    <w:p w14:paraId="76CE71CA" w14:textId="77777777" w:rsidR="00997D20" w:rsidRPr="00997D20" w:rsidRDefault="00997D20" w:rsidP="00997D20">
      <w:pPr>
        <w:rPr>
          <w:rFonts w:cs="Segoe UI"/>
          <w:b/>
          <w:bCs/>
          <w:sz w:val="20"/>
          <w:szCs w:val="20"/>
        </w:rPr>
      </w:pPr>
      <w:bookmarkStart w:id="141" w:name="_Toc11735539"/>
      <w:bookmarkStart w:id="142" w:name="_Toc11736256"/>
      <w:bookmarkStart w:id="143" w:name="_Toc11736755"/>
      <w:bookmarkStart w:id="144" w:name="_Toc11740295"/>
      <w:bookmarkStart w:id="145" w:name="_Toc11743776"/>
      <w:r w:rsidRPr="00997D20">
        <w:rPr>
          <w:rFonts w:cs="Segoe UI"/>
          <w:b/>
          <w:bCs/>
          <w:sz w:val="20"/>
          <w:szCs w:val="20"/>
        </w:rPr>
        <w:t>Name of Driver/Administrator/Trainee/Employee ____________________________</w:t>
      </w:r>
      <w:bookmarkEnd w:id="141"/>
      <w:bookmarkEnd w:id="142"/>
      <w:bookmarkEnd w:id="143"/>
      <w:bookmarkEnd w:id="144"/>
      <w:bookmarkEnd w:id="145"/>
      <w:r w:rsidRPr="00997D20">
        <w:rPr>
          <w:rFonts w:cs="Segoe UI"/>
          <w:b/>
          <w:bCs/>
          <w:sz w:val="20"/>
          <w:szCs w:val="20"/>
        </w:rPr>
        <w:t>__________</w:t>
      </w:r>
    </w:p>
    <w:p w14:paraId="68F0556E" w14:textId="77777777" w:rsidR="00997D20" w:rsidRPr="00997D20" w:rsidRDefault="00997D20" w:rsidP="00997D20">
      <w:pPr>
        <w:rPr>
          <w:rFonts w:cs="Segoe UI"/>
          <w:sz w:val="20"/>
          <w:szCs w:val="20"/>
        </w:rPr>
      </w:pPr>
    </w:p>
    <w:tbl>
      <w:tblPr>
        <w:tblW w:w="103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4112"/>
        <w:gridCol w:w="1311"/>
        <w:gridCol w:w="1631"/>
        <w:gridCol w:w="1559"/>
        <w:gridCol w:w="1701"/>
      </w:tblGrid>
      <w:tr w:rsidR="00997D20" w:rsidRPr="00997D20" w14:paraId="6A6EF7C7" w14:textId="77777777" w:rsidTr="00997D20">
        <w:trPr>
          <w:cantSplit/>
        </w:trPr>
        <w:tc>
          <w:tcPr>
            <w:tcW w:w="4112" w:type="dxa"/>
            <w:tcBorders>
              <w:top w:val="single" w:sz="12" w:space="0" w:color="auto"/>
              <w:left w:val="single" w:sz="12" w:space="0" w:color="auto"/>
              <w:bottom w:val="single" w:sz="12" w:space="0" w:color="auto"/>
            </w:tcBorders>
            <w:shd w:val="clear" w:color="auto" w:fill="FFFFFF"/>
          </w:tcPr>
          <w:p w14:paraId="670A5153" w14:textId="77777777" w:rsidR="00997D20" w:rsidRPr="00997D20" w:rsidRDefault="00997D20" w:rsidP="00997D20">
            <w:pPr>
              <w:jc w:val="center"/>
              <w:rPr>
                <w:rFonts w:cs="Segoe UI"/>
                <w:b/>
                <w:sz w:val="20"/>
                <w:szCs w:val="20"/>
              </w:rPr>
            </w:pPr>
            <w:r w:rsidRPr="00997D20">
              <w:rPr>
                <w:rFonts w:cs="Segoe UI"/>
                <w:b/>
                <w:sz w:val="20"/>
                <w:szCs w:val="20"/>
              </w:rPr>
              <w:t>Description of Training</w:t>
            </w:r>
          </w:p>
          <w:p w14:paraId="11DEBA5E" w14:textId="77777777" w:rsidR="00997D20" w:rsidRPr="00997D20" w:rsidRDefault="00997D20" w:rsidP="00997D20">
            <w:pPr>
              <w:ind w:left="34" w:right="34"/>
              <w:jc w:val="center"/>
              <w:rPr>
                <w:rFonts w:cs="Segoe UI"/>
                <w:b/>
                <w:sz w:val="20"/>
                <w:szCs w:val="20"/>
              </w:rPr>
            </w:pPr>
            <w:r w:rsidRPr="00997D20">
              <w:rPr>
                <w:rFonts w:cs="Segoe UI"/>
                <w:b/>
                <w:sz w:val="20"/>
                <w:szCs w:val="20"/>
              </w:rPr>
              <w:t>Completed or Required</w:t>
            </w:r>
          </w:p>
        </w:tc>
        <w:tc>
          <w:tcPr>
            <w:tcW w:w="1311" w:type="dxa"/>
            <w:tcBorders>
              <w:top w:val="single" w:sz="12" w:space="0" w:color="auto"/>
              <w:bottom w:val="single" w:sz="12" w:space="0" w:color="auto"/>
            </w:tcBorders>
            <w:shd w:val="clear" w:color="auto" w:fill="FFFFFF"/>
          </w:tcPr>
          <w:p w14:paraId="28A05A21" w14:textId="59BC5809" w:rsidR="00997D20" w:rsidRPr="00997D20" w:rsidRDefault="00997D20" w:rsidP="00997D20">
            <w:pPr>
              <w:jc w:val="center"/>
              <w:rPr>
                <w:rFonts w:cs="Segoe UI"/>
                <w:b/>
                <w:sz w:val="20"/>
                <w:szCs w:val="20"/>
              </w:rPr>
            </w:pPr>
            <w:r w:rsidRPr="00997D20">
              <w:rPr>
                <w:rFonts w:cs="Segoe UI"/>
                <w:b/>
                <w:sz w:val="20"/>
                <w:szCs w:val="20"/>
              </w:rPr>
              <w:t xml:space="preserve">Date </w:t>
            </w:r>
            <w:r w:rsidR="00343249" w:rsidRPr="00997D20">
              <w:rPr>
                <w:rFonts w:cs="Segoe UI"/>
                <w:b/>
                <w:sz w:val="20"/>
                <w:szCs w:val="20"/>
              </w:rPr>
              <w:t>of Training</w:t>
            </w:r>
            <w:r w:rsidRPr="00997D20">
              <w:rPr>
                <w:rFonts w:cs="Segoe UI"/>
                <w:b/>
                <w:sz w:val="20"/>
                <w:szCs w:val="20"/>
              </w:rPr>
              <w:t xml:space="preserve"> </w:t>
            </w:r>
          </w:p>
          <w:p w14:paraId="2AAE5D63" w14:textId="77777777" w:rsidR="00997D20" w:rsidRPr="00997D20" w:rsidRDefault="00997D20" w:rsidP="00997D20">
            <w:pPr>
              <w:jc w:val="center"/>
              <w:rPr>
                <w:rFonts w:cs="Segoe UI"/>
                <w:b/>
                <w:sz w:val="20"/>
                <w:szCs w:val="20"/>
              </w:rPr>
            </w:pPr>
          </w:p>
        </w:tc>
        <w:tc>
          <w:tcPr>
            <w:tcW w:w="1631" w:type="dxa"/>
            <w:tcBorders>
              <w:top w:val="single" w:sz="12" w:space="0" w:color="auto"/>
              <w:bottom w:val="single" w:sz="12" w:space="0" w:color="auto"/>
            </w:tcBorders>
            <w:shd w:val="clear" w:color="auto" w:fill="FFFFFF"/>
          </w:tcPr>
          <w:p w14:paraId="2BCDC1AC" w14:textId="1A7FBE44" w:rsidR="00997D20" w:rsidRPr="00997D20" w:rsidRDefault="00997D20" w:rsidP="009415FE">
            <w:pPr>
              <w:jc w:val="center"/>
              <w:rPr>
                <w:rFonts w:cs="Segoe UI"/>
                <w:b/>
                <w:sz w:val="20"/>
                <w:szCs w:val="20"/>
              </w:rPr>
            </w:pPr>
            <w:r w:rsidRPr="00997D20">
              <w:rPr>
                <w:rFonts w:cs="Segoe UI"/>
                <w:b/>
                <w:sz w:val="20"/>
                <w:szCs w:val="20"/>
              </w:rPr>
              <w:t>Training Supplied By</w:t>
            </w:r>
          </w:p>
        </w:tc>
        <w:tc>
          <w:tcPr>
            <w:tcW w:w="1559" w:type="dxa"/>
            <w:tcBorders>
              <w:top w:val="single" w:sz="12" w:space="0" w:color="auto"/>
              <w:bottom w:val="single" w:sz="12" w:space="0" w:color="auto"/>
            </w:tcBorders>
            <w:shd w:val="clear" w:color="auto" w:fill="FFFFFF"/>
          </w:tcPr>
          <w:p w14:paraId="0F8BA8F2" w14:textId="77777777" w:rsidR="00997D20" w:rsidRPr="00997D20" w:rsidRDefault="00997D20" w:rsidP="00997D20">
            <w:pPr>
              <w:jc w:val="center"/>
              <w:rPr>
                <w:rFonts w:cs="Segoe UI"/>
                <w:b/>
                <w:sz w:val="20"/>
                <w:szCs w:val="20"/>
              </w:rPr>
            </w:pPr>
            <w:r w:rsidRPr="00997D20">
              <w:rPr>
                <w:rFonts w:cs="Segoe UI"/>
                <w:b/>
                <w:sz w:val="20"/>
                <w:szCs w:val="20"/>
              </w:rPr>
              <w:t xml:space="preserve">Your Signature </w:t>
            </w:r>
          </w:p>
        </w:tc>
        <w:tc>
          <w:tcPr>
            <w:tcW w:w="1701" w:type="dxa"/>
            <w:tcBorders>
              <w:top w:val="single" w:sz="12" w:space="0" w:color="auto"/>
              <w:bottom w:val="single" w:sz="12" w:space="0" w:color="auto"/>
              <w:right w:val="single" w:sz="12" w:space="0" w:color="auto"/>
            </w:tcBorders>
            <w:shd w:val="clear" w:color="auto" w:fill="FFFFFF"/>
          </w:tcPr>
          <w:p w14:paraId="7BDD0DFF" w14:textId="77777777" w:rsidR="00997D20" w:rsidRPr="00997D20" w:rsidRDefault="00997D20" w:rsidP="00997D20">
            <w:pPr>
              <w:jc w:val="center"/>
              <w:rPr>
                <w:rFonts w:cs="Segoe UI"/>
                <w:b/>
                <w:sz w:val="20"/>
                <w:szCs w:val="20"/>
              </w:rPr>
            </w:pPr>
            <w:r w:rsidRPr="00997D20">
              <w:rPr>
                <w:rFonts w:cs="Segoe UI"/>
                <w:b/>
                <w:sz w:val="20"/>
                <w:szCs w:val="20"/>
              </w:rPr>
              <w:t xml:space="preserve">Trainers Signature </w:t>
            </w:r>
          </w:p>
        </w:tc>
      </w:tr>
      <w:tr w:rsidR="00997D20" w:rsidRPr="00997D20" w14:paraId="6137F798" w14:textId="77777777" w:rsidTr="00997D20">
        <w:trPr>
          <w:cantSplit/>
          <w:trHeight w:val="600"/>
        </w:trPr>
        <w:tc>
          <w:tcPr>
            <w:tcW w:w="4112" w:type="dxa"/>
            <w:tcBorders>
              <w:top w:val="nil"/>
              <w:left w:val="single" w:sz="12" w:space="0" w:color="auto"/>
            </w:tcBorders>
            <w:vAlign w:val="center"/>
          </w:tcPr>
          <w:p w14:paraId="3E248F25" w14:textId="77777777" w:rsidR="00997D20" w:rsidRPr="00997D20" w:rsidRDefault="00997D20" w:rsidP="00997D20">
            <w:pPr>
              <w:rPr>
                <w:rFonts w:cs="Segoe UI"/>
                <w:sz w:val="20"/>
                <w:szCs w:val="20"/>
              </w:rPr>
            </w:pPr>
            <w:r w:rsidRPr="00997D20">
              <w:rPr>
                <w:rFonts w:cs="Segoe UI"/>
                <w:sz w:val="20"/>
                <w:szCs w:val="20"/>
              </w:rPr>
              <w:t>Daily Vehicle Pre Trip Check</w:t>
            </w:r>
          </w:p>
        </w:tc>
        <w:tc>
          <w:tcPr>
            <w:tcW w:w="1311" w:type="dxa"/>
            <w:tcBorders>
              <w:top w:val="nil"/>
            </w:tcBorders>
          </w:tcPr>
          <w:p w14:paraId="1B944FF7" w14:textId="77777777" w:rsidR="00997D20" w:rsidRPr="00997D20" w:rsidRDefault="00997D20" w:rsidP="00997D20">
            <w:pPr>
              <w:rPr>
                <w:rFonts w:cs="Segoe UI"/>
                <w:sz w:val="20"/>
                <w:szCs w:val="20"/>
              </w:rPr>
            </w:pPr>
          </w:p>
        </w:tc>
        <w:tc>
          <w:tcPr>
            <w:tcW w:w="1631" w:type="dxa"/>
            <w:tcBorders>
              <w:top w:val="nil"/>
            </w:tcBorders>
          </w:tcPr>
          <w:p w14:paraId="23CC822F" w14:textId="77777777" w:rsidR="00997D20" w:rsidRPr="00997D20" w:rsidRDefault="00997D20" w:rsidP="00997D20">
            <w:pPr>
              <w:rPr>
                <w:rFonts w:cs="Segoe UI"/>
                <w:sz w:val="20"/>
                <w:szCs w:val="20"/>
              </w:rPr>
            </w:pPr>
          </w:p>
        </w:tc>
        <w:tc>
          <w:tcPr>
            <w:tcW w:w="1559" w:type="dxa"/>
            <w:tcBorders>
              <w:top w:val="nil"/>
            </w:tcBorders>
          </w:tcPr>
          <w:p w14:paraId="77AB1B8A" w14:textId="77777777" w:rsidR="00997D20" w:rsidRPr="00997D20" w:rsidRDefault="00997D20" w:rsidP="00997D20">
            <w:pPr>
              <w:rPr>
                <w:rFonts w:cs="Segoe UI"/>
                <w:sz w:val="20"/>
                <w:szCs w:val="20"/>
              </w:rPr>
            </w:pPr>
          </w:p>
        </w:tc>
        <w:tc>
          <w:tcPr>
            <w:tcW w:w="1701" w:type="dxa"/>
            <w:tcBorders>
              <w:top w:val="nil"/>
              <w:right w:val="single" w:sz="12" w:space="0" w:color="auto"/>
            </w:tcBorders>
          </w:tcPr>
          <w:p w14:paraId="7A4C6E7F" w14:textId="77777777" w:rsidR="00997D20" w:rsidRPr="00997D20" w:rsidRDefault="00997D20" w:rsidP="00997D20">
            <w:pPr>
              <w:rPr>
                <w:rFonts w:cs="Segoe UI"/>
                <w:sz w:val="20"/>
                <w:szCs w:val="20"/>
              </w:rPr>
            </w:pPr>
          </w:p>
        </w:tc>
      </w:tr>
      <w:tr w:rsidR="00997D20" w:rsidRPr="00997D20" w14:paraId="2345037E" w14:textId="77777777" w:rsidTr="00997D20">
        <w:trPr>
          <w:cantSplit/>
          <w:trHeight w:val="600"/>
        </w:trPr>
        <w:tc>
          <w:tcPr>
            <w:tcW w:w="4112" w:type="dxa"/>
            <w:tcBorders>
              <w:left w:val="single" w:sz="12" w:space="0" w:color="auto"/>
            </w:tcBorders>
            <w:vAlign w:val="center"/>
          </w:tcPr>
          <w:p w14:paraId="3B226CFE" w14:textId="77777777" w:rsidR="00997D20" w:rsidRPr="00997D20" w:rsidRDefault="00997D20" w:rsidP="00997D20">
            <w:pPr>
              <w:rPr>
                <w:rFonts w:cs="Segoe UI"/>
                <w:sz w:val="20"/>
                <w:szCs w:val="20"/>
              </w:rPr>
            </w:pPr>
            <w:r w:rsidRPr="00997D20">
              <w:rPr>
                <w:rFonts w:cs="Segoe UI"/>
                <w:sz w:val="20"/>
                <w:szCs w:val="20"/>
              </w:rPr>
              <w:t>Trip Sheet Completion</w:t>
            </w:r>
          </w:p>
        </w:tc>
        <w:tc>
          <w:tcPr>
            <w:tcW w:w="1311" w:type="dxa"/>
          </w:tcPr>
          <w:p w14:paraId="32BC1FE5" w14:textId="77777777" w:rsidR="00997D20" w:rsidRPr="00997D20" w:rsidRDefault="00997D20" w:rsidP="00997D20">
            <w:pPr>
              <w:rPr>
                <w:rFonts w:cs="Segoe UI"/>
                <w:sz w:val="20"/>
                <w:szCs w:val="20"/>
              </w:rPr>
            </w:pPr>
          </w:p>
        </w:tc>
        <w:tc>
          <w:tcPr>
            <w:tcW w:w="1631" w:type="dxa"/>
          </w:tcPr>
          <w:p w14:paraId="762062F0" w14:textId="77777777" w:rsidR="00997D20" w:rsidRPr="00997D20" w:rsidRDefault="00997D20" w:rsidP="00997D20">
            <w:pPr>
              <w:rPr>
                <w:rFonts w:cs="Segoe UI"/>
                <w:sz w:val="20"/>
                <w:szCs w:val="20"/>
              </w:rPr>
            </w:pPr>
          </w:p>
        </w:tc>
        <w:tc>
          <w:tcPr>
            <w:tcW w:w="1559" w:type="dxa"/>
          </w:tcPr>
          <w:p w14:paraId="53808DB8" w14:textId="77777777" w:rsidR="00997D20" w:rsidRPr="00997D20" w:rsidRDefault="00997D20" w:rsidP="00997D20">
            <w:pPr>
              <w:rPr>
                <w:rFonts w:cs="Segoe UI"/>
                <w:sz w:val="20"/>
                <w:szCs w:val="20"/>
              </w:rPr>
            </w:pPr>
          </w:p>
        </w:tc>
        <w:tc>
          <w:tcPr>
            <w:tcW w:w="1701" w:type="dxa"/>
            <w:tcBorders>
              <w:right w:val="single" w:sz="12" w:space="0" w:color="auto"/>
            </w:tcBorders>
          </w:tcPr>
          <w:p w14:paraId="05C9A17E" w14:textId="77777777" w:rsidR="00997D20" w:rsidRPr="00997D20" w:rsidRDefault="00997D20" w:rsidP="00997D20">
            <w:pPr>
              <w:rPr>
                <w:rFonts w:cs="Segoe UI"/>
                <w:sz w:val="20"/>
                <w:szCs w:val="20"/>
              </w:rPr>
            </w:pPr>
          </w:p>
        </w:tc>
      </w:tr>
      <w:tr w:rsidR="00997D20" w:rsidRPr="00997D20" w14:paraId="00B3B1D0" w14:textId="77777777" w:rsidTr="00997D20">
        <w:trPr>
          <w:cantSplit/>
          <w:trHeight w:val="600"/>
        </w:trPr>
        <w:tc>
          <w:tcPr>
            <w:tcW w:w="4112" w:type="dxa"/>
            <w:tcBorders>
              <w:left w:val="single" w:sz="12" w:space="0" w:color="auto"/>
            </w:tcBorders>
            <w:vAlign w:val="center"/>
          </w:tcPr>
          <w:p w14:paraId="29A3AC67" w14:textId="77777777" w:rsidR="00997D20" w:rsidRPr="00997D20" w:rsidRDefault="00997D20" w:rsidP="00997D20">
            <w:pPr>
              <w:rPr>
                <w:rFonts w:cs="Segoe UI"/>
                <w:sz w:val="20"/>
                <w:szCs w:val="20"/>
              </w:rPr>
            </w:pPr>
            <w:r w:rsidRPr="00997D20">
              <w:rPr>
                <w:rFonts w:cs="Segoe UI"/>
                <w:sz w:val="20"/>
                <w:szCs w:val="20"/>
              </w:rPr>
              <w:t>Vehicle Fault Recording</w:t>
            </w:r>
          </w:p>
        </w:tc>
        <w:tc>
          <w:tcPr>
            <w:tcW w:w="1311" w:type="dxa"/>
          </w:tcPr>
          <w:p w14:paraId="0719A4AB" w14:textId="77777777" w:rsidR="00997D20" w:rsidRPr="00997D20" w:rsidRDefault="00997D20" w:rsidP="00997D20">
            <w:pPr>
              <w:rPr>
                <w:rFonts w:cs="Segoe UI"/>
                <w:sz w:val="20"/>
                <w:szCs w:val="20"/>
              </w:rPr>
            </w:pPr>
          </w:p>
        </w:tc>
        <w:tc>
          <w:tcPr>
            <w:tcW w:w="1631" w:type="dxa"/>
          </w:tcPr>
          <w:p w14:paraId="7DCEDEE7" w14:textId="77777777" w:rsidR="00997D20" w:rsidRPr="00997D20" w:rsidRDefault="00997D20" w:rsidP="00997D20">
            <w:pPr>
              <w:rPr>
                <w:rFonts w:cs="Segoe UI"/>
                <w:sz w:val="20"/>
                <w:szCs w:val="20"/>
              </w:rPr>
            </w:pPr>
          </w:p>
        </w:tc>
        <w:tc>
          <w:tcPr>
            <w:tcW w:w="1559" w:type="dxa"/>
          </w:tcPr>
          <w:p w14:paraId="044A3942" w14:textId="77777777" w:rsidR="00997D20" w:rsidRPr="00997D20" w:rsidRDefault="00997D20" w:rsidP="00997D20">
            <w:pPr>
              <w:rPr>
                <w:rFonts w:cs="Segoe UI"/>
                <w:sz w:val="20"/>
                <w:szCs w:val="20"/>
              </w:rPr>
            </w:pPr>
          </w:p>
        </w:tc>
        <w:tc>
          <w:tcPr>
            <w:tcW w:w="1701" w:type="dxa"/>
            <w:tcBorders>
              <w:right w:val="single" w:sz="12" w:space="0" w:color="auto"/>
            </w:tcBorders>
          </w:tcPr>
          <w:p w14:paraId="2E835DD6" w14:textId="77777777" w:rsidR="00997D20" w:rsidRPr="00997D20" w:rsidRDefault="00997D20" w:rsidP="00997D20">
            <w:pPr>
              <w:rPr>
                <w:rFonts w:cs="Segoe UI"/>
                <w:sz w:val="20"/>
                <w:szCs w:val="20"/>
              </w:rPr>
            </w:pPr>
          </w:p>
        </w:tc>
      </w:tr>
      <w:tr w:rsidR="00997D20" w:rsidRPr="00997D20" w14:paraId="74E74126" w14:textId="77777777" w:rsidTr="00997D20">
        <w:trPr>
          <w:cantSplit/>
          <w:trHeight w:val="600"/>
        </w:trPr>
        <w:tc>
          <w:tcPr>
            <w:tcW w:w="4112" w:type="dxa"/>
            <w:tcBorders>
              <w:left w:val="single" w:sz="12" w:space="0" w:color="auto"/>
            </w:tcBorders>
            <w:vAlign w:val="center"/>
          </w:tcPr>
          <w:p w14:paraId="08B92E97" w14:textId="77777777" w:rsidR="00997D20" w:rsidRPr="00997D20" w:rsidRDefault="00997D20" w:rsidP="00997D20">
            <w:pPr>
              <w:rPr>
                <w:rFonts w:cs="Segoe UI"/>
                <w:sz w:val="20"/>
                <w:szCs w:val="20"/>
              </w:rPr>
            </w:pPr>
            <w:r w:rsidRPr="00997D20">
              <w:rPr>
                <w:rFonts w:cs="Segoe UI"/>
                <w:sz w:val="20"/>
                <w:szCs w:val="20"/>
              </w:rPr>
              <w:t>Accident / Incident Report Procedures</w:t>
            </w:r>
          </w:p>
        </w:tc>
        <w:tc>
          <w:tcPr>
            <w:tcW w:w="1311" w:type="dxa"/>
          </w:tcPr>
          <w:p w14:paraId="433D08E9" w14:textId="77777777" w:rsidR="00997D20" w:rsidRPr="00997D20" w:rsidRDefault="00997D20" w:rsidP="00997D20">
            <w:pPr>
              <w:rPr>
                <w:rFonts w:cs="Segoe UI"/>
                <w:sz w:val="20"/>
                <w:szCs w:val="20"/>
              </w:rPr>
            </w:pPr>
          </w:p>
        </w:tc>
        <w:tc>
          <w:tcPr>
            <w:tcW w:w="1631" w:type="dxa"/>
          </w:tcPr>
          <w:p w14:paraId="178B9E83" w14:textId="77777777" w:rsidR="00997D20" w:rsidRPr="00997D20" w:rsidRDefault="00997D20" w:rsidP="00997D20">
            <w:pPr>
              <w:rPr>
                <w:rFonts w:cs="Segoe UI"/>
                <w:sz w:val="20"/>
                <w:szCs w:val="20"/>
              </w:rPr>
            </w:pPr>
          </w:p>
        </w:tc>
        <w:tc>
          <w:tcPr>
            <w:tcW w:w="1559" w:type="dxa"/>
          </w:tcPr>
          <w:p w14:paraId="624CCAE0" w14:textId="77777777" w:rsidR="00997D20" w:rsidRPr="00997D20" w:rsidRDefault="00997D20" w:rsidP="00997D20">
            <w:pPr>
              <w:rPr>
                <w:rFonts w:cs="Segoe UI"/>
                <w:sz w:val="20"/>
                <w:szCs w:val="20"/>
              </w:rPr>
            </w:pPr>
          </w:p>
        </w:tc>
        <w:tc>
          <w:tcPr>
            <w:tcW w:w="1701" w:type="dxa"/>
            <w:tcBorders>
              <w:right w:val="single" w:sz="12" w:space="0" w:color="auto"/>
            </w:tcBorders>
          </w:tcPr>
          <w:p w14:paraId="370FD190" w14:textId="77777777" w:rsidR="00997D20" w:rsidRPr="00997D20" w:rsidRDefault="00997D20" w:rsidP="00997D20">
            <w:pPr>
              <w:pStyle w:val="Header"/>
              <w:rPr>
                <w:rFonts w:cs="Segoe UI"/>
                <w:sz w:val="20"/>
                <w:szCs w:val="20"/>
                <w:lang w:val="en-US"/>
              </w:rPr>
            </w:pPr>
          </w:p>
        </w:tc>
      </w:tr>
      <w:tr w:rsidR="00997D20" w:rsidRPr="00997D20" w14:paraId="313E00D4" w14:textId="77777777" w:rsidTr="00C97688">
        <w:trPr>
          <w:cantSplit/>
          <w:trHeight w:val="145"/>
        </w:trPr>
        <w:tc>
          <w:tcPr>
            <w:tcW w:w="4112" w:type="dxa"/>
            <w:tcBorders>
              <w:left w:val="single" w:sz="12" w:space="0" w:color="auto"/>
            </w:tcBorders>
          </w:tcPr>
          <w:p w14:paraId="66BB45B7" w14:textId="77777777" w:rsidR="00997D20" w:rsidRPr="00997D20" w:rsidRDefault="00997D20" w:rsidP="00C97688">
            <w:pPr>
              <w:pStyle w:val="Header"/>
              <w:spacing w:after="0"/>
              <w:rPr>
                <w:rFonts w:cs="Segoe UI"/>
                <w:sz w:val="20"/>
                <w:szCs w:val="20"/>
                <w:lang w:val="en-US"/>
              </w:rPr>
            </w:pPr>
          </w:p>
        </w:tc>
        <w:tc>
          <w:tcPr>
            <w:tcW w:w="1311" w:type="dxa"/>
          </w:tcPr>
          <w:p w14:paraId="396E6183" w14:textId="77777777" w:rsidR="00997D20" w:rsidRPr="00997D20" w:rsidRDefault="00997D20" w:rsidP="00997D20">
            <w:pPr>
              <w:rPr>
                <w:rFonts w:cs="Segoe UI"/>
                <w:sz w:val="20"/>
                <w:szCs w:val="20"/>
              </w:rPr>
            </w:pPr>
          </w:p>
        </w:tc>
        <w:tc>
          <w:tcPr>
            <w:tcW w:w="1631" w:type="dxa"/>
          </w:tcPr>
          <w:p w14:paraId="5A9FA4DF" w14:textId="77777777" w:rsidR="00997D20" w:rsidRPr="00997D20" w:rsidRDefault="00997D20" w:rsidP="00997D20">
            <w:pPr>
              <w:rPr>
                <w:rFonts w:cs="Segoe UI"/>
                <w:sz w:val="20"/>
                <w:szCs w:val="20"/>
              </w:rPr>
            </w:pPr>
          </w:p>
        </w:tc>
        <w:tc>
          <w:tcPr>
            <w:tcW w:w="1559" w:type="dxa"/>
          </w:tcPr>
          <w:p w14:paraId="3984E763" w14:textId="77777777" w:rsidR="00997D20" w:rsidRPr="00997D20" w:rsidRDefault="00997D20" w:rsidP="00997D20">
            <w:pPr>
              <w:rPr>
                <w:rFonts w:cs="Segoe UI"/>
                <w:sz w:val="20"/>
                <w:szCs w:val="20"/>
              </w:rPr>
            </w:pPr>
          </w:p>
        </w:tc>
        <w:tc>
          <w:tcPr>
            <w:tcW w:w="1701" w:type="dxa"/>
            <w:tcBorders>
              <w:right w:val="single" w:sz="12" w:space="0" w:color="auto"/>
            </w:tcBorders>
          </w:tcPr>
          <w:p w14:paraId="3AAD9BC7" w14:textId="77777777" w:rsidR="00997D20" w:rsidRPr="00997D20" w:rsidRDefault="00997D20" w:rsidP="00997D20">
            <w:pPr>
              <w:rPr>
                <w:rFonts w:cs="Segoe UI"/>
                <w:sz w:val="20"/>
                <w:szCs w:val="20"/>
              </w:rPr>
            </w:pPr>
          </w:p>
        </w:tc>
      </w:tr>
      <w:tr w:rsidR="00997D20" w:rsidRPr="00997D20" w14:paraId="71BF3A4D" w14:textId="77777777" w:rsidTr="00997D20">
        <w:trPr>
          <w:cantSplit/>
          <w:trHeight w:val="600"/>
        </w:trPr>
        <w:tc>
          <w:tcPr>
            <w:tcW w:w="4112" w:type="dxa"/>
            <w:tcBorders>
              <w:left w:val="single" w:sz="12" w:space="0" w:color="auto"/>
            </w:tcBorders>
          </w:tcPr>
          <w:p w14:paraId="32B28F32" w14:textId="77777777" w:rsidR="00997D20" w:rsidRPr="00997D20" w:rsidRDefault="00997D20" w:rsidP="00997D20">
            <w:pPr>
              <w:rPr>
                <w:rFonts w:cs="Segoe UI"/>
                <w:sz w:val="20"/>
                <w:szCs w:val="20"/>
              </w:rPr>
            </w:pPr>
            <w:r w:rsidRPr="00997D20">
              <w:rPr>
                <w:rFonts w:cs="Segoe UI"/>
                <w:sz w:val="20"/>
                <w:szCs w:val="20"/>
              </w:rPr>
              <w:t>Fit for Duty Check</w:t>
            </w:r>
          </w:p>
        </w:tc>
        <w:tc>
          <w:tcPr>
            <w:tcW w:w="1311" w:type="dxa"/>
          </w:tcPr>
          <w:p w14:paraId="072C4443" w14:textId="77777777" w:rsidR="00997D20" w:rsidRPr="00997D20" w:rsidRDefault="00997D20" w:rsidP="00997D20">
            <w:pPr>
              <w:rPr>
                <w:rFonts w:cs="Segoe UI"/>
                <w:sz w:val="20"/>
                <w:szCs w:val="20"/>
              </w:rPr>
            </w:pPr>
          </w:p>
        </w:tc>
        <w:tc>
          <w:tcPr>
            <w:tcW w:w="1631" w:type="dxa"/>
          </w:tcPr>
          <w:p w14:paraId="484382AD" w14:textId="77777777" w:rsidR="00997D20" w:rsidRPr="00997D20" w:rsidRDefault="00997D20" w:rsidP="00997D20">
            <w:pPr>
              <w:rPr>
                <w:rFonts w:cs="Segoe UI"/>
                <w:sz w:val="20"/>
                <w:szCs w:val="20"/>
              </w:rPr>
            </w:pPr>
          </w:p>
        </w:tc>
        <w:tc>
          <w:tcPr>
            <w:tcW w:w="1559" w:type="dxa"/>
          </w:tcPr>
          <w:p w14:paraId="60F8F37F" w14:textId="77777777" w:rsidR="00997D20" w:rsidRPr="00997D20" w:rsidRDefault="00997D20" w:rsidP="00997D20">
            <w:pPr>
              <w:rPr>
                <w:rFonts w:cs="Segoe UI"/>
                <w:sz w:val="20"/>
                <w:szCs w:val="20"/>
              </w:rPr>
            </w:pPr>
          </w:p>
        </w:tc>
        <w:tc>
          <w:tcPr>
            <w:tcW w:w="1701" w:type="dxa"/>
            <w:tcBorders>
              <w:right w:val="single" w:sz="12" w:space="0" w:color="auto"/>
            </w:tcBorders>
          </w:tcPr>
          <w:p w14:paraId="49A2485F" w14:textId="77777777" w:rsidR="00997D20" w:rsidRPr="00997D20" w:rsidRDefault="00997D20" w:rsidP="00997D20">
            <w:pPr>
              <w:rPr>
                <w:rFonts w:cs="Segoe UI"/>
                <w:sz w:val="20"/>
                <w:szCs w:val="20"/>
              </w:rPr>
            </w:pPr>
          </w:p>
        </w:tc>
      </w:tr>
      <w:tr w:rsidR="00997D20" w:rsidRPr="00997D20" w14:paraId="508AB6B1" w14:textId="77777777" w:rsidTr="00997D20">
        <w:trPr>
          <w:cantSplit/>
          <w:trHeight w:val="600"/>
        </w:trPr>
        <w:tc>
          <w:tcPr>
            <w:tcW w:w="4112" w:type="dxa"/>
            <w:tcBorders>
              <w:left w:val="single" w:sz="12" w:space="0" w:color="auto"/>
            </w:tcBorders>
          </w:tcPr>
          <w:p w14:paraId="502C9B5A" w14:textId="77777777" w:rsidR="00997D20" w:rsidRPr="00997D20" w:rsidRDefault="00997D20" w:rsidP="00997D20">
            <w:pPr>
              <w:rPr>
                <w:rFonts w:cs="Segoe UI"/>
                <w:sz w:val="20"/>
                <w:szCs w:val="20"/>
              </w:rPr>
            </w:pPr>
            <w:r w:rsidRPr="00997D20">
              <w:rPr>
                <w:rFonts w:cs="Segoe UI"/>
                <w:sz w:val="20"/>
                <w:szCs w:val="20"/>
              </w:rPr>
              <w:t>Fatigue Management Training – Driver</w:t>
            </w:r>
          </w:p>
        </w:tc>
        <w:tc>
          <w:tcPr>
            <w:tcW w:w="1311" w:type="dxa"/>
          </w:tcPr>
          <w:p w14:paraId="5A509D71" w14:textId="77777777" w:rsidR="00997D20" w:rsidRPr="00997D20" w:rsidRDefault="00997D20" w:rsidP="00997D20">
            <w:pPr>
              <w:rPr>
                <w:rFonts w:cs="Segoe UI"/>
                <w:sz w:val="20"/>
                <w:szCs w:val="20"/>
              </w:rPr>
            </w:pPr>
          </w:p>
        </w:tc>
        <w:tc>
          <w:tcPr>
            <w:tcW w:w="1631" w:type="dxa"/>
          </w:tcPr>
          <w:p w14:paraId="61B4D868" w14:textId="77777777" w:rsidR="00997D20" w:rsidRPr="00997D20" w:rsidRDefault="00997D20" w:rsidP="00997D20">
            <w:pPr>
              <w:rPr>
                <w:rFonts w:cs="Segoe UI"/>
                <w:sz w:val="20"/>
                <w:szCs w:val="20"/>
              </w:rPr>
            </w:pPr>
          </w:p>
        </w:tc>
        <w:tc>
          <w:tcPr>
            <w:tcW w:w="1559" w:type="dxa"/>
          </w:tcPr>
          <w:p w14:paraId="71DEFE3F" w14:textId="77777777" w:rsidR="00997D20" w:rsidRPr="00997D20" w:rsidRDefault="00997D20" w:rsidP="00997D20">
            <w:pPr>
              <w:rPr>
                <w:rFonts w:cs="Segoe UI"/>
                <w:sz w:val="20"/>
                <w:szCs w:val="20"/>
              </w:rPr>
            </w:pPr>
          </w:p>
        </w:tc>
        <w:tc>
          <w:tcPr>
            <w:tcW w:w="1701" w:type="dxa"/>
            <w:tcBorders>
              <w:right w:val="single" w:sz="12" w:space="0" w:color="auto"/>
            </w:tcBorders>
          </w:tcPr>
          <w:p w14:paraId="12CCA961" w14:textId="77777777" w:rsidR="00997D20" w:rsidRPr="00997D20" w:rsidRDefault="00997D20" w:rsidP="00997D20">
            <w:pPr>
              <w:rPr>
                <w:rFonts w:cs="Segoe UI"/>
                <w:sz w:val="20"/>
                <w:szCs w:val="20"/>
              </w:rPr>
            </w:pPr>
          </w:p>
        </w:tc>
      </w:tr>
      <w:tr w:rsidR="00997D20" w:rsidRPr="00997D20" w14:paraId="26D2FE92" w14:textId="77777777" w:rsidTr="00997D20">
        <w:trPr>
          <w:cantSplit/>
          <w:trHeight w:val="600"/>
        </w:trPr>
        <w:tc>
          <w:tcPr>
            <w:tcW w:w="4112" w:type="dxa"/>
            <w:tcBorders>
              <w:left w:val="single" w:sz="12" w:space="0" w:color="auto"/>
            </w:tcBorders>
          </w:tcPr>
          <w:p w14:paraId="748F96F0" w14:textId="77777777" w:rsidR="00997D20" w:rsidRPr="00997D20" w:rsidRDefault="00997D20" w:rsidP="00997D20">
            <w:pPr>
              <w:pStyle w:val="Header"/>
              <w:rPr>
                <w:rFonts w:cs="Segoe UI"/>
                <w:sz w:val="20"/>
                <w:szCs w:val="20"/>
                <w:lang w:val="en-US"/>
              </w:rPr>
            </w:pPr>
            <w:r w:rsidRPr="00997D20">
              <w:rPr>
                <w:rFonts w:cs="Segoe UI"/>
                <w:sz w:val="20"/>
                <w:szCs w:val="20"/>
                <w:lang w:val="en-US"/>
              </w:rPr>
              <w:t>Fatigue Management Training – Administrator</w:t>
            </w:r>
          </w:p>
        </w:tc>
        <w:tc>
          <w:tcPr>
            <w:tcW w:w="1311" w:type="dxa"/>
          </w:tcPr>
          <w:p w14:paraId="439E71F1" w14:textId="77777777" w:rsidR="00997D20" w:rsidRPr="00997D20" w:rsidRDefault="00997D20" w:rsidP="00997D20">
            <w:pPr>
              <w:rPr>
                <w:rFonts w:cs="Segoe UI"/>
                <w:sz w:val="20"/>
                <w:szCs w:val="20"/>
              </w:rPr>
            </w:pPr>
          </w:p>
        </w:tc>
        <w:tc>
          <w:tcPr>
            <w:tcW w:w="1631" w:type="dxa"/>
          </w:tcPr>
          <w:p w14:paraId="30861506" w14:textId="77777777" w:rsidR="00997D20" w:rsidRPr="00997D20" w:rsidRDefault="00997D20" w:rsidP="00997D20">
            <w:pPr>
              <w:rPr>
                <w:rFonts w:cs="Segoe UI"/>
                <w:sz w:val="20"/>
                <w:szCs w:val="20"/>
              </w:rPr>
            </w:pPr>
          </w:p>
        </w:tc>
        <w:tc>
          <w:tcPr>
            <w:tcW w:w="1559" w:type="dxa"/>
          </w:tcPr>
          <w:p w14:paraId="22E1654B" w14:textId="77777777" w:rsidR="00997D20" w:rsidRPr="00997D20" w:rsidRDefault="00997D20" w:rsidP="00997D20">
            <w:pPr>
              <w:rPr>
                <w:rFonts w:cs="Segoe UI"/>
                <w:sz w:val="20"/>
                <w:szCs w:val="20"/>
              </w:rPr>
            </w:pPr>
          </w:p>
        </w:tc>
        <w:tc>
          <w:tcPr>
            <w:tcW w:w="1701" w:type="dxa"/>
            <w:tcBorders>
              <w:right w:val="single" w:sz="12" w:space="0" w:color="auto"/>
            </w:tcBorders>
          </w:tcPr>
          <w:p w14:paraId="3BF7A71E" w14:textId="77777777" w:rsidR="00997D20" w:rsidRPr="00997D20" w:rsidRDefault="00997D20" w:rsidP="00997D20">
            <w:pPr>
              <w:rPr>
                <w:rFonts w:cs="Segoe UI"/>
                <w:sz w:val="20"/>
                <w:szCs w:val="20"/>
              </w:rPr>
            </w:pPr>
          </w:p>
        </w:tc>
      </w:tr>
      <w:tr w:rsidR="00997D20" w:rsidRPr="00997D20" w14:paraId="4A1136A9" w14:textId="77777777" w:rsidTr="00C97688">
        <w:trPr>
          <w:cantSplit/>
          <w:trHeight w:val="205"/>
        </w:trPr>
        <w:tc>
          <w:tcPr>
            <w:tcW w:w="4112" w:type="dxa"/>
            <w:tcBorders>
              <w:left w:val="single" w:sz="12" w:space="0" w:color="auto"/>
            </w:tcBorders>
          </w:tcPr>
          <w:p w14:paraId="077CE442" w14:textId="77777777" w:rsidR="00997D20" w:rsidRPr="00997D20" w:rsidRDefault="00997D20" w:rsidP="00997D20">
            <w:pPr>
              <w:rPr>
                <w:rFonts w:cs="Segoe UI"/>
                <w:sz w:val="20"/>
                <w:szCs w:val="20"/>
              </w:rPr>
            </w:pPr>
          </w:p>
        </w:tc>
        <w:tc>
          <w:tcPr>
            <w:tcW w:w="1311" w:type="dxa"/>
          </w:tcPr>
          <w:p w14:paraId="5D4D7AD0" w14:textId="77777777" w:rsidR="00997D20" w:rsidRPr="00997D20" w:rsidRDefault="00997D20" w:rsidP="00997D20">
            <w:pPr>
              <w:rPr>
                <w:rFonts w:cs="Segoe UI"/>
                <w:sz w:val="20"/>
                <w:szCs w:val="20"/>
              </w:rPr>
            </w:pPr>
          </w:p>
        </w:tc>
        <w:tc>
          <w:tcPr>
            <w:tcW w:w="1631" w:type="dxa"/>
          </w:tcPr>
          <w:p w14:paraId="006D584E" w14:textId="77777777" w:rsidR="00997D20" w:rsidRPr="00997D20" w:rsidRDefault="00997D20" w:rsidP="00997D20">
            <w:pPr>
              <w:rPr>
                <w:rFonts w:cs="Segoe UI"/>
                <w:sz w:val="20"/>
                <w:szCs w:val="20"/>
              </w:rPr>
            </w:pPr>
          </w:p>
        </w:tc>
        <w:tc>
          <w:tcPr>
            <w:tcW w:w="1559" w:type="dxa"/>
          </w:tcPr>
          <w:p w14:paraId="7DE15A89" w14:textId="77777777" w:rsidR="00997D20" w:rsidRPr="00997D20" w:rsidRDefault="00997D20" w:rsidP="00997D20">
            <w:pPr>
              <w:rPr>
                <w:rFonts w:cs="Segoe UI"/>
                <w:sz w:val="20"/>
                <w:szCs w:val="20"/>
              </w:rPr>
            </w:pPr>
          </w:p>
        </w:tc>
        <w:tc>
          <w:tcPr>
            <w:tcW w:w="1701" w:type="dxa"/>
            <w:tcBorders>
              <w:right w:val="single" w:sz="12" w:space="0" w:color="auto"/>
            </w:tcBorders>
          </w:tcPr>
          <w:p w14:paraId="495B2E6F" w14:textId="77777777" w:rsidR="00997D20" w:rsidRPr="00997D20" w:rsidRDefault="00997D20" w:rsidP="00997D20">
            <w:pPr>
              <w:rPr>
                <w:rFonts w:cs="Segoe UI"/>
                <w:sz w:val="20"/>
                <w:szCs w:val="20"/>
              </w:rPr>
            </w:pPr>
          </w:p>
        </w:tc>
      </w:tr>
      <w:tr w:rsidR="00997D20" w:rsidRPr="00997D20" w14:paraId="40F2179D" w14:textId="77777777" w:rsidTr="00997D20">
        <w:trPr>
          <w:cantSplit/>
          <w:trHeight w:val="600"/>
        </w:trPr>
        <w:tc>
          <w:tcPr>
            <w:tcW w:w="4112" w:type="dxa"/>
            <w:tcBorders>
              <w:left w:val="single" w:sz="12" w:space="0" w:color="auto"/>
            </w:tcBorders>
          </w:tcPr>
          <w:p w14:paraId="116ABF2C" w14:textId="77777777" w:rsidR="00997D20" w:rsidRPr="00997D20" w:rsidRDefault="00997D20" w:rsidP="00997D20">
            <w:pPr>
              <w:rPr>
                <w:rFonts w:cs="Segoe UI"/>
                <w:sz w:val="20"/>
                <w:szCs w:val="20"/>
              </w:rPr>
            </w:pPr>
            <w:r w:rsidRPr="00997D20">
              <w:rPr>
                <w:rFonts w:cs="Segoe UI"/>
                <w:sz w:val="20"/>
                <w:szCs w:val="20"/>
              </w:rPr>
              <w:t>Vehicle Loading within Dimension Limits</w:t>
            </w:r>
          </w:p>
        </w:tc>
        <w:tc>
          <w:tcPr>
            <w:tcW w:w="1311" w:type="dxa"/>
          </w:tcPr>
          <w:p w14:paraId="4734C34A" w14:textId="77777777" w:rsidR="00997D20" w:rsidRPr="00997D20" w:rsidRDefault="00997D20" w:rsidP="00997D20">
            <w:pPr>
              <w:rPr>
                <w:rFonts w:cs="Segoe UI"/>
                <w:sz w:val="20"/>
                <w:szCs w:val="20"/>
              </w:rPr>
            </w:pPr>
          </w:p>
        </w:tc>
        <w:tc>
          <w:tcPr>
            <w:tcW w:w="1631" w:type="dxa"/>
          </w:tcPr>
          <w:p w14:paraId="4E34D296" w14:textId="77777777" w:rsidR="00997D20" w:rsidRPr="00997D20" w:rsidRDefault="00997D20" w:rsidP="00997D20">
            <w:pPr>
              <w:pStyle w:val="Header"/>
              <w:rPr>
                <w:rFonts w:cs="Segoe UI"/>
                <w:sz w:val="20"/>
                <w:szCs w:val="20"/>
                <w:lang w:val="en-US"/>
              </w:rPr>
            </w:pPr>
          </w:p>
        </w:tc>
        <w:tc>
          <w:tcPr>
            <w:tcW w:w="1559" w:type="dxa"/>
          </w:tcPr>
          <w:p w14:paraId="5B7FA320" w14:textId="77777777" w:rsidR="00997D20" w:rsidRPr="00997D20" w:rsidRDefault="00997D20" w:rsidP="00997D20">
            <w:pPr>
              <w:rPr>
                <w:rFonts w:cs="Segoe UI"/>
                <w:sz w:val="20"/>
                <w:szCs w:val="20"/>
              </w:rPr>
            </w:pPr>
          </w:p>
        </w:tc>
        <w:tc>
          <w:tcPr>
            <w:tcW w:w="1701" w:type="dxa"/>
            <w:tcBorders>
              <w:right w:val="single" w:sz="12" w:space="0" w:color="auto"/>
            </w:tcBorders>
          </w:tcPr>
          <w:p w14:paraId="4AA1EC46" w14:textId="77777777" w:rsidR="00997D20" w:rsidRPr="00997D20" w:rsidRDefault="00997D20" w:rsidP="00997D20">
            <w:pPr>
              <w:rPr>
                <w:rFonts w:cs="Segoe UI"/>
                <w:sz w:val="20"/>
                <w:szCs w:val="20"/>
              </w:rPr>
            </w:pPr>
          </w:p>
        </w:tc>
      </w:tr>
      <w:tr w:rsidR="00997D20" w:rsidRPr="00997D20" w14:paraId="14AB82F2" w14:textId="77777777" w:rsidTr="00997D20">
        <w:trPr>
          <w:cantSplit/>
          <w:trHeight w:val="600"/>
        </w:trPr>
        <w:tc>
          <w:tcPr>
            <w:tcW w:w="4112" w:type="dxa"/>
            <w:tcBorders>
              <w:left w:val="single" w:sz="12" w:space="0" w:color="auto"/>
            </w:tcBorders>
          </w:tcPr>
          <w:p w14:paraId="2280C83D" w14:textId="77777777" w:rsidR="00997D20" w:rsidRPr="00997D20" w:rsidRDefault="00997D20" w:rsidP="00997D20">
            <w:pPr>
              <w:rPr>
                <w:rFonts w:cs="Segoe UI"/>
                <w:sz w:val="20"/>
                <w:szCs w:val="20"/>
              </w:rPr>
            </w:pPr>
            <w:r w:rsidRPr="00997D20">
              <w:rPr>
                <w:rFonts w:cs="Segoe UI"/>
                <w:sz w:val="20"/>
                <w:szCs w:val="20"/>
              </w:rPr>
              <w:t>Load Positioning</w:t>
            </w:r>
          </w:p>
        </w:tc>
        <w:tc>
          <w:tcPr>
            <w:tcW w:w="1311" w:type="dxa"/>
          </w:tcPr>
          <w:p w14:paraId="418E9CB5" w14:textId="77777777" w:rsidR="00997D20" w:rsidRPr="00997D20" w:rsidRDefault="00997D20" w:rsidP="00997D20">
            <w:pPr>
              <w:rPr>
                <w:rFonts w:cs="Segoe UI"/>
                <w:sz w:val="20"/>
                <w:szCs w:val="20"/>
              </w:rPr>
            </w:pPr>
          </w:p>
        </w:tc>
        <w:tc>
          <w:tcPr>
            <w:tcW w:w="1631" w:type="dxa"/>
          </w:tcPr>
          <w:p w14:paraId="171EAFB6" w14:textId="77777777" w:rsidR="00997D20" w:rsidRPr="00997D20" w:rsidRDefault="00997D20" w:rsidP="00997D20">
            <w:pPr>
              <w:rPr>
                <w:rFonts w:cs="Segoe UI"/>
                <w:sz w:val="20"/>
                <w:szCs w:val="20"/>
              </w:rPr>
            </w:pPr>
          </w:p>
        </w:tc>
        <w:tc>
          <w:tcPr>
            <w:tcW w:w="1559" w:type="dxa"/>
          </w:tcPr>
          <w:p w14:paraId="0F47986F" w14:textId="77777777" w:rsidR="00997D20" w:rsidRPr="00997D20" w:rsidRDefault="00997D20" w:rsidP="00997D20">
            <w:pPr>
              <w:rPr>
                <w:rFonts w:cs="Segoe UI"/>
                <w:sz w:val="20"/>
                <w:szCs w:val="20"/>
              </w:rPr>
            </w:pPr>
          </w:p>
        </w:tc>
        <w:tc>
          <w:tcPr>
            <w:tcW w:w="1701" w:type="dxa"/>
            <w:tcBorders>
              <w:right w:val="single" w:sz="12" w:space="0" w:color="auto"/>
            </w:tcBorders>
          </w:tcPr>
          <w:p w14:paraId="48AFA075" w14:textId="77777777" w:rsidR="00997D20" w:rsidRPr="00997D20" w:rsidRDefault="00997D20" w:rsidP="00997D20">
            <w:pPr>
              <w:rPr>
                <w:rFonts w:cs="Segoe UI"/>
                <w:sz w:val="20"/>
                <w:szCs w:val="20"/>
              </w:rPr>
            </w:pPr>
          </w:p>
        </w:tc>
      </w:tr>
      <w:tr w:rsidR="00997D20" w:rsidRPr="00997D20" w14:paraId="3AD8443A" w14:textId="77777777" w:rsidTr="00997D20">
        <w:trPr>
          <w:cantSplit/>
          <w:trHeight w:val="600"/>
        </w:trPr>
        <w:tc>
          <w:tcPr>
            <w:tcW w:w="4112" w:type="dxa"/>
            <w:tcBorders>
              <w:left w:val="single" w:sz="12" w:space="0" w:color="auto"/>
            </w:tcBorders>
          </w:tcPr>
          <w:p w14:paraId="12CB3A9C" w14:textId="77777777" w:rsidR="00997D20" w:rsidRPr="00997D20" w:rsidRDefault="00997D20" w:rsidP="00997D20">
            <w:pPr>
              <w:rPr>
                <w:rFonts w:cs="Segoe UI"/>
                <w:sz w:val="20"/>
                <w:szCs w:val="20"/>
              </w:rPr>
            </w:pPr>
            <w:r w:rsidRPr="00997D20">
              <w:rPr>
                <w:rFonts w:cs="Segoe UI"/>
                <w:sz w:val="20"/>
                <w:szCs w:val="20"/>
              </w:rPr>
              <w:t>Load Restraint</w:t>
            </w:r>
          </w:p>
        </w:tc>
        <w:tc>
          <w:tcPr>
            <w:tcW w:w="1311" w:type="dxa"/>
          </w:tcPr>
          <w:p w14:paraId="19942B18" w14:textId="77777777" w:rsidR="00997D20" w:rsidRPr="00997D20" w:rsidRDefault="00997D20" w:rsidP="00997D20">
            <w:pPr>
              <w:rPr>
                <w:rFonts w:cs="Segoe UI"/>
                <w:sz w:val="20"/>
                <w:szCs w:val="20"/>
              </w:rPr>
            </w:pPr>
          </w:p>
        </w:tc>
        <w:tc>
          <w:tcPr>
            <w:tcW w:w="1631" w:type="dxa"/>
          </w:tcPr>
          <w:p w14:paraId="644608F0" w14:textId="77777777" w:rsidR="00997D20" w:rsidRPr="00997D20" w:rsidRDefault="00997D20" w:rsidP="00997D20">
            <w:pPr>
              <w:rPr>
                <w:rFonts w:cs="Segoe UI"/>
                <w:sz w:val="20"/>
                <w:szCs w:val="20"/>
              </w:rPr>
            </w:pPr>
          </w:p>
        </w:tc>
        <w:tc>
          <w:tcPr>
            <w:tcW w:w="1559" w:type="dxa"/>
          </w:tcPr>
          <w:p w14:paraId="6DD1DB7E" w14:textId="77777777" w:rsidR="00997D20" w:rsidRPr="00997D20" w:rsidRDefault="00997D20" w:rsidP="00997D20">
            <w:pPr>
              <w:rPr>
                <w:rFonts w:cs="Segoe UI"/>
                <w:sz w:val="20"/>
                <w:szCs w:val="20"/>
              </w:rPr>
            </w:pPr>
          </w:p>
        </w:tc>
        <w:tc>
          <w:tcPr>
            <w:tcW w:w="1701" w:type="dxa"/>
            <w:tcBorders>
              <w:right w:val="single" w:sz="12" w:space="0" w:color="auto"/>
            </w:tcBorders>
          </w:tcPr>
          <w:p w14:paraId="26DE57BA" w14:textId="77777777" w:rsidR="00997D20" w:rsidRPr="00997D20" w:rsidRDefault="00997D20" w:rsidP="00997D20">
            <w:pPr>
              <w:rPr>
                <w:rFonts w:cs="Segoe UI"/>
                <w:sz w:val="20"/>
                <w:szCs w:val="20"/>
              </w:rPr>
            </w:pPr>
          </w:p>
        </w:tc>
      </w:tr>
      <w:tr w:rsidR="00997D20" w:rsidRPr="00997D20" w14:paraId="5C937523" w14:textId="77777777" w:rsidTr="00997D20">
        <w:trPr>
          <w:cantSplit/>
          <w:trHeight w:val="600"/>
        </w:trPr>
        <w:tc>
          <w:tcPr>
            <w:tcW w:w="4112" w:type="dxa"/>
            <w:tcBorders>
              <w:left w:val="single" w:sz="12" w:space="0" w:color="auto"/>
            </w:tcBorders>
          </w:tcPr>
          <w:p w14:paraId="15BE2DC1" w14:textId="77777777" w:rsidR="00997D20" w:rsidRPr="00997D20" w:rsidRDefault="00997D20" w:rsidP="00997D20">
            <w:pPr>
              <w:rPr>
                <w:rFonts w:cs="Segoe UI"/>
                <w:sz w:val="20"/>
                <w:szCs w:val="20"/>
              </w:rPr>
            </w:pPr>
            <w:r w:rsidRPr="00997D20">
              <w:rPr>
                <w:rFonts w:cs="Segoe UI"/>
                <w:sz w:val="20"/>
                <w:szCs w:val="20"/>
              </w:rPr>
              <w:t>Vehicle Stability</w:t>
            </w:r>
          </w:p>
        </w:tc>
        <w:tc>
          <w:tcPr>
            <w:tcW w:w="1311" w:type="dxa"/>
          </w:tcPr>
          <w:p w14:paraId="3BEDFFEF" w14:textId="77777777" w:rsidR="00997D20" w:rsidRPr="00997D20" w:rsidRDefault="00997D20" w:rsidP="00997D20">
            <w:pPr>
              <w:rPr>
                <w:rFonts w:cs="Segoe UI"/>
                <w:sz w:val="20"/>
                <w:szCs w:val="20"/>
              </w:rPr>
            </w:pPr>
          </w:p>
        </w:tc>
        <w:tc>
          <w:tcPr>
            <w:tcW w:w="1631" w:type="dxa"/>
          </w:tcPr>
          <w:p w14:paraId="34803DDB" w14:textId="77777777" w:rsidR="00997D20" w:rsidRPr="00997D20" w:rsidRDefault="00997D20" w:rsidP="00997D20">
            <w:pPr>
              <w:rPr>
                <w:rFonts w:cs="Segoe UI"/>
                <w:sz w:val="20"/>
                <w:szCs w:val="20"/>
              </w:rPr>
            </w:pPr>
          </w:p>
        </w:tc>
        <w:tc>
          <w:tcPr>
            <w:tcW w:w="1559" w:type="dxa"/>
          </w:tcPr>
          <w:p w14:paraId="36D1BFB8" w14:textId="77777777" w:rsidR="00997D20" w:rsidRPr="00997D20" w:rsidRDefault="00997D20" w:rsidP="00997D20">
            <w:pPr>
              <w:rPr>
                <w:rFonts w:cs="Segoe UI"/>
                <w:sz w:val="20"/>
                <w:szCs w:val="20"/>
              </w:rPr>
            </w:pPr>
          </w:p>
        </w:tc>
        <w:tc>
          <w:tcPr>
            <w:tcW w:w="1701" w:type="dxa"/>
            <w:tcBorders>
              <w:right w:val="single" w:sz="12" w:space="0" w:color="auto"/>
            </w:tcBorders>
          </w:tcPr>
          <w:p w14:paraId="27B4C26C" w14:textId="77777777" w:rsidR="00997D20" w:rsidRPr="00997D20" w:rsidRDefault="00997D20" w:rsidP="00997D20">
            <w:pPr>
              <w:rPr>
                <w:rFonts w:cs="Segoe UI"/>
                <w:sz w:val="20"/>
                <w:szCs w:val="20"/>
              </w:rPr>
            </w:pPr>
          </w:p>
        </w:tc>
      </w:tr>
      <w:tr w:rsidR="00997D20" w:rsidRPr="00997D20" w14:paraId="3D127C4E" w14:textId="77777777" w:rsidTr="00C97688">
        <w:trPr>
          <w:cantSplit/>
          <w:trHeight w:val="85"/>
        </w:trPr>
        <w:tc>
          <w:tcPr>
            <w:tcW w:w="4112" w:type="dxa"/>
            <w:tcBorders>
              <w:left w:val="single" w:sz="12" w:space="0" w:color="auto"/>
            </w:tcBorders>
          </w:tcPr>
          <w:p w14:paraId="200199A2" w14:textId="77777777" w:rsidR="00997D20" w:rsidRPr="00997D20" w:rsidRDefault="00997D20" w:rsidP="00997D20">
            <w:pPr>
              <w:rPr>
                <w:rFonts w:cs="Segoe UI"/>
                <w:sz w:val="20"/>
                <w:szCs w:val="20"/>
              </w:rPr>
            </w:pPr>
          </w:p>
        </w:tc>
        <w:tc>
          <w:tcPr>
            <w:tcW w:w="1311" w:type="dxa"/>
          </w:tcPr>
          <w:p w14:paraId="786F8E20" w14:textId="77777777" w:rsidR="00997D20" w:rsidRPr="00997D20" w:rsidRDefault="00997D20" w:rsidP="00997D20">
            <w:pPr>
              <w:rPr>
                <w:rFonts w:cs="Segoe UI"/>
                <w:sz w:val="20"/>
                <w:szCs w:val="20"/>
              </w:rPr>
            </w:pPr>
          </w:p>
        </w:tc>
        <w:tc>
          <w:tcPr>
            <w:tcW w:w="1631" w:type="dxa"/>
          </w:tcPr>
          <w:p w14:paraId="6AAC5D41" w14:textId="77777777" w:rsidR="00997D20" w:rsidRPr="00997D20" w:rsidRDefault="00997D20" w:rsidP="00997D20">
            <w:pPr>
              <w:rPr>
                <w:rFonts w:cs="Segoe UI"/>
                <w:sz w:val="20"/>
                <w:szCs w:val="20"/>
              </w:rPr>
            </w:pPr>
          </w:p>
        </w:tc>
        <w:tc>
          <w:tcPr>
            <w:tcW w:w="1559" w:type="dxa"/>
          </w:tcPr>
          <w:p w14:paraId="71827BB9" w14:textId="77777777" w:rsidR="00997D20" w:rsidRPr="00997D20" w:rsidRDefault="00997D20" w:rsidP="00997D20">
            <w:pPr>
              <w:rPr>
                <w:rFonts w:cs="Segoe UI"/>
                <w:sz w:val="20"/>
                <w:szCs w:val="20"/>
              </w:rPr>
            </w:pPr>
          </w:p>
        </w:tc>
        <w:tc>
          <w:tcPr>
            <w:tcW w:w="1701" w:type="dxa"/>
            <w:tcBorders>
              <w:right w:val="single" w:sz="12" w:space="0" w:color="auto"/>
            </w:tcBorders>
          </w:tcPr>
          <w:p w14:paraId="35D164BD" w14:textId="77777777" w:rsidR="00997D20" w:rsidRPr="00997D20" w:rsidRDefault="00997D20" w:rsidP="00997D20">
            <w:pPr>
              <w:rPr>
                <w:rFonts w:cs="Segoe UI"/>
                <w:sz w:val="20"/>
                <w:szCs w:val="20"/>
              </w:rPr>
            </w:pPr>
          </w:p>
        </w:tc>
      </w:tr>
      <w:tr w:rsidR="00997D20" w:rsidRPr="00997D20" w14:paraId="00FF8C1A" w14:textId="77777777" w:rsidTr="00997D20">
        <w:trPr>
          <w:cantSplit/>
          <w:trHeight w:val="600"/>
        </w:trPr>
        <w:tc>
          <w:tcPr>
            <w:tcW w:w="4112" w:type="dxa"/>
            <w:tcBorders>
              <w:left w:val="single" w:sz="12" w:space="0" w:color="auto"/>
            </w:tcBorders>
          </w:tcPr>
          <w:p w14:paraId="0937876B" w14:textId="77777777" w:rsidR="00997D20" w:rsidRPr="00997D20" w:rsidRDefault="00997D20" w:rsidP="00997D20">
            <w:pPr>
              <w:rPr>
                <w:rFonts w:cs="Segoe UI"/>
                <w:sz w:val="20"/>
                <w:szCs w:val="20"/>
              </w:rPr>
            </w:pPr>
            <w:r w:rsidRPr="00997D20">
              <w:rPr>
                <w:rFonts w:cs="Segoe UI"/>
                <w:sz w:val="20"/>
                <w:szCs w:val="20"/>
              </w:rPr>
              <w:t>AMMS: Vehicle Loading - Mass</w:t>
            </w:r>
          </w:p>
        </w:tc>
        <w:tc>
          <w:tcPr>
            <w:tcW w:w="1311" w:type="dxa"/>
          </w:tcPr>
          <w:p w14:paraId="3252C77F" w14:textId="77777777" w:rsidR="00997D20" w:rsidRPr="00997D20" w:rsidRDefault="00997D20" w:rsidP="00997D20">
            <w:pPr>
              <w:rPr>
                <w:rFonts w:cs="Segoe UI"/>
                <w:sz w:val="20"/>
                <w:szCs w:val="20"/>
              </w:rPr>
            </w:pPr>
          </w:p>
        </w:tc>
        <w:tc>
          <w:tcPr>
            <w:tcW w:w="1631" w:type="dxa"/>
          </w:tcPr>
          <w:p w14:paraId="2CBC32BF" w14:textId="77777777" w:rsidR="00997D20" w:rsidRPr="00997D20" w:rsidRDefault="00997D20" w:rsidP="00997D20">
            <w:pPr>
              <w:pStyle w:val="Header"/>
              <w:rPr>
                <w:rFonts w:cs="Segoe UI"/>
                <w:sz w:val="20"/>
                <w:szCs w:val="20"/>
                <w:lang w:val="en-US"/>
              </w:rPr>
            </w:pPr>
          </w:p>
        </w:tc>
        <w:tc>
          <w:tcPr>
            <w:tcW w:w="1559" w:type="dxa"/>
          </w:tcPr>
          <w:p w14:paraId="4AF39A89" w14:textId="77777777" w:rsidR="00997D20" w:rsidRPr="00997D20" w:rsidRDefault="00997D20" w:rsidP="00997D20">
            <w:pPr>
              <w:rPr>
                <w:rFonts w:cs="Segoe UI"/>
                <w:sz w:val="20"/>
                <w:szCs w:val="20"/>
              </w:rPr>
            </w:pPr>
          </w:p>
        </w:tc>
        <w:tc>
          <w:tcPr>
            <w:tcW w:w="1701" w:type="dxa"/>
            <w:tcBorders>
              <w:right w:val="single" w:sz="12" w:space="0" w:color="auto"/>
            </w:tcBorders>
          </w:tcPr>
          <w:p w14:paraId="7E7C48BE" w14:textId="77777777" w:rsidR="00997D20" w:rsidRPr="00997D20" w:rsidRDefault="00997D20" w:rsidP="00997D20">
            <w:pPr>
              <w:rPr>
                <w:rFonts w:cs="Segoe UI"/>
                <w:sz w:val="20"/>
                <w:szCs w:val="20"/>
              </w:rPr>
            </w:pPr>
          </w:p>
        </w:tc>
      </w:tr>
      <w:tr w:rsidR="00997D20" w:rsidRPr="00997D20" w14:paraId="1F144D28" w14:textId="77777777" w:rsidTr="00997D20">
        <w:trPr>
          <w:cantSplit/>
          <w:trHeight w:val="600"/>
        </w:trPr>
        <w:tc>
          <w:tcPr>
            <w:tcW w:w="4112" w:type="dxa"/>
            <w:tcBorders>
              <w:left w:val="single" w:sz="12" w:space="0" w:color="auto"/>
            </w:tcBorders>
          </w:tcPr>
          <w:p w14:paraId="66AE6449" w14:textId="77777777" w:rsidR="00997D20" w:rsidRPr="00997D20" w:rsidRDefault="00997D20" w:rsidP="00997D20">
            <w:pPr>
              <w:rPr>
                <w:rFonts w:cs="Segoe UI"/>
                <w:sz w:val="20"/>
                <w:szCs w:val="20"/>
              </w:rPr>
            </w:pPr>
            <w:r w:rsidRPr="00997D20">
              <w:rPr>
                <w:rFonts w:cs="Segoe UI"/>
                <w:sz w:val="20"/>
                <w:szCs w:val="20"/>
              </w:rPr>
              <w:t>AMMS: Vehicle Control</w:t>
            </w:r>
          </w:p>
        </w:tc>
        <w:tc>
          <w:tcPr>
            <w:tcW w:w="1311" w:type="dxa"/>
          </w:tcPr>
          <w:p w14:paraId="4B4A301E" w14:textId="77777777" w:rsidR="00997D20" w:rsidRPr="00997D20" w:rsidRDefault="00997D20" w:rsidP="00997D20">
            <w:pPr>
              <w:rPr>
                <w:rFonts w:cs="Segoe UI"/>
                <w:sz w:val="20"/>
                <w:szCs w:val="20"/>
              </w:rPr>
            </w:pPr>
          </w:p>
        </w:tc>
        <w:tc>
          <w:tcPr>
            <w:tcW w:w="1631" w:type="dxa"/>
          </w:tcPr>
          <w:p w14:paraId="7824CDE8" w14:textId="77777777" w:rsidR="00997D20" w:rsidRPr="00997D20" w:rsidRDefault="00997D20" w:rsidP="00997D20">
            <w:pPr>
              <w:rPr>
                <w:rFonts w:cs="Segoe UI"/>
                <w:sz w:val="20"/>
                <w:szCs w:val="20"/>
              </w:rPr>
            </w:pPr>
          </w:p>
        </w:tc>
        <w:tc>
          <w:tcPr>
            <w:tcW w:w="1559" w:type="dxa"/>
          </w:tcPr>
          <w:p w14:paraId="36FC2369" w14:textId="77777777" w:rsidR="00997D20" w:rsidRPr="00997D20" w:rsidRDefault="00997D20" w:rsidP="00997D20">
            <w:pPr>
              <w:rPr>
                <w:rFonts w:cs="Segoe UI"/>
                <w:sz w:val="20"/>
                <w:szCs w:val="20"/>
              </w:rPr>
            </w:pPr>
          </w:p>
        </w:tc>
        <w:tc>
          <w:tcPr>
            <w:tcW w:w="1701" w:type="dxa"/>
            <w:tcBorders>
              <w:right w:val="single" w:sz="12" w:space="0" w:color="auto"/>
            </w:tcBorders>
          </w:tcPr>
          <w:p w14:paraId="01E73CCE" w14:textId="77777777" w:rsidR="00997D20" w:rsidRPr="00997D20" w:rsidRDefault="00997D20" w:rsidP="00997D20">
            <w:pPr>
              <w:rPr>
                <w:rFonts w:cs="Segoe UI"/>
                <w:sz w:val="20"/>
                <w:szCs w:val="20"/>
              </w:rPr>
            </w:pPr>
          </w:p>
        </w:tc>
      </w:tr>
      <w:tr w:rsidR="00997D20" w:rsidRPr="00997D20" w14:paraId="5A53A0F8" w14:textId="77777777" w:rsidTr="00997D20">
        <w:trPr>
          <w:cantSplit/>
          <w:trHeight w:val="600"/>
        </w:trPr>
        <w:tc>
          <w:tcPr>
            <w:tcW w:w="4112" w:type="dxa"/>
            <w:tcBorders>
              <w:left w:val="single" w:sz="12" w:space="0" w:color="auto"/>
              <w:bottom w:val="single" w:sz="12" w:space="0" w:color="auto"/>
            </w:tcBorders>
          </w:tcPr>
          <w:p w14:paraId="68E0B25A" w14:textId="77777777" w:rsidR="00997D20" w:rsidRPr="00997D20" w:rsidRDefault="00997D20" w:rsidP="00997D20">
            <w:pPr>
              <w:rPr>
                <w:rFonts w:cs="Segoe UI"/>
                <w:sz w:val="20"/>
                <w:szCs w:val="20"/>
              </w:rPr>
            </w:pPr>
            <w:r w:rsidRPr="00997D20">
              <w:rPr>
                <w:rFonts w:cs="Segoe UI"/>
                <w:sz w:val="20"/>
                <w:szCs w:val="20"/>
              </w:rPr>
              <w:t>MRWA Permit and Notice Network</w:t>
            </w:r>
          </w:p>
        </w:tc>
        <w:tc>
          <w:tcPr>
            <w:tcW w:w="1311" w:type="dxa"/>
            <w:tcBorders>
              <w:bottom w:val="single" w:sz="12" w:space="0" w:color="auto"/>
            </w:tcBorders>
          </w:tcPr>
          <w:p w14:paraId="0F2707BB" w14:textId="77777777" w:rsidR="00997D20" w:rsidRPr="00997D20" w:rsidRDefault="00997D20" w:rsidP="00997D20">
            <w:pPr>
              <w:rPr>
                <w:rFonts w:cs="Segoe UI"/>
                <w:sz w:val="20"/>
                <w:szCs w:val="20"/>
              </w:rPr>
            </w:pPr>
          </w:p>
        </w:tc>
        <w:tc>
          <w:tcPr>
            <w:tcW w:w="1631" w:type="dxa"/>
            <w:tcBorders>
              <w:bottom w:val="single" w:sz="12" w:space="0" w:color="auto"/>
            </w:tcBorders>
          </w:tcPr>
          <w:p w14:paraId="67604D06" w14:textId="77777777" w:rsidR="00997D20" w:rsidRPr="00997D20" w:rsidRDefault="00997D20" w:rsidP="00997D20">
            <w:pPr>
              <w:rPr>
                <w:rFonts w:cs="Segoe UI"/>
                <w:sz w:val="20"/>
                <w:szCs w:val="20"/>
              </w:rPr>
            </w:pPr>
          </w:p>
        </w:tc>
        <w:tc>
          <w:tcPr>
            <w:tcW w:w="1559" w:type="dxa"/>
            <w:tcBorders>
              <w:bottom w:val="single" w:sz="12" w:space="0" w:color="auto"/>
            </w:tcBorders>
          </w:tcPr>
          <w:p w14:paraId="7477D2F1" w14:textId="77777777" w:rsidR="00997D20" w:rsidRPr="00997D20" w:rsidRDefault="00997D20" w:rsidP="00997D20">
            <w:pPr>
              <w:rPr>
                <w:rFonts w:cs="Segoe UI"/>
                <w:sz w:val="20"/>
                <w:szCs w:val="20"/>
              </w:rPr>
            </w:pPr>
          </w:p>
        </w:tc>
        <w:tc>
          <w:tcPr>
            <w:tcW w:w="1701" w:type="dxa"/>
            <w:tcBorders>
              <w:bottom w:val="single" w:sz="12" w:space="0" w:color="auto"/>
              <w:right w:val="single" w:sz="12" w:space="0" w:color="auto"/>
            </w:tcBorders>
          </w:tcPr>
          <w:p w14:paraId="33E459BE" w14:textId="77777777" w:rsidR="00997D20" w:rsidRPr="00997D20" w:rsidRDefault="00997D20" w:rsidP="00997D20">
            <w:pPr>
              <w:rPr>
                <w:rFonts w:cs="Segoe UI"/>
                <w:sz w:val="20"/>
                <w:szCs w:val="20"/>
              </w:rPr>
            </w:pPr>
          </w:p>
        </w:tc>
      </w:tr>
    </w:tbl>
    <w:p w14:paraId="3D9E1810" w14:textId="77777777" w:rsidR="00C97688" w:rsidRDefault="00C97688" w:rsidP="00997D20">
      <w:pPr>
        <w:rPr>
          <w:rFonts w:cs="Segoe UI"/>
          <w:b/>
          <w:sz w:val="20"/>
          <w:szCs w:val="20"/>
        </w:rPr>
      </w:pPr>
    </w:p>
    <w:p w14:paraId="555326DB" w14:textId="56CAD018" w:rsidR="00997D20" w:rsidRPr="00997D20" w:rsidRDefault="00997D20" w:rsidP="00997D20">
      <w:pPr>
        <w:rPr>
          <w:rFonts w:cs="Segoe UI"/>
          <w:sz w:val="20"/>
          <w:szCs w:val="20"/>
        </w:rPr>
      </w:pPr>
      <w:r w:rsidRPr="00997D20">
        <w:rPr>
          <w:rFonts w:cs="Segoe UI"/>
          <w:b/>
          <w:sz w:val="20"/>
          <w:szCs w:val="20"/>
        </w:rPr>
        <w:t xml:space="preserve">NOTE: </w:t>
      </w:r>
      <w:r w:rsidRPr="00997D20">
        <w:rPr>
          <w:rFonts w:cs="Segoe UI"/>
          <w:sz w:val="20"/>
          <w:szCs w:val="20"/>
        </w:rPr>
        <w:t>The above listed items are suggestions. Operators may need to amend or add to this list to accommodate the needs of their specific business.</w:t>
      </w:r>
    </w:p>
    <w:p w14:paraId="72067473" w14:textId="77777777" w:rsidR="00997D20" w:rsidRPr="00997D20" w:rsidRDefault="00997D20" w:rsidP="00997D20">
      <w:pPr>
        <w:rPr>
          <w:rFonts w:cs="Segoe UI"/>
          <w:b/>
          <w:sz w:val="20"/>
          <w:szCs w:val="20"/>
        </w:rPr>
      </w:pPr>
    </w:p>
    <w:p w14:paraId="7CAE5842" w14:textId="77777777" w:rsidR="00997D20" w:rsidRPr="00997D20" w:rsidRDefault="00997D20" w:rsidP="00997D20">
      <w:pPr>
        <w:rPr>
          <w:rFonts w:cs="Segoe UI"/>
          <w:sz w:val="20"/>
          <w:szCs w:val="20"/>
        </w:rPr>
      </w:pPr>
      <w:r w:rsidRPr="00997D20">
        <w:rPr>
          <w:rFonts w:cs="Segoe UI"/>
          <w:sz w:val="20"/>
          <w:szCs w:val="20"/>
        </w:rPr>
        <w:t xml:space="preserve">The Internet training courses for Fatigue Management can be located at </w:t>
      </w:r>
      <w:hyperlink r:id="rId45" w:history="1">
        <w:r w:rsidRPr="00997D20">
          <w:rPr>
            <w:rStyle w:val="Hyperlink"/>
            <w:rFonts w:cs="Segoe UI"/>
            <w:sz w:val="20"/>
            <w:szCs w:val="20"/>
          </w:rPr>
          <w:t>http://fatigue.safetyline.wa.gov.au/</w:t>
        </w:r>
      </w:hyperlink>
    </w:p>
    <w:p w14:paraId="477CDF2D" w14:textId="77777777" w:rsidR="00997D20" w:rsidRPr="00997D20" w:rsidRDefault="00997D20" w:rsidP="00997D20">
      <w:pPr>
        <w:rPr>
          <w:rFonts w:cs="Segoe UI"/>
          <w:sz w:val="20"/>
          <w:szCs w:val="20"/>
        </w:rPr>
      </w:pPr>
    </w:p>
    <w:p w14:paraId="1C8A9D4A" w14:textId="77777777" w:rsidR="00997D20" w:rsidRPr="00997D20" w:rsidRDefault="00997D20" w:rsidP="00997D20">
      <w:pPr>
        <w:rPr>
          <w:rFonts w:cs="Segoe UI"/>
          <w:sz w:val="20"/>
          <w:szCs w:val="20"/>
        </w:rPr>
      </w:pPr>
    </w:p>
    <w:p w14:paraId="0CC0CE7E" w14:textId="77777777" w:rsidR="00997D20" w:rsidRPr="00997D20" w:rsidRDefault="00997D20" w:rsidP="004373E5">
      <w:pPr>
        <w:pStyle w:val="BodyText"/>
        <w:jc w:val="center"/>
        <w:rPr>
          <w:rFonts w:cs="Segoe UI"/>
          <w:b/>
          <w:sz w:val="20"/>
        </w:rPr>
      </w:pPr>
      <w:r>
        <w:rPr>
          <w:rFonts w:ascii="Arial" w:hAnsi="Arial"/>
          <w:szCs w:val="22"/>
        </w:rPr>
        <w:br w:type="page"/>
      </w:r>
      <w:bookmarkStart w:id="146" w:name="DLCL"/>
      <w:r w:rsidRPr="00065397">
        <w:rPr>
          <w:b/>
          <w:bCs/>
        </w:rPr>
        <w:lastRenderedPageBreak/>
        <w:t>DIMENSION AND LOADING CHECK LIST</w:t>
      </w:r>
      <w:bookmarkEnd w:id="146"/>
    </w:p>
    <w:p w14:paraId="5BBE6A80" w14:textId="77777777" w:rsidR="00997D20" w:rsidRPr="00997D20" w:rsidRDefault="00997D20" w:rsidP="00997D20">
      <w:pPr>
        <w:tabs>
          <w:tab w:val="left" w:pos="6165"/>
        </w:tabs>
        <w:rPr>
          <w:rFonts w:cs="Segoe UI"/>
          <w:sz w:val="20"/>
          <w:szCs w:val="20"/>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2693"/>
        <w:gridCol w:w="2270"/>
        <w:gridCol w:w="3462"/>
      </w:tblGrid>
      <w:tr w:rsidR="00997D20" w:rsidRPr="00997D20" w14:paraId="74E9A230" w14:textId="77777777" w:rsidTr="00997D20">
        <w:trPr>
          <w:cantSplit/>
          <w:trHeight w:val="420"/>
        </w:trPr>
        <w:tc>
          <w:tcPr>
            <w:tcW w:w="2173" w:type="dxa"/>
            <w:shd w:val="clear" w:color="auto" w:fill="FFFFFF"/>
            <w:vAlign w:val="center"/>
          </w:tcPr>
          <w:p w14:paraId="33088937" w14:textId="77777777" w:rsidR="00997D20" w:rsidRPr="00997D20" w:rsidRDefault="00997D20" w:rsidP="00997D20">
            <w:pPr>
              <w:ind w:left="34" w:right="34"/>
              <w:rPr>
                <w:rFonts w:cs="Segoe UI"/>
                <w:b/>
                <w:sz w:val="20"/>
                <w:szCs w:val="20"/>
              </w:rPr>
            </w:pPr>
            <w:r w:rsidRPr="00997D20">
              <w:rPr>
                <w:rFonts w:cs="Segoe UI"/>
                <w:b/>
                <w:sz w:val="20"/>
                <w:szCs w:val="20"/>
              </w:rPr>
              <w:t>Date/Time</w:t>
            </w:r>
          </w:p>
        </w:tc>
        <w:tc>
          <w:tcPr>
            <w:tcW w:w="2693" w:type="dxa"/>
            <w:shd w:val="clear" w:color="auto" w:fill="FFFFFF"/>
          </w:tcPr>
          <w:p w14:paraId="6984DF37" w14:textId="77777777" w:rsidR="00997D20" w:rsidRPr="00997D20" w:rsidRDefault="00997D20" w:rsidP="00997D20">
            <w:pPr>
              <w:jc w:val="center"/>
              <w:rPr>
                <w:rFonts w:cs="Segoe UI"/>
                <w:b/>
                <w:sz w:val="20"/>
                <w:szCs w:val="20"/>
              </w:rPr>
            </w:pPr>
          </w:p>
        </w:tc>
        <w:tc>
          <w:tcPr>
            <w:tcW w:w="2270" w:type="dxa"/>
            <w:shd w:val="clear" w:color="auto" w:fill="FFFFFF"/>
            <w:vAlign w:val="center"/>
          </w:tcPr>
          <w:p w14:paraId="297431D3" w14:textId="77777777" w:rsidR="00997D20" w:rsidRPr="00997D20" w:rsidRDefault="00997D20" w:rsidP="00997D20">
            <w:pPr>
              <w:rPr>
                <w:rFonts w:cs="Segoe UI"/>
                <w:b/>
                <w:sz w:val="20"/>
                <w:szCs w:val="20"/>
              </w:rPr>
            </w:pPr>
            <w:r w:rsidRPr="00997D20">
              <w:rPr>
                <w:rFonts w:cs="Segoe UI"/>
                <w:b/>
                <w:sz w:val="20"/>
                <w:szCs w:val="20"/>
              </w:rPr>
              <w:t>Client</w:t>
            </w:r>
          </w:p>
        </w:tc>
        <w:tc>
          <w:tcPr>
            <w:tcW w:w="3462" w:type="dxa"/>
            <w:shd w:val="clear" w:color="auto" w:fill="FFFFFF"/>
          </w:tcPr>
          <w:p w14:paraId="69A83441" w14:textId="77777777" w:rsidR="00997D20" w:rsidRPr="00997D20" w:rsidRDefault="00997D20" w:rsidP="00997D20">
            <w:pPr>
              <w:jc w:val="center"/>
              <w:rPr>
                <w:rFonts w:cs="Segoe UI"/>
                <w:b/>
                <w:sz w:val="20"/>
                <w:szCs w:val="20"/>
              </w:rPr>
            </w:pPr>
          </w:p>
        </w:tc>
      </w:tr>
      <w:tr w:rsidR="00997D20" w:rsidRPr="00997D20" w14:paraId="26D5DE3B" w14:textId="77777777" w:rsidTr="00997D20">
        <w:trPr>
          <w:cantSplit/>
          <w:trHeight w:val="411"/>
        </w:trPr>
        <w:tc>
          <w:tcPr>
            <w:tcW w:w="2173" w:type="dxa"/>
            <w:vAlign w:val="center"/>
          </w:tcPr>
          <w:p w14:paraId="41FFFFF4" w14:textId="77777777" w:rsidR="00997D20" w:rsidRPr="00997D20" w:rsidRDefault="00997D20" w:rsidP="00997D20">
            <w:pPr>
              <w:rPr>
                <w:rFonts w:cs="Segoe UI"/>
                <w:b/>
                <w:sz w:val="20"/>
                <w:szCs w:val="20"/>
              </w:rPr>
            </w:pPr>
            <w:r w:rsidRPr="00997D20">
              <w:rPr>
                <w:rFonts w:cs="Segoe UI"/>
                <w:b/>
                <w:sz w:val="20"/>
                <w:szCs w:val="20"/>
              </w:rPr>
              <w:t>Drivers Name</w:t>
            </w:r>
          </w:p>
        </w:tc>
        <w:tc>
          <w:tcPr>
            <w:tcW w:w="2693" w:type="dxa"/>
          </w:tcPr>
          <w:p w14:paraId="150AF881" w14:textId="77777777" w:rsidR="00997D20" w:rsidRPr="00997D20" w:rsidRDefault="00997D20" w:rsidP="00997D20">
            <w:pPr>
              <w:rPr>
                <w:rFonts w:cs="Segoe UI"/>
                <w:b/>
                <w:sz w:val="20"/>
                <w:szCs w:val="20"/>
              </w:rPr>
            </w:pPr>
          </w:p>
        </w:tc>
        <w:tc>
          <w:tcPr>
            <w:tcW w:w="2270" w:type="dxa"/>
            <w:vAlign w:val="center"/>
          </w:tcPr>
          <w:p w14:paraId="60EC1D91" w14:textId="77777777" w:rsidR="00997D20" w:rsidRPr="00997D20" w:rsidRDefault="00997D20" w:rsidP="00997D20">
            <w:pPr>
              <w:rPr>
                <w:rFonts w:cs="Segoe UI"/>
                <w:b/>
                <w:sz w:val="20"/>
                <w:szCs w:val="20"/>
              </w:rPr>
            </w:pPr>
            <w:r w:rsidRPr="00997D20">
              <w:rPr>
                <w:rFonts w:cs="Segoe UI"/>
                <w:b/>
                <w:sz w:val="20"/>
                <w:szCs w:val="20"/>
              </w:rPr>
              <w:t>Loader Name</w:t>
            </w:r>
          </w:p>
        </w:tc>
        <w:tc>
          <w:tcPr>
            <w:tcW w:w="3462" w:type="dxa"/>
          </w:tcPr>
          <w:p w14:paraId="5D372010" w14:textId="77777777" w:rsidR="00997D20" w:rsidRPr="00997D20" w:rsidRDefault="00997D20" w:rsidP="00997D20">
            <w:pPr>
              <w:rPr>
                <w:rFonts w:cs="Segoe UI"/>
                <w:b/>
                <w:sz w:val="20"/>
                <w:szCs w:val="20"/>
              </w:rPr>
            </w:pPr>
          </w:p>
        </w:tc>
      </w:tr>
      <w:tr w:rsidR="00997D20" w:rsidRPr="00997D20" w14:paraId="4912832B" w14:textId="77777777" w:rsidTr="00997D20">
        <w:trPr>
          <w:cantSplit/>
          <w:trHeight w:val="417"/>
        </w:trPr>
        <w:tc>
          <w:tcPr>
            <w:tcW w:w="2173" w:type="dxa"/>
            <w:vAlign w:val="center"/>
          </w:tcPr>
          <w:p w14:paraId="75BB3DCB" w14:textId="77777777" w:rsidR="00997D20" w:rsidRPr="00997D20" w:rsidRDefault="00997D20" w:rsidP="00997D20">
            <w:pPr>
              <w:rPr>
                <w:rFonts w:cs="Segoe UI"/>
                <w:b/>
                <w:sz w:val="20"/>
                <w:szCs w:val="20"/>
              </w:rPr>
            </w:pPr>
            <w:r w:rsidRPr="00997D20">
              <w:rPr>
                <w:rFonts w:cs="Segoe UI"/>
                <w:b/>
                <w:sz w:val="20"/>
                <w:szCs w:val="20"/>
              </w:rPr>
              <w:t>Drivers Signature</w:t>
            </w:r>
          </w:p>
        </w:tc>
        <w:tc>
          <w:tcPr>
            <w:tcW w:w="2693" w:type="dxa"/>
          </w:tcPr>
          <w:p w14:paraId="2B3E9613" w14:textId="77777777" w:rsidR="00997D20" w:rsidRPr="00997D20" w:rsidRDefault="00997D20" w:rsidP="00997D20">
            <w:pPr>
              <w:rPr>
                <w:rFonts w:cs="Segoe UI"/>
                <w:b/>
                <w:sz w:val="20"/>
                <w:szCs w:val="20"/>
              </w:rPr>
            </w:pPr>
          </w:p>
        </w:tc>
        <w:tc>
          <w:tcPr>
            <w:tcW w:w="2270" w:type="dxa"/>
            <w:vAlign w:val="center"/>
          </w:tcPr>
          <w:p w14:paraId="1B101E29" w14:textId="77777777" w:rsidR="00997D20" w:rsidRPr="00997D20" w:rsidRDefault="00997D20" w:rsidP="00997D20">
            <w:pPr>
              <w:rPr>
                <w:rFonts w:cs="Segoe UI"/>
                <w:b/>
                <w:sz w:val="20"/>
                <w:szCs w:val="20"/>
              </w:rPr>
            </w:pPr>
            <w:r w:rsidRPr="00997D20">
              <w:rPr>
                <w:rFonts w:cs="Segoe UI"/>
                <w:b/>
                <w:sz w:val="20"/>
                <w:szCs w:val="20"/>
              </w:rPr>
              <w:t>Loaders Signature</w:t>
            </w:r>
          </w:p>
        </w:tc>
        <w:tc>
          <w:tcPr>
            <w:tcW w:w="3462" w:type="dxa"/>
          </w:tcPr>
          <w:p w14:paraId="5461DAC4" w14:textId="77777777" w:rsidR="00997D20" w:rsidRPr="00997D20" w:rsidRDefault="00997D20" w:rsidP="00997D20">
            <w:pPr>
              <w:rPr>
                <w:rFonts w:cs="Segoe UI"/>
                <w:b/>
                <w:sz w:val="20"/>
                <w:szCs w:val="20"/>
              </w:rPr>
            </w:pPr>
          </w:p>
        </w:tc>
      </w:tr>
      <w:tr w:rsidR="00997D20" w:rsidRPr="00997D20" w14:paraId="271F4A10" w14:textId="77777777" w:rsidTr="00997D20">
        <w:trPr>
          <w:cantSplit/>
          <w:trHeight w:val="396"/>
        </w:trPr>
        <w:tc>
          <w:tcPr>
            <w:tcW w:w="2173" w:type="dxa"/>
            <w:vAlign w:val="center"/>
          </w:tcPr>
          <w:p w14:paraId="663EED06" w14:textId="77777777" w:rsidR="00997D20" w:rsidRPr="00997D20" w:rsidRDefault="00997D20" w:rsidP="00997D20">
            <w:pPr>
              <w:rPr>
                <w:rFonts w:cs="Segoe UI"/>
                <w:b/>
                <w:sz w:val="20"/>
                <w:szCs w:val="20"/>
              </w:rPr>
            </w:pPr>
            <w:r w:rsidRPr="00997D20">
              <w:rPr>
                <w:rFonts w:cs="Segoe UI"/>
                <w:b/>
                <w:sz w:val="20"/>
                <w:szCs w:val="20"/>
              </w:rPr>
              <w:t>Truck Rego</w:t>
            </w:r>
          </w:p>
        </w:tc>
        <w:tc>
          <w:tcPr>
            <w:tcW w:w="2693" w:type="dxa"/>
          </w:tcPr>
          <w:p w14:paraId="1717E84F" w14:textId="77777777" w:rsidR="00997D20" w:rsidRPr="00997D20" w:rsidRDefault="00997D20" w:rsidP="00997D20">
            <w:pPr>
              <w:rPr>
                <w:rFonts w:cs="Segoe UI"/>
                <w:b/>
                <w:sz w:val="20"/>
                <w:szCs w:val="20"/>
              </w:rPr>
            </w:pPr>
          </w:p>
        </w:tc>
        <w:tc>
          <w:tcPr>
            <w:tcW w:w="2270" w:type="dxa"/>
            <w:vAlign w:val="center"/>
          </w:tcPr>
          <w:p w14:paraId="0B37CC1C" w14:textId="77777777" w:rsidR="00997D20" w:rsidRPr="00997D20" w:rsidRDefault="00997D20" w:rsidP="00997D20">
            <w:pPr>
              <w:rPr>
                <w:rFonts w:cs="Segoe UI"/>
                <w:b/>
                <w:sz w:val="20"/>
                <w:szCs w:val="20"/>
              </w:rPr>
            </w:pPr>
            <w:r w:rsidRPr="00997D20">
              <w:rPr>
                <w:rFonts w:cs="Segoe UI"/>
                <w:b/>
                <w:sz w:val="20"/>
                <w:szCs w:val="20"/>
              </w:rPr>
              <w:t>Load Type</w:t>
            </w:r>
          </w:p>
        </w:tc>
        <w:tc>
          <w:tcPr>
            <w:tcW w:w="3462" w:type="dxa"/>
          </w:tcPr>
          <w:p w14:paraId="769E047E" w14:textId="77777777" w:rsidR="00997D20" w:rsidRPr="00997D20" w:rsidRDefault="00997D20" w:rsidP="00997D20">
            <w:pPr>
              <w:rPr>
                <w:rFonts w:cs="Segoe UI"/>
                <w:b/>
                <w:sz w:val="20"/>
                <w:szCs w:val="20"/>
              </w:rPr>
            </w:pPr>
          </w:p>
        </w:tc>
      </w:tr>
      <w:tr w:rsidR="00997D20" w:rsidRPr="00997D20" w14:paraId="67776B1B" w14:textId="77777777" w:rsidTr="00997D20">
        <w:trPr>
          <w:cantSplit/>
          <w:trHeight w:val="415"/>
        </w:trPr>
        <w:tc>
          <w:tcPr>
            <w:tcW w:w="2173" w:type="dxa"/>
            <w:vAlign w:val="center"/>
          </w:tcPr>
          <w:p w14:paraId="76691E0D" w14:textId="77777777" w:rsidR="00997D20" w:rsidRPr="00997D20" w:rsidRDefault="00997D20" w:rsidP="00997D20">
            <w:pPr>
              <w:rPr>
                <w:rFonts w:cs="Segoe UI"/>
                <w:b/>
                <w:sz w:val="20"/>
                <w:szCs w:val="20"/>
              </w:rPr>
            </w:pPr>
            <w:r w:rsidRPr="00997D20">
              <w:rPr>
                <w:rFonts w:cs="Segoe UI"/>
                <w:b/>
                <w:sz w:val="20"/>
                <w:szCs w:val="20"/>
              </w:rPr>
              <w:t>Trailer Rego</w:t>
            </w:r>
          </w:p>
        </w:tc>
        <w:tc>
          <w:tcPr>
            <w:tcW w:w="2693" w:type="dxa"/>
          </w:tcPr>
          <w:p w14:paraId="39B2DB8C" w14:textId="77777777" w:rsidR="00997D20" w:rsidRPr="00997D20" w:rsidRDefault="00997D20" w:rsidP="00997D20">
            <w:pPr>
              <w:rPr>
                <w:rFonts w:cs="Segoe UI"/>
                <w:b/>
                <w:sz w:val="20"/>
                <w:szCs w:val="20"/>
              </w:rPr>
            </w:pPr>
          </w:p>
        </w:tc>
        <w:tc>
          <w:tcPr>
            <w:tcW w:w="2270" w:type="dxa"/>
            <w:vAlign w:val="center"/>
          </w:tcPr>
          <w:p w14:paraId="1D9D6965" w14:textId="77777777" w:rsidR="00997D20" w:rsidRPr="00997D20" w:rsidRDefault="00997D20" w:rsidP="00997D20">
            <w:pPr>
              <w:rPr>
                <w:rFonts w:cs="Segoe UI"/>
                <w:b/>
                <w:sz w:val="20"/>
                <w:szCs w:val="20"/>
              </w:rPr>
            </w:pPr>
            <w:r w:rsidRPr="00997D20">
              <w:rPr>
                <w:rFonts w:cs="Segoe UI"/>
                <w:b/>
                <w:sz w:val="20"/>
                <w:szCs w:val="20"/>
              </w:rPr>
              <w:t>Load Weight</w:t>
            </w:r>
          </w:p>
        </w:tc>
        <w:tc>
          <w:tcPr>
            <w:tcW w:w="3462" w:type="dxa"/>
          </w:tcPr>
          <w:p w14:paraId="3AE111DF" w14:textId="77777777" w:rsidR="00997D20" w:rsidRPr="00997D20" w:rsidRDefault="00997D20" w:rsidP="00997D20">
            <w:pPr>
              <w:pStyle w:val="Header"/>
              <w:rPr>
                <w:rFonts w:cs="Segoe UI"/>
                <w:b/>
                <w:sz w:val="20"/>
                <w:szCs w:val="20"/>
                <w:lang w:val="en-US"/>
              </w:rPr>
            </w:pPr>
          </w:p>
        </w:tc>
      </w:tr>
    </w:tbl>
    <w:p w14:paraId="6B54D581" w14:textId="77777777" w:rsidR="00997D20" w:rsidRPr="00997D20" w:rsidRDefault="00997D20" w:rsidP="00997D20">
      <w:pPr>
        <w:jc w:val="center"/>
        <w:rPr>
          <w:rFonts w:cs="Segoe UI"/>
          <w:sz w:val="20"/>
          <w:szCs w:val="20"/>
        </w:rPr>
      </w:pPr>
    </w:p>
    <w:p w14:paraId="308FA8E1" w14:textId="77777777" w:rsidR="00997D20" w:rsidRPr="00997D20" w:rsidRDefault="00997D20" w:rsidP="00997D20">
      <w:pPr>
        <w:tabs>
          <w:tab w:val="left" w:pos="6165"/>
        </w:tabs>
        <w:rPr>
          <w:rFonts w:cs="Segoe UI"/>
          <w:sz w:val="20"/>
          <w:szCs w:val="20"/>
        </w:rPr>
      </w:pPr>
    </w:p>
    <w:tbl>
      <w:tblPr>
        <w:tblpPr w:leftFromText="180" w:rightFromText="180" w:vertAnchor="text" w:tblpY="1"/>
        <w:tblOverlap w:val="never"/>
        <w:tblW w:w="1059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7338"/>
        <w:gridCol w:w="1842"/>
        <w:gridCol w:w="709"/>
        <w:gridCol w:w="709"/>
      </w:tblGrid>
      <w:tr w:rsidR="00997D20" w:rsidRPr="00997D20" w14:paraId="2CFFB673" w14:textId="77777777" w:rsidTr="00997D20">
        <w:trPr>
          <w:cantSplit/>
          <w:trHeight w:val="401"/>
        </w:trPr>
        <w:tc>
          <w:tcPr>
            <w:tcW w:w="7338" w:type="dxa"/>
            <w:tcBorders>
              <w:top w:val="single" w:sz="12" w:space="0" w:color="auto"/>
              <w:left w:val="single" w:sz="12" w:space="0" w:color="auto"/>
              <w:bottom w:val="single" w:sz="12" w:space="0" w:color="auto"/>
            </w:tcBorders>
            <w:shd w:val="clear" w:color="auto" w:fill="FFFFFF"/>
          </w:tcPr>
          <w:p w14:paraId="124E92B0" w14:textId="77777777" w:rsidR="00997D20" w:rsidRPr="00997D20" w:rsidRDefault="00997D20" w:rsidP="00997D20">
            <w:pPr>
              <w:ind w:left="34" w:right="34"/>
              <w:rPr>
                <w:rFonts w:cs="Segoe UI"/>
                <w:b/>
                <w:sz w:val="20"/>
                <w:szCs w:val="20"/>
              </w:rPr>
            </w:pPr>
            <w:r w:rsidRPr="00997D20">
              <w:rPr>
                <w:rFonts w:cs="Segoe UI"/>
                <w:b/>
                <w:sz w:val="20"/>
                <w:szCs w:val="20"/>
              </w:rPr>
              <w:t>ITEM</w:t>
            </w:r>
          </w:p>
        </w:tc>
        <w:tc>
          <w:tcPr>
            <w:tcW w:w="1842" w:type="dxa"/>
            <w:tcBorders>
              <w:top w:val="single" w:sz="12" w:space="0" w:color="auto"/>
              <w:bottom w:val="single" w:sz="12" w:space="0" w:color="auto"/>
            </w:tcBorders>
            <w:shd w:val="clear" w:color="auto" w:fill="FFFFFF"/>
          </w:tcPr>
          <w:p w14:paraId="6B5E2055" w14:textId="77777777" w:rsidR="00997D20" w:rsidRPr="00997D20" w:rsidRDefault="00997D20" w:rsidP="00997D20">
            <w:pPr>
              <w:rPr>
                <w:rFonts w:cs="Segoe UI"/>
                <w:b/>
                <w:sz w:val="20"/>
                <w:szCs w:val="20"/>
              </w:rPr>
            </w:pPr>
            <w:r w:rsidRPr="00997D20">
              <w:rPr>
                <w:rFonts w:cs="Segoe UI"/>
                <w:b/>
                <w:sz w:val="20"/>
                <w:szCs w:val="20"/>
              </w:rPr>
              <w:t>Note</w:t>
            </w:r>
          </w:p>
        </w:tc>
        <w:tc>
          <w:tcPr>
            <w:tcW w:w="709" w:type="dxa"/>
            <w:tcBorders>
              <w:top w:val="single" w:sz="12" w:space="0" w:color="auto"/>
              <w:bottom w:val="single" w:sz="12" w:space="0" w:color="auto"/>
            </w:tcBorders>
            <w:shd w:val="clear" w:color="auto" w:fill="FFFFFF"/>
          </w:tcPr>
          <w:p w14:paraId="150B5824" w14:textId="77777777" w:rsidR="00997D20" w:rsidRPr="00997D20" w:rsidRDefault="00997D20" w:rsidP="00997D20">
            <w:pPr>
              <w:rPr>
                <w:rFonts w:cs="Segoe UI"/>
                <w:b/>
                <w:sz w:val="20"/>
                <w:szCs w:val="20"/>
              </w:rPr>
            </w:pPr>
            <w:r w:rsidRPr="00997D20">
              <w:rPr>
                <w:rFonts w:cs="Segoe UI"/>
                <w:b/>
                <w:sz w:val="20"/>
                <w:szCs w:val="20"/>
              </w:rPr>
              <w:t>Yes</w:t>
            </w:r>
          </w:p>
        </w:tc>
        <w:tc>
          <w:tcPr>
            <w:tcW w:w="709" w:type="dxa"/>
            <w:tcBorders>
              <w:top w:val="single" w:sz="12" w:space="0" w:color="auto"/>
              <w:bottom w:val="single" w:sz="12" w:space="0" w:color="auto"/>
              <w:right w:val="single" w:sz="12" w:space="0" w:color="auto"/>
            </w:tcBorders>
            <w:shd w:val="clear" w:color="auto" w:fill="FFFFFF"/>
          </w:tcPr>
          <w:p w14:paraId="6F4108E9" w14:textId="77777777" w:rsidR="00997D20" w:rsidRPr="00997D20" w:rsidRDefault="00997D20" w:rsidP="00997D20">
            <w:pPr>
              <w:rPr>
                <w:rFonts w:cs="Segoe UI"/>
                <w:b/>
                <w:sz w:val="20"/>
                <w:szCs w:val="20"/>
              </w:rPr>
            </w:pPr>
            <w:r w:rsidRPr="00997D20">
              <w:rPr>
                <w:rFonts w:cs="Segoe UI"/>
                <w:b/>
                <w:sz w:val="20"/>
                <w:szCs w:val="20"/>
              </w:rPr>
              <w:t xml:space="preserve">No </w:t>
            </w:r>
          </w:p>
        </w:tc>
      </w:tr>
      <w:tr w:rsidR="00997D20" w:rsidRPr="00997D20" w14:paraId="2B2374E6" w14:textId="77777777" w:rsidTr="00997D20">
        <w:trPr>
          <w:cantSplit/>
          <w:trHeight w:val="579"/>
        </w:trPr>
        <w:tc>
          <w:tcPr>
            <w:tcW w:w="7338" w:type="dxa"/>
            <w:tcBorders>
              <w:top w:val="nil"/>
              <w:left w:val="single" w:sz="12" w:space="0" w:color="auto"/>
            </w:tcBorders>
          </w:tcPr>
          <w:p w14:paraId="69073184" w14:textId="77777777" w:rsidR="00997D20" w:rsidRPr="00997D20" w:rsidRDefault="00997D20" w:rsidP="00997D20">
            <w:pPr>
              <w:rPr>
                <w:rFonts w:cs="Segoe UI"/>
                <w:sz w:val="20"/>
                <w:szCs w:val="20"/>
              </w:rPr>
            </w:pPr>
            <w:r w:rsidRPr="00997D20">
              <w:rPr>
                <w:rFonts w:cs="Segoe UI"/>
                <w:sz w:val="20"/>
                <w:szCs w:val="20"/>
              </w:rPr>
              <w:t>Dimension – is vehicle within regulated dimensions</w:t>
            </w:r>
          </w:p>
        </w:tc>
        <w:tc>
          <w:tcPr>
            <w:tcW w:w="1842" w:type="dxa"/>
            <w:tcBorders>
              <w:top w:val="nil"/>
            </w:tcBorders>
          </w:tcPr>
          <w:p w14:paraId="540389B1" w14:textId="34EC7F9D" w:rsidR="00997D20" w:rsidRPr="00997D20" w:rsidRDefault="00997D20" w:rsidP="00997D20">
            <w:pPr>
              <w:rPr>
                <w:rFonts w:cs="Segoe UI"/>
                <w:sz w:val="20"/>
                <w:szCs w:val="20"/>
              </w:rPr>
            </w:pPr>
            <w:r w:rsidRPr="00997D20">
              <w:rPr>
                <w:rFonts w:cs="Segoe UI"/>
                <w:sz w:val="20"/>
                <w:szCs w:val="20"/>
              </w:rPr>
              <w:t xml:space="preserve">No permit or </w:t>
            </w:r>
            <w:r w:rsidR="00343249" w:rsidRPr="00997D20">
              <w:rPr>
                <w:rFonts w:cs="Segoe UI"/>
                <w:sz w:val="20"/>
                <w:szCs w:val="20"/>
              </w:rPr>
              <w:t>notice required</w:t>
            </w:r>
            <w:r w:rsidRPr="00997D20">
              <w:rPr>
                <w:rFonts w:cs="Segoe UI"/>
                <w:sz w:val="20"/>
                <w:szCs w:val="20"/>
              </w:rPr>
              <w:t>,</w:t>
            </w:r>
          </w:p>
          <w:p w14:paraId="26C624FE" w14:textId="77777777" w:rsidR="00997D20" w:rsidRPr="00997D20" w:rsidRDefault="00997D20" w:rsidP="00997D20">
            <w:pPr>
              <w:rPr>
                <w:rFonts w:cs="Segoe UI"/>
                <w:sz w:val="20"/>
                <w:szCs w:val="20"/>
              </w:rPr>
            </w:pPr>
            <w:r w:rsidRPr="00997D20">
              <w:rPr>
                <w:rFonts w:cs="Segoe UI"/>
                <w:sz w:val="20"/>
                <w:szCs w:val="20"/>
              </w:rPr>
              <w:t>See note 1</w:t>
            </w:r>
          </w:p>
        </w:tc>
        <w:tc>
          <w:tcPr>
            <w:tcW w:w="709" w:type="dxa"/>
            <w:tcBorders>
              <w:top w:val="nil"/>
            </w:tcBorders>
          </w:tcPr>
          <w:p w14:paraId="1A85E803" w14:textId="77777777" w:rsidR="00997D20" w:rsidRPr="00997D20" w:rsidRDefault="00997D20" w:rsidP="00997D20">
            <w:pPr>
              <w:rPr>
                <w:rFonts w:cs="Segoe UI"/>
                <w:sz w:val="20"/>
                <w:szCs w:val="20"/>
              </w:rPr>
            </w:pPr>
          </w:p>
        </w:tc>
        <w:tc>
          <w:tcPr>
            <w:tcW w:w="709" w:type="dxa"/>
            <w:tcBorders>
              <w:top w:val="nil"/>
              <w:right w:val="single" w:sz="12" w:space="0" w:color="auto"/>
            </w:tcBorders>
          </w:tcPr>
          <w:p w14:paraId="1E22765C" w14:textId="77777777" w:rsidR="00997D20" w:rsidRPr="00997D20" w:rsidRDefault="00997D20" w:rsidP="00997D20">
            <w:pPr>
              <w:rPr>
                <w:rFonts w:cs="Segoe UI"/>
                <w:sz w:val="20"/>
                <w:szCs w:val="20"/>
              </w:rPr>
            </w:pPr>
          </w:p>
        </w:tc>
      </w:tr>
      <w:tr w:rsidR="00997D20" w:rsidRPr="00997D20" w14:paraId="14C8B49F" w14:textId="77777777" w:rsidTr="00997D20">
        <w:trPr>
          <w:cantSplit/>
          <w:trHeight w:val="267"/>
        </w:trPr>
        <w:tc>
          <w:tcPr>
            <w:tcW w:w="7338" w:type="dxa"/>
            <w:tcBorders>
              <w:left w:val="single" w:sz="12" w:space="0" w:color="auto"/>
            </w:tcBorders>
          </w:tcPr>
          <w:p w14:paraId="0A486E5B" w14:textId="77777777" w:rsidR="00997D20" w:rsidRPr="00997D20" w:rsidRDefault="00997D20" w:rsidP="00997D20">
            <w:pPr>
              <w:rPr>
                <w:rFonts w:cs="Segoe UI"/>
                <w:sz w:val="20"/>
                <w:szCs w:val="20"/>
              </w:rPr>
            </w:pPr>
            <w:r w:rsidRPr="00997D20">
              <w:rPr>
                <w:rFonts w:cs="Segoe UI"/>
                <w:sz w:val="20"/>
                <w:szCs w:val="20"/>
              </w:rPr>
              <w:t>Permit/Notice correct (is for the load dimensions as checked)</w:t>
            </w:r>
          </w:p>
        </w:tc>
        <w:tc>
          <w:tcPr>
            <w:tcW w:w="1842" w:type="dxa"/>
          </w:tcPr>
          <w:p w14:paraId="17BE4186" w14:textId="58AECCDB" w:rsidR="00997D20" w:rsidRPr="00997D20" w:rsidRDefault="00997D20" w:rsidP="00997D20">
            <w:pPr>
              <w:rPr>
                <w:rFonts w:cs="Segoe UI"/>
                <w:sz w:val="20"/>
                <w:szCs w:val="20"/>
              </w:rPr>
            </w:pPr>
            <w:r w:rsidRPr="00997D20">
              <w:rPr>
                <w:rFonts w:cs="Segoe UI"/>
                <w:sz w:val="20"/>
                <w:szCs w:val="20"/>
              </w:rPr>
              <w:t xml:space="preserve">See </w:t>
            </w:r>
            <w:r w:rsidR="00343249" w:rsidRPr="00997D20">
              <w:rPr>
                <w:rFonts w:cs="Segoe UI"/>
                <w:sz w:val="20"/>
                <w:szCs w:val="20"/>
              </w:rPr>
              <w:t>note 2</w:t>
            </w:r>
          </w:p>
        </w:tc>
        <w:tc>
          <w:tcPr>
            <w:tcW w:w="709" w:type="dxa"/>
          </w:tcPr>
          <w:p w14:paraId="78E46873" w14:textId="77777777" w:rsidR="00997D20" w:rsidRPr="00997D20" w:rsidRDefault="00997D20" w:rsidP="00997D20">
            <w:pPr>
              <w:rPr>
                <w:rFonts w:cs="Segoe UI"/>
                <w:sz w:val="20"/>
                <w:szCs w:val="20"/>
              </w:rPr>
            </w:pPr>
          </w:p>
        </w:tc>
        <w:tc>
          <w:tcPr>
            <w:tcW w:w="709" w:type="dxa"/>
            <w:tcBorders>
              <w:right w:val="single" w:sz="12" w:space="0" w:color="auto"/>
            </w:tcBorders>
          </w:tcPr>
          <w:p w14:paraId="6D87FB83" w14:textId="77777777" w:rsidR="00997D20" w:rsidRPr="00997D20" w:rsidRDefault="00997D20" w:rsidP="00997D20">
            <w:pPr>
              <w:rPr>
                <w:rFonts w:cs="Segoe UI"/>
                <w:sz w:val="20"/>
                <w:szCs w:val="20"/>
              </w:rPr>
            </w:pPr>
          </w:p>
        </w:tc>
      </w:tr>
      <w:tr w:rsidR="00997D20" w:rsidRPr="00997D20" w14:paraId="168FBB45" w14:textId="77777777" w:rsidTr="00997D20">
        <w:trPr>
          <w:cantSplit/>
          <w:trHeight w:val="273"/>
        </w:trPr>
        <w:tc>
          <w:tcPr>
            <w:tcW w:w="7338" w:type="dxa"/>
            <w:tcBorders>
              <w:left w:val="single" w:sz="12" w:space="0" w:color="auto"/>
            </w:tcBorders>
          </w:tcPr>
          <w:p w14:paraId="72C5FE1E" w14:textId="77777777" w:rsidR="00997D20" w:rsidRPr="00997D20" w:rsidRDefault="00997D20" w:rsidP="00997D20">
            <w:pPr>
              <w:rPr>
                <w:rFonts w:cs="Segoe UI"/>
                <w:sz w:val="20"/>
                <w:szCs w:val="20"/>
              </w:rPr>
            </w:pPr>
            <w:r w:rsidRPr="00997D20">
              <w:rPr>
                <w:rFonts w:cs="Segoe UI"/>
                <w:sz w:val="20"/>
                <w:szCs w:val="20"/>
              </w:rPr>
              <w:t>Check proposed route is authorised on the permit or Notice</w:t>
            </w:r>
          </w:p>
        </w:tc>
        <w:tc>
          <w:tcPr>
            <w:tcW w:w="1842" w:type="dxa"/>
          </w:tcPr>
          <w:p w14:paraId="30B2B43E" w14:textId="77777777" w:rsidR="00997D20" w:rsidRPr="00997D20" w:rsidRDefault="00997D20" w:rsidP="00997D20">
            <w:pPr>
              <w:rPr>
                <w:rFonts w:cs="Segoe UI"/>
                <w:sz w:val="20"/>
                <w:szCs w:val="20"/>
              </w:rPr>
            </w:pPr>
            <w:r w:rsidRPr="00997D20">
              <w:rPr>
                <w:rFonts w:cs="Segoe UI"/>
                <w:sz w:val="20"/>
                <w:szCs w:val="20"/>
              </w:rPr>
              <w:t>See note 3</w:t>
            </w:r>
          </w:p>
        </w:tc>
        <w:tc>
          <w:tcPr>
            <w:tcW w:w="709" w:type="dxa"/>
          </w:tcPr>
          <w:p w14:paraId="52B9855D" w14:textId="77777777" w:rsidR="00997D20" w:rsidRPr="00997D20" w:rsidRDefault="00997D20" w:rsidP="00997D20">
            <w:pPr>
              <w:rPr>
                <w:rFonts w:cs="Segoe UI"/>
                <w:sz w:val="20"/>
                <w:szCs w:val="20"/>
              </w:rPr>
            </w:pPr>
          </w:p>
        </w:tc>
        <w:tc>
          <w:tcPr>
            <w:tcW w:w="709" w:type="dxa"/>
            <w:tcBorders>
              <w:right w:val="single" w:sz="12" w:space="0" w:color="auto"/>
            </w:tcBorders>
          </w:tcPr>
          <w:p w14:paraId="323E2EA2" w14:textId="77777777" w:rsidR="00997D20" w:rsidRPr="00997D20" w:rsidRDefault="00997D20" w:rsidP="00997D20">
            <w:pPr>
              <w:rPr>
                <w:rFonts w:cs="Segoe UI"/>
                <w:sz w:val="20"/>
                <w:szCs w:val="20"/>
              </w:rPr>
            </w:pPr>
          </w:p>
        </w:tc>
      </w:tr>
      <w:tr w:rsidR="00997D20" w:rsidRPr="00997D20" w14:paraId="3D4A0B1C" w14:textId="77777777" w:rsidTr="00997D20">
        <w:trPr>
          <w:cantSplit/>
          <w:trHeight w:val="266"/>
        </w:trPr>
        <w:tc>
          <w:tcPr>
            <w:tcW w:w="7338" w:type="dxa"/>
            <w:tcBorders>
              <w:left w:val="single" w:sz="12" w:space="0" w:color="auto"/>
            </w:tcBorders>
          </w:tcPr>
          <w:p w14:paraId="2310054F" w14:textId="77777777" w:rsidR="00997D20" w:rsidRPr="00997D20" w:rsidRDefault="00997D20" w:rsidP="00997D20">
            <w:pPr>
              <w:rPr>
                <w:rFonts w:cs="Segoe UI"/>
                <w:sz w:val="20"/>
                <w:szCs w:val="20"/>
              </w:rPr>
            </w:pPr>
            <w:r w:rsidRPr="00997D20">
              <w:rPr>
                <w:rFonts w:cs="Segoe UI"/>
                <w:sz w:val="20"/>
                <w:szCs w:val="20"/>
              </w:rPr>
              <w:t>Is load secured</w:t>
            </w:r>
          </w:p>
        </w:tc>
        <w:tc>
          <w:tcPr>
            <w:tcW w:w="1842" w:type="dxa"/>
          </w:tcPr>
          <w:p w14:paraId="38A866DD" w14:textId="77777777" w:rsidR="00997D20" w:rsidRPr="00997D20" w:rsidRDefault="00997D20" w:rsidP="00997D20">
            <w:pPr>
              <w:rPr>
                <w:rFonts w:cs="Segoe UI"/>
                <w:sz w:val="20"/>
                <w:szCs w:val="20"/>
              </w:rPr>
            </w:pPr>
            <w:r w:rsidRPr="00997D20">
              <w:rPr>
                <w:rFonts w:cs="Segoe UI"/>
                <w:sz w:val="20"/>
                <w:szCs w:val="20"/>
              </w:rPr>
              <w:t>See note 4</w:t>
            </w:r>
          </w:p>
        </w:tc>
        <w:tc>
          <w:tcPr>
            <w:tcW w:w="709" w:type="dxa"/>
          </w:tcPr>
          <w:p w14:paraId="2F7F0AD9" w14:textId="77777777" w:rsidR="00997D20" w:rsidRPr="00997D20" w:rsidRDefault="00997D20" w:rsidP="00997D20">
            <w:pPr>
              <w:rPr>
                <w:rFonts w:cs="Segoe UI"/>
                <w:sz w:val="20"/>
                <w:szCs w:val="20"/>
              </w:rPr>
            </w:pPr>
          </w:p>
        </w:tc>
        <w:tc>
          <w:tcPr>
            <w:tcW w:w="709" w:type="dxa"/>
            <w:tcBorders>
              <w:right w:val="single" w:sz="12" w:space="0" w:color="auto"/>
            </w:tcBorders>
          </w:tcPr>
          <w:p w14:paraId="37CFE326" w14:textId="77777777" w:rsidR="00997D20" w:rsidRPr="00997D20" w:rsidRDefault="00997D20" w:rsidP="00997D20">
            <w:pPr>
              <w:pStyle w:val="Header"/>
              <w:rPr>
                <w:rFonts w:cs="Segoe UI"/>
                <w:sz w:val="20"/>
                <w:szCs w:val="20"/>
                <w:lang w:val="en-US"/>
              </w:rPr>
            </w:pPr>
          </w:p>
        </w:tc>
      </w:tr>
      <w:tr w:rsidR="00997D20" w:rsidRPr="00997D20" w14:paraId="1B1DFC0F" w14:textId="77777777" w:rsidTr="00997D20">
        <w:trPr>
          <w:cantSplit/>
          <w:trHeight w:val="279"/>
        </w:trPr>
        <w:tc>
          <w:tcPr>
            <w:tcW w:w="7338" w:type="dxa"/>
            <w:tcBorders>
              <w:left w:val="single" w:sz="12" w:space="0" w:color="auto"/>
            </w:tcBorders>
          </w:tcPr>
          <w:p w14:paraId="5C9916FF" w14:textId="77777777" w:rsidR="00997D20" w:rsidRPr="00997D20" w:rsidRDefault="00997D20" w:rsidP="00997D20">
            <w:pPr>
              <w:pStyle w:val="Header"/>
              <w:rPr>
                <w:rFonts w:cs="Segoe UI"/>
                <w:sz w:val="20"/>
                <w:szCs w:val="20"/>
                <w:lang w:val="en-US"/>
              </w:rPr>
            </w:pPr>
            <w:r w:rsidRPr="00AF6B8F">
              <w:rPr>
                <w:rFonts w:cs="Segoe UI"/>
                <w:color w:val="auto"/>
                <w:sz w:val="20"/>
                <w:szCs w:val="20"/>
                <w:lang w:val="en-US"/>
              </w:rPr>
              <w:t>Is the tie down equipment in good condition and suitable for the weights</w:t>
            </w:r>
          </w:p>
        </w:tc>
        <w:tc>
          <w:tcPr>
            <w:tcW w:w="1842" w:type="dxa"/>
          </w:tcPr>
          <w:p w14:paraId="78142F11" w14:textId="77777777" w:rsidR="00997D20" w:rsidRPr="00997D20" w:rsidRDefault="00997D20" w:rsidP="00997D20">
            <w:pPr>
              <w:rPr>
                <w:rFonts w:cs="Segoe UI"/>
                <w:sz w:val="20"/>
                <w:szCs w:val="20"/>
              </w:rPr>
            </w:pPr>
          </w:p>
        </w:tc>
        <w:tc>
          <w:tcPr>
            <w:tcW w:w="709" w:type="dxa"/>
          </w:tcPr>
          <w:p w14:paraId="395E97BC" w14:textId="77777777" w:rsidR="00997D20" w:rsidRPr="00997D20" w:rsidRDefault="00997D20" w:rsidP="00997D20">
            <w:pPr>
              <w:rPr>
                <w:rFonts w:cs="Segoe UI"/>
                <w:sz w:val="20"/>
                <w:szCs w:val="20"/>
              </w:rPr>
            </w:pPr>
          </w:p>
        </w:tc>
        <w:tc>
          <w:tcPr>
            <w:tcW w:w="709" w:type="dxa"/>
            <w:tcBorders>
              <w:right w:val="single" w:sz="12" w:space="0" w:color="auto"/>
            </w:tcBorders>
          </w:tcPr>
          <w:p w14:paraId="7CEFEB2C" w14:textId="77777777" w:rsidR="00997D20" w:rsidRPr="00997D20" w:rsidRDefault="00997D20" w:rsidP="00997D20">
            <w:pPr>
              <w:rPr>
                <w:rFonts w:cs="Segoe UI"/>
                <w:sz w:val="20"/>
                <w:szCs w:val="20"/>
              </w:rPr>
            </w:pPr>
          </w:p>
        </w:tc>
      </w:tr>
      <w:tr w:rsidR="00997D20" w:rsidRPr="00997D20" w14:paraId="0E38095D" w14:textId="77777777" w:rsidTr="00997D20">
        <w:trPr>
          <w:cantSplit/>
          <w:trHeight w:val="283"/>
        </w:trPr>
        <w:tc>
          <w:tcPr>
            <w:tcW w:w="7338" w:type="dxa"/>
            <w:tcBorders>
              <w:left w:val="single" w:sz="12" w:space="0" w:color="auto"/>
            </w:tcBorders>
          </w:tcPr>
          <w:p w14:paraId="685B95B3" w14:textId="77777777" w:rsidR="00997D20" w:rsidRPr="00997D20" w:rsidRDefault="00997D20" w:rsidP="00997D20">
            <w:pPr>
              <w:rPr>
                <w:rFonts w:cs="Segoe UI"/>
                <w:sz w:val="20"/>
                <w:szCs w:val="20"/>
              </w:rPr>
            </w:pPr>
            <w:r w:rsidRPr="00997D20">
              <w:rPr>
                <w:rFonts w:cs="Segoe UI"/>
                <w:sz w:val="20"/>
                <w:szCs w:val="20"/>
              </w:rPr>
              <w:t>Will the load affect vehicle stability</w:t>
            </w:r>
          </w:p>
        </w:tc>
        <w:tc>
          <w:tcPr>
            <w:tcW w:w="1842" w:type="dxa"/>
          </w:tcPr>
          <w:p w14:paraId="1C8AF475" w14:textId="77777777" w:rsidR="00997D20" w:rsidRPr="00997D20" w:rsidRDefault="00997D20" w:rsidP="00997D20">
            <w:pPr>
              <w:rPr>
                <w:rFonts w:cs="Segoe UI"/>
                <w:sz w:val="20"/>
                <w:szCs w:val="20"/>
              </w:rPr>
            </w:pPr>
          </w:p>
        </w:tc>
        <w:tc>
          <w:tcPr>
            <w:tcW w:w="709" w:type="dxa"/>
          </w:tcPr>
          <w:p w14:paraId="19D0ECB8" w14:textId="77777777" w:rsidR="00997D20" w:rsidRPr="00997D20" w:rsidRDefault="00997D20" w:rsidP="00997D20">
            <w:pPr>
              <w:rPr>
                <w:rFonts w:cs="Segoe UI"/>
                <w:sz w:val="20"/>
                <w:szCs w:val="20"/>
              </w:rPr>
            </w:pPr>
          </w:p>
        </w:tc>
        <w:tc>
          <w:tcPr>
            <w:tcW w:w="709" w:type="dxa"/>
            <w:tcBorders>
              <w:right w:val="single" w:sz="12" w:space="0" w:color="auto"/>
            </w:tcBorders>
          </w:tcPr>
          <w:p w14:paraId="7F161BDE" w14:textId="77777777" w:rsidR="00997D20" w:rsidRPr="00997D20" w:rsidRDefault="00997D20" w:rsidP="00997D20">
            <w:pPr>
              <w:rPr>
                <w:rFonts w:cs="Segoe UI"/>
                <w:sz w:val="20"/>
                <w:szCs w:val="20"/>
              </w:rPr>
            </w:pPr>
          </w:p>
        </w:tc>
      </w:tr>
      <w:tr w:rsidR="00997D20" w:rsidRPr="00997D20" w14:paraId="7CBAAE4A" w14:textId="77777777" w:rsidTr="00997D20">
        <w:trPr>
          <w:cantSplit/>
          <w:trHeight w:val="274"/>
        </w:trPr>
        <w:tc>
          <w:tcPr>
            <w:tcW w:w="7338" w:type="dxa"/>
            <w:tcBorders>
              <w:left w:val="single" w:sz="12" w:space="0" w:color="auto"/>
            </w:tcBorders>
          </w:tcPr>
          <w:p w14:paraId="16CBF60D" w14:textId="77777777" w:rsidR="00997D20" w:rsidRPr="00997D20" w:rsidRDefault="00997D20" w:rsidP="00997D20">
            <w:pPr>
              <w:rPr>
                <w:rFonts w:cs="Segoe UI"/>
                <w:sz w:val="20"/>
                <w:szCs w:val="20"/>
              </w:rPr>
            </w:pPr>
            <w:r w:rsidRPr="00997D20">
              <w:rPr>
                <w:rFonts w:cs="Segoe UI"/>
                <w:sz w:val="20"/>
                <w:szCs w:val="20"/>
              </w:rPr>
              <w:t>Is the load positioned appropriately</w:t>
            </w:r>
          </w:p>
        </w:tc>
        <w:tc>
          <w:tcPr>
            <w:tcW w:w="1842" w:type="dxa"/>
          </w:tcPr>
          <w:p w14:paraId="29AB0C38" w14:textId="77777777" w:rsidR="00997D20" w:rsidRPr="00997D20" w:rsidRDefault="00997D20" w:rsidP="00997D20">
            <w:pPr>
              <w:rPr>
                <w:rFonts w:cs="Segoe UI"/>
                <w:sz w:val="20"/>
                <w:szCs w:val="20"/>
              </w:rPr>
            </w:pPr>
            <w:r w:rsidRPr="00997D20">
              <w:rPr>
                <w:rFonts w:cs="Segoe UI"/>
                <w:sz w:val="20"/>
                <w:szCs w:val="20"/>
              </w:rPr>
              <w:t>See note 5</w:t>
            </w:r>
          </w:p>
        </w:tc>
        <w:tc>
          <w:tcPr>
            <w:tcW w:w="709" w:type="dxa"/>
          </w:tcPr>
          <w:p w14:paraId="22007C5D" w14:textId="77777777" w:rsidR="00997D20" w:rsidRPr="00997D20" w:rsidRDefault="00997D20" w:rsidP="00997D20">
            <w:pPr>
              <w:rPr>
                <w:rFonts w:cs="Segoe UI"/>
                <w:sz w:val="20"/>
                <w:szCs w:val="20"/>
              </w:rPr>
            </w:pPr>
          </w:p>
        </w:tc>
        <w:tc>
          <w:tcPr>
            <w:tcW w:w="709" w:type="dxa"/>
            <w:tcBorders>
              <w:right w:val="single" w:sz="12" w:space="0" w:color="auto"/>
            </w:tcBorders>
          </w:tcPr>
          <w:p w14:paraId="07AFC239" w14:textId="77777777" w:rsidR="00997D20" w:rsidRPr="00997D20" w:rsidRDefault="00997D20" w:rsidP="00997D20">
            <w:pPr>
              <w:rPr>
                <w:rFonts w:cs="Segoe UI"/>
                <w:sz w:val="20"/>
                <w:szCs w:val="20"/>
              </w:rPr>
            </w:pPr>
          </w:p>
        </w:tc>
      </w:tr>
      <w:tr w:rsidR="00997D20" w:rsidRPr="00997D20" w14:paraId="464B1D59" w14:textId="77777777" w:rsidTr="00997D20">
        <w:trPr>
          <w:cantSplit/>
          <w:trHeight w:val="316"/>
        </w:trPr>
        <w:tc>
          <w:tcPr>
            <w:tcW w:w="7338" w:type="dxa"/>
            <w:tcBorders>
              <w:left w:val="single" w:sz="12" w:space="0" w:color="auto"/>
            </w:tcBorders>
          </w:tcPr>
          <w:p w14:paraId="20BD45D2" w14:textId="77777777" w:rsidR="00997D20" w:rsidRPr="00997D20" w:rsidRDefault="00997D20" w:rsidP="00997D20">
            <w:pPr>
              <w:rPr>
                <w:rFonts w:cs="Segoe UI"/>
                <w:sz w:val="20"/>
                <w:szCs w:val="20"/>
              </w:rPr>
            </w:pPr>
            <w:r w:rsidRPr="00997D20">
              <w:rPr>
                <w:rFonts w:cs="Segoe UI"/>
                <w:sz w:val="20"/>
                <w:szCs w:val="20"/>
              </w:rPr>
              <w:t>Is the vehicle suitable for the type of load</w:t>
            </w:r>
          </w:p>
        </w:tc>
        <w:tc>
          <w:tcPr>
            <w:tcW w:w="1842" w:type="dxa"/>
          </w:tcPr>
          <w:p w14:paraId="182C435C" w14:textId="77777777" w:rsidR="00997D20" w:rsidRPr="00997D20" w:rsidRDefault="00997D20" w:rsidP="00997D20">
            <w:pPr>
              <w:rPr>
                <w:rFonts w:cs="Segoe UI"/>
                <w:sz w:val="20"/>
                <w:szCs w:val="20"/>
              </w:rPr>
            </w:pPr>
          </w:p>
        </w:tc>
        <w:tc>
          <w:tcPr>
            <w:tcW w:w="709" w:type="dxa"/>
          </w:tcPr>
          <w:p w14:paraId="7520F17E" w14:textId="77777777" w:rsidR="00997D20" w:rsidRPr="00997D20" w:rsidRDefault="00997D20" w:rsidP="00997D20">
            <w:pPr>
              <w:rPr>
                <w:rFonts w:cs="Segoe UI"/>
                <w:sz w:val="20"/>
                <w:szCs w:val="20"/>
              </w:rPr>
            </w:pPr>
          </w:p>
        </w:tc>
        <w:tc>
          <w:tcPr>
            <w:tcW w:w="709" w:type="dxa"/>
            <w:tcBorders>
              <w:right w:val="single" w:sz="12" w:space="0" w:color="auto"/>
            </w:tcBorders>
          </w:tcPr>
          <w:p w14:paraId="0BDD5D25" w14:textId="77777777" w:rsidR="00997D20" w:rsidRPr="00997D20" w:rsidRDefault="00997D20" w:rsidP="00997D20">
            <w:pPr>
              <w:rPr>
                <w:rFonts w:cs="Segoe UI"/>
                <w:sz w:val="20"/>
                <w:szCs w:val="20"/>
              </w:rPr>
            </w:pPr>
          </w:p>
        </w:tc>
      </w:tr>
      <w:tr w:rsidR="00997D20" w:rsidRPr="00997D20" w14:paraId="799B9CCD" w14:textId="77777777" w:rsidTr="00997D20">
        <w:trPr>
          <w:cantSplit/>
          <w:trHeight w:val="265"/>
        </w:trPr>
        <w:tc>
          <w:tcPr>
            <w:tcW w:w="7338" w:type="dxa"/>
            <w:tcBorders>
              <w:left w:val="single" w:sz="12" w:space="0" w:color="auto"/>
            </w:tcBorders>
          </w:tcPr>
          <w:p w14:paraId="4AB1AF0E" w14:textId="77777777" w:rsidR="00997D20" w:rsidRPr="00997D20" w:rsidRDefault="00997D20" w:rsidP="00997D20">
            <w:pPr>
              <w:rPr>
                <w:rFonts w:cs="Segoe UI"/>
                <w:sz w:val="20"/>
                <w:szCs w:val="20"/>
              </w:rPr>
            </w:pPr>
            <w:r w:rsidRPr="00997D20">
              <w:rPr>
                <w:rFonts w:cs="Segoe UI"/>
                <w:sz w:val="20"/>
                <w:szCs w:val="20"/>
              </w:rPr>
              <w:t>Has dunnage been correctly chosen, positioned and restrained on the vehicle</w:t>
            </w:r>
          </w:p>
        </w:tc>
        <w:tc>
          <w:tcPr>
            <w:tcW w:w="1842" w:type="dxa"/>
          </w:tcPr>
          <w:p w14:paraId="1D95901E" w14:textId="77777777" w:rsidR="00997D20" w:rsidRPr="00997D20" w:rsidRDefault="00997D20" w:rsidP="00997D20">
            <w:pPr>
              <w:rPr>
                <w:rFonts w:cs="Segoe UI"/>
                <w:sz w:val="20"/>
                <w:szCs w:val="20"/>
              </w:rPr>
            </w:pPr>
          </w:p>
        </w:tc>
        <w:tc>
          <w:tcPr>
            <w:tcW w:w="709" w:type="dxa"/>
          </w:tcPr>
          <w:p w14:paraId="0DC6952F" w14:textId="77777777" w:rsidR="00997D20" w:rsidRPr="00997D20" w:rsidRDefault="00997D20" w:rsidP="00997D20">
            <w:pPr>
              <w:rPr>
                <w:rFonts w:cs="Segoe UI"/>
                <w:sz w:val="20"/>
                <w:szCs w:val="20"/>
              </w:rPr>
            </w:pPr>
          </w:p>
        </w:tc>
        <w:tc>
          <w:tcPr>
            <w:tcW w:w="709" w:type="dxa"/>
            <w:tcBorders>
              <w:right w:val="single" w:sz="12" w:space="0" w:color="auto"/>
            </w:tcBorders>
          </w:tcPr>
          <w:p w14:paraId="1655EE17" w14:textId="77777777" w:rsidR="00997D20" w:rsidRPr="00997D20" w:rsidRDefault="00997D20" w:rsidP="00997D20">
            <w:pPr>
              <w:rPr>
                <w:rFonts w:cs="Segoe UI"/>
                <w:sz w:val="20"/>
                <w:szCs w:val="20"/>
              </w:rPr>
            </w:pPr>
          </w:p>
        </w:tc>
      </w:tr>
      <w:tr w:rsidR="00997D20" w:rsidRPr="00997D20" w14:paraId="2E6182BB" w14:textId="77777777" w:rsidTr="00997D20">
        <w:trPr>
          <w:cantSplit/>
          <w:trHeight w:val="337"/>
        </w:trPr>
        <w:tc>
          <w:tcPr>
            <w:tcW w:w="7338" w:type="dxa"/>
            <w:tcBorders>
              <w:left w:val="single" w:sz="12" w:space="0" w:color="auto"/>
            </w:tcBorders>
          </w:tcPr>
          <w:p w14:paraId="72F9E96C" w14:textId="77777777" w:rsidR="00997D20" w:rsidRPr="00997D20" w:rsidRDefault="00997D20" w:rsidP="00997D20">
            <w:pPr>
              <w:rPr>
                <w:rFonts w:cs="Segoe UI"/>
                <w:sz w:val="20"/>
                <w:szCs w:val="20"/>
              </w:rPr>
            </w:pPr>
          </w:p>
        </w:tc>
        <w:tc>
          <w:tcPr>
            <w:tcW w:w="1842" w:type="dxa"/>
          </w:tcPr>
          <w:p w14:paraId="787CBBC8" w14:textId="77777777" w:rsidR="00997D20" w:rsidRPr="00997D20" w:rsidRDefault="00997D20" w:rsidP="00997D20">
            <w:pPr>
              <w:rPr>
                <w:rFonts w:cs="Segoe UI"/>
                <w:sz w:val="20"/>
                <w:szCs w:val="20"/>
              </w:rPr>
            </w:pPr>
          </w:p>
        </w:tc>
        <w:tc>
          <w:tcPr>
            <w:tcW w:w="709" w:type="dxa"/>
          </w:tcPr>
          <w:p w14:paraId="643CE90E" w14:textId="77777777" w:rsidR="00997D20" w:rsidRPr="00997D20" w:rsidRDefault="00997D20" w:rsidP="00997D20">
            <w:pPr>
              <w:rPr>
                <w:rFonts w:cs="Segoe UI"/>
                <w:sz w:val="20"/>
                <w:szCs w:val="20"/>
              </w:rPr>
            </w:pPr>
          </w:p>
        </w:tc>
        <w:tc>
          <w:tcPr>
            <w:tcW w:w="709" w:type="dxa"/>
            <w:tcBorders>
              <w:right w:val="single" w:sz="12" w:space="0" w:color="auto"/>
            </w:tcBorders>
          </w:tcPr>
          <w:p w14:paraId="0FC5B29A" w14:textId="77777777" w:rsidR="00997D20" w:rsidRPr="00997D20" w:rsidRDefault="00997D20" w:rsidP="00997D20">
            <w:pPr>
              <w:rPr>
                <w:rFonts w:cs="Segoe UI"/>
                <w:sz w:val="20"/>
                <w:szCs w:val="20"/>
              </w:rPr>
            </w:pPr>
          </w:p>
        </w:tc>
      </w:tr>
      <w:tr w:rsidR="00997D20" w:rsidRPr="00997D20" w14:paraId="348E8540" w14:textId="77777777" w:rsidTr="00997D20">
        <w:trPr>
          <w:cantSplit/>
          <w:trHeight w:val="270"/>
        </w:trPr>
        <w:tc>
          <w:tcPr>
            <w:tcW w:w="7338" w:type="dxa"/>
            <w:tcBorders>
              <w:left w:val="single" w:sz="12" w:space="0" w:color="auto"/>
            </w:tcBorders>
          </w:tcPr>
          <w:p w14:paraId="6DE11008" w14:textId="77777777" w:rsidR="00997D20" w:rsidRPr="00997D20" w:rsidRDefault="00997D20" w:rsidP="00997D20">
            <w:pPr>
              <w:rPr>
                <w:rFonts w:cs="Segoe UI"/>
                <w:sz w:val="20"/>
                <w:szCs w:val="20"/>
              </w:rPr>
            </w:pPr>
          </w:p>
        </w:tc>
        <w:tc>
          <w:tcPr>
            <w:tcW w:w="1842" w:type="dxa"/>
          </w:tcPr>
          <w:p w14:paraId="6E30E369" w14:textId="77777777" w:rsidR="00997D20" w:rsidRPr="00997D20" w:rsidRDefault="00997D20" w:rsidP="00997D20">
            <w:pPr>
              <w:rPr>
                <w:rFonts w:cs="Segoe UI"/>
                <w:sz w:val="20"/>
                <w:szCs w:val="20"/>
              </w:rPr>
            </w:pPr>
          </w:p>
        </w:tc>
        <w:tc>
          <w:tcPr>
            <w:tcW w:w="709" w:type="dxa"/>
          </w:tcPr>
          <w:p w14:paraId="6491318C" w14:textId="77777777" w:rsidR="00997D20" w:rsidRPr="00997D20" w:rsidRDefault="00997D20" w:rsidP="00997D20">
            <w:pPr>
              <w:rPr>
                <w:rFonts w:cs="Segoe UI"/>
                <w:sz w:val="20"/>
                <w:szCs w:val="20"/>
              </w:rPr>
            </w:pPr>
          </w:p>
        </w:tc>
        <w:tc>
          <w:tcPr>
            <w:tcW w:w="709" w:type="dxa"/>
            <w:tcBorders>
              <w:right w:val="single" w:sz="12" w:space="0" w:color="auto"/>
            </w:tcBorders>
          </w:tcPr>
          <w:p w14:paraId="3126B22F" w14:textId="77777777" w:rsidR="00997D20" w:rsidRPr="00997D20" w:rsidRDefault="00997D20" w:rsidP="00997D20">
            <w:pPr>
              <w:rPr>
                <w:rFonts w:cs="Segoe UI"/>
                <w:sz w:val="20"/>
                <w:szCs w:val="20"/>
              </w:rPr>
            </w:pPr>
          </w:p>
        </w:tc>
      </w:tr>
      <w:tr w:rsidR="00997D20" w:rsidRPr="00997D20" w14:paraId="47D14494" w14:textId="77777777" w:rsidTr="00997D20">
        <w:trPr>
          <w:cantSplit/>
          <w:trHeight w:val="274"/>
        </w:trPr>
        <w:tc>
          <w:tcPr>
            <w:tcW w:w="7338" w:type="dxa"/>
            <w:tcBorders>
              <w:left w:val="single" w:sz="12" w:space="0" w:color="auto"/>
            </w:tcBorders>
          </w:tcPr>
          <w:p w14:paraId="5A9AA95D" w14:textId="77777777" w:rsidR="00997D20" w:rsidRPr="00997D20" w:rsidRDefault="00997D20" w:rsidP="00997D20">
            <w:pPr>
              <w:rPr>
                <w:rFonts w:cs="Segoe UI"/>
                <w:sz w:val="20"/>
                <w:szCs w:val="20"/>
              </w:rPr>
            </w:pPr>
          </w:p>
        </w:tc>
        <w:tc>
          <w:tcPr>
            <w:tcW w:w="1842" w:type="dxa"/>
          </w:tcPr>
          <w:p w14:paraId="7A6028B4" w14:textId="77777777" w:rsidR="00997D20" w:rsidRPr="00997D20" w:rsidRDefault="00997D20" w:rsidP="00997D20">
            <w:pPr>
              <w:rPr>
                <w:rFonts w:cs="Segoe UI"/>
                <w:sz w:val="20"/>
                <w:szCs w:val="20"/>
              </w:rPr>
            </w:pPr>
          </w:p>
        </w:tc>
        <w:tc>
          <w:tcPr>
            <w:tcW w:w="709" w:type="dxa"/>
          </w:tcPr>
          <w:p w14:paraId="56066C03" w14:textId="77777777" w:rsidR="00997D20" w:rsidRPr="00997D20" w:rsidRDefault="00997D20" w:rsidP="00997D20">
            <w:pPr>
              <w:rPr>
                <w:rFonts w:cs="Segoe UI"/>
                <w:sz w:val="20"/>
                <w:szCs w:val="20"/>
              </w:rPr>
            </w:pPr>
          </w:p>
        </w:tc>
        <w:tc>
          <w:tcPr>
            <w:tcW w:w="709" w:type="dxa"/>
            <w:tcBorders>
              <w:right w:val="single" w:sz="12" w:space="0" w:color="auto"/>
            </w:tcBorders>
          </w:tcPr>
          <w:p w14:paraId="4F6A9B36" w14:textId="77777777" w:rsidR="00997D20" w:rsidRPr="00997D20" w:rsidRDefault="00997D20" w:rsidP="00997D20">
            <w:pPr>
              <w:rPr>
                <w:rFonts w:cs="Segoe UI"/>
                <w:sz w:val="20"/>
                <w:szCs w:val="20"/>
              </w:rPr>
            </w:pPr>
          </w:p>
        </w:tc>
      </w:tr>
      <w:tr w:rsidR="00997D20" w:rsidRPr="00997D20" w14:paraId="17E8ED2E" w14:textId="77777777" w:rsidTr="00997D20">
        <w:trPr>
          <w:cantSplit/>
          <w:trHeight w:val="274"/>
        </w:trPr>
        <w:tc>
          <w:tcPr>
            <w:tcW w:w="7338" w:type="dxa"/>
            <w:tcBorders>
              <w:left w:val="single" w:sz="12" w:space="0" w:color="auto"/>
            </w:tcBorders>
          </w:tcPr>
          <w:p w14:paraId="4240B310" w14:textId="77777777" w:rsidR="00997D20" w:rsidRPr="00997D20" w:rsidRDefault="00997D20" w:rsidP="00997D20">
            <w:pPr>
              <w:rPr>
                <w:rFonts w:cs="Segoe UI"/>
                <w:sz w:val="20"/>
                <w:szCs w:val="20"/>
              </w:rPr>
            </w:pPr>
          </w:p>
        </w:tc>
        <w:tc>
          <w:tcPr>
            <w:tcW w:w="1842" w:type="dxa"/>
          </w:tcPr>
          <w:p w14:paraId="472249B9" w14:textId="77777777" w:rsidR="00997D20" w:rsidRPr="00997D20" w:rsidRDefault="00997D20" w:rsidP="00997D20">
            <w:pPr>
              <w:rPr>
                <w:rFonts w:cs="Segoe UI"/>
                <w:sz w:val="20"/>
                <w:szCs w:val="20"/>
              </w:rPr>
            </w:pPr>
          </w:p>
        </w:tc>
        <w:tc>
          <w:tcPr>
            <w:tcW w:w="709" w:type="dxa"/>
          </w:tcPr>
          <w:p w14:paraId="0973210B" w14:textId="77777777" w:rsidR="00997D20" w:rsidRPr="00997D20" w:rsidRDefault="00997D20" w:rsidP="00997D20">
            <w:pPr>
              <w:rPr>
                <w:rFonts w:cs="Segoe UI"/>
                <w:sz w:val="20"/>
                <w:szCs w:val="20"/>
              </w:rPr>
            </w:pPr>
          </w:p>
        </w:tc>
        <w:tc>
          <w:tcPr>
            <w:tcW w:w="709" w:type="dxa"/>
            <w:tcBorders>
              <w:right w:val="single" w:sz="12" w:space="0" w:color="auto"/>
            </w:tcBorders>
          </w:tcPr>
          <w:p w14:paraId="20C74684" w14:textId="77777777" w:rsidR="00997D20" w:rsidRPr="00997D20" w:rsidRDefault="00997D20" w:rsidP="00997D20">
            <w:pPr>
              <w:rPr>
                <w:rFonts w:cs="Segoe UI"/>
                <w:sz w:val="20"/>
                <w:szCs w:val="20"/>
              </w:rPr>
            </w:pPr>
          </w:p>
        </w:tc>
      </w:tr>
      <w:tr w:rsidR="00997D20" w:rsidRPr="00997D20" w14:paraId="4625E93D" w14:textId="77777777" w:rsidTr="00997D20">
        <w:trPr>
          <w:cantSplit/>
          <w:trHeight w:val="274"/>
        </w:trPr>
        <w:tc>
          <w:tcPr>
            <w:tcW w:w="7338" w:type="dxa"/>
            <w:tcBorders>
              <w:left w:val="single" w:sz="12" w:space="0" w:color="auto"/>
            </w:tcBorders>
          </w:tcPr>
          <w:p w14:paraId="5DDFAC2A" w14:textId="77777777" w:rsidR="00997D20" w:rsidRPr="00997D20" w:rsidRDefault="00997D20" w:rsidP="00997D20">
            <w:pPr>
              <w:rPr>
                <w:rFonts w:cs="Segoe UI"/>
                <w:sz w:val="20"/>
                <w:szCs w:val="20"/>
              </w:rPr>
            </w:pPr>
          </w:p>
        </w:tc>
        <w:tc>
          <w:tcPr>
            <w:tcW w:w="1842" w:type="dxa"/>
          </w:tcPr>
          <w:p w14:paraId="68DCB8C6" w14:textId="77777777" w:rsidR="00997D20" w:rsidRPr="00997D20" w:rsidRDefault="00997D20" w:rsidP="00997D20">
            <w:pPr>
              <w:rPr>
                <w:rFonts w:cs="Segoe UI"/>
                <w:sz w:val="20"/>
                <w:szCs w:val="20"/>
              </w:rPr>
            </w:pPr>
          </w:p>
        </w:tc>
        <w:tc>
          <w:tcPr>
            <w:tcW w:w="709" w:type="dxa"/>
          </w:tcPr>
          <w:p w14:paraId="76A964E2" w14:textId="77777777" w:rsidR="00997D20" w:rsidRPr="00997D20" w:rsidRDefault="00997D20" w:rsidP="00997D20">
            <w:pPr>
              <w:rPr>
                <w:rFonts w:cs="Segoe UI"/>
                <w:sz w:val="20"/>
                <w:szCs w:val="20"/>
              </w:rPr>
            </w:pPr>
          </w:p>
        </w:tc>
        <w:tc>
          <w:tcPr>
            <w:tcW w:w="709" w:type="dxa"/>
            <w:tcBorders>
              <w:right w:val="single" w:sz="12" w:space="0" w:color="auto"/>
            </w:tcBorders>
          </w:tcPr>
          <w:p w14:paraId="5B9033F3" w14:textId="77777777" w:rsidR="00997D20" w:rsidRPr="00997D20" w:rsidRDefault="00997D20" w:rsidP="00997D20">
            <w:pPr>
              <w:rPr>
                <w:rFonts w:cs="Segoe UI"/>
                <w:sz w:val="20"/>
                <w:szCs w:val="20"/>
              </w:rPr>
            </w:pPr>
          </w:p>
        </w:tc>
      </w:tr>
      <w:tr w:rsidR="00997D20" w:rsidRPr="00997D20" w14:paraId="6C7C182A" w14:textId="77777777" w:rsidTr="00997D20">
        <w:trPr>
          <w:cantSplit/>
          <w:trHeight w:val="274"/>
        </w:trPr>
        <w:tc>
          <w:tcPr>
            <w:tcW w:w="7338" w:type="dxa"/>
            <w:tcBorders>
              <w:left w:val="single" w:sz="12" w:space="0" w:color="auto"/>
            </w:tcBorders>
          </w:tcPr>
          <w:p w14:paraId="37719B95" w14:textId="77777777" w:rsidR="00997D20" w:rsidRPr="00997D20" w:rsidRDefault="00997D20" w:rsidP="00997D20">
            <w:pPr>
              <w:rPr>
                <w:rFonts w:cs="Segoe UI"/>
                <w:sz w:val="20"/>
                <w:szCs w:val="20"/>
              </w:rPr>
            </w:pPr>
          </w:p>
        </w:tc>
        <w:tc>
          <w:tcPr>
            <w:tcW w:w="1842" w:type="dxa"/>
          </w:tcPr>
          <w:p w14:paraId="1C6A757A" w14:textId="77777777" w:rsidR="00997D20" w:rsidRPr="00997D20" w:rsidRDefault="00997D20" w:rsidP="00997D20">
            <w:pPr>
              <w:rPr>
                <w:rFonts w:cs="Segoe UI"/>
                <w:sz w:val="20"/>
                <w:szCs w:val="20"/>
              </w:rPr>
            </w:pPr>
          </w:p>
        </w:tc>
        <w:tc>
          <w:tcPr>
            <w:tcW w:w="709" w:type="dxa"/>
          </w:tcPr>
          <w:p w14:paraId="3B2994B3" w14:textId="77777777" w:rsidR="00997D20" w:rsidRPr="00997D20" w:rsidRDefault="00997D20" w:rsidP="00997D20">
            <w:pPr>
              <w:rPr>
                <w:rFonts w:cs="Segoe UI"/>
                <w:sz w:val="20"/>
                <w:szCs w:val="20"/>
              </w:rPr>
            </w:pPr>
          </w:p>
        </w:tc>
        <w:tc>
          <w:tcPr>
            <w:tcW w:w="709" w:type="dxa"/>
            <w:tcBorders>
              <w:right w:val="single" w:sz="12" w:space="0" w:color="auto"/>
            </w:tcBorders>
          </w:tcPr>
          <w:p w14:paraId="453A6687" w14:textId="77777777" w:rsidR="00997D20" w:rsidRPr="00997D20" w:rsidRDefault="00997D20" w:rsidP="00997D20">
            <w:pPr>
              <w:rPr>
                <w:rFonts w:cs="Segoe UI"/>
                <w:sz w:val="20"/>
                <w:szCs w:val="20"/>
              </w:rPr>
            </w:pPr>
          </w:p>
        </w:tc>
      </w:tr>
      <w:tr w:rsidR="00997D20" w:rsidRPr="00997D20" w14:paraId="0DF5A118" w14:textId="77777777" w:rsidTr="00997D20">
        <w:trPr>
          <w:cantSplit/>
          <w:trHeight w:val="264"/>
        </w:trPr>
        <w:tc>
          <w:tcPr>
            <w:tcW w:w="7338" w:type="dxa"/>
            <w:tcBorders>
              <w:left w:val="single" w:sz="12" w:space="0" w:color="auto"/>
            </w:tcBorders>
          </w:tcPr>
          <w:p w14:paraId="6FB7FC44" w14:textId="77777777" w:rsidR="00997D20" w:rsidRPr="00997D20" w:rsidRDefault="00997D20" w:rsidP="00997D20">
            <w:pPr>
              <w:rPr>
                <w:rFonts w:cs="Segoe UI"/>
                <w:sz w:val="20"/>
                <w:szCs w:val="20"/>
              </w:rPr>
            </w:pPr>
          </w:p>
        </w:tc>
        <w:tc>
          <w:tcPr>
            <w:tcW w:w="1842" w:type="dxa"/>
          </w:tcPr>
          <w:p w14:paraId="0055A409" w14:textId="77777777" w:rsidR="00997D20" w:rsidRPr="00997D20" w:rsidRDefault="00997D20" w:rsidP="00997D20">
            <w:pPr>
              <w:rPr>
                <w:rFonts w:cs="Segoe UI"/>
                <w:sz w:val="20"/>
                <w:szCs w:val="20"/>
              </w:rPr>
            </w:pPr>
          </w:p>
        </w:tc>
        <w:tc>
          <w:tcPr>
            <w:tcW w:w="709" w:type="dxa"/>
          </w:tcPr>
          <w:p w14:paraId="70828CF6" w14:textId="77777777" w:rsidR="00997D20" w:rsidRPr="00997D20" w:rsidRDefault="00997D20" w:rsidP="00997D20">
            <w:pPr>
              <w:rPr>
                <w:rFonts w:cs="Segoe UI"/>
                <w:sz w:val="20"/>
                <w:szCs w:val="20"/>
              </w:rPr>
            </w:pPr>
          </w:p>
        </w:tc>
        <w:tc>
          <w:tcPr>
            <w:tcW w:w="709" w:type="dxa"/>
            <w:tcBorders>
              <w:right w:val="single" w:sz="12" w:space="0" w:color="auto"/>
            </w:tcBorders>
          </w:tcPr>
          <w:p w14:paraId="5B66B333" w14:textId="77777777" w:rsidR="00997D20" w:rsidRPr="00997D20" w:rsidRDefault="00997D20" w:rsidP="00997D20">
            <w:pPr>
              <w:rPr>
                <w:rFonts w:cs="Segoe UI"/>
                <w:sz w:val="20"/>
                <w:szCs w:val="20"/>
              </w:rPr>
            </w:pPr>
          </w:p>
        </w:tc>
      </w:tr>
    </w:tbl>
    <w:p w14:paraId="2331C8F9" w14:textId="77777777" w:rsidR="00997D20" w:rsidRPr="00997D20" w:rsidRDefault="00997D20" w:rsidP="00997D20">
      <w:pPr>
        <w:rPr>
          <w:rFonts w:cs="Segoe UI"/>
          <w:sz w:val="20"/>
          <w:szCs w:val="20"/>
        </w:rPr>
      </w:pPr>
      <w:r w:rsidRPr="00997D20">
        <w:rPr>
          <w:rFonts w:cs="Segoe UI"/>
          <w:sz w:val="20"/>
          <w:szCs w:val="20"/>
        </w:rPr>
        <w:t>The above listed items are suggestions. Operators may need to amend or add to this list to accommodate the needs of their specific business.</w:t>
      </w:r>
    </w:p>
    <w:p w14:paraId="47F7B539" w14:textId="77777777" w:rsidR="00997D20" w:rsidRPr="00997D20" w:rsidRDefault="00997D20" w:rsidP="00997D20">
      <w:pPr>
        <w:rPr>
          <w:rFonts w:cs="Segoe UI"/>
          <w:sz w:val="20"/>
          <w:szCs w:val="20"/>
        </w:rPr>
      </w:pPr>
    </w:p>
    <w:tbl>
      <w:tblPr>
        <w:tblW w:w="10632" w:type="dxa"/>
        <w:tblInd w:w="-129" w:type="dxa"/>
        <w:tblLayout w:type="fixed"/>
        <w:tblCellMar>
          <w:left w:w="0" w:type="dxa"/>
          <w:right w:w="0" w:type="dxa"/>
        </w:tblCellMar>
        <w:tblLook w:val="0000" w:firstRow="0" w:lastRow="0" w:firstColumn="0" w:lastColumn="0" w:noHBand="0" w:noVBand="0"/>
      </w:tblPr>
      <w:tblGrid>
        <w:gridCol w:w="10632"/>
      </w:tblGrid>
      <w:tr w:rsidR="00997D20" w:rsidRPr="00997D20" w14:paraId="3F4A2869" w14:textId="77777777" w:rsidTr="00997D20">
        <w:trPr>
          <w:trHeight w:hRule="exact" w:val="1348"/>
        </w:trPr>
        <w:tc>
          <w:tcPr>
            <w:tcW w:w="10632" w:type="dxa"/>
            <w:tcBorders>
              <w:top w:val="single" w:sz="2" w:space="0" w:color="auto"/>
              <w:left w:val="single" w:sz="10" w:space="0" w:color="auto"/>
              <w:bottom w:val="single" w:sz="10" w:space="0" w:color="auto"/>
              <w:right w:val="single" w:sz="10" w:space="0" w:color="auto"/>
            </w:tcBorders>
          </w:tcPr>
          <w:p w14:paraId="04F03177" w14:textId="77777777" w:rsidR="00997D20" w:rsidRPr="00997D20" w:rsidRDefault="00997D20" w:rsidP="00997D20">
            <w:pPr>
              <w:widowControl w:val="0"/>
              <w:autoSpaceDE w:val="0"/>
              <w:autoSpaceDN w:val="0"/>
              <w:adjustRightInd w:val="0"/>
              <w:spacing w:before="12"/>
              <w:ind w:left="107" w:right="-20"/>
              <w:rPr>
                <w:rFonts w:cs="Segoe UI"/>
                <w:sz w:val="20"/>
                <w:szCs w:val="20"/>
              </w:rPr>
            </w:pPr>
            <w:r w:rsidRPr="00997D20">
              <w:rPr>
                <w:rFonts w:cs="Segoe UI"/>
                <w:b/>
                <w:bCs/>
                <w:sz w:val="20"/>
                <w:szCs w:val="20"/>
              </w:rPr>
              <w:t>Com</w:t>
            </w:r>
            <w:r w:rsidRPr="00997D20">
              <w:rPr>
                <w:rFonts w:cs="Segoe UI"/>
                <w:b/>
                <w:bCs/>
                <w:spacing w:val="1"/>
                <w:sz w:val="20"/>
                <w:szCs w:val="20"/>
              </w:rPr>
              <w:t>me</w:t>
            </w:r>
            <w:r w:rsidRPr="00997D20">
              <w:rPr>
                <w:rFonts w:cs="Segoe UI"/>
                <w:b/>
                <w:bCs/>
                <w:sz w:val="20"/>
                <w:szCs w:val="20"/>
              </w:rPr>
              <w:t>nts:</w:t>
            </w:r>
          </w:p>
          <w:p w14:paraId="0DA648F9" w14:textId="77777777" w:rsidR="00997D20" w:rsidRPr="00997D20" w:rsidRDefault="00997D20" w:rsidP="00997D20">
            <w:pPr>
              <w:widowControl w:val="0"/>
              <w:tabs>
                <w:tab w:val="left" w:pos="4560"/>
              </w:tabs>
              <w:autoSpaceDE w:val="0"/>
              <w:autoSpaceDN w:val="0"/>
              <w:adjustRightInd w:val="0"/>
              <w:spacing w:line="240" w:lineRule="exact"/>
              <w:rPr>
                <w:rFonts w:cs="Segoe UI"/>
                <w:sz w:val="20"/>
                <w:szCs w:val="20"/>
              </w:rPr>
            </w:pPr>
            <w:r w:rsidRPr="00997D20">
              <w:rPr>
                <w:rFonts w:cs="Segoe UI"/>
                <w:sz w:val="20"/>
                <w:szCs w:val="20"/>
              </w:rPr>
              <w:tab/>
            </w:r>
          </w:p>
        </w:tc>
      </w:tr>
    </w:tbl>
    <w:p w14:paraId="1AFD2794" w14:textId="77777777" w:rsidR="00997D20" w:rsidRPr="00997D20" w:rsidRDefault="00997D20" w:rsidP="00997D20">
      <w:pPr>
        <w:rPr>
          <w:rFonts w:cs="Segoe UI"/>
          <w:sz w:val="20"/>
          <w:szCs w:val="20"/>
        </w:rPr>
      </w:pPr>
    </w:p>
    <w:p w14:paraId="7CE40DA9" w14:textId="77777777" w:rsidR="00997D20" w:rsidRPr="00997D20" w:rsidRDefault="00997D20" w:rsidP="00997D20">
      <w:pPr>
        <w:tabs>
          <w:tab w:val="left" w:pos="6165"/>
        </w:tabs>
        <w:rPr>
          <w:rFonts w:cs="Segoe UI"/>
          <w:b/>
          <w:sz w:val="20"/>
          <w:szCs w:val="20"/>
        </w:rPr>
      </w:pPr>
      <w:r w:rsidRPr="00997D20">
        <w:rPr>
          <w:rFonts w:cs="Segoe UI"/>
          <w:b/>
          <w:sz w:val="20"/>
          <w:szCs w:val="20"/>
        </w:rPr>
        <w:t>NOTE:</w:t>
      </w:r>
    </w:p>
    <w:p w14:paraId="53ED15BD" w14:textId="77777777" w:rsidR="00997D20" w:rsidRPr="00997D20" w:rsidRDefault="00997D20" w:rsidP="00053881">
      <w:pPr>
        <w:numPr>
          <w:ilvl w:val="0"/>
          <w:numId w:val="30"/>
        </w:numPr>
        <w:jc w:val="both"/>
        <w:rPr>
          <w:rFonts w:cs="Segoe UI"/>
          <w:sz w:val="20"/>
          <w:szCs w:val="20"/>
        </w:rPr>
      </w:pPr>
      <w:r w:rsidRPr="00997D20">
        <w:rPr>
          <w:rFonts w:cs="Segoe UI"/>
          <w:sz w:val="20"/>
          <w:szCs w:val="20"/>
        </w:rPr>
        <w:t>Contact Main Roads Heavy Vehicle Services (HVS) to apply for a permit, for a notice check MRWA Web for correct RAV Network</w:t>
      </w:r>
    </w:p>
    <w:p w14:paraId="4967CB8D" w14:textId="77777777" w:rsidR="00997D20" w:rsidRPr="00997D20" w:rsidRDefault="00997D20" w:rsidP="00053881">
      <w:pPr>
        <w:numPr>
          <w:ilvl w:val="0"/>
          <w:numId w:val="30"/>
        </w:numPr>
        <w:jc w:val="both"/>
        <w:rPr>
          <w:rFonts w:cs="Segoe UI"/>
          <w:sz w:val="20"/>
          <w:szCs w:val="20"/>
        </w:rPr>
      </w:pPr>
      <w:r w:rsidRPr="00997D20">
        <w:rPr>
          <w:rFonts w:cs="Segoe UI"/>
          <w:sz w:val="20"/>
          <w:szCs w:val="20"/>
        </w:rPr>
        <w:t>Contact HVS to amend permit</w:t>
      </w:r>
    </w:p>
    <w:p w14:paraId="2DF8BC89" w14:textId="77777777" w:rsidR="00997D20" w:rsidRPr="00997D20" w:rsidRDefault="00997D20" w:rsidP="00053881">
      <w:pPr>
        <w:numPr>
          <w:ilvl w:val="0"/>
          <w:numId w:val="30"/>
        </w:numPr>
        <w:jc w:val="both"/>
        <w:rPr>
          <w:rFonts w:cs="Segoe UI"/>
          <w:sz w:val="20"/>
          <w:szCs w:val="20"/>
        </w:rPr>
      </w:pPr>
      <w:r w:rsidRPr="00997D20">
        <w:rPr>
          <w:rFonts w:cs="Segoe UI"/>
          <w:sz w:val="20"/>
          <w:szCs w:val="20"/>
        </w:rPr>
        <w:t>For a permit contact HVS to request change of route, for a notice choose a route that is approved on the notice, is no access approved then do not operate on that route.</w:t>
      </w:r>
    </w:p>
    <w:p w14:paraId="3A65A538" w14:textId="77777777" w:rsidR="00997D20" w:rsidRPr="00997D20" w:rsidRDefault="00997D20" w:rsidP="00053881">
      <w:pPr>
        <w:numPr>
          <w:ilvl w:val="0"/>
          <w:numId w:val="30"/>
        </w:numPr>
        <w:jc w:val="both"/>
        <w:rPr>
          <w:rFonts w:cs="Segoe UI"/>
          <w:sz w:val="20"/>
          <w:szCs w:val="20"/>
        </w:rPr>
      </w:pPr>
      <w:r w:rsidRPr="00997D20">
        <w:rPr>
          <w:rFonts w:cs="Segoe UI"/>
          <w:sz w:val="20"/>
          <w:szCs w:val="20"/>
        </w:rPr>
        <w:t>Need to identify actions to be taken to ensure load is secured before entering the road network.</w:t>
      </w:r>
    </w:p>
    <w:p w14:paraId="688019D3" w14:textId="77777777" w:rsidR="00997D20" w:rsidRPr="00997D20" w:rsidRDefault="00997D20" w:rsidP="00053881">
      <w:pPr>
        <w:numPr>
          <w:ilvl w:val="0"/>
          <w:numId w:val="30"/>
        </w:numPr>
        <w:jc w:val="both"/>
        <w:rPr>
          <w:rFonts w:cs="Segoe UI"/>
          <w:sz w:val="20"/>
          <w:szCs w:val="20"/>
        </w:rPr>
      </w:pPr>
      <w:r w:rsidRPr="00997D20">
        <w:rPr>
          <w:rFonts w:cs="Segoe UI"/>
          <w:sz w:val="20"/>
          <w:szCs w:val="20"/>
        </w:rPr>
        <w:t>Need to identify what actions can be taken to ensure the vehicle stability is not compromised.</w:t>
      </w:r>
    </w:p>
    <w:p w14:paraId="156BB49B" w14:textId="77777777" w:rsidR="00997D20" w:rsidRPr="00997D20" w:rsidRDefault="00997D20" w:rsidP="00053881">
      <w:pPr>
        <w:numPr>
          <w:ilvl w:val="0"/>
          <w:numId w:val="30"/>
        </w:numPr>
        <w:jc w:val="both"/>
        <w:rPr>
          <w:rFonts w:cs="Segoe UI"/>
          <w:sz w:val="20"/>
          <w:szCs w:val="20"/>
        </w:rPr>
      </w:pPr>
      <w:r w:rsidRPr="00997D20">
        <w:rPr>
          <w:rFonts w:cs="Segoe UI"/>
          <w:sz w:val="20"/>
          <w:szCs w:val="20"/>
        </w:rPr>
        <w:t>This form can be adapted to be used as a checklist with the driver ticking a check box for each load carried on each day, provided for on the daily/weekly trip sheet records.</w:t>
      </w:r>
    </w:p>
    <w:p w14:paraId="5FFC68F0" w14:textId="77777777" w:rsidR="00997D20" w:rsidRDefault="00997D20" w:rsidP="00997D20">
      <w:pPr>
        <w:tabs>
          <w:tab w:val="left" w:pos="6165"/>
        </w:tabs>
        <w:jc w:val="center"/>
        <w:rPr>
          <w:rFonts w:ascii="Arial" w:hAnsi="Arial" w:cs="Arial"/>
          <w:szCs w:val="22"/>
        </w:rPr>
        <w:sectPr w:rsidR="00997D20" w:rsidSect="00997D20">
          <w:pgSz w:w="11907" w:h="16840" w:code="9"/>
          <w:pgMar w:top="720" w:right="720" w:bottom="720" w:left="720" w:header="561" w:footer="561" w:gutter="0"/>
          <w:paperSrc w:first="15" w:other="15"/>
          <w:cols w:space="720"/>
          <w:docGrid w:linePitch="299"/>
        </w:sectPr>
      </w:pPr>
    </w:p>
    <w:p w14:paraId="7E573045" w14:textId="77777777" w:rsidR="00AB0013" w:rsidRPr="004373E5" w:rsidRDefault="00AB0013" w:rsidP="004373E5">
      <w:pPr>
        <w:pStyle w:val="BodyText"/>
        <w:jc w:val="center"/>
        <w:rPr>
          <w:b/>
          <w:bCs/>
        </w:rPr>
      </w:pPr>
      <w:bookmarkStart w:id="147" w:name="_MON_1324982722"/>
      <w:bookmarkStart w:id="148" w:name="_MON_1324982678"/>
      <w:bookmarkStart w:id="149" w:name="VR"/>
      <w:bookmarkEnd w:id="147"/>
      <w:bookmarkEnd w:id="148"/>
      <w:r w:rsidRPr="004373E5">
        <w:rPr>
          <w:b/>
          <w:bCs/>
        </w:rPr>
        <w:lastRenderedPageBreak/>
        <w:t>VEHICLE REGISTER</w:t>
      </w:r>
    </w:p>
    <w:bookmarkEnd w:id="149"/>
    <w:p w14:paraId="71E3AFF7" w14:textId="4BE8D5B3" w:rsidR="00AB0013" w:rsidRPr="003A4E2B" w:rsidRDefault="00AB0013" w:rsidP="003A4E2B">
      <w:pPr>
        <w:tabs>
          <w:tab w:val="left" w:pos="8790"/>
        </w:tabs>
        <w:rPr>
          <w:rFonts w:asciiTheme="majorHAnsi" w:hAnsiTheme="majorHAnsi" w:cstheme="majorHAnsi"/>
          <w:b/>
          <w:bCs/>
          <w:sz w:val="16"/>
          <w:szCs w:val="16"/>
        </w:rPr>
      </w:pPr>
      <w:r>
        <w:rPr>
          <w:rFonts w:asciiTheme="majorHAnsi" w:hAnsiTheme="majorHAnsi" w:cstheme="majorHAnsi"/>
          <w:color w:val="C00000"/>
        </w:rPr>
        <w:t xml:space="preserve"> </w:t>
      </w:r>
      <w:r w:rsidR="003A4E2B">
        <w:rPr>
          <w:rFonts w:asciiTheme="majorHAnsi" w:hAnsiTheme="majorHAnsi" w:cstheme="majorHAnsi"/>
          <w:color w:val="C00000"/>
        </w:rPr>
        <w:tab/>
      </w:r>
      <w:r w:rsidR="003A4E2B" w:rsidRPr="003A4E2B">
        <w:rPr>
          <w:rFonts w:asciiTheme="majorHAnsi" w:hAnsiTheme="majorHAnsi" w:cstheme="majorHAnsi"/>
          <w:b/>
          <w:bCs/>
          <w:sz w:val="16"/>
          <w:szCs w:val="16"/>
          <w:highlight w:val="yellow"/>
        </w:rPr>
        <w:t>Green columns only required for vehicles operating under the</w:t>
      </w:r>
      <w:r w:rsidR="003A4E2B" w:rsidRPr="003A4E2B">
        <w:rPr>
          <w:rFonts w:asciiTheme="majorHAnsi" w:hAnsiTheme="majorHAnsi" w:cstheme="majorHAnsi"/>
          <w:b/>
          <w:bCs/>
          <w:sz w:val="16"/>
          <w:szCs w:val="16"/>
        </w:rPr>
        <w:t xml:space="preserve"> </w:t>
      </w:r>
    </w:p>
    <w:p w14:paraId="31CAF212" w14:textId="4DCB48B0" w:rsidR="003A4E2B" w:rsidRPr="003A4E2B" w:rsidRDefault="003A4E2B" w:rsidP="003A4E2B">
      <w:pPr>
        <w:tabs>
          <w:tab w:val="left" w:pos="8790"/>
        </w:tabs>
        <w:rPr>
          <w:rFonts w:asciiTheme="majorHAnsi" w:hAnsiTheme="majorHAnsi" w:cstheme="majorHAnsi"/>
          <w:b/>
          <w:bCs/>
          <w:sz w:val="16"/>
          <w:szCs w:val="16"/>
        </w:rPr>
      </w:pPr>
      <w:r>
        <w:rPr>
          <w:rFonts w:asciiTheme="majorHAnsi" w:hAnsiTheme="majorHAnsi" w:cstheme="majorHAnsi"/>
          <w:sz w:val="16"/>
          <w:szCs w:val="16"/>
        </w:rPr>
        <w:tab/>
      </w:r>
      <w:r w:rsidRPr="003A4E2B">
        <w:rPr>
          <w:rFonts w:asciiTheme="majorHAnsi" w:hAnsiTheme="majorHAnsi" w:cstheme="majorHAnsi"/>
          <w:b/>
          <w:bCs/>
          <w:sz w:val="16"/>
          <w:szCs w:val="16"/>
          <w:highlight w:val="yellow"/>
        </w:rPr>
        <w:t>Mass Management Module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022"/>
        <w:gridCol w:w="2192"/>
        <w:gridCol w:w="731"/>
        <w:gridCol w:w="1318"/>
        <w:gridCol w:w="2627"/>
        <w:gridCol w:w="1464"/>
        <w:gridCol w:w="880"/>
        <w:gridCol w:w="1169"/>
        <w:gridCol w:w="1178"/>
        <w:gridCol w:w="1023"/>
        <w:gridCol w:w="1066"/>
      </w:tblGrid>
      <w:tr w:rsidR="001B15C6" w:rsidRPr="00FE7C20" w14:paraId="2471639D" w14:textId="77777777" w:rsidTr="001A03EC">
        <w:trPr>
          <w:jc w:val="center"/>
        </w:trPr>
        <w:tc>
          <w:tcPr>
            <w:tcW w:w="281" w:type="pct"/>
            <w:shd w:val="clear" w:color="auto" w:fill="D9D9D9"/>
            <w:vAlign w:val="center"/>
          </w:tcPr>
          <w:p w14:paraId="34899BFF"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bookmarkStart w:id="150" w:name="_Hlk129326395"/>
            <w:r w:rsidRPr="006A63A6">
              <w:rPr>
                <w:rFonts w:asciiTheme="majorHAnsi" w:hAnsiTheme="majorHAnsi" w:cstheme="majorHAnsi"/>
                <w:b/>
                <w:bCs/>
                <w:sz w:val="18"/>
                <w:szCs w:val="18"/>
              </w:rPr>
              <w:t>Vehicle Type</w:t>
            </w:r>
            <w:r>
              <w:rPr>
                <w:rFonts w:asciiTheme="majorHAnsi" w:hAnsiTheme="majorHAnsi" w:cstheme="majorHAnsi"/>
                <w:b/>
                <w:bCs/>
                <w:sz w:val="18"/>
                <w:szCs w:val="18"/>
              </w:rPr>
              <w:t xml:space="preserve">- </w:t>
            </w:r>
            <w:r w:rsidRPr="006A63A6">
              <w:rPr>
                <w:rFonts w:asciiTheme="majorHAnsi" w:hAnsiTheme="majorHAnsi" w:cstheme="majorHAnsi"/>
                <w:b/>
                <w:bCs/>
                <w:sz w:val="18"/>
                <w:szCs w:val="18"/>
              </w:rPr>
              <w:t>P</w:t>
            </w:r>
            <w:r>
              <w:rPr>
                <w:rFonts w:asciiTheme="majorHAnsi" w:hAnsiTheme="majorHAnsi" w:cstheme="majorHAnsi"/>
                <w:b/>
                <w:bCs/>
                <w:sz w:val="18"/>
                <w:szCs w:val="18"/>
              </w:rPr>
              <w:t>M</w:t>
            </w:r>
            <w:r w:rsidRPr="006A63A6">
              <w:rPr>
                <w:rFonts w:asciiTheme="majorHAnsi" w:hAnsiTheme="majorHAnsi" w:cstheme="majorHAnsi"/>
                <w:b/>
                <w:bCs/>
                <w:sz w:val="18"/>
                <w:szCs w:val="18"/>
              </w:rPr>
              <w:t>/T/D</w:t>
            </w:r>
          </w:p>
        </w:tc>
        <w:tc>
          <w:tcPr>
            <w:tcW w:w="329" w:type="pct"/>
            <w:shd w:val="clear" w:color="auto" w:fill="D9D9D9"/>
            <w:vAlign w:val="center"/>
          </w:tcPr>
          <w:p w14:paraId="1E32585C"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Vehicle Reg.</w:t>
            </w:r>
          </w:p>
        </w:tc>
        <w:tc>
          <w:tcPr>
            <w:tcW w:w="705" w:type="pct"/>
            <w:shd w:val="clear" w:color="auto" w:fill="D9D9D9"/>
            <w:vAlign w:val="center"/>
          </w:tcPr>
          <w:p w14:paraId="0C748948"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Vehicle Make</w:t>
            </w:r>
          </w:p>
        </w:tc>
        <w:tc>
          <w:tcPr>
            <w:tcW w:w="235" w:type="pct"/>
            <w:shd w:val="clear" w:color="auto" w:fill="D9D9D9"/>
            <w:vAlign w:val="center"/>
          </w:tcPr>
          <w:p w14:paraId="6DC34A0C"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Year</w:t>
            </w:r>
          </w:p>
        </w:tc>
        <w:tc>
          <w:tcPr>
            <w:tcW w:w="424" w:type="pct"/>
            <w:shd w:val="clear" w:color="auto" w:fill="D9D9D9"/>
            <w:vAlign w:val="center"/>
          </w:tcPr>
          <w:p w14:paraId="77FCA5B8" w14:textId="77777777" w:rsidR="001B15C6" w:rsidRDefault="001B15C6" w:rsidP="001A03EC">
            <w:pPr>
              <w:tabs>
                <w:tab w:val="center" w:pos="1702"/>
                <w:tab w:val="right" w:pos="3405"/>
              </w:tabs>
              <w:spacing w:before="16" w:after="16"/>
              <w:jc w:val="center"/>
              <w:rPr>
                <w:rFonts w:asciiTheme="majorHAnsi" w:hAnsiTheme="majorHAnsi" w:cstheme="majorHAnsi"/>
                <w:b/>
                <w:bCs/>
                <w:sz w:val="18"/>
                <w:szCs w:val="18"/>
              </w:rPr>
            </w:pPr>
            <w:r>
              <w:rPr>
                <w:rFonts w:asciiTheme="majorHAnsi" w:hAnsiTheme="majorHAnsi" w:cstheme="majorHAnsi"/>
                <w:b/>
                <w:bCs/>
                <w:sz w:val="18"/>
                <w:szCs w:val="18"/>
              </w:rPr>
              <w:t>Last</w:t>
            </w:r>
          </w:p>
          <w:p w14:paraId="326E6B52"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Roadworthy Date</w:t>
            </w:r>
          </w:p>
        </w:tc>
        <w:tc>
          <w:tcPr>
            <w:tcW w:w="845" w:type="pct"/>
            <w:shd w:val="clear" w:color="auto" w:fill="D9D9D9"/>
            <w:vAlign w:val="center"/>
          </w:tcPr>
          <w:p w14:paraId="5117FCC8"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Vin / Chassis No.</w:t>
            </w:r>
          </w:p>
        </w:tc>
        <w:tc>
          <w:tcPr>
            <w:tcW w:w="471" w:type="pct"/>
            <w:shd w:val="clear" w:color="auto" w:fill="008080"/>
            <w:vAlign w:val="center"/>
          </w:tcPr>
          <w:p w14:paraId="20497640"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Pr>
                <w:rFonts w:asciiTheme="majorHAnsi" w:hAnsiTheme="majorHAnsi" w:cstheme="majorHAnsi"/>
                <w:b/>
                <w:bCs/>
                <w:sz w:val="18"/>
                <w:szCs w:val="18"/>
              </w:rPr>
              <w:t xml:space="preserve">Manufacturers </w:t>
            </w:r>
            <w:r w:rsidRPr="006A63A6">
              <w:rPr>
                <w:rFonts w:asciiTheme="majorHAnsi" w:hAnsiTheme="majorHAnsi" w:cstheme="majorHAnsi"/>
                <w:b/>
                <w:bCs/>
                <w:sz w:val="18"/>
                <w:szCs w:val="18"/>
              </w:rPr>
              <w:t>G</w:t>
            </w:r>
            <w:r>
              <w:rPr>
                <w:rFonts w:asciiTheme="majorHAnsi" w:hAnsiTheme="majorHAnsi" w:cstheme="majorHAnsi"/>
                <w:b/>
                <w:bCs/>
                <w:sz w:val="18"/>
                <w:szCs w:val="18"/>
              </w:rPr>
              <w:t>C</w:t>
            </w:r>
            <w:r w:rsidRPr="006A63A6">
              <w:rPr>
                <w:rFonts w:asciiTheme="majorHAnsi" w:hAnsiTheme="majorHAnsi" w:cstheme="majorHAnsi"/>
                <w:b/>
                <w:bCs/>
                <w:sz w:val="18"/>
                <w:szCs w:val="18"/>
              </w:rPr>
              <w:t>M Rating</w:t>
            </w:r>
          </w:p>
        </w:tc>
        <w:tc>
          <w:tcPr>
            <w:tcW w:w="283" w:type="pct"/>
            <w:shd w:val="clear" w:color="auto" w:fill="008080"/>
            <w:vAlign w:val="center"/>
          </w:tcPr>
          <w:p w14:paraId="3D4A36D0"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Pr>
                <w:rFonts w:asciiTheme="majorHAnsi" w:hAnsiTheme="majorHAnsi" w:cstheme="majorHAnsi"/>
                <w:b/>
                <w:bCs/>
                <w:sz w:val="18"/>
                <w:szCs w:val="18"/>
              </w:rPr>
              <w:t>AT</w:t>
            </w:r>
            <w:r w:rsidRPr="006A63A6">
              <w:rPr>
                <w:rFonts w:asciiTheme="majorHAnsi" w:hAnsiTheme="majorHAnsi" w:cstheme="majorHAnsi"/>
                <w:b/>
                <w:bCs/>
                <w:sz w:val="18"/>
                <w:szCs w:val="18"/>
              </w:rPr>
              <w:t>M Rating</w:t>
            </w:r>
          </w:p>
        </w:tc>
        <w:tc>
          <w:tcPr>
            <w:tcW w:w="376" w:type="pct"/>
            <w:shd w:val="clear" w:color="auto" w:fill="008080"/>
            <w:vAlign w:val="center"/>
          </w:tcPr>
          <w:p w14:paraId="6325A0ED" w14:textId="2BBB1A96"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AMMS</w:t>
            </w:r>
            <w:r w:rsidR="004E6972">
              <w:rPr>
                <w:rFonts w:asciiTheme="majorHAnsi" w:hAnsiTheme="majorHAnsi" w:cstheme="majorHAnsi"/>
                <w:b/>
                <w:bCs/>
                <w:sz w:val="18"/>
                <w:szCs w:val="18"/>
              </w:rPr>
              <w:t xml:space="preserve"> / PBS</w:t>
            </w:r>
            <w:r w:rsidRPr="006A63A6">
              <w:rPr>
                <w:rFonts w:asciiTheme="majorHAnsi" w:hAnsiTheme="majorHAnsi" w:cstheme="majorHAnsi"/>
                <w:b/>
                <w:bCs/>
                <w:sz w:val="18"/>
                <w:szCs w:val="18"/>
              </w:rPr>
              <w:t xml:space="preserve"> Permit #</w:t>
            </w:r>
          </w:p>
        </w:tc>
        <w:tc>
          <w:tcPr>
            <w:tcW w:w="379" w:type="pct"/>
            <w:shd w:val="clear" w:color="auto" w:fill="008080"/>
            <w:vAlign w:val="center"/>
          </w:tcPr>
          <w:p w14:paraId="359B9C5C" w14:textId="6D91C47F"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AMMS</w:t>
            </w:r>
            <w:r w:rsidR="004E6972">
              <w:rPr>
                <w:rFonts w:asciiTheme="majorHAnsi" w:hAnsiTheme="majorHAnsi" w:cstheme="majorHAnsi"/>
                <w:b/>
                <w:bCs/>
                <w:sz w:val="18"/>
                <w:szCs w:val="18"/>
              </w:rPr>
              <w:t xml:space="preserve"> / PBS</w:t>
            </w:r>
            <w:r w:rsidRPr="006A63A6">
              <w:rPr>
                <w:rFonts w:asciiTheme="majorHAnsi" w:hAnsiTheme="majorHAnsi" w:cstheme="majorHAnsi"/>
                <w:b/>
                <w:bCs/>
                <w:sz w:val="18"/>
                <w:szCs w:val="18"/>
              </w:rPr>
              <w:t xml:space="preserve"> Permit Expiry Date</w:t>
            </w:r>
          </w:p>
        </w:tc>
        <w:tc>
          <w:tcPr>
            <w:tcW w:w="329" w:type="pct"/>
            <w:shd w:val="clear" w:color="auto" w:fill="D9D9D9" w:themeFill="background1" w:themeFillShade="D9"/>
            <w:vAlign w:val="center"/>
          </w:tcPr>
          <w:p w14:paraId="2DCA3D5B" w14:textId="77777777" w:rsidR="001B15C6" w:rsidRPr="006A63A6" w:rsidRDefault="001B15C6" w:rsidP="001A03EC">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Date Added to List</w:t>
            </w:r>
          </w:p>
        </w:tc>
        <w:tc>
          <w:tcPr>
            <w:tcW w:w="343" w:type="pct"/>
            <w:shd w:val="clear" w:color="auto" w:fill="D9D9D9" w:themeFill="background1" w:themeFillShade="D9"/>
            <w:vAlign w:val="center"/>
          </w:tcPr>
          <w:p w14:paraId="42A08DEC" w14:textId="77777777" w:rsidR="001B15C6" w:rsidRPr="00295348" w:rsidRDefault="001B15C6" w:rsidP="001A03EC">
            <w:pPr>
              <w:tabs>
                <w:tab w:val="center" w:pos="1702"/>
                <w:tab w:val="right" w:pos="3405"/>
              </w:tabs>
              <w:spacing w:before="16" w:after="16"/>
              <w:jc w:val="center"/>
              <w:rPr>
                <w:rFonts w:asciiTheme="majorHAnsi" w:hAnsiTheme="majorHAnsi" w:cstheme="majorHAnsi"/>
                <w:b/>
                <w:bCs/>
                <w:sz w:val="18"/>
                <w:szCs w:val="18"/>
              </w:rPr>
            </w:pPr>
            <w:r w:rsidRPr="00295348">
              <w:rPr>
                <w:rFonts w:asciiTheme="majorHAnsi" w:hAnsiTheme="majorHAnsi" w:cstheme="majorHAnsi"/>
                <w:b/>
                <w:bCs/>
                <w:sz w:val="18"/>
                <w:szCs w:val="18"/>
              </w:rPr>
              <w:t>Date Removed from List</w:t>
            </w:r>
          </w:p>
        </w:tc>
      </w:tr>
      <w:tr w:rsidR="001B15C6" w:rsidRPr="00FE7C20" w14:paraId="30BADA51" w14:textId="77777777" w:rsidTr="001A03EC">
        <w:trPr>
          <w:jc w:val="center"/>
        </w:trPr>
        <w:tc>
          <w:tcPr>
            <w:tcW w:w="281" w:type="pct"/>
            <w:vAlign w:val="center"/>
          </w:tcPr>
          <w:p w14:paraId="2D073F7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A19E83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EEE136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2E6AD0E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52DBEA4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59B79BE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73E3EAC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09B24DD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1861665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6BA099C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B39717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35C3B9C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55799007" w14:textId="77777777" w:rsidTr="001A03EC">
        <w:trPr>
          <w:jc w:val="center"/>
        </w:trPr>
        <w:tc>
          <w:tcPr>
            <w:tcW w:w="281" w:type="pct"/>
            <w:vAlign w:val="center"/>
          </w:tcPr>
          <w:p w14:paraId="0B5612C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01BC68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449BAED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238E3AE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22759F6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15703DA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0DFB163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748F822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408049D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149E725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1D9518E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BE9DAB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6ECE9CEE" w14:textId="77777777" w:rsidTr="001A03EC">
        <w:trPr>
          <w:jc w:val="center"/>
        </w:trPr>
        <w:tc>
          <w:tcPr>
            <w:tcW w:w="281" w:type="pct"/>
            <w:vAlign w:val="center"/>
          </w:tcPr>
          <w:p w14:paraId="6788F0C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B89FB3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4777C05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81B263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24951C6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076FD69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68882EA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4B72A7A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08970D4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25E56BE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D697A9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0290245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5B943FC8" w14:textId="77777777" w:rsidTr="001A03EC">
        <w:trPr>
          <w:jc w:val="center"/>
        </w:trPr>
        <w:tc>
          <w:tcPr>
            <w:tcW w:w="281" w:type="pct"/>
            <w:vAlign w:val="center"/>
          </w:tcPr>
          <w:p w14:paraId="0177DC4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E496F8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2482D3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75FB6B9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495AC30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9F8376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0272918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0045045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72C353F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4A7938F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278A35C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C3D6D3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320FE1D7" w14:textId="77777777" w:rsidTr="001A03EC">
        <w:trPr>
          <w:jc w:val="center"/>
        </w:trPr>
        <w:tc>
          <w:tcPr>
            <w:tcW w:w="281" w:type="pct"/>
            <w:vAlign w:val="center"/>
          </w:tcPr>
          <w:p w14:paraId="6266586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B5A19C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A9B76C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929875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2938F70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0969C82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3A2F1B6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C3B764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035EB5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3F926F7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FCB735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6B157AA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77C33EF" w14:textId="77777777" w:rsidTr="001A03EC">
        <w:trPr>
          <w:jc w:val="center"/>
        </w:trPr>
        <w:tc>
          <w:tcPr>
            <w:tcW w:w="281" w:type="pct"/>
            <w:vAlign w:val="center"/>
          </w:tcPr>
          <w:p w14:paraId="7805748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454883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39FB1EF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71DFDA4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33C5828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B2D397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5101EAC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5198099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0B4BC0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409E07A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99934F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5592B02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4FFE4C89" w14:textId="77777777" w:rsidTr="001A03EC">
        <w:trPr>
          <w:jc w:val="center"/>
        </w:trPr>
        <w:tc>
          <w:tcPr>
            <w:tcW w:w="281" w:type="pct"/>
            <w:vAlign w:val="center"/>
          </w:tcPr>
          <w:p w14:paraId="0B14D40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915B09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02420E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50E9FB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2D124E5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253C95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53605D8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2F204F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09B4BB7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758982B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769DF8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3B05D7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314E5E7C" w14:textId="77777777" w:rsidTr="001A03EC">
        <w:trPr>
          <w:jc w:val="center"/>
        </w:trPr>
        <w:tc>
          <w:tcPr>
            <w:tcW w:w="281" w:type="pct"/>
            <w:vAlign w:val="center"/>
          </w:tcPr>
          <w:p w14:paraId="1C6918F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6EEE3E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5AA665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45250BB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394066B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76B0790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6B1EF9F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1E69955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393CFA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6891FC5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438AFBD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45ED07B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652F39DE" w14:textId="77777777" w:rsidTr="001A03EC">
        <w:trPr>
          <w:jc w:val="center"/>
        </w:trPr>
        <w:tc>
          <w:tcPr>
            <w:tcW w:w="281" w:type="pct"/>
            <w:vAlign w:val="center"/>
          </w:tcPr>
          <w:p w14:paraId="36E619E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47D8FB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4FFF013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04DDD15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4CB4482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B40C25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3E6BF94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4F467CF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E360D9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5AB33FB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29A0AA6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13B6C1A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385C5E7" w14:textId="77777777" w:rsidTr="001A03EC">
        <w:trPr>
          <w:jc w:val="center"/>
        </w:trPr>
        <w:tc>
          <w:tcPr>
            <w:tcW w:w="281" w:type="pct"/>
            <w:vAlign w:val="center"/>
          </w:tcPr>
          <w:p w14:paraId="6AB4C2C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3A0AE8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3655066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76E46E1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345F86A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4FBD6D8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31201BC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7D76B0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E32BAE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5B39CA7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53195C8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0EFF4EF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FCF61A7" w14:textId="77777777" w:rsidTr="001A03EC">
        <w:trPr>
          <w:jc w:val="center"/>
        </w:trPr>
        <w:tc>
          <w:tcPr>
            <w:tcW w:w="281" w:type="pct"/>
            <w:vAlign w:val="center"/>
          </w:tcPr>
          <w:p w14:paraId="2244A01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DBDD82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37198B6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6A05122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5F9757E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4C14606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44C2682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712307E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67F3BB7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0C6B3F5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96A8DA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57CA1D3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3BB9AB3" w14:textId="77777777" w:rsidTr="001A03EC">
        <w:trPr>
          <w:jc w:val="center"/>
        </w:trPr>
        <w:tc>
          <w:tcPr>
            <w:tcW w:w="281" w:type="pct"/>
            <w:vAlign w:val="center"/>
          </w:tcPr>
          <w:p w14:paraId="5C94368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CFCFDB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509EF89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7DB3131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59F0449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7183B8E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65597FA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58264A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665C761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042A5FB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8A7AF4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03FBF39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44D65DB6" w14:textId="77777777" w:rsidTr="001A03EC">
        <w:trPr>
          <w:jc w:val="center"/>
        </w:trPr>
        <w:tc>
          <w:tcPr>
            <w:tcW w:w="281" w:type="pct"/>
            <w:vAlign w:val="center"/>
          </w:tcPr>
          <w:p w14:paraId="7DD0097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10914D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447175D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4FC37F7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19FEE74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62FC6FB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09563A7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4C0D943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3FFACEA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13D7A98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538E677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19253E5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276FA822" w14:textId="77777777" w:rsidTr="001A03EC">
        <w:trPr>
          <w:jc w:val="center"/>
        </w:trPr>
        <w:tc>
          <w:tcPr>
            <w:tcW w:w="281" w:type="pct"/>
            <w:vAlign w:val="center"/>
          </w:tcPr>
          <w:p w14:paraId="493DC2C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167655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56A7111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6247ADC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72E32A0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0FD0FE6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5FBB97F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AC2D36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F35C28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2C73BAC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ED093E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52C695D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6AB6C0E3" w14:textId="77777777" w:rsidTr="001A03EC">
        <w:trPr>
          <w:jc w:val="center"/>
        </w:trPr>
        <w:tc>
          <w:tcPr>
            <w:tcW w:w="281" w:type="pct"/>
            <w:vAlign w:val="center"/>
          </w:tcPr>
          <w:p w14:paraId="3546363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19B14D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57AE6F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26FBD61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265219D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6B4FD0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585BE5C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588B2D9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6E61682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29E4852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ED4971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CB5EFA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F45B138" w14:textId="77777777" w:rsidTr="001A03EC">
        <w:trPr>
          <w:jc w:val="center"/>
        </w:trPr>
        <w:tc>
          <w:tcPr>
            <w:tcW w:w="281" w:type="pct"/>
            <w:vAlign w:val="center"/>
          </w:tcPr>
          <w:p w14:paraId="1AA99B8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77BF8BD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0A657BA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7244509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41D5664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2C2C56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751CF9E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73AC172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2C01970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540BA94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5E6907E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E618C0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E480F02" w14:textId="77777777" w:rsidTr="001A03EC">
        <w:trPr>
          <w:jc w:val="center"/>
        </w:trPr>
        <w:tc>
          <w:tcPr>
            <w:tcW w:w="281" w:type="pct"/>
            <w:vAlign w:val="center"/>
          </w:tcPr>
          <w:p w14:paraId="404DDA9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5C7DEC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5FB923F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CA4DD9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3BD5F28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19C5E48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57DC234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342ECC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29837EA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349E315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3D6E52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562255F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26D54E66" w14:textId="77777777" w:rsidTr="001A03EC">
        <w:trPr>
          <w:jc w:val="center"/>
        </w:trPr>
        <w:tc>
          <w:tcPr>
            <w:tcW w:w="281" w:type="pct"/>
            <w:vAlign w:val="center"/>
          </w:tcPr>
          <w:p w14:paraId="198F60B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2C7D445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5CB36F8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6AC9A70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551927A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411344C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1B41691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769946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686F600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13C4BFB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7DFCC0E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64803DF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7E3F7BF5" w14:textId="77777777" w:rsidTr="001A03EC">
        <w:trPr>
          <w:jc w:val="center"/>
        </w:trPr>
        <w:tc>
          <w:tcPr>
            <w:tcW w:w="281" w:type="pct"/>
            <w:vAlign w:val="center"/>
          </w:tcPr>
          <w:p w14:paraId="310480C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14CCDA5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11DFF34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7839CF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6F298AD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27C0558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189D62B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68E12EC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21CC140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2D2A4AC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4A83B17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393D42FB"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17E4C6A6" w14:textId="77777777" w:rsidTr="001A03EC">
        <w:trPr>
          <w:jc w:val="center"/>
        </w:trPr>
        <w:tc>
          <w:tcPr>
            <w:tcW w:w="281" w:type="pct"/>
            <w:vAlign w:val="center"/>
          </w:tcPr>
          <w:p w14:paraId="6CD3E42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17E3FB9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20389B4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36A9426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1664C32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329EA9C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0BE4C4A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6259612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19F12C9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5448C71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070AB19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404AFD5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33FA0CD0" w14:textId="77777777" w:rsidTr="001A03EC">
        <w:trPr>
          <w:jc w:val="center"/>
        </w:trPr>
        <w:tc>
          <w:tcPr>
            <w:tcW w:w="281" w:type="pct"/>
            <w:vAlign w:val="center"/>
          </w:tcPr>
          <w:p w14:paraId="1EE52B4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58BA23C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77FA583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A17EDA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63061E0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7CBAC90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24BE431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220C2D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2DDE904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4E5126F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1A51B12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4B05AE3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68C3B6D1" w14:textId="77777777" w:rsidTr="001A03EC">
        <w:trPr>
          <w:jc w:val="center"/>
        </w:trPr>
        <w:tc>
          <w:tcPr>
            <w:tcW w:w="281" w:type="pct"/>
            <w:vAlign w:val="center"/>
          </w:tcPr>
          <w:p w14:paraId="3C09111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42E26A0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0309E53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2DAA0BB9"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6F90954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18BB597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666455E4"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323FEAF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5926B99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3DAB7D6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76F58E5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4562578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4A265413" w14:textId="77777777" w:rsidTr="001A03EC">
        <w:trPr>
          <w:jc w:val="center"/>
        </w:trPr>
        <w:tc>
          <w:tcPr>
            <w:tcW w:w="281" w:type="pct"/>
            <w:vAlign w:val="center"/>
          </w:tcPr>
          <w:p w14:paraId="6800365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6B30D5E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4B8C0C1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6B989BA"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26E5929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5034910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0BAC96E8"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7726023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082F0FA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1079660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1C4C9A0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41BEA75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tr w:rsidR="001B15C6" w:rsidRPr="00FE7C20" w14:paraId="23D35040" w14:textId="77777777" w:rsidTr="001A03EC">
        <w:trPr>
          <w:jc w:val="center"/>
        </w:trPr>
        <w:tc>
          <w:tcPr>
            <w:tcW w:w="281" w:type="pct"/>
            <w:vAlign w:val="center"/>
          </w:tcPr>
          <w:p w14:paraId="0F3E1E42"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5D1B9427"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060F95A1"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1EEC05D3"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5FA83C4D"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541E4F35"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29D17A0C"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6443F75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1E75EFA0"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2D76871F"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72A7A5E"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3A53446" w14:textId="77777777" w:rsidR="001B15C6" w:rsidRPr="000A7E96" w:rsidRDefault="001B15C6" w:rsidP="001A03EC">
            <w:pPr>
              <w:tabs>
                <w:tab w:val="center" w:pos="1702"/>
                <w:tab w:val="right" w:pos="3405"/>
              </w:tabs>
              <w:spacing w:before="16" w:after="16"/>
              <w:jc w:val="both"/>
              <w:rPr>
                <w:rFonts w:asciiTheme="majorHAnsi" w:hAnsiTheme="majorHAnsi" w:cstheme="majorHAnsi"/>
                <w:szCs w:val="20"/>
              </w:rPr>
            </w:pPr>
          </w:p>
        </w:tc>
      </w:tr>
      <w:bookmarkEnd w:id="150"/>
    </w:tbl>
    <w:p w14:paraId="4CEA136A" w14:textId="77777777" w:rsidR="007B7CD3" w:rsidRDefault="007B7CD3" w:rsidP="00AB0013">
      <w:pPr>
        <w:tabs>
          <w:tab w:val="center" w:pos="4153"/>
          <w:tab w:val="right" w:pos="8306"/>
        </w:tabs>
        <w:rPr>
          <w:rFonts w:asciiTheme="majorHAnsi" w:hAnsiTheme="majorHAnsi" w:cstheme="majorHAnsi"/>
          <w:sz w:val="16"/>
          <w:szCs w:val="16"/>
        </w:rPr>
      </w:pPr>
    </w:p>
    <w:p w14:paraId="2FEF8ABF" w14:textId="6C7E8610" w:rsidR="00AB0013" w:rsidRPr="00375EA4" w:rsidRDefault="00AB0013" w:rsidP="00AB0013">
      <w:pPr>
        <w:tabs>
          <w:tab w:val="center" w:pos="4153"/>
          <w:tab w:val="right" w:pos="8306"/>
        </w:tabs>
        <w:rPr>
          <w:rFonts w:asciiTheme="majorHAnsi" w:hAnsiTheme="majorHAnsi" w:cstheme="majorHAnsi"/>
          <w:sz w:val="16"/>
          <w:szCs w:val="16"/>
        </w:rPr>
      </w:pPr>
      <w:r w:rsidRPr="00375EA4">
        <w:rPr>
          <w:rFonts w:asciiTheme="majorHAnsi" w:hAnsiTheme="majorHAnsi" w:cstheme="majorHAnsi"/>
          <w:sz w:val="16"/>
          <w:szCs w:val="16"/>
        </w:rPr>
        <w:t>*Insert</w:t>
      </w:r>
      <w:r>
        <w:rPr>
          <w:rFonts w:asciiTheme="majorHAnsi" w:hAnsiTheme="majorHAnsi" w:cstheme="majorHAnsi"/>
          <w:sz w:val="16"/>
          <w:szCs w:val="16"/>
        </w:rPr>
        <w:t xml:space="preserve"> additional</w:t>
      </w:r>
      <w:r w:rsidRPr="00375EA4">
        <w:rPr>
          <w:rFonts w:asciiTheme="majorHAnsi" w:hAnsiTheme="majorHAnsi" w:cstheme="majorHAnsi"/>
          <w:sz w:val="16"/>
          <w:szCs w:val="16"/>
        </w:rPr>
        <w:t xml:space="preserve"> lines as required</w:t>
      </w:r>
    </w:p>
    <w:p w14:paraId="3B70FF2E" w14:textId="589759F1" w:rsidR="00997D20" w:rsidRDefault="00997D20" w:rsidP="00997D20">
      <w:pPr>
        <w:tabs>
          <w:tab w:val="left" w:pos="6165"/>
        </w:tabs>
        <w:rPr>
          <w:rFonts w:cs="Segoe UI"/>
          <w:b/>
          <w:bCs/>
          <w:sz w:val="28"/>
          <w:szCs w:val="28"/>
        </w:rPr>
      </w:pPr>
    </w:p>
    <w:p w14:paraId="41625921" w14:textId="77777777" w:rsidR="00617224" w:rsidRDefault="00617224" w:rsidP="00997D20">
      <w:pPr>
        <w:tabs>
          <w:tab w:val="left" w:pos="6165"/>
        </w:tabs>
        <w:rPr>
          <w:rFonts w:cs="Segoe UI"/>
          <w:b/>
          <w:bCs/>
          <w:sz w:val="28"/>
          <w:szCs w:val="28"/>
        </w:rPr>
      </w:pPr>
    </w:p>
    <w:p w14:paraId="2CF3A0C8" w14:textId="2EDCD4C6" w:rsidR="000E1226" w:rsidRPr="004373E5" w:rsidRDefault="000E1226" w:rsidP="004373E5">
      <w:pPr>
        <w:pStyle w:val="BodyText"/>
        <w:jc w:val="center"/>
        <w:rPr>
          <w:b/>
          <w:bCs/>
        </w:rPr>
      </w:pPr>
      <w:r w:rsidRPr="004373E5">
        <w:rPr>
          <w:b/>
          <w:bCs/>
        </w:rPr>
        <w:t>EMPLOYEE / DRIVER NAMES REGISTER</w:t>
      </w:r>
    </w:p>
    <w:p w14:paraId="5C8F0022" w14:textId="77777777" w:rsidR="00AE245D" w:rsidRDefault="00AE245D" w:rsidP="00AE24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108"/>
        <w:gridCol w:w="681"/>
        <w:gridCol w:w="1949"/>
        <w:gridCol w:w="2049"/>
        <w:gridCol w:w="4887"/>
        <w:gridCol w:w="1452"/>
      </w:tblGrid>
      <w:tr w:rsidR="00174E66" w:rsidRPr="00FE7C20" w14:paraId="02C5A596" w14:textId="77777777" w:rsidTr="001A03EC">
        <w:trPr>
          <w:trHeight w:val="428"/>
          <w:jc w:val="center"/>
        </w:trPr>
        <w:tc>
          <w:tcPr>
            <w:tcW w:w="778" w:type="pct"/>
            <w:vMerge w:val="restart"/>
            <w:shd w:val="clear" w:color="auto" w:fill="D9D9D9"/>
            <w:vAlign w:val="center"/>
          </w:tcPr>
          <w:p w14:paraId="32162D61"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Employee/ Driver Name</w:t>
            </w:r>
          </w:p>
        </w:tc>
        <w:tc>
          <w:tcPr>
            <w:tcW w:w="897" w:type="pct"/>
            <w:gridSpan w:val="2"/>
            <w:vMerge w:val="restart"/>
            <w:shd w:val="clear" w:color="auto" w:fill="D9D9D9"/>
            <w:vAlign w:val="center"/>
          </w:tcPr>
          <w:p w14:paraId="17D7BBC8"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Medical Certificate Date /</w:t>
            </w:r>
          </w:p>
          <w:p w14:paraId="4A4B9D74"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Years Valid For</w:t>
            </w:r>
          </w:p>
        </w:tc>
        <w:tc>
          <w:tcPr>
            <w:tcW w:w="1286" w:type="pct"/>
            <w:gridSpan w:val="2"/>
            <w:shd w:val="clear" w:color="auto" w:fill="D9D9D9"/>
            <w:vAlign w:val="center"/>
          </w:tcPr>
          <w:p w14:paraId="51E45503"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WA Fatigue Management Training Records &amp; Last Completed Date</w:t>
            </w:r>
          </w:p>
        </w:tc>
        <w:tc>
          <w:tcPr>
            <w:tcW w:w="1572" w:type="pct"/>
            <w:vMerge w:val="restart"/>
            <w:shd w:val="clear" w:color="auto" w:fill="D9D9D9"/>
            <w:vAlign w:val="center"/>
          </w:tcPr>
          <w:p w14:paraId="3F9E472E"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Dates of Training / Induction Completed for</w:t>
            </w:r>
          </w:p>
          <w:p w14:paraId="361D898D"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Maintenance, D&amp;L, Mass, Fatigue, and System Management Standards. Maintenance qualifications.</w:t>
            </w:r>
          </w:p>
        </w:tc>
        <w:tc>
          <w:tcPr>
            <w:tcW w:w="467" w:type="pct"/>
            <w:vMerge w:val="restart"/>
            <w:shd w:val="clear" w:color="auto" w:fill="D9D9D9"/>
          </w:tcPr>
          <w:p w14:paraId="2632B7E5" w14:textId="77777777" w:rsidR="00174E66" w:rsidRPr="00174E66" w:rsidRDefault="00174E66" w:rsidP="001A03EC">
            <w:pPr>
              <w:tabs>
                <w:tab w:val="center" w:pos="1702"/>
                <w:tab w:val="right" w:pos="3405"/>
              </w:tabs>
              <w:spacing w:before="16" w:after="16"/>
              <w:jc w:val="both"/>
              <w:rPr>
                <w:rFonts w:asciiTheme="majorHAnsi" w:hAnsiTheme="majorHAnsi" w:cstheme="majorHAnsi"/>
                <w:b/>
                <w:bCs/>
                <w:sz w:val="20"/>
                <w:szCs w:val="20"/>
              </w:rPr>
            </w:pPr>
            <w:r w:rsidRPr="00174E66">
              <w:rPr>
                <w:rFonts w:asciiTheme="majorHAnsi" w:hAnsiTheme="majorHAnsi" w:cstheme="majorHAnsi"/>
                <w:b/>
                <w:bCs/>
                <w:sz w:val="20"/>
                <w:szCs w:val="20"/>
              </w:rPr>
              <w:t>Date Employment Ceased</w:t>
            </w:r>
          </w:p>
        </w:tc>
      </w:tr>
      <w:tr w:rsidR="00174E66" w:rsidRPr="00FE7C20" w14:paraId="0EE77CD0" w14:textId="77777777" w:rsidTr="001A03EC">
        <w:trPr>
          <w:trHeight w:val="427"/>
          <w:jc w:val="center"/>
        </w:trPr>
        <w:tc>
          <w:tcPr>
            <w:tcW w:w="778" w:type="pct"/>
            <w:vMerge/>
            <w:shd w:val="clear" w:color="auto" w:fill="D9D9D9"/>
            <w:vAlign w:val="center"/>
          </w:tcPr>
          <w:p w14:paraId="736E135A" w14:textId="77777777" w:rsidR="00174E66" w:rsidRPr="00FE7C20" w:rsidRDefault="00174E66" w:rsidP="001A03EC">
            <w:pPr>
              <w:tabs>
                <w:tab w:val="center" w:pos="1702"/>
                <w:tab w:val="right" w:pos="3405"/>
              </w:tabs>
              <w:spacing w:before="16" w:after="16"/>
              <w:jc w:val="both"/>
              <w:rPr>
                <w:rFonts w:asciiTheme="majorHAnsi" w:hAnsiTheme="majorHAnsi" w:cstheme="majorHAnsi"/>
                <w:b/>
                <w:bCs/>
              </w:rPr>
            </w:pPr>
          </w:p>
        </w:tc>
        <w:tc>
          <w:tcPr>
            <w:tcW w:w="897" w:type="pct"/>
            <w:gridSpan w:val="2"/>
            <w:vMerge/>
            <w:shd w:val="clear" w:color="auto" w:fill="D9D9D9"/>
            <w:vAlign w:val="center"/>
          </w:tcPr>
          <w:p w14:paraId="60E955D0" w14:textId="77777777" w:rsidR="00174E66" w:rsidRPr="00FE7C20" w:rsidRDefault="00174E66" w:rsidP="001A03EC">
            <w:pPr>
              <w:tabs>
                <w:tab w:val="center" w:pos="1702"/>
                <w:tab w:val="right" w:pos="3405"/>
              </w:tabs>
              <w:spacing w:before="16" w:after="16"/>
              <w:jc w:val="both"/>
              <w:rPr>
                <w:rFonts w:asciiTheme="majorHAnsi" w:hAnsiTheme="majorHAnsi" w:cstheme="majorHAnsi"/>
                <w:b/>
                <w:bCs/>
              </w:rPr>
            </w:pPr>
          </w:p>
        </w:tc>
        <w:tc>
          <w:tcPr>
            <w:tcW w:w="627" w:type="pct"/>
            <w:shd w:val="clear" w:color="auto" w:fill="D9D9D9"/>
            <w:vAlign w:val="center"/>
          </w:tcPr>
          <w:p w14:paraId="728DEF8A" w14:textId="77777777" w:rsidR="00174E66" w:rsidRPr="00FE7C20" w:rsidRDefault="00174E66" w:rsidP="001A03EC">
            <w:pPr>
              <w:tabs>
                <w:tab w:val="center" w:pos="1702"/>
                <w:tab w:val="right" w:pos="3405"/>
              </w:tabs>
              <w:spacing w:before="16" w:after="16"/>
              <w:jc w:val="both"/>
              <w:rPr>
                <w:rFonts w:asciiTheme="majorHAnsi" w:hAnsiTheme="majorHAnsi" w:cstheme="majorHAnsi"/>
                <w:b/>
                <w:bCs/>
              </w:rPr>
            </w:pPr>
            <w:r>
              <w:rPr>
                <w:rFonts w:asciiTheme="majorHAnsi" w:hAnsiTheme="majorHAnsi" w:cstheme="majorHAnsi"/>
                <w:b/>
                <w:bCs/>
              </w:rPr>
              <w:t>Administrator</w:t>
            </w:r>
          </w:p>
        </w:tc>
        <w:tc>
          <w:tcPr>
            <w:tcW w:w="659" w:type="pct"/>
            <w:shd w:val="clear" w:color="auto" w:fill="D9D9D9"/>
            <w:vAlign w:val="center"/>
          </w:tcPr>
          <w:p w14:paraId="4A2B7F50" w14:textId="77777777" w:rsidR="00174E66" w:rsidRPr="00FE7C20" w:rsidRDefault="00174E66" w:rsidP="001A03EC">
            <w:pPr>
              <w:tabs>
                <w:tab w:val="center" w:pos="1702"/>
                <w:tab w:val="right" w:pos="3405"/>
              </w:tabs>
              <w:spacing w:before="16" w:after="16"/>
              <w:jc w:val="both"/>
              <w:rPr>
                <w:rFonts w:asciiTheme="majorHAnsi" w:hAnsiTheme="majorHAnsi" w:cstheme="majorHAnsi"/>
                <w:b/>
                <w:bCs/>
              </w:rPr>
            </w:pPr>
            <w:r>
              <w:rPr>
                <w:rFonts w:asciiTheme="majorHAnsi" w:hAnsiTheme="majorHAnsi" w:cstheme="majorHAnsi"/>
                <w:b/>
                <w:bCs/>
              </w:rPr>
              <w:t>Driver</w:t>
            </w:r>
          </w:p>
        </w:tc>
        <w:tc>
          <w:tcPr>
            <w:tcW w:w="1572" w:type="pct"/>
            <w:vMerge/>
            <w:shd w:val="clear" w:color="auto" w:fill="D9D9D9"/>
            <w:vAlign w:val="center"/>
          </w:tcPr>
          <w:p w14:paraId="01BFF569" w14:textId="77777777" w:rsidR="00174E66" w:rsidRPr="00163EE4" w:rsidRDefault="00174E66" w:rsidP="001A03EC">
            <w:pPr>
              <w:tabs>
                <w:tab w:val="center" w:pos="1702"/>
                <w:tab w:val="right" w:pos="3405"/>
              </w:tabs>
              <w:spacing w:before="16" w:after="16"/>
              <w:jc w:val="both"/>
              <w:rPr>
                <w:rFonts w:asciiTheme="majorHAnsi" w:hAnsiTheme="majorHAnsi" w:cstheme="majorHAnsi"/>
                <w:b/>
                <w:bCs/>
              </w:rPr>
            </w:pPr>
          </w:p>
        </w:tc>
        <w:tc>
          <w:tcPr>
            <w:tcW w:w="467" w:type="pct"/>
            <w:vMerge/>
            <w:shd w:val="clear" w:color="auto" w:fill="D9D9D9"/>
          </w:tcPr>
          <w:p w14:paraId="3C366C5A" w14:textId="77777777" w:rsidR="00174E66" w:rsidRPr="00163EE4" w:rsidRDefault="00174E66" w:rsidP="001A03EC">
            <w:pPr>
              <w:tabs>
                <w:tab w:val="center" w:pos="1702"/>
                <w:tab w:val="right" w:pos="3405"/>
              </w:tabs>
              <w:spacing w:before="16" w:after="16"/>
              <w:jc w:val="both"/>
              <w:rPr>
                <w:rFonts w:asciiTheme="majorHAnsi" w:hAnsiTheme="majorHAnsi" w:cstheme="majorHAnsi"/>
                <w:b/>
                <w:bCs/>
              </w:rPr>
            </w:pPr>
          </w:p>
        </w:tc>
      </w:tr>
      <w:tr w:rsidR="00174E66" w:rsidRPr="00FE7C20" w14:paraId="248292AF" w14:textId="77777777" w:rsidTr="001A03EC">
        <w:trPr>
          <w:jc w:val="center"/>
        </w:trPr>
        <w:tc>
          <w:tcPr>
            <w:tcW w:w="778" w:type="pct"/>
          </w:tcPr>
          <w:p w14:paraId="61ABDFF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19BB4373"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401741E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74844C9" w14:textId="77777777" w:rsidR="00174E66" w:rsidRPr="00FE7C20" w:rsidRDefault="00174E66" w:rsidP="001A03EC">
            <w:pPr>
              <w:tabs>
                <w:tab w:val="center" w:pos="1351"/>
                <w:tab w:val="right" w:pos="3405"/>
              </w:tabs>
              <w:spacing w:before="16" w:after="16"/>
              <w:jc w:val="both"/>
              <w:rPr>
                <w:rFonts w:asciiTheme="majorHAnsi" w:hAnsiTheme="majorHAnsi" w:cstheme="majorHAnsi"/>
              </w:rPr>
            </w:pPr>
          </w:p>
        </w:tc>
        <w:tc>
          <w:tcPr>
            <w:tcW w:w="659" w:type="pct"/>
          </w:tcPr>
          <w:p w14:paraId="0A83B541" w14:textId="77777777" w:rsidR="00174E66" w:rsidRPr="00FE7C20" w:rsidRDefault="00174E66" w:rsidP="001A03EC">
            <w:pPr>
              <w:tabs>
                <w:tab w:val="center" w:pos="1351"/>
                <w:tab w:val="right" w:pos="3405"/>
              </w:tabs>
              <w:spacing w:before="16" w:after="16"/>
              <w:jc w:val="both"/>
              <w:rPr>
                <w:rFonts w:asciiTheme="majorHAnsi" w:hAnsiTheme="majorHAnsi" w:cstheme="majorHAnsi"/>
              </w:rPr>
            </w:pPr>
          </w:p>
        </w:tc>
        <w:tc>
          <w:tcPr>
            <w:tcW w:w="1572" w:type="pct"/>
          </w:tcPr>
          <w:p w14:paraId="79CD371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50C8055D"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21CDDC7B" w14:textId="77777777" w:rsidTr="001A03EC">
        <w:trPr>
          <w:jc w:val="center"/>
        </w:trPr>
        <w:tc>
          <w:tcPr>
            <w:tcW w:w="778" w:type="pct"/>
          </w:tcPr>
          <w:p w14:paraId="40420B8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40C03C1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29CE0B3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6091BE3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523AE70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38BE918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01E0A2B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0D473F5B" w14:textId="77777777" w:rsidTr="001A03EC">
        <w:trPr>
          <w:jc w:val="center"/>
        </w:trPr>
        <w:tc>
          <w:tcPr>
            <w:tcW w:w="778" w:type="pct"/>
          </w:tcPr>
          <w:p w14:paraId="08B4454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06D2E0C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630520C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6C77C3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3DF5F2F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1F77FB6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58F36A7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5D26AA1B" w14:textId="77777777" w:rsidTr="001A03EC">
        <w:trPr>
          <w:jc w:val="center"/>
        </w:trPr>
        <w:tc>
          <w:tcPr>
            <w:tcW w:w="778" w:type="pct"/>
          </w:tcPr>
          <w:p w14:paraId="6293B86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5816417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68DABB0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2A4640A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642C2914"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0D30C44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22E598E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269C75F6" w14:textId="77777777" w:rsidTr="001A03EC">
        <w:trPr>
          <w:jc w:val="center"/>
        </w:trPr>
        <w:tc>
          <w:tcPr>
            <w:tcW w:w="778" w:type="pct"/>
          </w:tcPr>
          <w:p w14:paraId="458F676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297F2A4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0E856DF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2FD8487D"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1761C04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1C190CC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080AEFC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3FC4EB22" w14:textId="77777777" w:rsidTr="001A03EC">
        <w:trPr>
          <w:jc w:val="center"/>
        </w:trPr>
        <w:tc>
          <w:tcPr>
            <w:tcW w:w="778" w:type="pct"/>
          </w:tcPr>
          <w:p w14:paraId="28DEC9F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05F5DBF3"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4403B20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CD070B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4381A1C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5F27519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0270E31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66C1D1B7" w14:textId="77777777" w:rsidTr="001A03EC">
        <w:trPr>
          <w:jc w:val="center"/>
        </w:trPr>
        <w:tc>
          <w:tcPr>
            <w:tcW w:w="778" w:type="pct"/>
          </w:tcPr>
          <w:p w14:paraId="41510FB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5DD53D7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58A4EC54"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4A0B3F63"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2C8B8FE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011B9F8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1BC4C4E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10E073FE" w14:textId="77777777" w:rsidTr="001A03EC">
        <w:trPr>
          <w:jc w:val="center"/>
        </w:trPr>
        <w:tc>
          <w:tcPr>
            <w:tcW w:w="778" w:type="pct"/>
          </w:tcPr>
          <w:p w14:paraId="1836215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6FAB067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0F23CB9D"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6B470B7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1F90C93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108471A4"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4408639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78859DD7" w14:textId="77777777" w:rsidTr="001A03EC">
        <w:trPr>
          <w:jc w:val="center"/>
        </w:trPr>
        <w:tc>
          <w:tcPr>
            <w:tcW w:w="778" w:type="pct"/>
          </w:tcPr>
          <w:p w14:paraId="1BEEE5D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6F5509D"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7C225E24"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4D82736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2091241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7B221D4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66CA435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6EFCE098" w14:textId="77777777" w:rsidTr="001A03EC">
        <w:trPr>
          <w:jc w:val="center"/>
        </w:trPr>
        <w:tc>
          <w:tcPr>
            <w:tcW w:w="778" w:type="pct"/>
          </w:tcPr>
          <w:p w14:paraId="34FBA0A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44F34B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5DA6D2C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63F03AB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120A2B7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2B32670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47A70F2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3E90580B" w14:textId="77777777" w:rsidTr="001A03EC">
        <w:trPr>
          <w:jc w:val="center"/>
        </w:trPr>
        <w:tc>
          <w:tcPr>
            <w:tcW w:w="778" w:type="pct"/>
          </w:tcPr>
          <w:p w14:paraId="1D0A7F1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6BAD5F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38B0716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63FB471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39E44DC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068872C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3BA831E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1338FE49" w14:textId="77777777" w:rsidTr="001A03EC">
        <w:trPr>
          <w:jc w:val="center"/>
        </w:trPr>
        <w:tc>
          <w:tcPr>
            <w:tcW w:w="778" w:type="pct"/>
          </w:tcPr>
          <w:p w14:paraId="3DB1A7F3"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6384DD8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7B32A1F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607C3D1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1941B7B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0930A43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2A18C48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10955912" w14:textId="77777777" w:rsidTr="001A03EC">
        <w:trPr>
          <w:jc w:val="center"/>
        </w:trPr>
        <w:tc>
          <w:tcPr>
            <w:tcW w:w="778" w:type="pct"/>
          </w:tcPr>
          <w:p w14:paraId="4016566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3FD27E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11EF854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2CD8EAE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18B79DC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572C54D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5ABFF135"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4042B205" w14:textId="77777777" w:rsidTr="001A03EC">
        <w:trPr>
          <w:jc w:val="center"/>
        </w:trPr>
        <w:tc>
          <w:tcPr>
            <w:tcW w:w="778" w:type="pct"/>
          </w:tcPr>
          <w:p w14:paraId="4E5BF01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815997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2FAD3A2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239DC94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773FAF7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613A452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137D12B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2AFB8FED" w14:textId="77777777" w:rsidTr="001A03EC">
        <w:trPr>
          <w:jc w:val="center"/>
        </w:trPr>
        <w:tc>
          <w:tcPr>
            <w:tcW w:w="778" w:type="pct"/>
          </w:tcPr>
          <w:p w14:paraId="290A81D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1322FF54"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40A9E92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163048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5EB20DE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6FCB523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661E143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1C53DD6F" w14:textId="77777777" w:rsidTr="001A03EC">
        <w:trPr>
          <w:jc w:val="center"/>
        </w:trPr>
        <w:tc>
          <w:tcPr>
            <w:tcW w:w="778" w:type="pct"/>
          </w:tcPr>
          <w:p w14:paraId="4F09C5C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44F654D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3921A74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B1A38B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17FE7EA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194C982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2A766D8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5218F578" w14:textId="77777777" w:rsidTr="001A03EC">
        <w:trPr>
          <w:jc w:val="center"/>
        </w:trPr>
        <w:tc>
          <w:tcPr>
            <w:tcW w:w="778" w:type="pct"/>
          </w:tcPr>
          <w:p w14:paraId="7A31090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46354AE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0586900E"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1651154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3FAABE8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145C2A8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2ED8E6B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7C4E360E" w14:textId="77777777" w:rsidTr="001A03EC">
        <w:trPr>
          <w:jc w:val="center"/>
        </w:trPr>
        <w:tc>
          <w:tcPr>
            <w:tcW w:w="778" w:type="pct"/>
          </w:tcPr>
          <w:p w14:paraId="420B8DF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5053596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289AE373"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9146A5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7F41B62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16F692E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0C6E3E0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50239E9D" w14:textId="77777777" w:rsidTr="001A03EC">
        <w:trPr>
          <w:jc w:val="center"/>
        </w:trPr>
        <w:tc>
          <w:tcPr>
            <w:tcW w:w="778" w:type="pct"/>
          </w:tcPr>
          <w:p w14:paraId="72EE0FC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1E0ED5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1CFDC93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4F1C4B8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0B8AFF2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6E6BEF2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3DC1D56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4FF4132C" w14:textId="77777777" w:rsidTr="001A03EC">
        <w:trPr>
          <w:jc w:val="center"/>
        </w:trPr>
        <w:tc>
          <w:tcPr>
            <w:tcW w:w="778" w:type="pct"/>
          </w:tcPr>
          <w:p w14:paraId="4EDF92C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720F08C6"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45D0996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6E98E50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7A97C9C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2C25085A"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23BE209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4493F822" w14:textId="77777777" w:rsidTr="001A03EC">
        <w:trPr>
          <w:jc w:val="center"/>
        </w:trPr>
        <w:tc>
          <w:tcPr>
            <w:tcW w:w="778" w:type="pct"/>
          </w:tcPr>
          <w:p w14:paraId="6465748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23339E88"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0E559230"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03D5F98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42D38651"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47D4A113"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433432F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6C1FBB2F" w14:textId="77777777" w:rsidTr="001A03EC">
        <w:trPr>
          <w:jc w:val="center"/>
        </w:trPr>
        <w:tc>
          <w:tcPr>
            <w:tcW w:w="778" w:type="pct"/>
          </w:tcPr>
          <w:p w14:paraId="60EE99F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C96AC5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7B5F7F1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199B999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016099B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71F5C31D"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7C4B343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r w:rsidR="00174E66" w:rsidRPr="00FE7C20" w14:paraId="327F8A16" w14:textId="77777777" w:rsidTr="001A03EC">
        <w:trPr>
          <w:jc w:val="center"/>
        </w:trPr>
        <w:tc>
          <w:tcPr>
            <w:tcW w:w="778" w:type="pct"/>
          </w:tcPr>
          <w:p w14:paraId="3144DEFB"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78" w:type="pct"/>
          </w:tcPr>
          <w:p w14:paraId="3A2B03D9"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219" w:type="pct"/>
          </w:tcPr>
          <w:p w14:paraId="1F3F6C4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27" w:type="pct"/>
          </w:tcPr>
          <w:p w14:paraId="5F2AC952"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659" w:type="pct"/>
          </w:tcPr>
          <w:p w14:paraId="077A3897"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1572" w:type="pct"/>
          </w:tcPr>
          <w:p w14:paraId="76D9BE9C"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c>
          <w:tcPr>
            <w:tcW w:w="467" w:type="pct"/>
          </w:tcPr>
          <w:p w14:paraId="1A726AFF" w14:textId="77777777" w:rsidR="00174E66" w:rsidRPr="00FE7C20" w:rsidRDefault="00174E66" w:rsidP="001A03EC">
            <w:pPr>
              <w:tabs>
                <w:tab w:val="center" w:pos="1702"/>
                <w:tab w:val="right" w:pos="3405"/>
              </w:tabs>
              <w:spacing w:before="16" w:after="16"/>
              <w:jc w:val="both"/>
              <w:rPr>
                <w:rFonts w:asciiTheme="majorHAnsi" w:hAnsiTheme="majorHAnsi" w:cstheme="majorHAnsi"/>
              </w:rPr>
            </w:pPr>
          </w:p>
        </w:tc>
      </w:tr>
    </w:tbl>
    <w:p w14:paraId="3EEE71C2" w14:textId="77777777" w:rsidR="00AE245D" w:rsidRPr="000E1226" w:rsidRDefault="00AE245D" w:rsidP="000E1226">
      <w:pPr>
        <w:pStyle w:val="SubHeading2"/>
        <w:jc w:val="center"/>
        <w:rPr>
          <w:color w:val="auto"/>
        </w:rPr>
      </w:pPr>
    </w:p>
    <w:p w14:paraId="0E6694A2" w14:textId="77777777" w:rsidR="000E1226" w:rsidRPr="000E1226" w:rsidRDefault="000E1226" w:rsidP="000E1226">
      <w:pPr>
        <w:tabs>
          <w:tab w:val="center" w:pos="4153"/>
          <w:tab w:val="right" w:pos="8306"/>
        </w:tabs>
        <w:rPr>
          <w:rFonts w:asciiTheme="majorHAnsi" w:hAnsiTheme="majorHAnsi" w:cstheme="majorHAnsi"/>
          <w:sz w:val="16"/>
          <w:szCs w:val="16"/>
        </w:rPr>
      </w:pPr>
      <w:r w:rsidRPr="000E1226">
        <w:rPr>
          <w:rFonts w:asciiTheme="majorHAnsi" w:hAnsiTheme="majorHAnsi" w:cstheme="majorHAnsi"/>
          <w:sz w:val="16"/>
          <w:szCs w:val="16"/>
        </w:rPr>
        <w:t>*Insert additional lines as required</w:t>
      </w:r>
    </w:p>
    <w:p w14:paraId="03C1B2F6" w14:textId="643430F9" w:rsidR="00AB0013" w:rsidRPr="000E1226" w:rsidRDefault="00AB0013" w:rsidP="00997D20">
      <w:pPr>
        <w:tabs>
          <w:tab w:val="left" w:pos="6165"/>
        </w:tabs>
        <w:rPr>
          <w:rFonts w:cs="Segoe UI"/>
          <w:b/>
          <w:bCs/>
          <w:sz w:val="28"/>
          <w:szCs w:val="28"/>
        </w:rPr>
      </w:pPr>
    </w:p>
    <w:p w14:paraId="68FA049B" w14:textId="326A7FFE" w:rsidR="00997D20" w:rsidRPr="004373E5" w:rsidRDefault="00D242B3" w:rsidP="005D28DF">
      <w:pPr>
        <w:jc w:val="center"/>
        <w:rPr>
          <w:b/>
          <w:bCs/>
        </w:rPr>
      </w:pPr>
      <w:bookmarkStart w:id="151" w:name="_Toc12871912"/>
      <w:bookmarkStart w:id="152" w:name="_Toc12937847"/>
      <w:r>
        <w:rPr>
          <w:rFonts w:cs="Segoe UI"/>
          <w:b/>
          <w:bCs/>
          <w:sz w:val="28"/>
        </w:rPr>
        <w:br w:type="page"/>
      </w:r>
      <w:bookmarkStart w:id="153" w:name="SRCL"/>
      <w:r w:rsidR="00997D20" w:rsidRPr="004373E5">
        <w:rPr>
          <w:b/>
          <w:bCs/>
        </w:rPr>
        <w:lastRenderedPageBreak/>
        <w:t>SCHEDULING AND ROSTERING CHECK LIST</w:t>
      </w:r>
      <w:bookmarkEnd w:id="151"/>
      <w:bookmarkEnd w:id="152"/>
      <w:bookmarkEnd w:id="153"/>
    </w:p>
    <w:p w14:paraId="5A8F95EF" w14:textId="77777777" w:rsidR="00997D20" w:rsidRPr="005907C8" w:rsidRDefault="00997D20" w:rsidP="00997D20">
      <w:pPr>
        <w:ind w:left="-142" w:right="-924"/>
        <w:jc w:val="center"/>
        <w:rPr>
          <w:rFonts w:cs="Segoe UI"/>
          <w:b/>
          <w:sz w:val="28"/>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51"/>
        <w:gridCol w:w="1263"/>
        <w:gridCol w:w="1276"/>
        <w:gridCol w:w="1276"/>
        <w:gridCol w:w="1146"/>
        <w:gridCol w:w="1559"/>
        <w:gridCol w:w="1276"/>
        <w:gridCol w:w="1134"/>
        <w:gridCol w:w="1173"/>
        <w:gridCol w:w="1237"/>
        <w:gridCol w:w="1031"/>
        <w:gridCol w:w="1261"/>
      </w:tblGrid>
      <w:tr w:rsidR="00997D20" w:rsidRPr="005907C8" w14:paraId="0A93A0DE" w14:textId="77777777" w:rsidTr="00997D20">
        <w:trPr>
          <w:jc w:val="center"/>
        </w:trPr>
        <w:tc>
          <w:tcPr>
            <w:tcW w:w="819" w:type="dxa"/>
          </w:tcPr>
          <w:p w14:paraId="5177D3AE" w14:textId="77777777" w:rsidR="00997D20" w:rsidRPr="005907C8" w:rsidRDefault="00997D20" w:rsidP="00997D20">
            <w:pPr>
              <w:jc w:val="center"/>
              <w:rPr>
                <w:rFonts w:cs="Segoe UI"/>
                <w:b/>
                <w:sz w:val="20"/>
                <w:szCs w:val="20"/>
              </w:rPr>
            </w:pPr>
            <w:r w:rsidRPr="005907C8">
              <w:rPr>
                <w:rFonts w:cs="Segoe UI"/>
                <w:b/>
                <w:sz w:val="20"/>
                <w:szCs w:val="20"/>
              </w:rPr>
              <w:t>From</w:t>
            </w:r>
          </w:p>
        </w:tc>
        <w:tc>
          <w:tcPr>
            <w:tcW w:w="851" w:type="dxa"/>
          </w:tcPr>
          <w:p w14:paraId="7D009C97" w14:textId="77777777" w:rsidR="00997D20" w:rsidRPr="005907C8" w:rsidRDefault="00997D20" w:rsidP="00997D20">
            <w:pPr>
              <w:jc w:val="center"/>
              <w:rPr>
                <w:rFonts w:cs="Segoe UI"/>
                <w:b/>
                <w:sz w:val="20"/>
                <w:szCs w:val="20"/>
              </w:rPr>
            </w:pPr>
            <w:r w:rsidRPr="005907C8">
              <w:rPr>
                <w:rFonts w:cs="Segoe UI"/>
                <w:b/>
                <w:sz w:val="20"/>
                <w:szCs w:val="20"/>
              </w:rPr>
              <w:t>To</w:t>
            </w:r>
          </w:p>
        </w:tc>
        <w:tc>
          <w:tcPr>
            <w:tcW w:w="1263" w:type="dxa"/>
          </w:tcPr>
          <w:p w14:paraId="1B8439A7" w14:textId="77777777" w:rsidR="00997D20" w:rsidRPr="005907C8" w:rsidRDefault="00997D20" w:rsidP="00997D20">
            <w:pPr>
              <w:jc w:val="center"/>
              <w:rPr>
                <w:rFonts w:cs="Segoe UI"/>
                <w:b/>
                <w:sz w:val="20"/>
                <w:szCs w:val="20"/>
              </w:rPr>
            </w:pPr>
            <w:r w:rsidRPr="005907C8">
              <w:rPr>
                <w:rFonts w:cs="Segoe UI"/>
                <w:b/>
                <w:sz w:val="20"/>
                <w:szCs w:val="20"/>
              </w:rPr>
              <w:t>Distance</w:t>
            </w:r>
          </w:p>
        </w:tc>
        <w:tc>
          <w:tcPr>
            <w:tcW w:w="1276" w:type="dxa"/>
          </w:tcPr>
          <w:p w14:paraId="3AA48B9E" w14:textId="77777777" w:rsidR="00997D20" w:rsidRPr="005907C8" w:rsidRDefault="00997D20" w:rsidP="00997D20">
            <w:pPr>
              <w:jc w:val="center"/>
              <w:rPr>
                <w:rFonts w:cs="Segoe UI"/>
                <w:b/>
                <w:sz w:val="20"/>
                <w:szCs w:val="20"/>
              </w:rPr>
            </w:pPr>
            <w:r w:rsidRPr="005907C8">
              <w:rPr>
                <w:rFonts w:cs="Segoe UI"/>
                <w:b/>
                <w:sz w:val="20"/>
                <w:szCs w:val="20"/>
              </w:rPr>
              <w:t>Expected Active Working Time</w:t>
            </w:r>
          </w:p>
        </w:tc>
        <w:tc>
          <w:tcPr>
            <w:tcW w:w="1276" w:type="dxa"/>
          </w:tcPr>
          <w:p w14:paraId="558CFEF8" w14:textId="77777777" w:rsidR="00997D20" w:rsidRPr="005907C8" w:rsidRDefault="00997D20" w:rsidP="00997D20">
            <w:pPr>
              <w:jc w:val="center"/>
              <w:rPr>
                <w:rFonts w:cs="Segoe UI"/>
                <w:b/>
                <w:sz w:val="20"/>
                <w:szCs w:val="20"/>
              </w:rPr>
            </w:pPr>
            <w:r w:rsidRPr="005907C8">
              <w:rPr>
                <w:rFonts w:cs="Segoe UI"/>
                <w:b/>
                <w:sz w:val="20"/>
                <w:szCs w:val="20"/>
              </w:rPr>
              <w:t>Required Short Break Time</w:t>
            </w:r>
          </w:p>
        </w:tc>
        <w:tc>
          <w:tcPr>
            <w:tcW w:w="1146" w:type="dxa"/>
          </w:tcPr>
          <w:p w14:paraId="1D1E5061" w14:textId="77777777" w:rsidR="00997D20" w:rsidRPr="005907C8" w:rsidRDefault="00997D20" w:rsidP="00997D20">
            <w:pPr>
              <w:jc w:val="center"/>
              <w:rPr>
                <w:rFonts w:cs="Segoe UI"/>
                <w:b/>
                <w:sz w:val="20"/>
                <w:szCs w:val="20"/>
              </w:rPr>
            </w:pPr>
            <w:r w:rsidRPr="005907C8">
              <w:rPr>
                <w:rFonts w:cs="Segoe UI"/>
                <w:b/>
                <w:sz w:val="20"/>
                <w:szCs w:val="20"/>
              </w:rPr>
              <w:t>Total Work Time for Previous 12 Days</w:t>
            </w:r>
          </w:p>
        </w:tc>
        <w:tc>
          <w:tcPr>
            <w:tcW w:w="1559" w:type="dxa"/>
          </w:tcPr>
          <w:p w14:paraId="2EFE5C60" w14:textId="77777777" w:rsidR="00997D20" w:rsidRPr="005907C8" w:rsidRDefault="00997D20" w:rsidP="00997D20">
            <w:pPr>
              <w:jc w:val="center"/>
              <w:rPr>
                <w:rFonts w:cs="Segoe UI"/>
                <w:b/>
                <w:sz w:val="20"/>
                <w:szCs w:val="20"/>
              </w:rPr>
            </w:pPr>
            <w:r w:rsidRPr="005907C8">
              <w:rPr>
                <w:rFonts w:cs="Segoe UI"/>
                <w:b/>
                <w:sz w:val="20"/>
                <w:szCs w:val="20"/>
              </w:rPr>
              <w:t>Non Work Time Since Previous Work Time in Last 24 Hours</w:t>
            </w:r>
          </w:p>
        </w:tc>
        <w:tc>
          <w:tcPr>
            <w:tcW w:w="1276" w:type="dxa"/>
          </w:tcPr>
          <w:p w14:paraId="6F2A9F1F" w14:textId="77777777" w:rsidR="00997D20" w:rsidRPr="005907C8" w:rsidRDefault="00997D20" w:rsidP="00997D20">
            <w:pPr>
              <w:jc w:val="center"/>
              <w:rPr>
                <w:rFonts w:cs="Segoe UI"/>
                <w:b/>
                <w:sz w:val="20"/>
                <w:szCs w:val="20"/>
              </w:rPr>
            </w:pPr>
            <w:r w:rsidRPr="005907C8">
              <w:rPr>
                <w:rFonts w:cs="Segoe UI"/>
                <w:b/>
                <w:sz w:val="20"/>
                <w:szCs w:val="20"/>
              </w:rPr>
              <w:t>No. Of Non-Working days in the Previous 14 Days</w:t>
            </w:r>
          </w:p>
        </w:tc>
        <w:tc>
          <w:tcPr>
            <w:tcW w:w="1134" w:type="dxa"/>
          </w:tcPr>
          <w:p w14:paraId="512756B5" w14:textId="77777777" w:rsidR="00997D20" w:rsidRPr="005907C8" w:rsidRDefault="00997D20" w:rsidP="00997D20">
            <w:pPr>
              <w:jc w:val="center"/>
              <w:rPr>
                <w:rFonts w:cs="Segoe UI"/>
                <w:b/>
                <w:sz w:val="20"/>
                <w:szCs w:val="20"/>
              </w:rPr>
            </w:pPr>
            <w:r w:rsidRPr="005907C8">
              <w:rPr>
                <w:rFonts w:cs="Segoe UI"/>
                <w:b/>
                <w:sz w:val="20"/>
                <w:szCs w:val="20"/>
              </w:rPr>
              <w:t>Is This a Change of Shift</w:t>
            </w:r>
          </w:p>
        </w:tc>
        <w:tc>
          <w:tcPr>
            <w:tcW w:w="1173" w:type="dxa"/>
          </w:tcPr>
          <w:p w14:paraId="6D362DB3" w14:textId="77777777" w:rsidR="00997D20" w:rsidRPr="005907C8" w:rsidRDefault="00997D20" w:rsidP="00997D20">
            <w:pPr>
              <w:jc w:val="center"/>
              <w:rPr>
                <w:rFonts w:cs="Segoe UI"/>
                <w:b/>
                <w:sz w:val="20"/>
                <w:szCs w:val="20"/>
              </w:rPr>
            </w:pPr>
            <w:r w:rsidRPr="005907C8">
              <w:rPr>
                <w:rFonts w:cs="Segoe UI"/>
                <w:b/>
                <w:sz w:val="20"/>
                <w:szCs w:val="20"/>
              </w:rPr>
              <w:t>Non Work Time During Last 24 Hours</w:t>
            </w:r>
          </w:p>
        </w:tc>
        <w:tc>
          <w:tcPr>
            <w:tcW w:w="1237" w:type="dxa"/>
          </w:tcPr>
          <w:p w14:paraId="528424F6" w14:textId="77777777" w:rsidR="00997D20" w:rsidRPr="005907C8" w:rsidRDefault="00997D20" w:rsidP="00997D20">
            <w:pPr>
              <w:jc w:val="center"/>
              <w:rPr>
                <w:rFonts w:cs="Segoe UI"/>
                <w:b/>
                <w:sz w:val="20"/>
                <w:szCs w:val="20"/>
              </w:rPr>
            </w:pPr>
            <w:r w:rsidRPr="005907C8">
              <w:rPr>
                <w:rFonts w:cs="Segoe UI"/>
                <w:b/>
                <w:sz w:val="20"/>
                <w:szCs w:val="20"/>
              </w:rPr>
              <w:t>Did Previous Working Time Exceed 14 Hours</w:t>
            </w:r>
          </w:p>
        </w:tc>
        <w:tc>
          <w:tcPr>
            <w:tcW w:w="1031" w:type="dxa"/>
          </w:tcPr>
          <w:p w14:paraId="328AD1CD" w14:textId="77777777" w:rsidR="00997D20" w:rsidRPr="005907C8" w:rsidRDefault="00997D20" w:rsidP="00997D20">
            <w:pPr>
              <w:jc w:val="center"/>
              <w:rPr>
                <w:rFonts w:cs="Segoe UI"/>
                <w:b/>
                <w:sz w:val="20"/>
                <w:szCs w:val="20"/>
              </w:rPr>
            </w:pPr>
            <w:r w:rsidRPr="005907C8">
              <w:rPr>
                <w:rFonts w:cs="Segoe UI"/>
                <w:b/>
                <w:sz w:val="20"/>
                <w:szCs w:val="20"/>
              </w:rPr>
              <w:t>Earliest Start Time for Trip</w:t>
            </w:r>
          </w:p>
        </w:tc>
        <w:tc>
          <w:tcPr>
            <w:tcW w:w="1261" w:type="dxa"/>
          </w:tcPr>
          <w:p w14:paraId="129F768C" w14:textId="77777777" w:rsidR="00997D20" w:rsidRPr="005907C8" w:rsidRDefault="00997D20" w:rsidP="00997D20">
            <w:pPr>
              <w:jc w:val="center"/>
              <w:rPr>
                <w:rFonts w:cs="Segoe UI"/>
                <w:b/>
                <w:sz w:val="20"/>
                <w:szCs w:val="20"/>
              </w:rPr>
            </w:pPr>
            <w:r w:rsidRPr="005907C8">
              <w:rPr>
                <w:rFonts w:cs="Segoe UI"/>
                <w:b/>
                <w:sz w:val="20"/>
                <w:szCs w:val="20"/>
              </w:rPr>
              <w:t>Expected Finish Time for Trip</w:t>
            </w:r>
          </w:p>
        </w:tc>
      </w:tr>
      <w:tr w:rsidR="00997D20" w:rsidRPr="005907C8" w14:paraId="75069FDA" w14:textId="77777777" w:rsidTr="00997D20">
        <w:trPr>
          <w:jc w:val="center"/>
        </w:trPr>
        <w:tc>
          <w:tcPr>
            <w:tcW w:w="819" w:type="dxa"/>
          </w:tcPr>
          <w:p w14:paraId="5C8F2D7A" w14:textId="77777777" w:rsidR="00997D20" w:rsidRPr="005907C8" w:rsidRDefault="00997D20" w:rsidP="00997D20">
            <w:pPr>
              <w:ind w:left="-264"/>
              <w:jc w:val="center"/>
              <w:rPr>
                <w:rFonts w:cs="Segoe UI"/>
                <w:sz w:val="20"/>
              </w:rPr>
            </w:pPr>
          </w:p>
        </w:tc>
        <w:tc>
          <w:tcPr>
            <w:tcW w:w="851" w:type="dxa"/>
          </w:tcPr>
          <w:p w14:paraId="7BD09070" w14:textId="77777777" w:rsidR="00997D20" w:rsidRPr="005907C8" w:rsidRDefault="00997D20" w:rsidP="00997D20">
            <w:pPr>
              <w:jc w:val="center"/>
              <w:rPr>
                <w:rFonts w:cs="Segoe UI"/>
                <w:sz w:val="20"/>
              </w:rPr>
            </w:pPr>
          </w:p>
        </w:tc>
        <w:tc>
          <w:tcPr>
            <w:tcW w:w="1263" w:type="dxa"/>
          </w:tcPr>
          <w:p w14:paraId="0B4200D7" w14:textId="77777777" w:rsidR="00997D20" w:rsidRPr="005907C8" w:rsidRDefault="00997D20" w:rsidP="00997D20">
            <w:pPr>
              <w:jc w:val="center"/>
              <w:rPr>
                <w:rFonts w:cs="Segoe UI"/>
                <w:sz w:val="20"/>
              </w:rPr>
            </w:pPr>
          </w:p>
        </w:tc>
        <w:tc>
          <w:tcPr>
            <w:tcW w:w="1276" w:type="dxa"/>
          </w:tcPr>
          <w:p w14:paraId="7E26FE29" w14:textId="77777777" w:rsidR="00997D20" w:rsidRPr="005907C8" w:rsidRDefault="00997D20" w:rsidP="00997D20">
            <w:pPr>
              <w:jc w:val="center"/>
              <w:rPr>
                <w:rFonts w:cs="Segoe UI"/>
                <w:sz w:val="20"/>
              </w:rPr>
            </w:pPr>
          </w:p>
        </w:tc>
        <w:tc>
          <w:tcPr>
            <w:tcW w:w="1276" w:type="dxa"/>
          </w:tcPr>
          <w:p w14:paraId="38F164BB" w14:textId="77777777" w:rsidR="00997D20" w:rsidRPr="005907C8" w:rsidRDefault="00997D20" w:rsidP="00997D20">
            <w:pPr>
              <w:jc w:val="center"/>
              <w:rPr>
                <w:rFonts w:cs="Segoe UI"/>
                <w:sz w:val="20"/>
              </w:rPr>
            </w:pPr>
          </w:p>
        </w:tc>
        <w:tc>
          <w:tcPr>
            <w:tcW w:w="1146" w:type="dxa"/>
          </w:tcPr>
          <w:p w14:paraId="1FB21AE6" w14:textId="77777777" w:rsidR="00997D20" w:rsidRPr="005907C8" w:rsidRDefault="00997D20" w:rsidP="00997D20">
            <w:pPr>
              <w:jc w:val="center"/>
              <w:rPr>
                <w:rFonts w:cs="Segoe UI"/>
                <w:sz w:val="20"/>
              </w:rPr>
            </w:pPr>
            <w:r w:rsidRPr="005907C8">
              <w:rPr>
                <w:rFonts w:cs="Segoe UI"/>
                <w:sz w:val="20"/>
              </w:rPr>
              <w:t xml:space="preserve">Max </w:t>
            </w:r>
          </w:p>
          <w:p w14:paraId="0EBEAF8B" w14:textId="77777777" w:rsidR="00997D20" w:rsidRPr="005907C8" w:rsidRDefault="00997D20" w:rsidP="00997D20">
            <w:pPr>
              <w:jc w:val="center"/>
              <w:rPr>
                <w:rFonts w:cs="Segoe UI"/>
                <w:sz w:val="20"/>
              </w:rPr>
            </w:pPr>
            <w:r w:rsidRPr="005907C8">
              <w:rPr>
                <w:rFonts w:cs="Segoe UI"/>
                <w:sz w:val="20"/>
              </w:rPr>
              <w:t>168 hours</w:t>
            </w:r>
          </w:p>
        </w:tc>
        <w:tc>
          <w:tcPr>
            <w:tcW w:w="1559" w:type="dxa"/>
          </w:tcPr>
          <w:p w14:paraId="44610DA2" w14:textId="77777777" w:rsidR="00997D20" w:rsidRPr="005907C8" w:rsidRDefault="00997D20" w:rsidP="00997D20">
            <w:pPr>
              <w:jc w:val="center"/>
              <w:rPr>
                <w:rFonts w:cs="Segoe UI"/>
                <w:sz w:val="20"/>
              </w:rPr>
            </w:pPr>
            <w:r w:rsidRPr="005907C8">
              <w:rPr>
                <w:rFonts w:cs="Segoe UI"/>
                <w:sz w:val="20"/>
              </w:rPr>
              <w:t xml:space="preserve">Min </w:t>
            </w:r>
          </w:p>
          <w:p w14:paraId="5A54EB26" w14:textId="77777777" w:rsidR="00997D20" w:rsidRPr="005907C8" w:rsidRDefault="00997D20" w:rsidP="00997D20">
            <w:pPr>
              <w:jc w:val="center"/>
              <w:rPr>
                <w:rFonts w:cs="Segoe UI"/>
                <w:sz w:val="20"/>
              </w:rPr>
            </w:pPr>
            <w:r w:rsidRPr="005907C8">
              <w:rPr>
                <w:rFonts w:cs="Segoe UI"/>
                <w:sz w:val="20"/>
              </w:rPr>
              <w:t>7 hours</w:t>
            </w:r>
          </w:p>
        </w:tc>
        <w:tc>
          <w:tcPr>
            <w:tcW w:w="1276" w:type="dxa"/>
          </w:tcPr>
          <w:p w14:paraId="06CDEED8" w14:textId="77777777" w:rsidR="00997D20" w:rsidRPr="005907C8" w:rsidRDefault="00997D20" w:rsidP="00997D20">
            <w:pPr>
              <w:jc w:val="center"/>
              <w:rPr>
                <w:rFonts w:cs="Segoe UI"/>
                <w:sz w:val="20"/>
              </w:rPr>
            </w:pPr>
            <w:r w:rsidRPr="005907C8">
              <w:rPr>
                <w:rFonts w:cs="Segoe UI"/>
                <w:sz w:val="20"/>
              </w:rPr>
              <w:t>Min</w:t>
            </w:r>
          </w:p>
          <w:p w14:paraId="2550865F" w14:textId="77777777" w:rsidR="00997D20" w:rsidRPr="005907C8" w:rsidRDefault="00997D20" w:rsidP="00997D20">
            <w:pPr>
              <w:jc w:val="center"/>
              <w:rPr>
                <w:rFonts w:cs="Segoe UI"/>
                <w:sz w:val="20"/>
              </w:rPr>
            </w:pPr>
            <w:r w:rsidRPr="005907C8">
              <w:rPr>
                <w:rFonts w:cs="Segoe UI"/>
                <w:sz w:val="20"/>
              </w:rPr>
              <w:t>2 days</w:t>
            </w:r>
          </w:p>
        </w:tc>
        <w:tc>
          <w:tcPr>
            <w:tcW w:w="1134" w:type="dxa"/>
          </w:tcPr>
          <w:p w14:paraId="1D3FC34E" w14:textId="77777777" w:rsidR="00997D20" w:rsidRPr="005907C8" w:rsidRDefault="00997D20" w:rsidP="00997D20">
            <w:pPr>
              <w:jc w:val="center"/>
              <w:rPr>
                <w:rFonts w:cs="Segoe UI"/>
                <w:sz w:val="20"/>
              </w:rPr>
            </w:pPr>
            <w:r w:rsidRPr="005907C8">
              <w:rPr>
                <w:rFonts w:cs="Segoe UI"/>
                <w:sz w:val="20"/>
              </w:rPr>
              <w:t xml:space="preserve">If yes </w:t>
            </w:r>
          </w:p>
          <w:p w14:paraId="3234442E" w14:textId="77777777" w:rsidR="00997D20" w:rsidRPr="005907C8" w:rsidRDefault="00997D20" w:rsidP="00997D20">
            <w:pPr>
              <w:jc w:val="center"/>
              <w:rPr>
                <w:rFonts w:cs="Segoe UI"/>
                <w:sz w:val="20"/>
              </w:rPr>
            </w:pPr>
            <w:r w:rsidRPr="005907C8">
              <w:rPr>
                <w:rFonts w:cs="Segoe UI"/>
                <w:sz w:val="20"/>
              </w:rPr>
              <w:t>24 Hours Non-Working Time Required</w:t>
            </w:r>
          </w:p>
        </w:tc>
        <w:tc>
          <w:tcPr>
            <w:tcW w:w="1173" w:type="dxa"/>
          </w:tcPr>
          <w:p w14:paraId="1A285F12" w14:textId="77777777" w:rsidR="00997D20" w:rsidRPr="005907C8" w:rsidRDefault="00997D20" w:rsidP="00997D20">
            <w:pPr>
              <w:jc w:val="center"/>
              <w:rPr>
                <w:rFonts w:cs="Segoe UI"/>
                <w:sz w:val="20"/>
              </w:rPr>
            </w:pPr>
            <w:r w:rsidRPr="005907C8">
              <w:rPr>
                <w:rFonts w:cs="Segoe UI"/>
                <w:sz w:val="20"/>
              </w:rPr>
              <w:t>Min</w:t>
            </w:r>
          </w:p>
          <w:p w14:paraId="19D3FE86" w14:textId="77777777" w:rsidR="00997D20" w:rsidRPr="005907C8" w:rsidRDefault="00997D20" w:rsidP="00997D20">
            <w:pPr>
              <w:jc w:val="center"/>
              <w:rPr>
                <w:rFonts w:cs="Segoe UI"/>
                <w:sz w:val="20"/>
              </w:rPr>
            </w:pPr>
            <w:r w:rsidRPr="005907C8">
              <w:rPr>
                <w:rFonts w:cs="Segoe UI"/>
                <w:sz w:val="20"/>
              </w:rPr>
              <w:t>8 hours</w:t>
            </w:r>
          </w:p>
        </w:tc>
        <w:tc>
          <w:tcPr>
            <w:tcW w:w="1237" w:type="dxa"/>
          </w:tcPr>
          <w:p w14:paraId="74D80B01" w14:textId="77777777" w:rsidR="00997D20" w:rsidRPr="001100DD" w:rsidRDefault="00997D20" w:rsidP="00997D20">
            <w:pPr>
              <w:jc w:val="center"/>
              <w:rPr>
                <w:rFonts w:cs="Segoe UI"/>
                <w:sz w:val="19"/>
                <w:szCs w:val="19"/>
              </w:rPr>
            </w:pPr>
            <w:r w:rsidRPr="001100DD">
              <w:rPr>
                <w:rFonts w:cs="Segoe UI"/>
                <w:sz w:val="19"/>
                <w:szCs w:val="19"/>
              </w:rPr>
              <w:t xml:space="preserve">Consecutive  </w:t>
            </w:r>
          </w:p>
          <w:p w14:paraId="1F2B2BA3" w14:textId="26312BBC" w:rsidR="00997D20" w:rsidRPr="005907C8" w:rsidRDefault="00997D20" w:rsidP="00997D20">
            <w:pPr>
              <w:jc w:val="center"/>
              <w:rPr>
                <w:rFonts w:cs="Segoe UI"/>
                <w:sz w:val="20"/>
              </w:rPr>
            </w:pPr>
            <w:r w:rsidRPr="001100DD">
              <w:rPr>
                <w:rFonts w:cs="Segoe UI"/>
                <w:sz w:val="19"/>
                <w:szCs w:val="19"/>
              </w:rPr>
              <w:t xml:space="preserve">Periods exceeding 14 </w:t>
            </w:r>
            <w:r w:rsidR="00343249" w:rsidRPr="001100DD">
              <w:rPr>
                <w:rFonts w:cs="Segoe UI"/>
                <w:sz w:val="19"/>
                <w:szCs w:val="19"/>
              </w:rPr>
              <w:t>hours not</w:t>
            </w:r>
            <w:r w:rsidRPr="001100DD">
              <w:rPr>
                <w:rFonts w:cs="Segoe UI"/>
                <w:sz w:val="19"/>
                <w:szCs w:val="19"/>
              </w:rPr>
              <w:t xml:space="preserve"> permitted</w:t>
            </w:r>
          </w:p>
        </w:tc>
        <w:tc>
          <w:tcPr>
            <w:tcW w:w="1031" w:type="dxa"/>
          </w:tcPr>
          <w:p w14:paraId="5635D2DF" w14:textId="77777777" w:rsidR="00997D20" w:rsidRPr="005907C8" w:rsidRDefault="00997D20" w:rsidP="00997D20">
            <w:pPr>
              <w:jc w:val="center"/>
              <w:rPr>
                <w:rFonts w:cs="Segoe UI"/>
                <w:sz w:val="20"/>
              </w:rPr>
            </w:pPr>
          </w:p>
        </w:tc>
        <w:tc>
          <w:tcPr>
            <w:tcW w:w="1261" w:type="dxa"/>
          </w:tcPr>
          <w:p w14:paraId="69E799DD" w14:textId="77777777" w:rsidR="00997D20" w:rsidRPr="005907C8" w:rsidRDefault="00997D20" w:rsidP="00997D20">
            <w:pPr>
              <w:jc w:val="center"/>
              <w:rPr>
                <w:rFonts w:cs="Segoe UI"/>
                <w:sz w:val="20"/>
              </w:rPr>
            </w:pPr>
          </w:p>
        </w:tc>
      </w:tr>
      <w:tr w:rsidR="00997D20" w:rsidRPr="005907C8" w14:paraId="0E636E0F" w14:textId="77777777" w:rsidTr="00997D20">
        <w:trPr>
          <w:jc w:val="center"/>
        </w:trPr>
        <w:tc>
          <w:tcPr>
            <w:tcW w:w="819" w:type="dxa"/>
          </w:tcPr>
          <w:p w14:paraId="1A2F75F8" w14:textId="77777777" w:rsidR="00997D20" w:rsidRPr="005907C8" w:rsidRDefault="00997D20" w:rsidP="00997D20">
            <w:pPr>
              <w:rPr>
                <w:rFonts w:cs="Segoe UI"/>
                <w:sz w:val="28"/>
              </w:rPr>
            </w:pPr>
          </w:p>
        </w:tc>
        <w:tc>
          <w:tcPr>
            <w:tcW w:w="851" w:type="dxa"/>
          </w:tcPr>
          <w:p w14:paraId="29CD63AB" w14:textId="77777777" w:rsidR="00997D20" w:rsidRPr="005907C8" w:rsidRDefault="00997D20" w:rsidP="00997D20">
            <w:pPr>
              <w:rPr>
                <w:rFonts w:cs="Segoe UI"/>
                <w:sz w:val="28"/>
              </w:rPr>
            </w:pPr>
          </w:p>
        </w:tc>
        <w:tc>
          <w:tcPr>
            <w:tcW w:w="1263" w:type="dxa"/>
          </w:tcPr>
          <w:p w14:paraId="47754FEB" w14:textId="77777777" w:rsidR="00997D20" w:rsidRPr="005907C8" w:rsidRDefault="00997D20" w:rsidP="00997D20">
            <w:pPr>
              <w:rPr>
                <w:rFonts w:cs="Segoe UI"/>
                <w:sz w:val="28"/>
              </w:rPr>
            </w:pPr>
          </w:p>
        </w:tc>
        <w:tc>
          <w:tcPr>
            <w:tcW w:w="1276" w:type="dxa"/>
          </w:tcPr>
          <w:p w14:paraId="7A87B812" w14:textId="77777777" w:rsidR="00997D20" w:rsidRPr="005907C8" w:rsidRDefault="00997D20" w:rsidP="00997D20">
            <w:pPr>
              <w:rPr>
                <w:rFonts w:cs="Segoe UI"/>
                <w:sz w:val="28"/>
              </w:rPr>
            </w:pPr>
          </w:p>
        </w:tc>
        <w:tc>
          <w:tcPr>
            <w:tcW w:w="1276" w:type="dxa"/>
          </w:tcPr>
          <w:p w14:paraId="43AD723D" w14:textId="77777777" w:rsidR="00997D20" w:rsidRPr="005907C8" w:rsidRDefault="00997D20" w:rsidP="00997D20">
            <w:pPr>
              <w:rPr>
                <w:rFonts w:cs="Segoe UI"/>
                <w:sz w:val="28"/>
              </w:rPr>
            </w:pPr>
          </w:p>
        </w:tc>
        <w:tc>
          <w:tcPr>
            <w:tcW w:w="1146" w:type="dxa"/>
          </w:tcPr>
          <w:p w14:paraId="700476FB" w14:textId="77777777" w:rsidR="00997D20" w:rsidRPr="005907C8" w:rsidRDefault="00997D20" w:rsidP="00997D20">
            <w:pPr>
              <w:rPr>
                <w:rFonts w:cs="Segoe UI"/>
                <w:sz w:val="28"/>
              </w:rPr>
            </w:pPr>
          </w:p>
        </w:tc>
        <w:tc>
          <w:tcPr>
            <w:tcW w:w="1559" w:type="dxa"/>
          </w:tcPr>
          <w:p w14:paraId="76557FCE" w14:textId="77777777" w:rsidR="00997D20" w:rsidRPr="005907C8" w:rsidRDefault="00997D20" w:rsidP="00997D20">
            <w:pPr>
              <w:rPr>
                <w:rFonts w:cs="Segoe UI"/>
                <w:sz w:val="28"/>
              </w:rPr>
            </w:pPr>
          </w:p>
        </w:tc>
        <w:tc>
          <w:tcPr>
            <w:tcW w:w="1276" w:type="dxa"/>
          </w:tcPr>
          <w:p w14:paraId="4914EF28" w14:textId="77777777" w:rsidR="00997D20" w:rsidRPr="005907C8" w:rsidRDefault="00997D20" w:rsidP="00997D20">
            <w:pPr>
              <w:rPr>
                <w:rFonts w:cs="Segoe UI"/>
                <w:sz w:val="28"/>
              </w:rPr>
            </w:pPr>
          </w:p>
        </w:tc>
        <w:tc>
          <w:tcPr>
            <w:tcW w:w="1134" w:type="dxa"/>
          </w:tcPr>
          <w:p w14:paraId="4327ABF8" w14:textId="77777777" w:rsidR="00997D20" w:rsidRPr="005907C8" w:rsidRDefault="00997D20" w:rsidP="00997D20">
            <w:pPr>
              <w:rPr>
                <w:rFonts w:cs="Segoe UI"/>
                <w:sz w:val="28"/>
              </w:rPr>
            </w:pPr>
          </w:p>
        </w:tc>
        <w:tc>
          <w:tcPr>
            <w:tcW w:w="1173" w:type="dxa"/>
          </w:tcPr>
          <w:p w14:paraId="63FD2C26" w14:textId="77777777" w:rsidR="00997D20" w:rsidRPr="005907C8" w:rsidRDefault="00997D20" w:rsidP="00997D20">
            <w:pPr>
              <w:rPr>
                <w:rFonts w:cs="Segoe UI"/>
                <w:sz w:val="28"/>
              </w:rPr>
            </w:pPr>
          </w:p>
        </w:tc>
        <w:tc>
          <w:tcPr>
            <w:tcW w:w="1237" w:type="dxa"/>
          </w:tcPr>
          <w:p w14:paraId="02938C98" w14:textId="77777777" w:rsidR="00997D20" w:rsidRPr="005907C8" w:rsidRDefault="00997D20" w:rsidP="00997D20">
            <w:pPr>
              <w:rPr>
                <w:rFonts w:cs="Segoe UI"/>
                <w:sz w:val="28"/>
              </w:rPr>
            </w:pPr>
          </w:p>
        </w:tc>
        <w:tc>
          <w:tcPr>
            <w:tcW w:w="1031" w:type="dxa"/>
          </w:tcPr>
          <w:p w14:paraId="71854E13" w14:textId="77777777" w:rsidR="00997D20" w:rsidRPr="005907C8" w:rsidRDefault="00997D20" w:rsidP="00997D20">
            <w:pPr>
              <w:rPr>
                <w:rFonts w:cs="Segoe UI"/>
                <w:sz w:val="28"/>
              </w:rPr>
            </w:pPr>
          </w:p>
          <w:p w14:paraId="22112B36" w14:textId="77777777" w:rsidR="00997D20" w:rsidRPr="005907C8" w:rsidRDefault="00997D20" w:rsidP="00997D20">
            <w:pPr>
              <w:rPr>
                <w:rFonts w:cs="Segoe UI"/>
                <w:sz w:val="28"/>
              </w:rPr>
            </w:pPr>
          </w:p>
        </w:tc>
        <w:tc>
          <w:tcPr>
            <w:tcW w:w="1261" w:type="dxa"/>
          </w:tcPr>
          <w:p w14:paraId="07B38E36" w14:textId="77777777" w:rsidR="00997D20" w:rsidRPr="005907C8" w:rsidRDefault="00997D20" w:rsidP="00997D20">
            <w:pPr>
              <w:rPr>
                <w:rFonts w:cs="Segoe UI"/>
                <w:sz w:val="28"/>
              </w:rPr>
            </w:pPr>
          </w:p>
        </w:tc>
      </w:tr>
    </w:tbl>
    <w:p w14:paraId="4A41D737" w14:textId="77777777" w:rsidR="007B7CD3" w:rsidRDefault="007B7CD3" w:rsidP="007B7CD3">
      <w:pPr>
        <w:tabs>
          <w:tab w:val="center" w:pos="4153"/>
          <w:tab w:val="right" w:pos="8306"/>
        </w:tabs>
        <w:rPr>
          <w:rFonts w:asciiTheme="majorHAnsi" w:hAnsiTheme="majorHAnsi" w:cstheme="majorHAnsi"/>
          <w:sz w:val="16"/>
          <w:szCs w:val="16"/>
        </w:rPr>
      </w:pPr>
    </w:p>
    <w:p w14:paraId="1B30C8C3" w14:textId="3992A7F3" w:rsidR="007B7CD3" w:rsidRPr="000E1226" w:rsidRDefault="007B7CD3" w:rsidP="007B7CD3">
      <w:pPr>
        <w:tabs>
          <w:tab w:val="center" w:pos="4153"/>
          <w:tab w:val="right" w:pos="8306"/>
        </w:tabs>
        <w:rPr>
          <w:rFonts w:asciiTheme="majorHAnsi" w:hAnsiTheme="majorHAnsi" w:cstheme="majorHAnsi"/>
          <w:sz w:val="16"/>
          <w:szCs w:val="16"/>
        </w:rPr>
      </w:pPr>
      <w:r w:rsidRPr="000E1226">
        <w:rPr>
          <w:rFonts w:asciiTheme="majorHAnsi" w:hAnsiTheme="majorHAnsi" w:cstheme="majorHAnsi"/>
          <w:sz w:val="16"/>
          <w:szCs w:val="16"/>
        </w:rPr>
        <w:t>*Insert additional lines as required</w:t>
      </w:r>
    </w:p>
    <w:p w14:paraId="151BCC4B" w14:textId="77777777" w:rsidR="00623981" w:rsidRDefault="00997D20" w:rsidP="000B2EFB">
      <w:pPr>
        <w:pStyle w:val="BodyText"/>
        <w:jc w:val="center"/>
      </w:pPr>
      <w:r w:rsidRPr="005907C8">
        <w:rPr>
          <w:rFonts w:cs="Segoe UI"/>
        </w:rPr>
        <w:br w:type="page"/>
      </w:r>
      <w:bookmarkStart w:id="154" w:name="WTS"/>
      <w:bookmarkStart w:id="155" w:name="_MON_1495524209"/>
      <w:bookmarkEnd w:id="155"/>
      <w:r w:rsidR="003E5B31">
        <w:object w:dxaOrig="15855" w:dyaOrig="11025" w14:anchorId="7714B5FA">
          <v:shape id="_x0000_i1027" type="#_x0000_t75" style="width:728.25pt;height:502.5pt" o:ole="">
            <v:imagedata r:id="rId46" o:title=""/>
          </v:shape>
          <o:OLEObject Type="Embed" ProgID="Excel.Sheet.8" ShapeID="_x0000_i1027" DrawAspect="Content" ObjectID="_1750145174" r:id="rId47"/>
        </w:object>
      </w:r>
      <w:bookmarkStart w:id="156" w:name="Faults"/>
      <w:bookmarkStart w:id="157" w:name="_Toc20626150"/>
      <w:bookmarkStart w:id="158" w:name="_Toc119918152"/>
      <w:bookmarkStart w:id="159" w:name="FRRR"/>
      <w:bookmarkEnd w:id="154"/>
    </w:p>
    <w:p w14:paraId="1781F105" w14:textId="53CA5B42" w:rsidR="00997D20" w:rsidRPr="005907C8" w:rsidRDefault="00997D20" w:rsidP="000B2EFB">
      <w:pPr>
        <w:pStyle w:val="BodyText"/>
        <w:jc w:val="center"/>
        <w:rPr>
          <w:rFonts w:cs="Segoe UI"/>
          <w:bCs/>
          <w:szCs w:val="22"/>
        </w:rPr>
      </w:pPr>
      <w:r w:rsidRPr="00065397">
        <w:rPr>
          <w:b/>
          <w:bCs/>
        </w:rPr>
        <w:lastRenderedPageBreak/>
        <w:t>FAULT RECORD AND REPAIR REGISTER</w:t>
      </w:r>
      <w:bookmarkEnd w:id="156"/>
      <w:bookmarkEnd w:id="157"/>
      <w:bookmarkEnd w:id="158"/>
      <w:bookmarkEnd w:id="159"/>
    </w:p>
    <w:p w14:paraId="6F080FCD" w14:textId="77777777" w:rsidR="00997D20" w:rsidRPr="005907C8" w:rsidRDefault="00997D20" w:rsidP="00997D20">
      <w:pPr>
        <w:ind w:left="-142" w:right="-924"/>
        <w:rPr>
          <w:rFonts w:cs="Segoe UI"/>
          <w:b/>
          <w:sz w:val="20"/>
          <w:szCs w:val="20"/>
        </w:rPr>
      </w:pPr>
      <w:r w:rsidRPr="005907C8">
        <w:rPr>
          <w:rFonts w:cs="Segoe UI"/>
          <w:b/>
          <w:sz w:val="20"/>
          <w:szCs w:val="20"/>
          <w:highlight w:val="lightGray"/>
        </w:rPr>
        <w:t>Prime Mover Registration No. 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3753"/>
        <w:gridCol w:w="1134"/>
        <w:gridCol w:w="1559"/>
        <w:gridCol w:w="1418"/>
        <w:gridCol w:w="1559"/>
        <w:gridCol w:w="1912"/>
        <w:gridCol w:w="1307"/>
      </w:tblGrid>
      <w:tr w:rsidR="00997D20" w:rsidRPr="005907C8" w14:paraId="0C333290" w14:textId="77777777" w:rsidTr="00997D20">
        <w:trPr>
          <w:jc w:val="center"/>
        </w:trPr>
        <w:tc>
          <w:tcPr>
            <w:tcW w:w="1101" w:type="dxa"/>
          </w:tcPr>
          <w:p w14:paraId="23531426" w14:textId="77777777" w:rsidR="00997D20" w:rsidRPr="005907C8" w:rsidRDefault="00997D20" w:rsidP="00997D20">
            <w:pPr>
              <w:jc w:val="center"/>
              <w:rPr>
                <w:rFonts w:cs="Segoe UI"/>
                <w:b/>
                <w:sz w:val="20"/>
                <w:szCs w:val="20"/>
              </w:rPr>
            </w:pPr>
            <w:r w:rsidRPr="005907C8">
              <w:rPr>
                <w:rFonts w:cs="Segoe UI"/>
                <w:b/>
                <w:sz w:val="20"/>
                <w:szCs w:val="20"/>
              </w:rPr>
              <w:t>Date</w:t>
            </w:r>
          </w:p>
        </w:tc>
        <w:tc>
          <w:tcPr>
            <w:tcW w:w="1559" w:type="dxa"/>
          </w:tcPr>
          <w:p w14:paraId="4538C634" w14:textId="77777777" w:rsidR="00997D20" w:rsidRPr="005907C8" w:rsidRDefault="00997D20" w:rsidP="00997D20">
            <w:pPr>
              <w:jc w:val="center"/>
              <w:rPr>
                <w:rFonts w:cs="Segoe UI"/>
                <w:b/>
                <w:sz w:val="20"/>
                <w:szCs w:val="20"/>
              </w:rPr>
            </w:pPr>
            <w:r w:rsidRPr="005907C8">
              <w:rPr>
                <w:rFonts w:cs="Segoe UI"/>
                <w:b/>
                <w:sz w:val="20"/>
                <w:szCs w:val="20"/>
              </w:rPr>
              <w:t>Odometer Reading</w:t>
            </w:r>
          </w:p>
        </w:tc>
        <w:tc>
          <w:tcPr>
            <w:tcW w:w="3753" w:type="dxa"/>
          </w:tcPr>
          <w:p w14:paraId="2E188EE9" w14:textId="77777777" w:rsidR="00997D20" w:rsidRPr="005907C8" w:rsidRDefault="00997D20" w:rsidP="00997D20">
            <w:pPr>
              <w:jc w:val="center"/>
              <w:rPr>
                <w:rFonts w:cs="Segoe UI"/>
                <w:b/>
                <w:sz w:val="20"/>
                <w:szCs w:val="20"/>
              </w:rPr>
            </w:pPr>
            <w:r w:rsidRPr="005907C8">
              <w:rPr>
                <w:rFonts w:cs="Segoe UI"/>
                <w:b/>
                <w:sz w:val="20"/>
                <w:szCs w:val="20"/>
              </w:rPr>
              <w:t>Detail of Fault</w:t>
            </w:r>
          </w:p>
        </w:tc>
        <w:tc>
          <w:tcPr>
            <w:tcW w:w="1134" w:type="dxa"/>
          </w:tcPr>
          <w:p w14:paraId="7F2F4833" w14:textId="77777777" w:rsidR="00997D20" w:rsidRPr="005907C8" w:rsidRDefault="00997D20" w:rsidP="00997D20">
            <w:pPr>
              <w:jc w:val="center"/>
              <w:rPr>
                <w:rFonts w:cs="Segoe UI"/>
                <w:b/>
                <w:sz w:val="20"/>
                <w:szCs w:val="20"/>
              </w:rPr>
            </w:pPr>
            <w:r w:rsidRPr="005907C8">
              <w:rPr>
                <w:rFonts w:cs="Segoe UI"/>
                <w:b/>
                <w:sz w:val="20"/>
                <w:szCs w:val="20"/>
              </w:rPr>
              <w:t>Priority</w:t>
            </w:r>
          </w:p>
        </w:tc>
        <w:tc>
          <w:tcPr>
            <w:tcW w:w="1559" w:type="dxa"/>
          </w:tcPr>
          <w:p w14:paraId="53F1B846" w14:textId="77777777" w:rsidR="00997D20" w:rsidRPr="005907C8" w:rsidRDefault="00997D20" w:rsidP="00997D20">
            <w:pPr>
              <w:jc w:val="center"/>
              <w:rPr>
                <w:rFonts w:cs="Segoe UI"/>
                <w:b/>
                <w:sz w:val="20"/>
                <w:szCs w:val="20"/>
              </w:rPr>
            </w:pPr>
            <w:r w:rsidRPr="005907C8">
              <w:rPr>
                <w:rFonts w:cs="Segoe UI"/>
                <w:b/>
                <w:sz w:val="20"/>
                <w:szCs w:val="20"/>
              </w:rPr>
              <w:t>Conditions/</w:t>
            </w:r>
          </w:p>
          <w:p w14:paraId="7B37370F" w14:textId="77777777" w:rsidR="00997D20" w:rsidRPr="005907C8" w:rsidRDefault="00997D20" w:rsidP="00997D20">
            <w:pPr>
              <w:jc w:val="center"/>
              <w:rPr>
                <w:rFonts w:cs="Segoe UI"/>
                <w:b/>
                <w:sz w:val="20"/>
                <w:szCs w:val="20"/>
              </w:rPr>
            </w:pPr>
            <w:r w:rsidRPr="005907C8">
              <w:rPr>
                <w:rFonts w:cs="Segoe UI"/>
                <w:b/>
                <w:sz w:val="20"/>
                <w:szCs w:val="20"/>
              </w:rPr>
              <w:t>Limit</w:t>
            </w:r>
          </w:p>
        </w:tc>
        <w:tc>
          <w:tcPr>
            <w:tcW w:w="1418" w:type="dxa"/>
          </w:tcPr>
          <w:p w14:paraId="10482E4B" w14:textId="77777777" w:rsidR="00997D20" w:rsidRPr="005907C8" w:rsidRDefault="00997D20" w:rsidP="00997D20">
            <w:pPr>
              <w:jc w:val="center"/>
              <w:rPr>
                <w:rFonts w:cs="Segoe UI"/>
                <w:b/>
                <w:sz w:val="20"/>
                <w:szCs w:val="20"/>
              </w:rPr>
            </w:pPr>
            <w:r w:rsidRPr="005907C8">
              <w:rPr>
                <w:rFonts w:cs="Segoe UI"/>
                <w:b/>
                <w:sz w:val="20"/>
                <w:szCs w:val="20"/>
              </w:rPr>
              <w:t>Priority Set By</w:t>
            </w:r>
          </w:p>
        </w:tc>
        <w:tc>
          <w:tcPr>
            <w:tcW w:w="1559" w:type="dxa"/>
          </w:tcPr>
          <w:p w14:paraId="3C249FD4" w14:textId="77777777" w:rsidR="00997D20" w:rsidRPr="005907C8" w:rsidRDefault="00997D20" w:rsidP="00997D20">
            <w:pPr>
              <w:jc w:val="center"/>
              <w:rPr>
                <w:rFonts w:cs="Segoe UI"/>
                <w:b/>
                <w:sz w:val="20"/>
                <w:szCs w:val="20"/>
              </w:rPr>
            </w:pPr>
            <w:r w:rsidRPr="005907C8">
              <w:rPr>
                <w:rFonts w:cs="Segoe UI"/>
                <w:b/>
                <w:sz w:val="20"/>
                <w:szCs w:val="20"/>
              </w:rPr>
              <w:t>Date of Fault Repaired</w:t>
            </w:r>
          </w:p>
        </w:tc>
        <w:tc>
          <w:tcPr>
            <w:tcW w:w="1912" w:type="dxa"/>
          </w:tcPr>
          <w:p w14:paraId="641464C6" w14:textId="77777777" w:rsidR="00997D20" w:rsidRPr="005907C8" w:rsidRDefault="00997D20" w:rsidP="00997D20">
            <w:pPr>
              <w:jc w:val="center"/>
              <w:rPr>
                <w:rFonts w:cs="Segoe UI"/>
                <w:b/>
                <w:sz w:val="20"/>
                <w:szCs w:val="20"/>
              </w:rPr>
            </w:pPr>
            <w:r w:rsidRPr="005907C8">
              <w:rPr>
                <w:rFonts w:cs="Segoe UI"/>
                <w:b/>
                <w:sz w:val="20"/>
                <w:szCs w:val="20"/>
              </w:rPr>
              <w:t>Repaired By</w:t>
            </w:r>
          </w:p>
        </w:tc>
        <w:tc>
          <w:tcPr>
            <w:tcW w:w="1307" w:type="dxa"/>
          </w:tcPr>
          <w:p w14:paraId="7D6AFB2F" w14:textId="77777777" w:rsidR="00997D20" w:rsidRPr="005907C8" w:rsidRDefault="00997D20" w:rsidP="00997D20">
            <w:pPr>
              <w:jc w:val="center"/>
              <w:rPr>
                <w:rFonts w:cs="Segoe UI"/>
                <w:b/>
                <w:sz w:val="20"/>
                <w:szCs w:val="20"/>
              </w:rPr>
            </w:pPr>
            <w:r w:rsidRPr="005907C8">
              <w:rPr>
                <w:rFonts w:cs="Segoe UI"/>
                <w:b/>
                <w:sz w:val="20"/>
                <w:szCs w:val="20"/>
              </w:rPr>
              <w:t>Tested By</w:t>
            </w:r>
          </w:p>
        </w:tc>
      </w:tr>
      <w:tr w:rsidR="00997D20" w:rsidRPr="005907C8" w14:paraId="1376C754" w14:textId="77777777" w:rsidTr="00997D20">
        <w:trPr>
          <w:jc w:val="center"/>
        </w:trPr>
        <w:tc>
          <w:tcPr>
            <w:tcW w:w="1101" w:type="dxa"/>
          </w:tcPr>
          <w:p w14:paraId="232774CA" w14:textId="77777777" w:rsidR="00997D20" w:rsidRPr="005907C8" w:rsidRDefault="00997D20" w:rsidP="00997D20">
            <w:pPr>
              <w:rPr>
                <w:rFonts w:cs="Segoe UI"/>
                <w:sz w:val="20"/>
                <w:szCs w:val="20"/>
              </w:rPr>
            </w:pPr>
          </w:p>
        </w:tc>
        <w:tc>
          <w:tcPr>
            <w:tcW w:w="1559" w:type="dxa"/>
          </w:tcPr>
          <w:p w14:paraId="3BB81EE2" w14:textId="77777777" w:rsidR="00997D20" w:rsidRPr="005907C8" w:rsidRDefault="00997D20" w:rsidP="00997D20">
            <w:pPr>
              <w:rPr>
                <w:rFonts w:cs="Segoe UI"/>
                <w:sz w:val="20"/>
                <w:szCs w:val="20"/>
              </w:rPr>
            </w:pPr>
          </w:p>
        </w:tc>
        <w:tc>
          <w:tcPr>
            <w:tcW w:w="3753" w:type="dxa"/>
          </w:tcPr>
          <w:p w14:paraId="2185921B" w14:textId="77777777" w:rsidR="00997D20" w:rsidRPr="005907C8" w:rsidRDefault="00997D20" w:rsidP="00997D20">
            <w:pPr>
              <w:rPr>
                <w:rFonts w:cs="Segoe UI"/>
                <w:sz w:val="20"/>
                <w:szCs w:val="20"/>
              </w:rPr>
            </w:pPr>
          </w:p>
        </w:tc>
        <w:tc>
          <w:tcPr>
            <w:tcW w:w="1134" w:type="dxa"/>
          </w:tcPr>
          <w:p w14:paraId="1C42CCA9" w14:textId="77777777" w:rsidR="00997D20" w:rsidRPr="005907C8" w:rsidRDefault="00997D20" w:rsidP="00997D20">
            <w:pPr>
              <w:rPr>
                <w:rFonts w:cs="Segoe UI"/>
                <w:sz w:val="20"/>
                <w:szCs w:val="20"/>
              </w:rPr>
            </w:pPr>
          </w:p>
        </w:tc>
        <w:tc>
          <w:tcPr>
            <w:tcW w:w="1559" w:type="dxa"/>
          </w:tcPr>
          <w:p w14:paraId="49B2215F" w14:textId="77777777" w:rsidR="00997D20" w:rsidRPr="005907C8" w:rsidRDefault="00997D20" w:rsidP="00997D20">
            <w:pPr>
              <w:rPr>
                <w:rFonts w:cs="Segoe UI"/>
                <w:sz w:val="20"/>
                <w:szCs w:val="20"/>
              </w:rPr>
            </w:pPr>
          </w:p>
        </w:tc>
        <w:tc>
          <w:tcPr>
            <w:tcW w:w="1418" w:type="dxa"/>
          </w:tcPr>
          <w:p w14:paraId="51B71945" w14:textId="77777777" w:rsidR="00997D20" w:rsidRPr="005907C8" w:rsidRDefault="00997D20" w:rsidP="00997D20">
            <w:pPr>
              <w:rPr>
                <w:rFonts w:cs="Segoe UI"/>
                <w:sz w:val="20"/>
                <w:szCs w:val="20"/>
              </w:rPr>
            </w:pPr>
          </w:p>
        </w:tc>
        <w:tc>
          <w:tcPr>
            <w:tcW w:w="1559" w:type="dxa"/>
          </w:tcPr>
          <w:p w14:paraId="78514B26" w14:textId="77777777" w:rsidR="00997D20" w:rsidRPr="005907C8" w:rsidRDefault="00997D20" w:rsidP="00997D20">
            <w:pPr>
              <w:rPr>
                <w:rFonts w:cs="Segoe UI"/>
                <w:sz w:val="20"/>
                <w:szCs w:val="20"/>
              </w:rPr>
            </w:pPr>
          </w:p>
        </w:tc>
        <w:tc>
          <w:tcPr>
            <w:tcW w:w="1912" w:type="dxa"/>
          </w:tcPr>
          <w:p w14:paraId="61BCDDE6" w14:textId="77777777" w:rsidR="00997D20" w:rsidRPr="005907C8" w:rsidRDefault="00997D20" w:rsidP="00997D20">
            <w:pPr>
              <w:rPr>
                <w:rFonts w:cs="Segoe UI"/>
                <w:sz w:val="20"/>
                <w:szCs w:val="20"/>
              </w:rPr>
            </w:pPr>
          </w:p>
        </w:tc>
        <w:tc>
          <w:tcPr>
            <w:tcW w:w="1307" w:type="dxa"/>
          </w:tcPr>
          <w:p w14:paraId="2599AC61" w14:textId="77777777" w:rsidR="00997D20" w:rsidRPr="005907C8" w:rsidRDefault="00997D20" w:rsidP="00997D20">
            <w:pPr>
              <w:rPr>
                <w:rFonts w:cs="Segoe UI"/>
                <w:sz w:val="20"/>
                <w:szCs w:val="20"/>
              </w:rPr>
            </w:pPr>
          </w:p>
        </w:tc>
      </w:tr>
      <w:tr w:rsidR="00997D20" w:rsidRPr="005907C8" w14:paraId="6A134655" w14:textId="77777777" w:rsidTr="00997D20">
        <w:trPr>
          <w:jc w:val="center"/>
        </w:trPr>
        <w:tc>
          <w:tcPr>
            <w:tcW w:w="1101" w:type="dxa"/>
          </w:tcPr>
          <w:p w14:paraId="4EC99CEF" w14:textId="77777777" w:rsidR="00997D20" w:rsidRPr="005907C8" w:rsidRDefault="00997D20" w:rsidP="00997D20">
            <w:pPr>
              <w:rPr>
                <w:rFonts w:cs="Segoe UI"/>
                <w:sz w:val="20"/>
                <w:szCs w:val="20"/>
              </w:rPr>
            </w:pPr>
          </w:p>
        </w:tc>
        <w:tc>
          <w:tcPr>
            <w:tcW w:w="1559" w:type="dxa"/>
          </w:tcPr>
          <w:p w14:paraId="2796583D" w14:textId="77777777" w:rsidR="00997D20" w:rsidRPr="005907C8" w:rsidRDefault="00997D20" w:rsidP="00997D20">
            <w:pPr>
              <w:rPr>
                <w:rFonts w:cs="Segoe UI"/>
                <w:sz w:val="20"/>
                <w:szCs w:val="20"/>
              </w:rPr>
            </w:pPr>
          </w:p>
        </w:tc>
        <w:tc>
          <w:tcPr>
            <w:tcW w:w="3753" w:type="dxa"/>
          </w:tcPr>
          <w:p w14:paraId="4DC3E6B7" w14:textId="77777777" w:rsidR="00997D20" w:rsidRPr="005907C8" w:rsidRDefault="00997D20" w:rsidP="00997D20">
            <w:pPr>
              <w:rPr>
                <w:rFonts w:cs="Segoe UI"/>
                <w:sz w:val="20"/>
                <w:szCs w:val="20"/>
              </w:rPr>
            </w:pPr>
          </w:p>
        </w:tc>
        <w:tc>
          <w:tcPr>
            <w:tcW w:w="1134" w:type="dxa"/>
          </w:tcPr>
          <w:p w14:paraId="6F76CA0D" w14:textId="77777777" w:rsidR="00997D20" w:rsidRPr="005907C8" w:rsidRDefault="00997D20" w:rsidP="00997D20">
            <w:pPr>
              <w:rPr>
                <w:rFonts w:cs="Segoe UI"/>
                <w:sz w:val="20"/>
                <w:szCs w:val="20"/>
              </w:rPr>
            </w:pPr>
          </w:p>
        </w:tc>
        <w:tc>
          <w:tcPr>
            <w:tcW w:w="1559" w:type="dxa"/>
          </w:tcPr>
          <w:p w14:paraId="3B32512E" w14:textId="77777777" w:rsidR="00997D20" w:rsidRPr="005907C8" w:rsidRDefault="00997D20" w:rsidP="00997D20">
            <w:pPr>
              <w:rPr>
                <w:rFonts w:cs="Segoe UI"/>
                <w:sz w:val="20"/>
                <w:szCs w:val="20"/>
              </w:rPr>
            </w:pPr>
          </w:p>
        </w:tc>
        <w:tc>
          <w:tcPr>
            <w:tcW w:w="1418" w:type="dxa"/>
          </w:tcPr>
          <w:p w14:paraId="14612050" w14:textId="77777777" w:rsidR="00997D20" w:rsidRPr="005907C8" w:rsidRDefault="00997D20" w:rsidP="00997D20">
            <w:pPr>
              <w:rPr>
                <w:rFonts w:cs="Segoe UI"/>
                <w:sz w:val="20"/>
                <w:szCs w:val="20"/>
              </w:rPr>
            </w:pPr>
          </w:p>
        </w:tc>
        <w:tc>
          <w:tcPr>
            <w:tcW w:w="1559" w:type="dxa"/>
          </w:tcPr>
          <w:p w14:paraId="6D21654A" w14:textId="77777777" w:rsidR="00997D20" w:rsidRPr="005907C8" w:rsidRDefault="00997D20" w:rsidP="00997D20">
            <w:pPr>
              <w:rPr>
                <w:rFonts w:cs="Segoe UI"/>
                <w:sz w:val="20"/>
                <w:szCs w:val="20"/>
              </w:rPr>
            </w:pPr>
          </w:p>
        </w:tc>
        <w:tc>
          <w:tcPr>
            <w:tcW w:w="1912" w:type="dxa"/>
          </w:tcPr>
          <w:p w14:paraId="3537CBFB" w14:textId="77777777" w:rsidR="00997D20" w:rsidRPr="005907C8" w:rsidRDefault="00997D20" w:rsidP="00997D20">
            <w:pPr>
              <w:rPr>
                <w:rFonts w:cs="Segoe UI"/>
                <w:sz w:val="20"/>
                <w:szCs w:val="20"/>
              </w:rPr>
            </w:pPr>
          </w:p>
        </w:tc>
        <w:tc>
          <w:tcPr>
            <w:tcW w:w="1307" w:type="dxa"/>
          </w:tcPr>
          <w:p w14:paraId="38993F04" w14:textId="77777777" w:rsidR="00997D20" w:rsidRPr="005907C8" w:rsidRDefault="00997D20" w:rsidP="00997D20">
            <w:pPr>
              <w:rPr>
                <w:rFonts w:cs="Segoe UI"/>
                <w:sz w:val="20"/>
                <w:szCs w:val="20"/>
              </w:rPr>
            </w:pPr>
          </w:p>
        </w:tc>
      </w:tr>
      <w:tr w:rsidR="00997D20" w:rsidRPr="005907C8" w14:paraId="7ADA2A3A" w14:textId="77777777" w:rsidTr="00997D20">
        <w:trPr>
          <w:jc w:val="center"/>
        </w:trPr>
        <w:tc>
          <w:tcPr>
            <w:tcW w:w="1101" w:type="dxa"/>
          </w:tcPr>
          <w:p w14:paraId="007E0878" w14:textId="77777777" w:rsidR="00997D20" w:rsidRPr="005907C8" w:rsidRDefault="00997D20" w:rsidP="00997D20">
            <w:pPr>
              <w:rPr>
                <w:rFonts w:cs="Segoe UI"/>
                <w:sz w:val="20"/>
                <w:szCs w:val="20"/>
              </w:rPr>
            </w:pPr>
          </w:p>
        </w:tc>
        <w:tc>
          <w:tcPr>
            <w:tcW w:w="1559" w:type="dxa"/>
          </w:tcPr>
          <w:p w14:paraId="7E17920C" w14:textId="77777777" w:rsidR="00997D20" w:rsidRPr="005907C8" w:rsidRDefault="00997D20" w:rsidP="00997D20">
            <w:pPr>
              <w:rPr>
                <w:rFonts w:cs="Segoe UI"/>
                <w:sz w:val="20"/>
                <w:szCs w:val="20"/>
              </w:rPr>
            </w:pPr>
          </w:p>
        </w:tc>
        <w:tc>
          <w:tcPr>
            <w:tcW w:w="3753" w:type="dxa"/>
          </w:tcPr>
          <w:p w14:paraId="694AC7E0" w14:textId="77777777" w:rsidR="00997D20" w:rsidRPr="005907C8" w:rsidRDefault="00997D20" w:rsidP="00997D20">
            <w:pPr>
              <w:rPr>
                <w:rFonts w:cs="Segoe UI"/>
                <w:sz w:val="20"/>
                <w:szCs w:val="20"/>
              </w:rPr>
            </w:pPr>
          </w:p>
        </w:tc>
        <w:tc>
          <w:tcPr>
            <w:tcW w:w="1134" w:type="dxa"/>
          </w:tcPr>
          <w:p w14:paraId="74E2C8F1" w14:textId="77777777" w:rsidR="00997D20" w:rsidRPr="005907C8" w:rsidRDefault="00997D20" w:rsidP="00997D20">
            <w:pPr>
              <w:rPr>
                <w:rFonts w:cs="Segoe UI"/>
                <w:sz w:val="20"/>
                <w:szCs w:val="20"/>
              </w:rPr>
            </w:pPr>
          </w:p>
        </w:tc>
        <w:tc>
          <w:tcPr>
            <w:tcW w:w="1559" w:type="dxa"/>
          </w:tcPr>
          <w:p w14:paraId="3B43CD52" w14:textId="77777777" w:rsidR="00997D20" w:rsidRPr="005907C8" w:rsidRDefault="00997D20" w:rsidP="00997D20">
            <w:pPr>
              <w:rPr>
                <w:rFonts w:cs="Segoe UI"/>
                <w:sz w:val="20"/>
                <w:szCs w:val="20"/>
              </w:rPr>
            </w:pPr>
          </w:p>
        </w:tc>
        <w:tc>
          <w:tcPr>
            <w:tcW w:w="1418" w:type="dxa"/>
          </w:tcPr>
          <w:p w14:paraId="3328A1B9" w14:textId="77777777" w:rsidR="00997D20" w:rsidRPr="005907C8" w:rsidRDefault="00997D20" w:rsidP="00997D20">
            <w:pPr>
              <w:rPr>
                <w:rFonts w:cs="Segoe UI"/>
                <w:sz w:val="20"/>
                <w:szCs w:val="20"/>
              </w:rPr>
            </w:pPr>
          </w:p>
        </w:tc>
        <w:tc>
          <w:tcPr>
            <w:tcW w:w="1559" w:type="dxa"/>
          </w:tcPr>
          <w:p w14:paraId="38D1155E" w14:textId="77777777" w:rsidR="00997D20" w:rsidRPr="005907C8" w:rsidRDefault="00997D20" w:rsidP="00997D20">
            <w:pPr>
              <w:rPr>
                <w:rFonts w:cs="Segoe UI"/>
                <w:sz w:val="20"/>
                <w:szCs w:val="20"/>
              </w:rPr>
            </w:pPr>
          </w:p>
        </w:tc>
        <w:tc>
          <w:tcPr>
            <w:tcW w:w="1912" w:type="dxa"/>
          </w:tcPr>
          <w:p w14:paraId="482D84D9" w14:textId="77777777" w:rsidR="00997D20" w:rsidRPr="005907C8" w:rsidRDefault="00997D20" w:rsidP="00997D20">
            <w:pPr>
              <w:rPr>
                <w:rFonts w:cs="Segoe UI"/>
                <w:sz w:val="20"/>
                <w:szCs w:val="20"/>
              </w:rPr>
            </w:pPr>
          </w:p>
        </w:tc>
        <w:tc>
          <w:tcPr>
            <w:tcW w:w="1307" w:type="dxa"/>
          </w:tcPr>
          <w:p w14:paraId="154E6089" w14:textId="77777777" w:rsidR="00997D20" w:rsidRPr="005907C8" w:rsidRDefault="00997D20" w:rsidP="00997D20">
            <w:pPr>
              <w:rPr>
                <w:rFonts w:cs="Segoe UI"/>
                <w:sz w:val="20"/>
                <w:szCs w:val="20"/>
              </w:rPr>
            </w:pPr>
          </w:p>
        </w:tc>
      </w:tr>
    </w:tbl>
    <w:p w14:paraId="1E92F7B2" w14:textId="77777777" w:rsidR="00997D20" w:rsidRPr="005907C8" w:rsidRDefault="00997D20" w:rsidP="00997D20">
      <w:pPr>
        <w:ind w:left="-851" w:right="-924"/>
        <w:jc w:val="center"/>
        <w:rPr>
          <w:rFonts w:cs="Segoe UI"/>
          <w:b/>
          <w:sz w:val="20"/>
          <w:szCs w:val="20"/>
        </w:rPr>
      </w:pPr>
    </w:p>
    <w:p w14:paraId="07352EA0" w14:textId="77777777" w:rsidR="00997D20" w:rsidRPr="005907C8" w:rsidRDefault="00997D20" w:rsidP="00997D20">
      <w:pPr>
        <w:ind w:left="-142" w:right="-924"/>
        <w:rPr>
          <w:rFonts w:cs="Segoe UI"/>
          <w:b/>
          <w:sz w:val="20"/>
          <w:szCs w:val="20"/>
        </w:rPr>
      </w:pPr>
      <w:r w:rsidRPr="005907C8">
        <w:rPr>
          <w:rFonts w:cs="Segoe UI"/>
          <w:b/>
          <w:sz w:val="20"/>
          <w:szCs w:val="20"/>
          <w:highlight w:val="lightGray"/>
        </w:rPr>
        <w:t>Trailer 1 Registration No. 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3753"/>
        <w:gridCol w:w="1134"/>
        <w:gridCol w:w="1559"/>
        <w:gridCol w:w="1418"/>
        <w:gridCol w:w="1559"/>
        <w:gridCol w:w="1912"/>
        <w:gridCol w:w="1307"/>
      </w:tblGrid>
      <w:tr w:rsidR="00997D20" w:rsidRPr="005907C8" w14:paraId="425547DB" w14:textId="77777777" w:rsidTr="00997D20">
        <w:trPr>
          <w:jc w:val="center"/>
        </w:trPr>
        <w:tc>
          <w:tcPr>
            <w:tcW w:w="1101" w:type="dxa"/>
          </w:tcPr>
          <w:p w14:paraId="1E4A6421" w14:textId="77777777" w:rsidR="00997D20" w:rsidRPr="005907C8" w:rsidRDefault="00997D20" w:rsidP="00997D20">
            <w:pPr>
              <w:jc w:val="center"/>
              <w:rPr>
                <w:rFonts w:cs="Segoe UI"/>
                <w:b/>
                <w:sz w:val="20"/>
                <w:szCs w:val="20"/>
              </w:rPr>
            </w:pPr>
            <w:r w:rsidRPr="005907C8">
              <w:rPr>
                <w:rFonts w:cs="Segoe UI"/>
                <w:b/>
                <w:sz w:val="20"/>
                <w:szCs w:val="20"/>
              </w:rPr>
              <w:t>Date</w:t>
            </w:r>
          </w:p>
        </w:tc>
        <w:tc>
          <w:tcPr>
            <w:tcW w:w="1559" w:type="dxa"/>
          </w:tcPr>
          <w:p w14:paraId="26EFFBB7" w14:textId="77777777" w:rsidR="00997D20" w:rsidRPr="005907C8" w:rsidRDefault="00997D20" w:rsidP="00997D20">
            <w:pPr>
              <w:jc w:val="center"/>
              <w:rPr>
                <w:rFonts w:cs="Segoe UI"/>
                <w:b/>
                <w:sz w:val="20"/>
                <w:szCs w:val="20"/>
              </w:rPr>
            </w:pPr>
            <w:r w:rsidRPr="005907C8">
              <w:rPr>
                <w:rFonts w:cs="Segoe UI"/>
                <w:b/>
                <w:sz w:val="20"/>
                <w:szCs w:val="20"/>
              </w:rPr>
              <w:t>Odometer Reading</w:t>
            </w:r>
          </w:p>
        </w:tc>
        <w:tc>
          <w:tcPr>
            <w:tcW w:w="3753" w:type="dxa"/>
          </w:tcPr>
          <w:p w14:paraId="5F985805" w14:textId="77777777" w:rsidR="00997D20" w:rsidRPr="005907C8" w:rsidRDefault="00997D20" w:rsidP="00997D20">
            <w:pPr>
              <w:jc w:val="center"/>
              <w:rPr>
                <w:rFonts w:cs="Segoe UI"/>
                <w:b/>
                <w:sz w:val="20"/>
                <w:szCs w:val="20"/>
              </w:rPr>
            </w:pPr>
            <w:r w:rsidRPr="005907C8">
              <w:rPr>
                <w:rFonts w:cs="Segoe UI"/>
                <w:b/>
                <w:sz w:val="20"/>
                <w:szCs w:val="20"/>
              </w:rPr>
              <w:t>Detail of Fault</w:t>
            </w:r>
          </w:p>
        </w:tc>
        <w:tc>
          <w:tcPr>
            <w:tcW w:w="1134" w:type="dxa"/>
          </w:tcPr>
          <w:p w14:paraId="7275AF06" w14:textId="77777777" w:rsidR="00997D20" w:rsidRPr="005907C8" w:rsidRDefault="00997D20" w:rsidP="00997D20">
            <w:pPr>
              <w:jc w:val="center"/>
              <w:rPr>
                <w:rFonts w:cs="Segoe UI"/>
                <w:b/>
                <w:sz w:val="20"/>
                <w:szCs w:val="20"/>
              </w:rPr>
            </w:pPr>
            <w:r w:rsidRPr="005907C8">
              <w:rPr>
                <w:rFonts w:cs="Segoe UI"/>
                <w:b/>
                <w:sz w:val="20"/>
                <w:szCs w:val="20"/>
              </w:rPr>
              <w:t>Priority</w:t>
            </w:r>
          </w:p>
        </w:tc>
        <w:tc>
          <w:tcPr>
            <w:tcW w:w="1559" w:type="dxa"/>
          </w:tcPr>
          <w:p w14:paraId="27C87902" w14:textId="77777777" w:rsidR="00997D20" w:rsidRPr="005907C8" w:rsidRDefault="00997D20" w:rsidP="00997D20">
            <w:pPr>
              <w:jc w:val="center"/>
              <w:rPr>
                <w:rFonts w:cs="Segoe UI"/>
                <w:b/>
                <w:sz w:val="20"/>
                <w:szCs w:val="20"/>
              </w:rPr>
            </w:pPr>
            <w:r w:rsidRPr="005907C8">
              <w:rPr>
                <w:rFonts w:cs="Segoe UI"/>
                <w:b/>
                <w:sz w:val="20"/>
                <w:szCs w:val="20"/>
              </w:rPr>
              <w:t>Conditions/</w:t>
            </w:r>
          </w:p>
          <w:p w14:paraId="50D71712" w14:textId="77777777" w:rsidR="00997D20" w:rsidRPr="005907C8" w:rsidRDefault="00997D20" w:rsidP="00997D20">
            <w:pPr>
              <w:jc w:val="center"/>
              <w:rPr>
                <w:rFonts w:cs="Segoe UI"/>
                <w:b/>
                <w:sz w:val="20"/>
                <w:szCs w:val="20"/>
              </w:rPr>
            </w:pPr>
            <w:r w:rsidRPr="005907C8">
              <w:rPr>
                <w:rFonts w:cs="Segoe UI"/>
                <w:b/>
                <w:sz w:val="20"/>
                <w:szCs w:val="20"/>
              </w:rPr>
              <w:t>Limit</w:t>
            </w:r>
          </w:p>
        </w:tc>
        <w:tc>
          <w:tcPr>
            <w:tcW w:w="1418" w:type="dxa"/>
          </w:tcPr>
          <w:p w14:paraId="669CE31B" w14:textId="77777777" w:rsidR="00997D20" w:rsidRPr="005907C8" w:rsidRDefault="00997D20" w:rsidP="00997D20">
            <w:pPr>
              <w:jc w:val="center"/>
              <w:rPr>
                <w:rFonts w:cs="Segoe UI"/>
                <w:b/>
                <w:sz w:val="20"/>
                <w:szCs w:val="20"/>
              </w:rPr>
            </w:pPr>
            <w:r w:rsidRPr="005907C8">
              <w:rPr>
                <w:rFonts w:cs="Segoe UI"/>
                <w:b/>
                <w:sz w:val="20"/>
                <w:szCs w:val="20"/>
              </w:rPr>
              <w:t>Priority Set By</w:t>
            </w:r>
          </w:p>
        </w:tc>
        <w:tc>
          <w:tcPr>
            <w:tcW w:w="1559" w:type="dxa"/>
          </w:tcPr>
          <w:p w14:paraId="2BC16D49" w14:textId="77777777" w:rsidR="00997D20" w:rsidRPr="005907C8" w:rsidRDefault="00997D20" w:rsidP="00997D20">
            <w:pPr>
              <w:jc w:val="center"/>
              <w:rPr>
                <w:rFonts w:cs="Segoe UI"/>
                <w:b/>
                <w:sz w:val="20"/>
                <w:szCs w:val="20"/>
              </w:rPr>
            </w:pPr>
            <w:r w:rsidRPr="005907C8">
              <w:rPr>
                <w:rFonts w:cs="Segoe UI"/>
                <w:b/>
                <w:sz w:val="20"/>
                <w:szCs w:val="20"/>
              </w:rPr>
              <w:t>Date of Fault Repaired</w:t>
            </w:r>
          </w:p>
        </w:tc>
        <w:tc>
          <w:tcPr>
            <w:tcW w:w="1912" w:type="dxa"/>
          </w:tcPr>
          <w:p w14:paraId="368A4144" w14:textId="77777777" w:rsidR="00997D20" w:rsidRPr="005907C8" w:rsidRDefault="00997D20" w:rsidP="00997D20">
            <w:pPr>
              <w:jc w:val="center"/>
              <w:rPr>
                <w:rFonts w:cs="Segoe UI"/>
                <w:b/>
                <w:sz w:val="20"/>
                <w:szCs w:val="20"/>
              </w:rPr>
            </w:pPr>
            <w:r w:rsidRPr="005907C8">
              <w:rPr>
                <w:rFonts w:cs="Segoe UI"/>
                <w:b/>
                <w:sz w:val="20"/>
                <w:szCs w:val="20"/>
              </w:rPr>
              <w:t>Repaired By</w:t>
            </w:r>
          </w:p>
        </w:tc>
        <w:tc>
          <w:tcPr>
            <w:tcW w:w="1307" w:type="dxa"/>
          </w:tcPr>
          <w:p w14:paraId="70F6ACEF" w14:textId="77777777" w:rsidR="00997D20" w:rsidRPr="005907C8" w:rsidRDefault="00997D20" w:rsidP="00997D20">
            <w:pPr>
              <w:jc w:val="center"/>
              <w:rPr>
                <w:rFonts w:cs="Segoe UI"/>
                <w:b/>
                <w:sz w:val="20"/>
                <w:szCs w:val="20"/>
              </w:rPr>
            </w:pPr>
            <w:r w:rsidRPr="005907C8">
              <w:rPr>
                <w:rFonts w:cs="Segoe UI"/>
                <w:b/>
                <w:sz w:val="20"/>
                <w:szCs w:val="20"/>
              </w:rPr>
              <w:t>Tested By</w:t>
            </w:r>
          </w:p>
        </w:tc>
      </w:tr>
      <w:tr w:rsidR="00997D20" w:rsidRPr="005907C8" w14:paraId="6C0F6CFE" w14:textId="77777777" w:rsidTr="00997D20">
        <w:trPr>
          <w:jc w:val="center"/>
        </w:trPr>
        <w:tc>
          <w:tcPr>
            <w:tcW w:w="1101" w:type="dxa"/>
          </w:tcPr>
          <w:p w14:paraId="5CB28049" w14:textId="77777777" w:rsidR="00997D20" w:rsidRPr="005907C8" w:rsidRDefault="00997D20" w:rsidP="00997D20">
            <w:pPr>
              <w:rPr>
                <w:rFonts w:cs="Segoe UI"/>
                <w:sz w:val="20"/>
                <w:szCs w:val="20"/>
              </w:rPr>
            </w:pPr>
          </w:p>
        </w:tc>
        <w:tc>
          <w:tcPr>
            <w:tcW w:w="1559" w:type="dxa"/>
          </w:tcPr>
          <w:p w14:paraId="46F067A8" w14:textId="77777777" w:rsidR="00997D20" w:rsidRPr="005907C8" w:rsidRDefault="00997D20" w:rsidP="00997D20">
            <w:pPr>
              <w:rPr>
                <w:rFonts w:cs="Segoe UI"/>
                <w:sz w:val="20"/>
                <w:szCs w:val="20"/>
              </w:rPr>
            </w:pPr>
          </w:p>
        </w:tc>
        <w:tc>
          <w:tcPr>
            <w:tcW w:w="3753" w:type="dxa"/>
          </w:tcPr>
          <w:p w14:paraId="0FC56A88" w14:textId="77777777" w:rsidR="00997D20" w:rsidRPr="005907C8" w:rsidRDefault="00997D20" w:rsidP="00997D20">
            <w:pPr>
              <w:rPr>
                <w:rFonts w:cs="Segoe UI"/>
                <w:sz w:val="20"/>
                <w:szCs w:val="20"/>
              </w:rPr>
            </w:pPr>
          </w:p>
        </w:tc>
        <w:tc>
          <w:tcPr>
            <w:tcW w:w="1134" w:type="dxa"/>
          </w:tcPr>
          <w:p w14:paraId="2394965C" w14:textId="77777777" w:rsidR="00997D20" w:rsidRPr="005907C8" w:rsidRDefault="00997D20" w:rsidP="00997D20">
            <w:pPr>
              <w:rPr>
                <w:rFonts w:cs="Segoe UI"/>
                <w:sz w:val="20"/>
                <w:szCs w:val="20"/>
              </w:rPr>
            </w:pPr>
          </w:p>
        </w:tc>
        <w:tc>
          <w:tcPr>
            <w:tcW w:w="1559" w:type="dxa"/>
          </w:tcPr>
          <w:p w14:paraId="16590EAE" w14:textId="77777777" w:rsidR="00997D20" w:rsidRPr="005907C8" w:rsidRDefault="00997D20" w:rsidP="00997D20">
            <w:pPr>
              <w:rPr>
                <w:rFonts w:cs="Segoe UI"/>
                <w:sz w:val="20"/>
                <w:szCs w:val="20"/>
              </w:rPr>
            </w:pPr>
          </w:p>
        </w:tc>
        <w:tc>
          <w:tcPr>
            <w:tcW w:w="1418" w:type="dxa"/>
          </w:tcPr>
          <w:p w14:paraId="7194F915" w14:textId="77777777" w:rsidR="00997D20" w:rsidRPr="005907C8" w:rsidRDefault="00997D20" w:rsidP="00997D20">
            <w:pPr>
              <w:rPr>
                <w:rFonts w:cs="Segoe UI"/>
                <w:sz w:val="20"/>
                <w:szCs w:val="20"/>
              </w:rPr>
            </w:pPr>
          </w:p>
        </w:tc>
        <w:tc>
          <w:tcPr>
            <w:tcW w:w="1559" w:type="dxa"/>
          </w:tcPr>
          <w:p w14:paraId="7B248C97" w14:textId="77777777" w:rsidR="00997D20" w:rsidRPr="005907C8" w:rsidRDefault="00997D20" w:rsidP="00997D20">
            <w:pPr>
              <w:rPr>
                <w:rFonts w:cs="Segoe UI"/>
                <w:sz w:val="20"/>
                <w:szCs w:val="20"/>
              </w:rPr>
            </w:pPr>
          </w:p>
        </w:tc>
        <w:tc>
          <w:tcPr>
            <w:tcW w:w="1912" w:type="dxa"/>
          </w:tcPr>
          <w:p w14:paraId="443287B3" w14:textId="77777777" w:rsidR="00997D20" w:rsidRPr="005907C8" w:rsidRDefault="00997D20" w:rsidP="00997D20">
            <w:pPr>
              <w:rPr>
                <w:rFonts w:cs="Segoe UI"/>
                <w:sz w:val="20"/>
                <w:szCs w:val="20"/>
              </w:rPr>
            </w:pPr>
          </w:p>
        </w:tc>
        <w:tc>
          <w:tcPr>
            <w:tcW w:w="1307" w:type="dxa"/>
          </w:tcPr>
          <w:p w14:paraId="618CA7D4" w14:textId="77777777" w:rsidR="00997D20" w:rsidRPr="005907C8" w:rsidRDefault="00997D20" w:rsidP="00997D20">
            <w:pPr>
              <w:rPr>
                <w:rFonts w:cs="Segoe UI"/>
                <w:sz w:val="20"/>
                <w:szCs w:val="20"/>
              </w:rPr>
            </w:pPr>
          </w:p>
        </w:tc>
      </w:tr>
      <w:tr w:rsidR="00997D20" w:rsidRPr="005907C8" w14:paraId="027A6C58" w14:textId="77777777" w:rsidTr="00997D20">
        <w:trPr>
          <w:jc w:val="center"/>
        </w:trPr>
        <w:tc>
          <w:tcPr>
            <w:tcW w:w="1101" w:type="dxa"/>
          </w:tcPr>
          <w:p w14:paraId="26D54B94" w14:textId="77777777" w:rsidR="00997D20" w:rsidRPr="005907C8" w:rsidRDefault="00997D20" w:rsidP="00997D20">
            <w:pPr>
              <w:rPr>
                <w:rFonts w:cs="Segoe UI"/>
                <w:sz w:val="20"/>
                <w:szCs w:val="20"/>
              </w:rPr>
            </w:pPr>
          </w:p>
        </w:tc>
        <w:tc>
          <w:tcPr>
            <w:tcW w:w="1559" w:type="dxa"/>
          </w:tcPr>
          <w:p w14:paraId="5FC1379E" w14:textId="77777777" w:rsidR="00997D20" w:rsidRPr="005907C8" w:rsidRDefault="00997D20" w:rsidP="00997D20">
            <w:pPr>
              <w:rPr>
                <w:rFonts w:cs="Segoe UI"/>
                <w:sz w:val="20"/>
                <w:szCs w:val="20"/>
              </w:rPr>
            </w:pPr>
          </w:p>
        </w:tc>
        <w:tc>
          <w:tcPr>
            <w:tcW w:w="3753" w:type="dxa"/>
          </w:tcPr>
          <w:p w14:paraId="127F93D9" w14:textId="77777777" w:rsidR="00997D20" w:rsidRPr="005907C8" w:rsidRDefault="00997D20" w:rsidP="00997D20">
            <w:pPr>
              <w:rPr>
                <w:rFonts w:cs="Segoe UI"/>
                <w:sz w:val="20"/>
                <w:szCs w:val="20"/>
              </w:rPr>
            </w:pPr>
          </w:p>
        </w:tc>
        <w:tc>
          <w:tcPr>
            <w:tcW w:w="1134" w:type="dxa"/>
          </w:tcPr>
          <w:p w14:paraId="4357B171" w14:textId="77777777" w:rsidR="00997D20" w:rsidRPr="005907C8" w:rsidRDefault="00997D20" w:rsidP="00997D20">
            <w:pPr>
              <w:rPr>
                <w:rFonts w:cs="Segoe UI"/>
                <w:sz w:val="20"/>
                <w:szCs w:val="20"/>
              </w:rPr>
            </w:pPr>
          </w:p>
        </w:tc>
        <w:tc>
          <w:tcPr>
            <w:tcW w:w="1559" w:type="dxa"/>
          </w:tcPr>
          <w:p w14:paraId="163F0C14" w14:textId="77777777" w:rsidR="00997D20" w:rsidRPr="005907C8" w:rsidRDefault="00997D20" w:rsidP="00997D20">
            <w:pPr>
              <w:rPr>
                <w:rFonts w:cs="Segoe UI"/>
                <w:sz w:val="20"/>
                <w:szCs w:val="20"/>
              </w:rPr>
            </w:pPr>
          </w:p>
        </w:tc>
        <w:tc>
          <w:tcPr>
            <w:tcW w:w="1418" w:type="dxa"/>
          </w:tcPr>
          <w:p w14:paraId="0BBF0E72" w14:textId="77777777" w:rsidR="00997D20" w:rsidRPr="005907C8" w:rsidRDefault="00997D20" w:rsidP="00997D20">
            <w:pPr>
              <w:rPr>
                <w:rFonts w:cs="Segoe UI"/>
                <w:sz w:val="20"/>
                <w:szCs w:val="20"/>
              </w:rPr>
            </w:pPr>
          </w:p>
        </w:tc>
        <w:tc>
          <w:tcPr>
            <w:tcW w:w="1559" w:type="dxa"/>
          </w:tcPr>
          <w:p w14:paraId="3B99E137" w14:textId="77777777" w:rsidR="00997D20" w:rsidRPr="005907C8" w:rsidRDefault="00997D20" w:rsidP="00997D20">
            <w:pPr>
              <w:rPr>
                <w:rFonts w:cs="Segoe UI"/>
                <w:sz w:val="20"/>
                <w:szCs w:val="20"/>
              </w:rPr>
            </w:pPr>
          </w:p>
        </w:tc>
        <w:tc>
          <w:tcPr>
            <w:tcW w:w="1912" w:type="dxa"/>
          </w:tcPr>
          <w:p w14:paraId="1961BE7E" w14:textId="77777777" w:rsidR="00997D20" w:rsidRPr="005907C8" w:rsidRDefault="00997D20" w:rsidP="00997D20">
            <w:pPr>
              <w:rPr>
                <w:rFonts w:cs="Segoe UI"/>
                <w:sz w:val="20"/>
                <w:szCs w:val="20"/>
              </w:rPr>
            </w:pPr>
          </w:p>
        </w:tc>
        <w:tc>
          <w:tcPr>
            <w:tcW w:w="1307" w:type="dxa"/>
          </w:tcPr>
          <w:p w14:paraId="55D5B480" w14:textId="77777777" w:rsidR="00997D20" w:rsidRPr="005907C8" w:rsidRDefault="00997D20" w:rsidP="00997D20">
            <w:pPr>
              <w:rPr>
                <w:rFonts w:cs="Segoe UI"/>
                <w:sz w:val="20"/>
                <w:szCs w:val="20"/>
              </w:rPr>
            </w:pPr>
          </w:p>
        </w:tc>
      </w:tr>
      <w:tr w:rsidR="00997D20" w:rsidRPr="005907C8" w14:paraId="0C6B18CF" w14:textId="77777777" w:rsidTr="00997D20">
        <w:trPr>
          <w:jc w:val="center"/>
        </w:trPr>
        <w:tc>
          <w:tcPr>
            <w:tcW w:w="1101" w:type="dxa"/>
          </w:tcPr>
          <w:p w14:paraId="2D9B1747" w14:textId="77777777" w:rsidR="00997D20" w:rsidRPr="005907C8" w:rsidRDefault="00997D20" w:rsidP="00997D20">
            <w:pPr>
              <w:rPr>
                <w:rFonts w:cs="Segoe UI"/>
                <w:sz w:val="20"/>
                <w:szCs w:val="20"/>
              </w:rPr>
            </w:pPr>
          </w:p>
        </w:tc>
        <w:tc>
          <w:tcPr>
            <w:tcW w:w="1559" w:type="dxa"/>
          </w:tcPr>
          <w:p w14:paraId="31D8D830" w14:textId="77777777" w:rsidR="00997D20" w:rsidRPr="005907C8" w:rsidRDefault="00997D20" w:rsidP="00997D20">
            <w:pPr>
              <w:rPr>
                <w:rFonts w:cs="Segoe UI"/>
                <w:sz w:val="20"/>
                <w:szCs w:val="20"/>
              </w:rPr>
            </w:pPr>
          </w:p>
        </w:tc>
        <w:tc>
          <w:tcPr>
            <w:tcW w:w="3753" w:type="dxa"/>
          </w:tcPr>
          <w:p w14:paraId="66EA684D" w14:textId="77777777" w:rsidR="00997D20" w:rsidRPr="005907C8" w:rsidRDefault="00997D20" w:rsidP="00997D20">
            <w:pPr>
              <w:rPr>
                <w:rFonts w:cs="Segoe UI"/>
                <w:sz w:val="20"/>
                <w:szCs w:val="20"/>
              </w:rPr>
            </w:pPr>
          </w:p>
        </w:tc>
        <w:tc>
          <w:tcPr>
            <w:tcW w:w="1134" w:type="dxa"/>
          </w:tcPr>
          <w:p w14:paraId="49B03B06" w14:textId="77777777" w:rsidR="00997D20" w:rsidRPr="005907C8" w:rsidRDefault="00997D20" w:rsidP="00997D20">
            <w:pPr>
              <w:rPr>
                <w:rFonts w:cs="Segoe UI"/>
                <w:sz w:val="20"/>
                <w:szCs w:val="20"/>
              </w:rPr>
            </w:pPr>
          </w:p>
        </w:tc>
        <w:tc>
          <w:tcPr>
            <w:tcW w:w="1559" w:type="dxa"/>
          </w:tcPr>
          <w:p w14:paraId="08D521FC" w14:textId="77777777" w:rsidR="00997D20" w:rsidRPr="005907C8" w:rsidRDefault="00997D20" w:rsidP="00997D20">
            <w:pPr>
              <w:rPr>
                <w:rFonts w:cs="Segoe UI"/>
                <w:sz w:val="20"/>
                <w:szCs w:val="20"/>
              </w:rPr>
            </w:pPr>
          </w:p>
        </w:tc>
        <w:tc>
          <w:tcPr>
            <w:tcW w:w="1418" w:type="dxa"/>
          </w:tcPr>
          <w:p w14:paraId="73857AFD" w14:textId="77777777" w:rsidR="00997D20" w:rsidRPr="005907C8" w:rsidRDefault="00997D20" w:rsidP="00997D20">
            <w:pPr>
              <w:rPr>
                <w:rFonts w:cs="Segoe UI"/>
                <w:sz w:val="20"/>
                <w:szCs w:val="20"/>
              </w:rPr>
            </w:pPr>
          </w:p>
        </w:tc>
        <w:tc>
          <w:tcPr>
            <w:tcW w:w="1559" w:type="dxa"/>
          </w:tcPr>
          <w:p w14:paraId="62CC2FD3" w14:textId="77777777" w:rsidR="00997D20" w:rsidRPr="005907C8" w:rsidRDefault="00997D20" w:rsidP="00997D20">
            <w:pPr>
              <w:rPr>
                <w:rFonts w:cs="Segoe UI"/>
                <w:sz w:val="20"/>
                <w:szCs w:val="20"/>
              </w:rPr>
            </w:pPr>
          </w:p>
        </w:tc>
        <w:tc>
          <w:tcPr>
            <w:tcW w:w="1912" w:type="dxa"/>
          </w:tcPr>
          <w:p w14:paraId="4E538B7E" w14:textId="77777777" w:rsidR="00997D20" w:rsidRPr="005907C8" w:rsidRDefault="00997D20" w:rsidP="00997D20">
            <w:pPr>
              <w:rPr>
                <w:rFonts w:cs="Segoe UI"/>
                <w:sz w:val="20"/>
                <w:szCs w:val="20"/>
              </w:rPr>
            </w:pPr>
          </w:p>
        </w:tc>
        <w:tc>
          <w:tcPr>
            <w:tcW w:w="1307" w:type="dxa"/>
          </w:tcPr>
          <w:p w14:paraId="761B3271" w14:textId="77777777" w:rsidR="00997D20" w:rsidRPr="005907C8" w:rsidRDefault="00997D20" w:rsidP="00997D20">
            <w:pPr>
              <w:rPr>
                <w:rFonts w:cs="Segoe UI"/>
                <w:sz w:val="20"/>
                <w:szCs w:val="20"/>
              </w:rPr>
            </w:pPr>
          </w:p>
        </w:tc>
      </w:tr>
    </w:tbl>
    <w:p w14:paraId="03A36524" w14:textId="77777777" w:rsidR="00997D20" w:rsidRPr="005907C8" w:rsidRDefault="00997D20" w:rsidP="00997D20">
      <w:pPr>
        <w:ind w:left="-142" w:right="-924"/>
        <w:rPr>
          <w:rFonts w:cs="Segoe UI"/>
          <w:b/>
          <w:sz w:val="20"/>
          <w:szCs w:val="20"/>
        </w:rPr>
      </w:pPr>
    </w:p>
    <w:p w14:paraId="2E6BC270" w14:textId="77777777" w:rsidR="00997D20" w:rsidRPr="005907C8" w:rsidRDefault="00997D20" w:rsidP="00997D20">
      <w:pPr>
        <w:ind w:left="-142" w:right="-924"/>
        <w:rPr>
          <w:rFonts w:cs="Segoe UI"/>
          <w:b/>
          <w:sz w:val="20"/>
          <w:szCs w:val="20"/>
        </w:rPr>
      </w:pPr>
      <w:r w:rsidRPr="005907C8">
        <w:rPr>
          <w:rFonts w:cs="Segoe UI"/>
          <w:b/>
          <w:sz w:val="20"/>
          <w:szCs w:val="20"/>
          <w:highlight w:val="lightGray"/>
        </w:rPr>
        <w:t>Trailer 2 Registration No. 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3753"/>
        <w:gridCol w:w="1134"/>
        <w:gridCol w:w="1559"/>
        <w:gridCol w:w="1418"/>
        <w:gridCol w:w="1559"/>
        <w:gridCol w:w="1912"/>
        <w:gridCol w:w="1307"/>
      </w:tblGrid>
      <w:tr w:rsidR="00997D20" w:rsidRPr="005907C8" w14:paraId="5D8337DC" w14:textId="77777777" w:rsidTr="00997D20">
        <w:trPr>
          <w:jc w:val="center"/>
        </w:trPr>
        <w:tc>
          <w:tcPr>
            <w:tcW w:w="1101" w:type="dxa"/>
          </w:tcPr>
          <w:p w14:paraId="770F0A8A" w14:textId="77777777" w:rsidR="00997D20" w:rsidRPr="005907C8" w:rsidRDefault="00997D20" w:rsidP="00997D20">
            <w:pPr>
              <w:jc w:val="center"/>
              <w:rPr>
                <w:rFonts w:cs="Segoe UI"/>
                <w:b/>
                <w:sz w:val="20"/>
                <w:szCs w:val="20"/>
              </w:rPr>
            </w:pPr>
            <w:r w:rsidRPr="005907C8">
              <w:rPr>
                <w:rFonts w:cs="Segoe UI"/>
                <w:b/>
                <w:sz w:val="20"/>
                <w:szCs w:val="20"/>
              </w:rPr>
              <w:t>Date</w:t>
            </w:r>
          </w:p>
        </w:tc>
        <w:tc>
          <w:tcPr>
            <w:tcW w:w="1559" w:type="dxa"/>
          </w:tcPr>
          <w:p w14:paraId="171457C1" w14:textId="77777777" w:rsidR="00997D20" w:rsidRPr="005907C8" w:rsidRDefault="00997D20" w:rsidP="00997D20">
            <w:pPr>
              <w:jc w:val="center"/>
              <w:rPr>
                <w:rFonts w:cs="Segoe UI"/>
                <w:b/>
                <w:sz w:val="20"/>
                <w:szCs w:val="20"/>
              </w:rPr>
            </w:pPr>
            <w:r w:rsidRPr="005907C8">
              <w:rPr>
                <w:rFonts w:cs="Segoe UI"/>
                <w:b/>
                <w:sz w:val="20"/>
                <w:szCs w:val="20"/>
              </w:rPr>
              <w:t>Odometer Reading</w:t>
            </w:r>
          </w:p>
        </w:tc>
        <w:tc>
          <w:tcPr>
            <w:tcW w:w="3753" w:type="dxa"/>
          </w:tcPr>
          <w:p w14:paraId="02775844" w14:textId="77777777" w:rsidR="00997D20" w:rsidRPr="005907C8" w:rsidRDefault="00997D20" w:rsidP="00997D20">
            <w:pPr>
              <w:jc w:val="center"/>
              <w:rPr>
                <w:rFonts w:cs="Segoe UI"/>
                <w:b/>
                <w:sz w:val="20"/>
                <w:szCs w:val="20"/>
              </w:rPr>
            </w:pPr>
            <w:r w:rsidRPr="005907C8">
              <w:rPr>
                <w:rFonts w:cs="Segoe UI"/>
                <w:b/>
                <w:sz w:val="20"/>
                <w:szCs w:val="20"/>
              </w:rPr>
              <w:t>Detail of Fault</w:t>
            </w:r>
          </w:p>
        </w:tc>
        <w:tc>
          <w:tcPr>
            <w:tcW w:w="1134" w:type="dxa"/>
          </w:tcPr>
          <w:p w14:paraId="3781D151" w14:textId="77777777" w:rsidR="00997D20" w:rsidRPr="005907C8" w:rsidRDefault="00997D20" w:rsidP="00997D20">
            <w:pPr>
              <w:jc w:val="center"/>
              <w:rPr>
                <w:rFonts w:cs="Segoe UI"/>
                <w:b/>
                <w:sz w:val="20"/>
                <w:szCs w:val="20"/>
              </w:rPr>
            </w:pPr>
            <w:r w:rsidRPr="005907C8">
              <w:rPr>
                <w:rFonts w:cs="Segoe UI"/>
                <w:b/>
                <w:sz w:val="20"/>
                <w:szCs w:val="20"/>
              </w:rPr>
              <w:t>Priority</w:t>
            </w:r>
          </w:p>
        </w:tc>
        <w:tc>
          <w:tcPr>
            <w:tcW w:w="1559" w:type="dxa"/>
          </w:tcPr>
          <w:p w14:paraId="0A47D524" w14:textId="77777777" w:rsidR="00997D20" w:rsidRPr="005907C8" w:rsidRDefault="00997D20" w:rsidP="00997D20">
            <w:pPr>
              <w:jc w:val="center"/>
              <w:rPr>
                <w:rFonts w:cs="Segoe UI"/>
                <w:b/>
                <w:sz w:val="20"/>
                <w:szCs w:val="20"/>
              </w:rPr>
            </w:pPr>
            <w:r w:rsidRPr="005907C8">
              <w:rPr>
                <w:rFonts w:cs="Segoe UI"/>
                <w:b/>
                <w:sz w:val="20"/>
                <w:szCs w:val="20"/>
              </w:rPr>
              <w:t>Conditions/</w:t>
            </w:r>
          </w:p>
          <w:p w14:paraId="00C87FDA" w14:textId="77777777" w:rsidR="00997D20" w:rsidRPr="005907C8" w:rsidRDefault="00997D20" w:rsidP="00997D20">
            <w:pPr>
              <w:jc w:val="center"/>
              <w:rPr>
                <w:rFonts w:cs="Segoe UI"/>
                <w:b/>
                <w:sz w:val="20"/>
                <w:szCs w:val="20"/>
              </w:rPr>
            </w:pPr>
            <w:r w:rsidRPr="005907C8">
              <w:rPr>
                <w:rFonts w:cs="Segoe UI"/>
                <w:b/>
                <w:sz w:val="20"/>
                <w:szCs w:val="20"/>
              </w:rPr>
              <w:t>Limit</w:t>
            </w:r>
          </w:p>
        </w:tc>
        <w:tc>
          <w:tcPr>
            <w:tcW w:w="1418" w:type="dxa"/>
          </w:tcPr>
          <w:p w14:paraId="26DD8365" w14:textId="77777777" w:rsidR="00997D20" w:rsidRPr="005907C8" w:rsidRDefault="00997D20" w:rsidP="00997D20">
            <w:pPr>
              <w:jc w:val="center"/>
              <w:rPr>
                <w:rFonts w:cs="Segoe UI"/>
                <w:b/>
                <w:sz w:val="20"/>
                <w:szCs w:val="20"/>
              </w:rPr>
            </w:pPr>
            <w:r w:rsidRPr="005907C8">
              <w:rPr>
                <w:rFonts w:cs="Segoe UI"/>
                <w:b/>
                <w:sz w:val="20"/>
                <w:szCs w:val="20"/>
              </w:rPr>
              <w:t>Priority Set By</w:t>
            </w:r>
          </w:p>
        </w:tc>
        <w:tc>
          <w:tcPr>
            <w:tcW w:w="1559" w:type="dxa"/>
          </w:tcPr>
          <w:p w14:paraId="1B06922F" w14:textId="77777777" w:rsidR="00997D20" w:rsidRPr="005907C8" w:rsidRDefault="00997D20" w:rsidP="00997D20">
            <w:pPr>
              <w:jc w:val="center"/>
              <w:rPr>
                <w:rFonts w:cs="Segoe UI"/>
                <w:b/>
                <w:sz w:val="20"/>
                <w:szCs w:val="20"/>
              </w:rPr>
            </w:pPr>
            <w:r w:rsidRPr="005907C8">
              <w:rPr>
                <w:rFonts w:cs="Segoe UI"/>
                <w:b/>
                <w:sz w:val="20"/>
                <w:szCs w:val="20"/>
              </w:rPr>
              <w:t>Date of Fault Repaired</w:t>
            </w:r>
          </w:p>
        </w:tc>
        <w:tc>
          <w:tcPr>
            <w:tcW w:w="1912" w:type="dxa"/>
          </w:tcPr>
          <w:p w14:paraId="6622E7E8" w14:textId="77777777" w:rsidR="00997D20" w:rsidRPr="005907C8" w:rsidRDefault="00997D20" w:rsidP="00997D20">
            <w:pPr>
              <w:jc w:val="center"/>
              <w:rPr>
                <w:rFonts w:cs="Segoe UI"/>
                <w:b/>
                <w:sz w:val="20"/>
                <w:szCs w:val="20"/>
              </w:rPr>
            </w:pPr>
            <w:r w:rsidRPr="005907C8">
              <w:rPr>
                <w:rFonts w:cs="Segoe UI"/>
                <w:b/>
                <w:sz w:val="20"/>
                <w:szCs w:val="20"/>
              </w:rPr>
              <w:t>Repaired By</w:t>
            </w:r>
          </w:p>
        </w:tc>
        <w:tc>
          <w:tcPr>
            <w:tcW w:w="1307" w:type="dxa"/>
          </w:tcPr>
          <w:p w14:paraId="642794C5" w14:textId="77777777" w:rsidR="00997D20" w:rsidRPr="005907C8" w:rsidRDefault="00997D20" w:rsidP="00997D20">
            <w:pPr>
              <w:jc w:val="center"/>
              <w:rPr>
                <w:rFonts w:cs="Segoe UI"/>
                <w:b/>
                <w:sz w:val="20"/>
                <w:szCs w:val="20"/>
              </w:rPr>
            </w:pPr>
            <w:r w:rsidRPr="005907C8">
              <w:rPr>
                <w:rFonts w:cs="Segoe UI"/>
                <w:b/>
                <w:sz w:val="20"/>
                <w:szCs w:val="20"/>
              </w:rPr>
              <w:t>Tested By</w:t>
            </w:r>
          </w:p>
        </w:tc>
      </w:tr>
      <w:tr w:rsidR="00997D20" w:rsidRPr="005907C8" w14:paraId="64231393" w14:textId="77777777" w:rsidTr="00997D20">
        <w:trPr>
          <w:jc w:val="center"/>
        </w:trPr>
        <w:tc>
          <w:tcPr>
            <w:tcW w:w="1101" w:type="dxa"/>
          </w:tcPr>
          <w:p w14:paraId="0E02DB27" w14:textId="77777777" w:rsidR="00997D20" w:rsidRPr="005907C8" w:rsidRDefault="00997D20" w:rsidP="00997D20">
            <w:pPr>
              <w:rPr>
                <w:rFonts w:cs="Segoe UI"/>
                <w:sz w:val="20"/>
                <w:szCs w:val="20"/>
              </w:rPr>
            </w:pPr>
          </w:p>
        </w:tc>
        <w:tc>
          <w:tcPr>
            <w:tcW w:w="1559" w:type="dxa"/>
          </w:tcPr>
          <w:p w14:paraId="1E9E0DAF" w14:textId="77777777" w:rsidR="00997D20" w:rsidRPr="005907C8" w:rsidRDefault="00997D20" w:rsidP="00997D20">
            <w:pPr>
              <w:rPr>
                <w:rFonts w:cs="Segoe UI"/>
                <w:sz w:val="20"/>
                <w:szCs w:val="20"/>
              </w:rPr>
            </w:pPr>
          </w:p>
        </w:tc>
        <w:tc>
          <w:tcPr>
            <w:tcW w:w="3753" w:type="dxa"/>
          </w:tcPr>
          <w:p w14:paraId="307FB3FD" w14:textId="77777777" w:rsidR="00997D20" w:rsidRPr="005907C8" w:rsidRDefault="00997D20" w:rsidP="00997D20">
            <w:pPr>
              <w:rPr>
                <w:rFonts w:cs="Segoe UI"/>
                <w:sz w:val="20"/>
                <w:szCs w:val="20"/>
              </w:rPr>
            </w:pPr>
          </w:p>
        </w:tc>
        <w:tc>
          <w:tcPr>
            <w:tcW w:w="1134" w:type="dxa"/>
          </w:tcPr>
          <w:p w14:paraId="2E28BA57" w14:textId="77777777" w:rsidR="00997D20" w:rsidRPr="005907C8" w:rsidRDefault="00997D20" w:rsidP="00997D20">
            <w:pPr>
              <w:rPr>
                <w:rFonts w:cs="Segoe UI"/>
                <w:sz w:val="20"/>
                <w:szCs w:val="20"/>
              </w:rPr>
            </w:pPr>
          </w:p>
        </w:tc>
        <w:tc>
          <w:tcPr>
            <w:tcW w:w="1559" w:type="dxa"/>
          </w:tcPr>
          <w:p w14:paraId="6B8175BE" w14:textId="77777777" w:rsidR="00997D20" w:rsidRPr="005907C8" w:rsidRDefault="00997D20" w:rsidP="00997D20">
            <w:pPr>
              <w:rPr>
                <w:rFonts w:cs="Segoe UI"/>
                <w:sz w:val="20"/>
                <w:szCs w:val="20"/>
              </w:rPr>
            </w:pPr>
          </w:p>
        </w:tc>
        <w:tc>
          <w:tcPr>
            <w:tcW w:w="1418" w:type="dxa"/>
          </w:tcPr>
          <w:p w14:paraId="608EE791" w14:textId="77777777" w:rsidR="00997D20" w:rsidRPr="005907C8" w:rsidRDefault="00997D20" w:rsidP="00997D20">
            <w:pPr>
              <w:rPr>
                <w:rFonts w:cs="Segoe UI"/>
                <w:sz w:val="20"/>
                <w:szCs w:val="20"/>
              </w:rPr>
            </w:pPr>
          </w:p>
        </w:tc>
        <w:tc>
          <w:tcPr>
            <w:tcW w:w="1559" w:type="dxa"/>
          </w:tcPr>
          <w:p w14:paraId="65569518" w14:textId="77777777" w:rsidR="00997D20" w:rsidRPr="005907C8" w:rsidRDefault="00997D20" w:rsidP="00997D20">
            <w:pPr>
              <w:rPr>
                <w:rFonts w:cs="Segoe UI"/>
                <w:sz w:val="20"/>
                <w:szCs w:val="20"/>
              </w:rPr>
            </w:pPr>
          </w:p>
        </w:tc>
        <w:tc>
          <w:tcPr>
            <w:tcW w:w="1912" w:type="dxa"/>
          </w:tcPr>
          <w:p w14:paraId="45A29761" w14:textId="77777777" w:rsidR="00997D20" w:rsidRPr="005907C8" w:rsidRDefault="00997D20" w:rsidP="00997D20">
            <w:pPr>
              <w:rPr>
                <w:rFonts w:cs="Segoe UI"/>
                <w:sz w:val="20"/>
                <w:szCs w:val="20"/>
              </w:rPr>
            </w:pPr>
          </w:p>
        </w:tc>
        <w:tc>
          <w:tcPr>
            <w:tcW w:w="1307" w:type="dxa"/>
          </w:tcPr>
          <w:p w14:paraId="09964007" w14:textId="77777777" w:rsidR="00997D20" w:rsidRPr="005907C8" w:rsidRDefault="00997D20" w:rsidP="00997D20">
            <w:pPr>
              <w:rPr>
                <w:rFonts w:cs="Segoe UI"/>
                <w:sz w:val="20"/>
                <w:szCs w:val="20"/>
              </w:rPr>
            </w:pPr>
          </w:p>
        </w:tc>
      </w:tr>
      <w:tr w:rsidR="00997D20" w:rsidRPr="005907C8" w14:paraId="3554CA7E" w14:textId="77777777" w:rsidTr="00997D20">
        <w:trPr>
          <w:jc w:val="center"/>
        </w:trPr>
        <w:tc>
          <w:tcPr>
            <w:tcW w:w="1101" w:type="dxa"/>
          </w:tcPr>
          <w:p w14:paraId="30B2CFBC" w14:textId="77777777" w:rsidR="00997D20" w:rsidRPr="005907C8" w:rsidRDefault="00997D20" w:rsidP="00997D20">
            <w:pPr>
              <w:rPr>
                <w:rFonts w:cs="Segoe UI"/>
                <w:sz w:val="20"/>
                <w:szCs w:val="20"/>
              </w:rPr>
            </w:pPr>
          </w:p>
        </w:tc>
        <w:tc>
          <w:tcPr>
            <w:tcW w:w="1559" w:type="dxa"/>
          </w:tcPr>
          <w:p w14:paraId="56D83743" w14:textId="77777777" w:rsidR="00997D20" w:rsidRPr="005907C8" w:rsidRDefault="00997D20" w:rsidP="00997D20">
            <w:pPr>
              <w:rPr>
                <w:rFonts w:cs="Segoe UI"/>
                <w:sz w:val="20"/>
                <w:szCs w:val="20"/>
              </w:rPr>
            </w:pPr>
          </w:p>
        </w:tc>
        <w:tc>
          <w:tcPr>
            <w:tcW w:w="3753" w:type="dxa"/>
          </w:tcPr>
          <w:p w14:paraId="3FCCE89F" w14:textId="77777777" w:rsidR="00997D20" w:rsidRPr="005907C8" w:rsidRDefault="00997D20" w:rsidP="00997D20">
            <w:pPr>
              <w:rPr>
                <w:rFonts w:cs="Segoe UI"/>
                <w:sz w:val="20"/>
                <w:szCs w:val="20"/>
              </w:rPr>
            </w:pPr>
          </w:p>
        </w:tc>
        <w:tc>
          <w:tcPr>
            <w:tcW w:w="1134" w:type="dxa"/>
          </w:tcPr>
          <w:p w14:paraId="3304E917" w14:textId="77777777" w:rsidR="00997D20" w:rsidRPr="005907C8" w:rsidRDefault="00997D20" w:rsidP="00997D20">
            <w:pPr>
              <w:rPr>
                <w:rFonts w:cs="Segoe UI"/>
                <w:sz w:val="20"/>
                <w:szCs w:val="20"/>
              </w:rPr>
            </w:pPr>
          </w:p>
        </w:tc>
        <w:tc>
          <w:tcPr>
            <w:tcW w:w="1559" w:type="dxa"/>
          </w:tcPr>
          <w:p w14:paraId="5E6EDC37" w14:textId="77777777" w:rsidR="00997D20" w:rsidRPr="005907C8" w:rsidRDefault="00997D20" w:rsidP="00997D20">
            <w:pPr>
              <w:rPr>
                <w:rFonts w:cs="Segoe UI"/>
                <w:sz w:val="20"/>
                <w:szCs w:val="20"/>
              </w:rPr>
            </w:pPr>
          </w:p>
        </w:tc>
        <w:tc>
          <w:tcPr>
            <w:tcW w:w="1418" w:type="dxa"/>
          </w:tcPr>
          <w:p w14:paraId="5E03010C" w14:textId="77777777" w:rsidR="00997D20" w:rsidRPr="005907C8" w:rsidRDefault="00997D20" w:rsidP="00997D20">
            <w:pPr>
              <w:rPr>
                <w:rFonts w:cs="Segoe UI"/>
                <w:sz w:val="20"/>
                <w:szCs w:val="20"/>
              </w:rPr>
            </w:pPr>
          </w:p>
        </w:tc>
        <w:tc>
          <w:tcPr>
            <w:tcW w:w="1559" w:type="dxa"/>
          </w:tcPr>
          <w:p w14:paraId="344C05BF" w14:textId="77777777" w:rsidR="00997D20" w:rsidRPr="005907C8" w:rsidRDefault="00997D20" w:rsidP="00997D20">
            <w:pPr>
              <w:rPr>
                <w:rFonts w:cs="Segoe UI"/>
                <w:sz w:val="20"/>
                <w:szCs w:val="20"/>
              </w:rPr>
            </w:pPr>
          </w:p>
        </w:tc>
        <w:tc>
          <w:tcPr>
            <w:tcW w:w="1912" w:type="dxa"/>
          </w:tcPr>
          <w:p w14:paraId="638548CD" w14:textId="77777777" w:rsidR="00997D20" w:rsidRPr="005907C8" w:rsidRDefault="00997D20" w:rsidP="00997D20">
            <w:pPr>
              <w:rPr>
                <w:rFonts w:cs="Segoe UI"/>
                <w:sz w:val="20"/>
                <w:szCs w:val="20"/>
              </w:rPr>
            </w:pPr>
          </w:p>
        </w:tc>
        <w:tc>
          <w:tcPr>
            <w:tcW w:w="1307" w:type="dxa"/>
          </w:tcPr>
          <w:p w14:paraId="0B46C734" w14:textId="77777777" w:rsidR="00997D20" w:rsidRPr="005907C8" w:rsidRDefault="00997D20" w:rsidP="00997D20">
            <w:pPr>
              <w:rPr>
                <w:rFonts w:cs="Segoe UI"/>
                <w:sz w:val="20"/>
                <w:szCs w:val="20"/>
              </w:rPr>
            </w:pPr>
          </w:p>
        </w:tc>
      </w:tr>
      <w:tr w:rsidR="00997D20" w:rsidRPr="005907C8" w14:paraId="47198FAB" w14:textId="77777777" w:rsidTr="00997D20">
        <w:trPr>
          <w:jc w:val="center"/>
        </w:trPr>
        <w:tc>
          <w:tcPr>
            <w:tcW w:w="1101" w:type="dxa"/>
          </w:tcPr>
          <w:p w14:paraId="10E90AE2" w14:textId="77777777" w:rsidR="00997D20" w:rsidRPr="005907C8" w:rsidRDefault="00997D20" w:rsidP="00997D20">
            <w:pPr>
              <w:rPr>
                <w:rFonts w:cs="Segoe UI"/>
                <w:sz w:val="20"/>
                <w:szCs w:val="20"/>
              </w:rPr>
            </w:pPr>
          </w:p>
        </w:tc>
        <w:tc>
          <w:tcPr>
            <w:tcW w:w="1559" w:type="dxa"/>
          </w:tcPr>
          <w:p w14:paraId="5753420A" w14:textId="77777777" w:rsidR="00997D20" w:rsidRPr="005907C8" w:rsidRDefault="00997D20" w:rsidP="00997D20">
            <w:pPr>
              <w:rPr>
                <w:rFonts w:cs="Segoe UI"/>
                <w:sz w:val="20"/>
                <w:szCs w:val="20"/>
              </w:rPr>
            </w:pPr>
          </w:p>
        </w:tc>
        <w:tc>
          <w:tcPr>
            <w:tcW w:w="3753" w:type="dxa"/>
          </w:tcPr>
          <w:p w14:paraId="30194D7B" w14:textId="77777777" w:rsidR="00997D20" w:rsidRPr="005907C8" w:rsidRDefault="00997D20" w:rsidP="00997D20">
            <w:pPr>
              <w:rPr>
                <w:rFonts w:cs="Segoe UI"/>
                <w:sz w:val="20"/>
                <w:szCs w:val="20"/>
              </w:rPr>
            </w:pPr>
          </w:p>
        </w:tc>
        <w:tc>
          <w:tcPr>
            <w:tcW w:w="1134" w:type="dxa"/>
          </w:tcPr>
          <w:p w14:paraId="55BE24F9" w14:textId="77777777" w:rsidR="00997D20" w:rsidRPr="005907C8" w:rsidRDefault="00997D20" w:rsidP="00997D20">
            <w:pPr>
              <w:rPr>
                <w:rFonts w:cs="Segoe UI"/>
                <w:sz w:val="20"/>
                <w:szCs w:val="20"/>
              </w:rPr>
            </w:pPr>
          </w:p>
        </w:tc>
        <w:tc>
          <w:tcPr>
            <w:tcW w:w="1559" w:type="dxa"/>
          </w:tcPr>
          <w:p w14:paraId="7A9D549F" w14:textId="77777777" w:rsidR="00997D20" w:rsidRPr="005907C8" w:rsidRDefault="00997D20" w:rsidP="00997D20">
            <w:pPr>
              <w:rPr>
                <w:rFonts w:cs="Segoe UI"/>
                <w:sz w:val="20"/>
                <w:szCs w:val="20"/>
              </w:rPr>
            </w:pPr>
          </w:p>
        </w:tc>
        <w:tc>
          <w:tcPr>
            <w:tcW w:w="1418" w:type="dxa"/>
          </w:tcPr>
          <w:p w14:paraId="00C454BF" w14:textId="77777777" w:rsidR="00997D20" w:rsidRPr="005907C8" w:rsidRDefault="00997D20" w:rsidP="00997D20">
            <w:pPr>
              <w:rPr>
                <w:rFonts w:cs="Segoe UI"/>
                <w:sz w:val="20"/>
                <w:szCs w:val="20"/>
              </w:rPr>
            </w:pPr>
          </w:p>
        </w:tc>
        <w:tc>
          <w:tcPr>
            <w:tcW w:w="1559" w:type="dxa"/>
          </w:tcPr>
          <w:p w14:paraId="06F3D5F8" w14:textId="77777777" w:rsidR="00997D20" w:rsidRPr="005907C8" w:rsidRDefault="00997D20" w:rsidP="00997D20">
            <w:pPr>
              <w:rPr>
                <w:rFonts w:cs="Segoe UI"/>
                <w:sz w:val="20"/>
                <w:szCs w:val="20"/>
              </w:rPr>
            </w:pPr>
          </w:p>
        </w:tc>
        <w:tc>
          <w:tcPr>
            <w:tcW w:w="1912" w:type="dxa"/>
          </w:tcPr>
          <w:p w14:paraId="53642F82" w14:textId="77777777" w:rsidR="00997D20" w:rsidRPr="005907C8" w:rsidRDefault="00997D20" w:rsidP="00997D20">
            <w:pPr>
              <w:rPr>
                <w:rFonts w:cs="Segoe UI"/>
                <w:sz w:val="20"/>
                <w:szCs w:val="20"/>
              </w:rPr>
            </w:pPr>
          </w:p>
        </w:tc>
        <w:tc>
          <w:tcPr>
            <w:tcW w:w="1307" w:type="dxa"/>
          </w:tcPr>
          <w:p w14:paraId="457F7E35" w14:textId="77777777" w:rsidR="00997D20" w:rsidRPr="005907C8" w:rsidRDefault="00997D20" w:rsidP="00997D20">
            <w:pPr>
              <w:rPr>
                <w:rFonts w:cs="Segoe UI"/>
                <w:sz w:val="20"/>
                <w:szCs w:val="20"/>
              </w:rPr>
            </w:pPr>
          </w:p>
        </w:tc>
      </w:tr>
    </w:tbl>
    <w:p w14:paraId="3AA979D9" w14:textId="77777777" w:rsidR="00997D20" w:rsidRPr="005907C8" w:rsidRDefault="00997D20" w:rsidP="00997D20">
      <w:pPr>
        <w:ind w:left="-142" w:right="-924"/>
        <w:rPr>
          <w:rFonts w:cs="Segoe UI"/>
          <w:b/>
          <w:sz w:val="20"/>
          <w:szCs w:val="20"/>
        </w:rPr>
      </w:pPr>
    </w:p>
    <w:p w14:paraId="12B454CC" w14:textId="77777777" w:rsidR="00997D20" w:rsidRPr="005907C8" w:rsidRDefault="00997D20" w:rsidP="00997D20">
      <w:pPr>
        <w:ind w:left="-142" w:right="-924"/>
        <w:rPr>
          <w:rFonts w:cs="Segoe UI"/>
          <w:b/>
          <w:sz w:val="20"/>
          <w:szCs w:val="20"/>
        </w:rPr>
      </w:pPr>
      <w:r w:rsidRPr="005907C8">
        <w:rPr>
          <w:rFonts w:cs="Segoe UI"/>
          <w:b/>
          <w:sz w:val="20"/>
          <w:szCs w:val="20"/>
          <w:highlight w:val="lightGray"/>
        </w:rPr>
        <w:t>Dolly Registration No. 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3753"/>
        <w:gridCol w:w="1134"/>
        <w:gridCol w:w="1559"/>
        <w:gridCol w:w="1418"/>
        <w:gridCol w:w="1559"/>
        <w:gridCol w:w="1912"/>
        <w:gridCol w:w="1307"/>
      </w:tblGrid>
      <w:tr w:rsidR="00997D20" w:rsidRPr="005907C8" w14:paraId="771972F7" w14:textId="77777777" w:rsidTr="00997D20">
        <w:trPr>
          <w:jc w:val="center"/>
        </w:trPr>
        <w:tc>
          <w:tcPr>
            <w:tcW w:w="1101" w:type="dxa"/>
          </w:tcPr>
          <w:p w14:paraId="2B25DD38" w14:textId="77777777" w:rsidR="00997D20" w:rsidRPr="005907C8" w:rsidRDefault="00997D20" w:rsidP="00997D20">
            <w:pPr>
              <w:jc w:val="center"/>
              <w:rPr>
                <w:rFonts w:cs="Segoe UI"/>
                <w:b/>
                <w:sz w:val="20"/>
                <w:szCs w:val="20"/>
              </w:rPr>
            </w:pPr>
            <w:r w:rsidRPr="005907C8">
              <w:rPr>
                <w:rFonts w:cs="Segoe UI"/>
                <w:b/>
                <w:sz w:val="20"/>
                <w:szCs w:val="20"/>
              </w:rPr>
              <w:t>Date</w:t>
            </w:r>
          </w:p>
        </w:tc>
        <w:tc>
          <w:tcPr>
            <w:tcW w:w="1559" w:type="dxa"/>
          </w:tcPr>
          <w:p w14:paraId="66A46F47" w14:textId="77777777" w:rsidR="00997D20" w:rsidRPr="005907C8" w:rsidRDefault="00997D20" w:rsidP="00997D20">
            <w:pPr>
              <w:jc w:val="center"/>
              <w:rPr>
                <w:rFonts w:cs="Segoe UI"/>
                <w:b/>
                <w:sz w:val="20"/>
                <w:szCs w:val="20"/>
              </w:rPr>
            </w:pPr>
            <w:r w:rsidRPr="005907C8">
              <w:rPr>
                <w:rFonts w:cs="Segoe UI"/>
                <w:b/>
                <w:sz w:val="20"/>
                <w:szCs w:val="20"/>
              </w:rPr>
              <w:t>Odometer Reading</w:t>
            </w:r>
          </w:p>
        </w:tc>
        <w:tc>
          <w:tcPr>
            <w:tcW w:w="3753" w:type="dxa"/>
          </w:tcPr>
          <w:p w14:paraId="4D4DF100" w14:textId="77777777" w:rsidR="00997D20" w:rsidRPr="005907C8" w:rsidRDefault="00997D20" w:rsidP="00997D20">
            <w:pPr>
              <w:jc w:val="center"/>
              <w:rPr>
                <w:rFonts w:cs="Segoe UI"/>
                <w:b/>
                <w:sz w:val="20"/>
                <w:szCs w:val="20"/>
              </w:rPr>
            </w:pPr>
            <w:r w:rsidRPr="005907C8">
              <w:rPr>
                <w:rFonts w:cs="Segoe UI"/>
                <w:b/>
                <w:sz w:val="20"/>
                <w:szCs w:val="20"/>
              </w:rPr>
              <w:t>Detail of Fault</w:t>
            </w:r>
          </w:p>
        </w:tc>
        <w:tc>
          <w:tcPr>
            <w:tcW w:w="1134" w:type="dxa"/>
          </w:tcPr>
          <w:p w14:paraId="422370A8" w14:textId="77777777" w:rsidR="00997D20" w:rsidRPr="005907C8" w:rsidRDefault="00997D20" w:rsidP="00997D20">
            <w:pPr>
              <w:jc w:val="center"/>
              <w:rPr>
                <w:rFonts w:cs="Segoe UI"/>
                <w:b/>
                <w:sz w:val="20"/>
                <w:szCs w:val="20"/>
              </w:rPr>
            </w:pPr>
            <w:r w:rsidRPr="005907C8">
              <w:rPr>
                <w:rFonts w:cs="Segoe UI"/>
                <w:b/>
                <w:sz w:val="20"/>
                <w:szCs w:val="20"/>
              </w:rPr>
              <w:t>Priority</w:t>
            </w:r>
          </w:p>
        </w:tc>
        <w:tc>
          <w:tcPr>
            <w:tcW w:w="1559" w:type="dxa"/>
          </w:tcPr>
          <w:p w14:paraId="64A5A6D5" w14:textId="77777777" w:rsidR="00997D20" w:rsidRPr="005907C8" w:rsidRDefault="00997D20" w:rsidP="00997D20">
            <w:pPr>
              <w:jc w:val="center"/>
              <w:rPr>
                <w:rFonts w:cs="Segoe UI"/>
                <w:b/>
                <w:sz w:val="20"/>
                <w:szCs w:val="20"/>
              </w:rPr>
            </w:pPr>
            <w:r w:rsidRPr="005907C8">
              <w:rPr>
                <w:rFonts w:cs="Segoe UI"/>
                <w:b/>
                <w:sz w:val="20"/>
                <w:szCs w:val="20"/>
              </w:rPr>
              <w:t>Conditions/</w:t>
            </w:r>
          </w:p>
          <w:p w14:paraId="41FE365C" w14:textId="77777777" w:rsidR="00997D20" w:rsidRPr="005907C8" w:rsidRDefault="00997D20" w:rsidP="00997D20">
            <w:pPr>
              <w:jc w:val="center"/>
              <w:rPr>
                <w:rFonts w:cs="Segoe UI"/>
                <w:b/>
                <w:sz w:val="20"/>
                <w:szCs w:val="20"/>
              </w:rPr>
            </w:pPr>
            <w:r w:rsidRPr="005907C8">
              <w:rPr>
                <w:rFonts w:cs="Segoe UI"/>
                <w:b/>
                <w:sz w:val="20"/>
                <w:szCs w:val="20"/>
              </w:rPr>
              <w:t>Limit</w:t>
            </w:r>
          </w:p>
        </w:tc>
        <w:tc>
          <w:tcPr>
            <w:tcW w:w="1418" w:type="dxa"/>
          </w:tcPr>
          <w:p w14:paraId="5078405C" w14:textId="77777777" w:rsidR="00997D20" w:rsidRPr="005907C8" w:rsidRDefault="00997D20" w:rsidP="00997D20">
            <w:pPr>
              <w:jc w:val="center"/>
              <w:rPr>
                <w:rFonts w:cs="Segoe UI"/>
                <w:b/>
                <w:sz w:val="20"/>
                <w:szCs w:val="20"/>
              </w:rPr>
            </w:pPr>
            <w:r w:rsidRPr="005907C8">
              <w:rPr>
                <w:rFonts w:cs="Segoe UI"/>
                <w:b/>
                <w:sz w:val="20"/>
                <w:szCs w:val="20"/>
              </w:rPr>
              <w:t>Priority Set By</w:t>
            </w:r>
          </w:p>
        </w:tc>
        <w:tc>
          <w:tcPr>
            <w:tcW w:w="1559" w:type="dxa"/>
          </w:tcPr>
          <w:p w14:paraId="3049FA91" w14:textId="77777777" w:rsidR="00997D20" w:rsidRPr="005907C8" w:rsidRDefault="00997D20" w:rsidP="00997D20">
            <w:pPr>
              <w:jc w:val="center"/>
              <w:rPr>
                <w:rFonts w:cs="Segoe UI"/>
                <w:b/>
                <w:sz w:val="20"/>
                <w:szCs w:val="20"/>
              </w:rPr>
            </w:pPr>
            <w:r w:rsidRPr="005907C8">
              <w:rPr>
                <w:rFonts w:cs="Segoe UI"/>
                <w:b/>
                <w:sz w:val="20"/>
                <w:szCs w:val="20"/>
              </w:rPr>
              <w:t>Date of Fault Repaired</w:t>
            </w:r>
          </w:p>
        </w:tc>
        <w:tc>
          <w:tcPr>
            <w:tcW w:w="1912" w:type="dxa"/>
          </w:tcPr>
          <w:p w14:paraId="211E4ACB" w14:textId="77777777" w:rsidR="00997D20" w:rsidRPr="005907C8" w:rsidRDefault="00997D20" w:rsidP="00997D20">
            <w:pPr>
              <w:jc w:val="center"/>
              <w:rPr>
                <w:rFonts w:cs="Segoe UI"/>
                <w:b/>
                <w:sz w:val="20"/>
                <w:szCs w:val="20"/>
              </w:rPr>
            </w:pPr>
            <w:r w:rsidRPr="005907C8">
              <w:rPr>
                <w:rFonts w:cs="Segoe UI"/>
                <w:b/>
                <w:sz w:val="20"/>
                <w:szCs w:val="20"/>
              </w:rPr>
              <w:t>Repaired By</w:t>
            </w:r>
          </w:p>
        </w:tc>
        <w:tc>
          <w:tcPr>
            <w:tcW w:w="1307" w:type="dxa"/>
          </w:tcPr>
          <w:p w14:paraId="2228177A" w14:textId="77777777" w:rsidR="00997D20" w:rsidRPr="005907C8" w:rsidRDefault="00997D20" w:rsidP="00997D20">
            <w:pPr>
              <w:jc w:val="center"/>
              <w:rPr>
                <w:rFonts w:cs="Segoe UI"/>
                <w:b/>
                <w:sz w:val="20"/>
                <w:szCs w:val="20"/>
              </w:rPr>
            </w:pPr>
            <w:r w:rsidRPr="005907C8">
              <w:rPr>
                <w:rFonts w:cs="Segoe UI"/>
                <w:b/>
                <w:sz w:val="20"/>
                <w:szCs w:val="20"/>
              </w:rPr>
              <w:t>Tested By</w:t>
            </w:r>
          </w:p>
        </w:tc>
      </w:tr>
      <w:tr w:rsidR="00997D20" w:rsidRPr="005907C8" w14:paraId="64B00E69" w14:textId="77777777" w:rsidTr="00997D20">
        <w:trPr>
          <w:jc w:val="center"/>
        </w:trPr>
        <w:tc>
          <w:tcPr>
            <w:tcW w:w="1101" w:type="dxa"/>
          </w:tcPr>
          <w:p w14:paraId="265C7128" w14:textId="77777777" w:rsidR="00997D20" w:rsidRPr="005907C8" w:rsidRDefault="00997D20" w:rsidP="00997D20">
            <w:pPr>
              <w:rPr>
                <w:rFonts w:cs="Segoe UI"/>
                <w:sz w:val="20"/>
                <w:szCs w:val="20"/>
              </w:rPr>
            </w:pPr>
          </w:p>
        </w:tc>
        <w:tc>
          <w:tcPr>
            <w:tcW w:w="1559" w:type="dxa"/>
          </w:tcPr>
          <w:p w14:paraId="436DD616" w14:textId="77777777" w:rsidR="00997D20" w:rsidRPr="005907C8" w:rsidRDefault="00997D20" w:rsidP="00997D20">
            <w:pPr>
              <w:rPr>
                <w:rFonts w:cs="Segoe UI"/>
                <w:sz w:val="20"/>
                <w:szCs w:val="20"/>
              </w:rPr>
            </w:pPr>
          </w:p>
        </w:tc>
        <w:tc>
          <w:tcPr>
            <w:tcW w:w="3753" w:type="dxa"/>
          </w:tcPr>
          <w:p w14:paraId="67BAD990" w14:textId="77777777" w:rsidR="00997D20" w:rsidRPr="005907C8" w:rsidRDefault="00997D20" w:rsidP="00997D20">
            <w:pPr>
              <w:rPr>
                <w:rFonts w:cs="Segoe UI"/>
                <w:sz w:val="20"/>
                <w:szCs w:val="20"/>
              </w:rPr>
            </w:pPr>
          </w:p>
        </w:tc>
        <w:tc>
          <w:tcPr>
            <w:tcW w:w="1134" w:type="dxa"/>
          </w:tcPr>
          <w:p w14:paraId="063965C6" w14:textId="77777777" w:rsidR="00997D20" w:rsidRPr="005907C8" w:rsidRDefault="00997D20" w:rsidP="00997D20">
            <w:pPr>
              <w:rPr>
                <w:rFonts w:cs="Segoe UI"/>
                <w:sz w:val="20"/>
                <w:szCs w:val="20"/>
              </w:rPr>
            </w:pPr>
          </w:p>
        </w:tc>
        <w:tc>
          <w:tcPr>
            <w:tcW w:w="1559" w:type="dxa"/>
          </w:tcPr>
          <w:p w14:paraId="63020517" w14:textId="77777777" w:rsidR="00997D20" w:rsidRPr="005907C8" w:rsidRDefault="00997D20" w:rsidP="00997D20">
            <w:pPr>
              <w:rPr>
                <w:rFonts w:cs="Segoe UI"/>
                <w:sz w:val="20"/>
                <w:szCs w:val="20"/>
              </w:rPr>
            </w:pPr>
          </w:p>
        </w:tc>
        <w:tc>
          <w:tcPr>
            <w:tcW w:w="1418" w:type="dxa"/>
          </w:tcPr>
          <w:p w14:paraId="5F8A2AFB" w14:textId="77777777" w:rsidR="00997D20" w:rsidRPr="005907C8" w:rsidRDefault="00997D20" w:rsidP="00997D20">
            <w:pPr>
              <w:rPr>
                <w:rFonts w:cs="Segoe UI"/>
                <w:sz w:val="20"/>
                <w:szCs w:val="20"/>
              </w:rPr>
            </w:pPr>
          </w:p>
        </w:tc>
        <w:tc>
          <w:tcPr>
            <w:tcW w:w="1559" w:type="dxa"/>
          </w:tcPr>
          <w:p w14:paraId="529FC10A" w14:textId="77777777" w:rsidR="00997D20" w:rsidRPr="005907C8" w:rsidRDefault="00997D20" w:rsidP="00997D20">
            <w:pPr>
              <w:rPr>
                <w:rFonts w:cs="Segoe UI"/>
                <w:sz w:val="20"/>
                <w:szCs w:val="20"/>
              </w:rPr>
            </w:pPr>
          </w:p>
        </w:tc>
        <w:tc>
          <w:tcPr>
            <w:tcW w:w="1912" w:type="dxa"/>
          </w:tcPr>
          <w:p w14:paraId="55BD7F03" w14:textId="77777777" w:rsidR="00997D20" w:rsidRPr="005907C8" w:rsidRDefault="00997D20" w:rsidP="00997D20">
            <w:pPr>
              <w:rPr>
                <w:rFonts w:cs="Segoe UI"/>
                <w:sz w:val="20"/>
                <w:szCs w:val="20"/>
              </w:rPr>
            </w:pPr>
          </w:p>
        </w:tc>
        <w:tc>
          <w:tcPr>
            <w:tcW w:w="1307" w:type="dxa"/>
          </w:tcPr>
          <w:p w14:paraId="61BE82E2" w14:textId="77777777" w:rsidR="00997D20" w:rsidRPr="005907C8" w:rsidRDefault="00997D20" w:rsidP="00997D20">
            <w:pPr>
              <w:rPr>
                <w:rFonts w:cs="Segoe UI"/>
                <w:sz w:val="20"/>
                <w:szCs w:val="20"/>
              </w:rPr>
            </w:pPr>
          </w:p>
        </w:tc>
      </w:tr>
      <w:tr w:rsidR="00997D20" w:rsidRPr="005907C8" w14:paraId="49C56805" w14:textId="77777777" w:rsidTr="00997D20">
        <w:trPr>
          <w:jc w:val="center"/>
        </w:trPr>
        <w:tc>
          <w:tcPr>
            <w:tcW w:w="1101" w:type="dxa"/>
          </w:tcPr>
          <w:p w14:paraId="5125CB14" w14:textId="77777777" w:rsidR="00997D20" w:rsidRPr="005907C8" w:rsidRDefault="00997D20" w:rsidP="00997D20">
            <w:pPr>
              <w:rPr>
                <w:rFonts w:cs="Segoe UI"/>
                <w:sz w:val="20"/>
                <w:szCs w:val="20"/>
              </w:rPr>
            </w:pPr>
          </w:p>
        </w:tc>
        <w:tc>
          <w:tcPr>
            <w:tcW w:w="1559" w:type="dxa"/>
          </w:tcPr>
          <w:p w14:paraId="31EC9E8D" w14:textId="77777777" w:rsidR="00997D20" w:rsidRPr="005907C8" w:rsidRDefault="00997D20" w:rsidP="00997D20">
            <w:pPr>
              <w:rPr>
                <w:rFonts w:cs="Segoe UI"/>
                <w:sz w:val="20"/>
                <w:szCs w:val="20"/>
              </w:rPr>
            </w:pPr>
          </w:p>
        </w:tc>
        <w:tc>
          <w:tcPr>
            <w:tcW w:w="3753" w:type="dxa"/>
          </w:tcPr>
          <w:p w14:paraId="5D8B4A5B" w14:textId="77777777" w:rsidR="00997D20" w:rsidRPr="005907C8" w:rsidRDefault="00997D20" w:rsidP="00997D20">
            <w:pPr>
              <w:rPr>
                <w:rFonts w:cs="Segoe UI"/>
                <w:sz w:val="20"/>
                <w:szCs w:val="20"/>
              </w:rPr>
            </w:pPr>
          </w:p>
        </w:tc>
        <w:tc>
          <w:tcPr>
            <w:tcW w:w="1134" w:type="dxa"/>
          </w:tcPr>
          <w:p w14:paraId="43B07BAC" w14:textId="77777777" w:rsidR="00997D20" w:rsidRPr="005907C8" w:rsidRDefault="00997D20" w:rsidP="00997D20">
            <w:pPr>
              <w:rPr>
                <w:rFonts w:cs="Segoe UI"/>
                <w:sz w:val="20"/>
                <w:szCs w:val="20"/>
              </w:rPr>
            </w:pPr>
          </w:p>
        </w:tc>
        <w:tc>
          <w:tcPr>
            <w:tcW w:w="1559" w:type="dxa"/>
          </w:tcPr>
          <w:p w14:paraId="64853D90" w14:textId="77777777" w:rsidR="00997D20" w:rsidRPr="005907C8" w:rsidRDefault="00997D20" w:rsidP="00997D20">
            <w:pPr>
              <w:rPr>
                <w:rFonts w:cs="Segoe UI"/>
                <w:sz w:val="20"/>
                <w:szCs w:val="20"/>
              </w:rPr>
            </w:pPr>
          </w:p>
        </w:tc>
        <w:tc>
          <w:tcPr>
            <w:tcW w:w="1418" w:type="dxa"/>
          </w:tcPr>
          <w:p w14:paraId="6697B379" w14:textId="77777777" w:rsidR="00997D20" w:rsidRPr="005907C8" w:rsidRDefault="00997D20" w:rsidP="00997D20">
            <w:pPr>
              <w:rPr>
                <w:rFonts w:cs="Segoe UI"/>
                <w:sz w:val="20"/>
                <w:szCs w:val="20"/>
              </w:rPr>
            </w:pPr>
          </w:p>
        </w:tc>
        <w:tc>
          <w:tcPr>
            <w:tcW w:w="1559" w:type="dxa"/>
          </w:tcPr>
          <w:p w14:paraId="64CD13F4" w14:textId="77777777" w:rsidR="00997D20" w:rsidRPr="005907C8" w:rsidRDefault="00997D20" w:rsidP="00997D20">
            <w:pPr>
              <w:rPr>
                <w:rFonts w:cs="Segoe UI"/>
                <w:sz w:val="20"/>
                <w:szCs w:val="20"/>
              </w:rPr>
            </w:pPr>
          </w:p>
        </w:tc>
        <w:tc>
          <w:tcPr>
            <w:tcW w:w="1912" w:type="dxa"/>
          </w:tcPr>
          <w:p w14:paraId="2A83602B" w14:textId="77777777" w:rsidR="00997D20" w:rsidRPr="005907C8" w:rsidRDefault="00997D20" w:rsidP="00997D20">
            <w:pPr>
              <w:rPr>
                <w:rFonts w:cs="Segoe UI"/>
                <w:sz w:val="20"/>
                <w:szCs w:val="20"/>
              </w:rPr>
            </w:pPr>
          </w:p>
        </w:tc>
        <w:tc>
          <w:tcPr>
            <w:tcW w:w="1307" w:type="dxa"/>
          </w:tcPr>
          <w:p w14:paraId="0D0D1403" w14:textId="77777777" w:rsidR="00997D20" w:rsidRPr="005907C8" w:rsidRDefault="00997D20" w:rsidP="00997D20">
            <w:pPr>
              <w:rPr>
                <w:rFonts w:cs="Segoe UI"/>
                <w:sz w:val="20"/>
                <w:szCs w:val="20"/>
              </w:rPr>
            </w:pPr>
          </w:p>
        </w:tc>
      </w:tr>
      <w:tr w:rsidR="00997D20" w:rsidRPr="005907C8" w14:paraId="3B09D11A" w14:textId="77777777" w:rsidTr="00997D20">
        <w:trPr>
          <w:jc w:val="center"/>
        </w:trPr>
        <w:tc>
          <w:tcPr>
            <w:tcW w:w="1101" w:type="dxa"/>
          </w:tcPr>
          <w:p w14:paraId="353452BF" w14:textId="77777777" w:rsidR="00997D20" w:rsidRPr="005907C8" w:rsidRDefault="00997D20" w:rsidP="00997D20">
            <w:pPr>
              <w:rPr>
                <w:rFonts w:cs="Segoe UI"/>
                <w:sz w:val="20"/>
                <w:szCs w:val="20"/>
              </w:rPr>
            </w:pPr>
          </w:p>
        </w:tc>
        <w:tc>
          <w:tcPr>
            <w:tcW w:w="1559" w:type="dxa"/>
          </w:tcPr>
          <w:p w14:paraId="33573571" w14:textId="77777777" w:rsidR="00997D20" w:rsidRPr="005907C8" w:rsidRDefault="00997D20" w:rsidP="00997D20">
            <w:pPr>
              <w:rPr>
                <w:rFonts w:cs="Segoe UI"/>
                <w:sz w:val="20"/>
                <w:szCs w:val="20"/>
              </w:rPr>
            </w:pPr>
          </w:p>
        </w:tc>
        <w:tc>
          <w:tcPr>
            <w:tcW w:w="3753" w:type="dxa"/>
          </w:tcPr>
          <w:p w14:paraId="33A9F18A" w14:textId="77777777" w:rsidR="00997D20" w:rsidRPr="005907C8" w:rsidRDefault="00997D20" w:rsidP="00997D20">
            <w:pPr>
              <w:rPr>
                <w:rFonts w:cs="Segoe UI"/>
                <w:sz w:val="20"/>
                <w:szCs w:val="20"/>
              </w:rPr>
            </w:pPr>
          </w:p>
        </w:tc>
        <w:tc>
          <w:tcPr>
            <w:tcW w:w="1134" w:type="dxa"/>
          </w:tcPr>
          <w:p w14:paraId="19A40B89" w14:textId="77777777" w:rsidR="00997D20" w:rsidRPr="005907C8" w:rsidRDefault="00997D20" w:rsidP="00997D20">
            <w:pPr>
              <w:rPr>
                <w:rFonts w:cs="Segoe UI"/>
                <w:sz w:val="20"/>
                <w:szCs w:val="20"/>
              </w:rPr>
            </w:pPr>
          </w:p>
        </w:tc>
        <w:tc>
          <w:tcPr>
            <w:tcW w:w="1559" w:type="dxa"/>
          </w:tcPr>
          <w:p w14:paraId="455B366D" w14:textId="77777777" w:rsidR="00997D20" w:rsidRPr="005907C8" w:rsidRDefault="00997D20" w:rsidP="00997D20">
            <w:pPr>
              <w:rPr>
                <w:rFonts w:cs="Segoe UI"/>
                <w:sz w:val="20"/>
                <w:szCs w:val="20"/>
              </w:rPr>
            </w:pPr>
          </w:p>
        </w:tc>
        <w:tc>
          <w:tcPr>
            <w:tcW w:w="1418" w:type="dxa"/>
          </w:tcPr>
          <w:p w14:paraId="5743BB27" w14:textId="77777777" w:rsidR="00997D20" w:rsidRPr="005907C8" w:rsidRDefault="00997D20" w:rsidP="00997D20">
            <w:pPr>
              <w:rPr>
                <w:rFonts w:cs="Segoe UI"/>
                <w:sz w:val="20"/>
                <w:szCs w:val="20"/>
              </w:rPr>
            </w:pPr>
          </w:p>
        </w:tc>
        <w:tc>
          <w:tcPr>
            <w:tcW w:w="1559" w:type="dxa"/>
          </w:tcPr>
          <w:p w14:paraId="5C6FB2EA" w14:textId="77777777" w:rsidR="00997D20" w:rsidRPr="005907C8" w:rsidRDefault="00997D20" w:rsidP="00997D20">
            <w:pPr>
              <w:rPr>
                <w:rFonts w:cs="Segoe UI"/>
                <w:sz w:val="20"/>
                <w:szCs w:val="20"/>
              </w:rPr>
            </w:pPr>
          </w:p>
        </w:tc>
        <w:tc>
          <w:tcPr>
            <w:tcW w:w="1912" w:type="dxa"/>
          </w:tcPr>
          <w:p w14:paraId="442F9C7D" w14:textId="77777777" w:rsidR="00997D20" w:rsidRPr="005907C8" w:rsidRDefault="00997D20" w:rsidP="00997D20">
            <w:pPr>
              <w:rPr>
                <w:rFonts w:cs="Segoe UI"/>
                <w:sz w:val="20"/>
                <w:szCs w:val="20"/>
              </w:rPr>
            </w:pPr>
          </w:p>
        </w:tc>
        <w:tc>
          <w:tcPr>
            <w:tcW w:w="1307" w:type="dxa"/>
          </w:tcPr>
          <w:p w14:paraId="71934D4F" w14:textId="77777777" w:rsidR="00997D20" w:rsidRPr="005907C8" w:rsidRDefault="00997D20" w:rsidP="00997D20">
            <w:pPr>
              <w:rPr>
                <w:rFonts w:cs="Segoe UI"/>
                <w:sz w:val="20"/>
                <w:szCs w:val="20"/>
              </w:rPr>
            </w:pPr>
          </w:p>
        </w:tc>
      </w:tr>
    </w:tbl>
    <w:p w14:paraId="02A7A099" w14:textId="77777777" w:rsidR="00997D20" w:rsidRPr="005907C8" w:rsidRDefault="00997D20" w:rsidP="00997D20">
      <w:pPr>
        <w:ind w:left="-142" w:right="-924"/>
        <w:rPr>
          <w:rFonts w:cs="Segoe UI"/>
          <w:sz w:val="20"/>
          <w:szCs w:val="20"/>
        </w:rPr>
      </w:pPr>
      <w:r w:rsidRPr="005907C8">
        <w:rPr>
          <w:rFonts w:cs="Segoe UI"/>
          <w:sz w:val="20"/>
          <w:szCs w:val="20"/>
        </w:rPr>
        <w:t>Priority:</w:t>
      </w:r>
    </w:p>
    <w:p w14:paraId="73C8D25D" w14:textId="77777777" w:rsidR="00997D20" w:rsidRPr="005907C8" w:rsidRDefault="00997D20" w:rsidP="00997D20">
      <w:pPr>
        <w:ind w:left="-142" w:right="-924"/>
        <w:rPr>
          <w:rFonts w:cs="Segoe UI"/>
          <w:sz w:val="20"/>
          <w:szCs w:val="20"/>
        </w:rPr>
      </w:pPr>
      <w:r w:rsidRPr="005907C8">
        <w:rPr>
          <w:rFonts w:cs="Segoe UI"/>
          <w:sz w:val="20"/>
          <w:szCs w:val="20"/>
        </w:rPr>
        <w:tab/>
      </w:r>
      <w:r w:rsidRPr="005907C8">
        <w:rPr>
          <w:rFonts w:cs="Segoe UI"/>
          <w:sz w:val="20"/>
          <w:szCs w:val="20"/>
        </w:rPr>
        <w:tab/>
        <w:t>S:</w:t>
      </w:r>
      <w:r w:rsidRPr="005907C8">
        <w:rPr>
          <w:rFonts w:cs="Segoe UI"/>
          <w:sz w:val="20"/>
          <w:szCs w:val="20"/>
        </w:rPr>
        <w:tab/>
        <w:t>Serious – repair immediately</w:t>
      </w:r>
    </w:p>
    <w:p w14:paraId="7A3B303F" w14:textId="77777777" w:rsidR="00997D20" w:rsidRPr="005907C8" w:rsidRDefault="00997D20" w:rsidP="00997D20">
      <w:pPr>
        <w:ind w:left="-142" w:right="-924"/>
        <w:rPr>
          <w:rFonts w:cs="Segoe UI"/>
          <w:sz w:val="20"/>
          <w:szCs w:val="20"/>
        </w:rPr>
      </w:pPr>
      <w:r w:rsidRPr="005907C8">
        <w:rPr>
          <w:rFonts w:cs="Segoe UI"/>
          <w:sz w:val="20"/>
          <w:szCs w:val="20"/>
        </w:rPr>
        <w:tab/>
      </w:r>
      <w:r w:rsidRPr="005907C8">
        <w:rPr>
          <w:rFonts w:cs="Segoe UI"/>
          <w:sz w:val="20"/>
          <w:szCs w:val="20"/>
        </w:rPr>
        <w:tab/>
        <w:t>N:</w:t>
      </w:r>
      <w:r w:rsidRPr="005907C8">
        <w:rPr>
          <w:rFonts w:cs="Segoe UI"/>
          <w:sz w:val="20"/>
          <w:szCs w:val="20"/>
        </w:rPr>
        <w:tab/>
        <w:t>Not Serious – repair when convenient</w:t>
      </w:r>
    </w:p>
    <w:p w14:paraId="4BB6D866" w14:textId="77777777" w:rsidR="00997D20" w:rsidRPr="005907C8" w:rsidRDefault="00997D20" w:rsidP="00997D20">
      <w:pPr>
        <w:ind w:left="-142" w:right="-924"/>
        <w:rPr>
          <w:rFonts w:cs="Segoe UI"/>
          <w:b/>
          <w:sz w:val="20"/>
          <w:szCs w:val="20"/>
        </w:rPr>
      </w:pPr>
      <w:r w:rsidRPr="005907C8">
        <w:rPr>
          <w:rFonts w:cs="Segoe UI"/>
          <w:sz w:val="20"/>
          <w:szCs w:val="20"/>
        </w:rPr>
        <w:tab/>
      </w:r>
      <w:r w:rsidRPr="005907C8">
        <w:rPr>
          <w:rFonts w:cs="Segoe UI"/>
          <w:sz w:val="20"/>
          <w:szCs w:val="20"/>
        </w:rPr>
        <w:tab/>
        <w:t>M:</w:t>
      </w:r>
      <w:r w:rsidRPr="005907C8">
        <w:rPr>
          <w:rFonts w:cs="Segoe UI"/>
          <w:sz w:val="20"/>
          <w:szCs w:val="20"/>
        </w:rPr>
        <w:tab/>
        <w:t xml:space="preserve">Monitor – set limit for this condition                                                                    </w:t>
      </w:r>
      <w:r w:rsidRPr="005907C8">
        <w:rPr>
          <w:rFonts w:cs="Segoe UI"/>
          <w:b/>
          <w:sz w:val="20"/>
          <w:szCs w:val="20"/>
        </w:rPr>
        <w:t>Signed ______________________________</w:t>
      </w:r>
    </w:p>
    <w:p w14:paraId="4098901B" w14:textId="77777777" w:rsidR="00997D20" w:rsidRPr="005907C8" w:rsidRDefault="00997D20" w:rsidP="00997D20">
      <w:pPr>
        <w:ind w:left="-142" w:right="-924"/>
        <w:rPr>
          <w:rFonts w:cs="Segoe UI"/>
          <w:sz w:val="20"/>
          <w:szCs w:val="20"/>
        </w:rPr>
      </w:pPr>
      <w:r w:rsidRPr="005907C8">
        <w:rPr>
          <w:rFonts w:cs="Segoe UI"/>
          <w:sz w:val="20"/>
          <w:szCs w:val="20"/>
        </w:rPr>
        <w:tab/>
      </w:r>
      <w:r w:rsidRPr="005907C8">
        <w:rPr>
          <w:rFonts w:cs="Segoe UI"/>
          <w:sz w:val="20"/>
          <w:szCs w:val="20"/>
        </w:rPr>
        <w:tab/>
        <w:t>D:</w:t>
      </w:r>
      <w:r w:rsidRPr="005907C8">
        <w:rPr>
          <w:rFonts w:cs="Segoe UI"/>
          <w:sz w:val="20"/>
          <w:szCs w:val="20"/>
        </w:rPr>
        <w:tab/>
        <w:t>Defer – set limit for deferment</w:t>
      </w:r>
    </w:p>
    <w:p w14:paraId="37DD277D" w14:textId="77777777" w:rsidR="00997D20" w:rsidRPr="005907C8" w:rsidRDefault="00997D20" w:rsidP="00997D20">
      <w:pPr>
        <w:pStyle w:val="Title"/>
        <w:rPr>
          <w:rFonts w:ascii="Segoe UI" w:hAnsi="Segoe UI" w:cs="Segoe UI"/>
          <w:i w:val="0"/>
          <w:sz w:val="20"/>
        </w:rPr>
      </w:pPr>
      <w:r w:rsidRPr="005907C8">
        <w:rPr>
          <w:rFonts w:ascii="Segoe UI" w:hAnsi="Segoe UI" w:cs="Segoe UI"/>
          <w:i w:val="0"/>
          <w:sz w:val="20"/>
        </w:rPr>
        <w:t xml:space="preserve">  </w:t>
      </w:r>
    </w:p>
    <w:p w14:paraId="3A40AB6B" w14:textId="77777777" w:rsidR="00997D20" w:rsidRPr="005907C8" w:rsidRDefault="00997D20" w:rsidP="00997D20">
      <w:pPr>
        <w:pStyle w:val="Title"/>
        <w:rPr>
          <w:rFonts w:ascii="Segoe UI" w:hAnsi="Segoe UI" w:cs="Segoe UI"/>
          <w:i w:val="0"/>
          <w:sz w:val="20"/>
        </w:rPr>
      </w:pPr>
      <w:r w:rsidRPr="005907C8">
        <w:rPr>
          <w:rFonts w:ascii="Segoe UI" w:hAnsi="Segoe UI" w:cs="Segoe UI"/>
          <w:i w:val="0"/>
          <w:sz w:val="20"/>
        </w:rPr>
        <w:t>Faults detected during the daily vehicle check and during on road operation are to be recorded in this register.</w:t>
      </w:r>
    </w:p>
    <w:p w14:paraId="4FE3C185" w14:textId="6BBA8C0B" w:rsidR="00997D20" w:rsidRDefault="00997D20" w:rsidP="00065397">
      <w:pPr>
        <w:jc w:val="center"/>
        <w:rPr>
          <w:rFonts w:cs="Arial"/>
          <w:b/>
          <w:bCs/>
          <w:color w:val="000000"/>
          <w:szCs w:val="20"/>
        </w:rPr>
      </w:pPr>
      <w:bookmarkStart w:id="160" w:name="LPS"/>
      <w:r w:rsidRPr="00065397">
        <w:rPr>
          <w:rFonts w:cs="Arial"/>
          <w:b/>
          <w:bCs/>
          <w:color w:val="000000"/>
          <w:szCs w:val="20"/>
        </w:rPr>
        <w:lastRenderedPageBreak/>
        <w:t>LIST OF PREFERRED SUPPLIERS</w:t>
      </w:r>
    </w:p>
    <w:p w14:paraId="6E9B7875" w14:textId="3A717B76" w:rsidR="00623981" w:rsidRPr="00065397" w:rsidRDefault="00623981" w:rsidP="00065397">
      <w:pPr>
        <w:jc w:val="center"/>
        <w:rPr>
          <w:rFonts w:cs="Arial"/>
          <w:b/>
          <w:bCs/>
          <w:color w:val="000000"/>
          <w:szCs w:val="20"/>
        </w:rPr>
      </w:pPr>
      <w:r w:rsidRPr="0068736D">
        <w:rPr>
          <w:rFonts w:cs="Segoe UI"/>
          <w:b/>
          <w:bCs/>
          <w:sz w:val="16"/>
          <w:szCs w:val="16"/>
        </w:rPr>
        <w:t>(</w:t>
      </w:r>
      <w:r>
        <w:rPr>
          <w:rFonts w:cs="Segoe UI"/>
          <w:b/>
          <w:bCs/>
          <w:sz w:val="16"/>
          <w:szCs w:val="16"/>
        </w:rPr>
        <w:t>This form is no longer a WAHVA Scheme requirement and is not subject to audit. It remains in this guide at the request of operators to assist them in managing their WAHVA</w:t>
      </w:r>
      <w:r w:rsidRPr="0068736D">
        <w:rPr>
          <w:rFonts w:cs="Segoe UI"/>
          <w:b/>
          <w:bCs/>
          <w:sz w:val="16"/>
          <w:szCs w:val="16"/>
          <w:u w:val="single"/>
        </w:rPr>
        <w:t>)</w:t>
      </w:r>
    </w:p>
    <w:bookmarkEnd w:id="160"/>
    <w:p w14:paraId="6F83E47A" w14:textId="77777777" w:rsidR="00997D20" w:rsidRPr="005907C8" w:rsidRDefault="00997D20" w:rsidP="00997D20">
      <w:pPr>
        <w:pStyle w:val="Title"/>
        <w:rPr>
          <w:rFonts w:ascii="Segoe UI" w:hAnsi="Segoe UI" w:cs="Segoe UI"/>
          <w:i w:val="0"/>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gridCol w:w="2552"/>
        <w:gridCol w:w="3969"/>
      </w:tblGrid>
      <w:tr w:rsidR="00997D20" w:rsidRPr="005907C8" w14:paraId="57A47114" w14:textId="77777777" w:rsidTr="00997D20">
        <w:tc>
          <w:tcPr>
            <w:tcW w:w="3261" w:type="dxa"/>
            <w:shd w:val="pct10" w:color="auto" w:fill="FFFFFF"/>
          </w:tcPr>
          <w:p w14:paraId="31E1225E" w14:textId="77777777" w:rsidR="00997D20" w:rsidRPr="005907C8" w:rsidRDefault="00997D20" w:rsidP="00997D20">
            <w:pPr>
              <w:pStyle w:val="Title"/>
              <w:rPr>
                <w:rFonts w:ascii="Segoe UI" w:hAnsi="Segoe UI" w:cs="Segoe UI"/>
                <w:i w:val="0"/>
                <w:sz w:val="20"/>
              </w:rPr>
            </w:pPr>
            <w:r w:rsidRPr="005907C8">
              <w:rPr>
                <w:rFonts w:ascii="Segoe UI" w:hAnsi="Segoe UI" w:cs="Segoe UI"/>
                <w:i w:val="0"/>
                <w:sz w:val="20"/>
              </w:rPr>
              <w:t>NAME</w:t>
            </w:r>
          </w:p>
        </w:tc>
        <w:tc>
          <w:tcPr>
            <w:tcW w:w="5528" w:type="dxa"/>
            <w:shd w:val="pct10" w:color="auto" w:fill="FFFFFF"/>
          </w:tcPr>
          <w:p w14:paraId="24F04857" w14:textId="77777777" w:rsidR="00997D20" w:rsidRPr="005907C8" w:rsidRDefault="00997D20" w:rsidP="00997D20">
            <w:pPr>
              <w:pStyle w:val="Title"/>
              <w:rPr>
                <w:rFonts w:ascii="Segoe UI" w:hAnsi="Segoe UI" w:cs="Segoe UI"/>
                <w:i w:val="0"/>
                <w:sz w:val="20"/>
              </w:rPr>
            </w:pPr>
            <w:r w:rsidRPr="005907C8">
              <w:rPr>
                <w:rFonts w:ascii="Segoe UI" w:hAnsi="Segoe UI" w:cs="Segoe UI"/>
                <w:i w:val="0"/>
                <w:sz w:val="20"/>
              </w:rPr>
              <w:t>ADDRESS</w:t>
            </w:r>
          </w:p>
        </w:tc>
        <w:tc>
          <w:tcPr>
            <w:tcW w:w="2552" w:type="dxa"/>
            <w:shd w:val="pct10" w:color="auto" w:fill="FFFFFF"/>
          </w:tcPr>
          <w:p w14:paraId="3114036E" w14:textId="77777777" w:rsidR="00997D20" w:rsidRPr="005907C8" w:rsidRDefault="00997D20" w:rsidP="00997D20">
            <w:pPr>
              <w:pStyle w:val="Title"/>
              <w:rPr>
                <w:rFonts w:ascii="Segoe UI" w:hAnsi="Segoe UI" w:cs="Segoe UI"/>
                <w:i w:val="0"/>
                <w:sz w:val="20"/>
              </w:rPr>
            </w:pPr>
            <w:r w:rsidRPr="005907C8">
              <w:rPr>
                <w:rFonts w:ascii="Segoe UI" w:hAnsi="Segoe UI" w:cs="Segoe UI"/>
                <w:i w:val="0"/>
                <w:sz w:val="20"/>
              </w:rPr>
              <w:t>TELEPHONE</w:t>
            </w:r>
          </w:p>
        </w:tc>
        <w:tc>
          <w:tcPr>
            <w:tcW w:w="3969" w:type="dxa"/>
            <w:shd w:val="pct10" w:color="auto" w:fill="FFFFFF"/>
          </w:tcPr>
          <w:p w14:paraId="67D453EC" w14:textId="77777777" w:rsidR="00997D20" w:rsidRPr="005907C8" w:rsidRDefault="00997D20" w:rsidP="00997D20">
            <w:pPr>
              <w:pStyle w:val="Title"/>
              <w:rPr>
                <w:rFonts w:ascii="Segoe UI" w:hAnsi="Segoe UI" w:cs="Segoe UI"/>
                <w:i w:val="0"/>
                <w:sz w:val="20"/>
              </w:rPr>
            </w:pPr>
            <w:r w:rsidRPr="005907C8">
              <w:rPr>
                <w:rFonts w:ascii="Segoe UI" w:hAnsi="Segoe UI" w:cs="Segoe UI"/>
                <w:i w:val="0"/>
                <w:sz w:val="20"/>
              </w:rPr>
              <w:t>QUALIFICATIONS/EXPERIENCE</w:t>
            </w:r>
          </w:p>
        </w:tc>
      </w:tr>
      <w:tr w:rsidR="00997D20" w:rsidRPr="005907C8" w14:paraId="2B900523" w14:textId="77777777" w:rsidTr="00997D20">
        <w:tc>
          <w:tcPr>
            <w:tcW w:w="3261" w:type="dxa"/>
          </w:tcPr>
          <w:p w14:paraId="5A92FF21" w14:textId="77777777" w:rsidR="00997D20" w:rsidRPr="005907C8" w:rsidRDefault="00997D20" w:rsidP="00997D20">
            <w:pPr>
              <w:pStyle w:val="Title"/>
              <w:rPr>
                <w:rFonts w:ascii="Segoe UI" w:hAnsi="Segoe UI" w:cs="Segoe UI"/>
                <w:i w:val="0"/>
                <w:sz w:val="20"/>
              </w:rPr>
            </w:pPr>
          </w:p>
        </w:tc>
        <w:tc>
          <w:tcPr>
            <w:tcW w:w="5528" w:type="dxa"/>
          </w:tcPr>
          <w:p w14:paraId="54528049" w14:textId="77777777" w:rsidR="00997D20" w:rsidRPr="005907C8" w:rsidRDefault="00997D20" w:rsidP="00997D20">
            <w:pPr>
              <w:pStyle w:val="Title"/>
              <w:rPr>
                <w:rFonts w:ascii="Segoe UI" w:hAnsi="Segoe UI" w:cs="Segoe UI"/>
                <w:i w:val="0"/>
                <w:sz w:val="20"/>
              </w:rPr>
            </w:pPr>
          </w:p>
        </w:tc>
        <w:tc>
          <w:tcPr>
            <w:tcW w:w="2552" w:type="dxa"/>
          </w:tcPr>
          <w:p w14:paraId="7C104E8D" w14:textId="77777777" w:rsidR="00997D20" w:rsidRPr="005907C8" w:rsidRDefault="00997D20" w:rsidP="00997D20">
            <w:pPr>
              <w:pStyle w:val="Title"/>
              <w:rPr>
                <w:rFonts w:ascii="Segoe UI" w:hAnsi="Segoe UI" w:cs="Segoe UI"/>
                <w:i w:val="0"/>
                <w:sz w:val="20"/>
              </w:rPr>
            </w:pPr>
          </w:p>
        </w:tc>
        <w:tc>
          <w:tcPr>
            <w:tcW w:w="3969" w:type="dxa"/>
          </w:tcPr>
          <w:p w14:paraId="18A275DB" w14:textId="77777777" w:rsidR="00997D20" w:rsidRPr="005907C8" w:rsidRDefault="00997D20" w:rsidP="00997D20">
            <w:pPr>
              <w:pStyle w:val="Title"/>
              <w:rPr>
                <w:rFonts w:ascii="Segoe UI" w:hAnsi="Segoe UI" w:cs="Segoe UI"/>
                <w:i w:val="0"/>
                <w:sz w:val="20"/>
              </w:rPr>
            </w:pPr>
          </w:p>
        </w:tc>
      </w:tr>
      <w:tr w:rsidR="00997D20" w:rsidRPr="005907C8" w14:paraId="60C7F840" w14:textId="77777777" w:rsidTr="00997D20">
        <w:trPr>
          <w:cantSplit/>
        </w:trPr>
        <w:tc>
          <w:tcPr>
            <w:tcW w:w="15310" w:type="dxa"/>
            <w:gridSpan w:val="4"/>
          </w:tcPr>
          <w:p w14:paraId="4F21DA7E"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Road Worthiness Assessment</w:t>
            </w:r>
          </w:p>
        </w:tc>
      </w:tr>
      <w:tr w:rsidR="00997D20" w:rsidRPr="005907C8" w14:paraId="3DAAA1E7" w14:textId="77777777" w:rsidTr="00997D20">
        <w:tc>
          <w:tcPr>
            <w:tcW w:w="3261" w:type="dxa"/>
          </w:tcPr>
          <w:p w14:paraId="728B9F57" w14:textId="77777777" w:rsidR="00997D20" w:rsidRPr="005907C8" w:rsidRDefault="00997D20" w:rsidP="00997D20">
            <w:pPr>
              <w:pStyle w:val="Title"/>
              <w:rPr>
                <w:rFonts w:ascii="Segoe UI" w:hAnsi="Segoe UI" w:cs="Segoe UI"/>
                <w:i w:val="0"/>
                <w:sz w:val="20"/>
              </w:rPr>
            </w:pPr>
          </w:p>
        </w:tc>
        <w:tc>
          <w:tcPr>
            <w:tcW w:w="5528" w:type="dxa"/>
          </w:tcPr>
          <w:p w14:paraId="716CC29D" w14:textId="77777777" w:rsidR="00997D20" w:rsidRPr="005907C8" w:rsidRDefault="00997D20" w:rsidP="00997D20">
            <w:pPr>
              <w:pStyle w:val="Title"/>
              <w:rPr>
                <w:rFonts w:ascii="Segoe UI" w:hAnsi="Segoe UI" w:cs="Segoe UI"/>
                <w:i w:val="0"/>
                <w:sz w:val="20"/>
              </w:rPr>
            </w:pPr>
          </w:p>
        </w:tc>
        <w:tc>
          <w:tcPr>
            <w:tcW w:w="2552" w:type="dxa"/>
          </w:tcPr>
          <w:p w14:paraId="74730488" w14:textId="77777777" w:rsidR="00997D20" w:rsidRPr="005907C8" w:rsidRDefault="00997D20" w:rsidP="00997D20">
            <w:pPr>
              <w:pStyle w:val="Title"/>
              <w:rPr>
                <w:rFonts w:ascii="Segoe UI" w:hAnsi="Segoe UI" w:cs="Segoe UI"/>
                <w:i w:val="0"/>
                <w:sz w:val="20"/>
              </w:rPr>
            </w:pPr>
          </w:p>
        </w:tc>
        <w:tc>
          <w:tcPr>
            <w:tcW w:w="3969" w:type="dxa"/>
          </w:tcPr>
          <w:p w14:paraId="7B81CD37" w14:textId="77777777" w:rsidR="00997D20" w:rsidRPr="005907C8" w:rsidRDefault="00997D20" w:rsidP="00997D20">
            <w:pPr>
              <w:pStyle w:val="Title"/>
              <w:rPr>
                <w:rFonts w:ascii="Segoe UI" w:hAnsi="Segoe UI" w:cs="Segoe UI"/>
                <w:i w:val="0"/>
                <w:sz w:val="20"/>
              </w:rPr>
            </w:pPr>
          </w:p>
        </w:tc>
      </w:tr>
      <w:tr w:rsidR="00997D20" w:rsidRPr="005907C8" w14:paraId="790EAD74" w14:textId="77777777" w:rsidTr="00997D20">
        <w:tc>
          <w:tcPr>
            <w:tcW w:w="3261" w:type="dxa"/>
          </w:tcPr>
          <w:p w14:paraId="5611FC8C" w14:textId="77777777" w:rsidR="00997D20" w:rsidRPr="005907C8" w:rsidRDefault="00997D20" w:rsidP="00997D20">
            <w:pPr>
              <w:pStyle w:val="Title"/>
              <w:rPr>
                <w:rFonts w:ascii="Segoe UI" w:hAnsi="Segoe UI" w:cs="Segoe UI"/>
                <w:i w:val="0"/>
                <w:sz w:val="20"/>
              </w:rPr>
            </w:pPr>
          </w:p>
        </w:tc>
        <w:tc>
          <w:tcPr>
            <w:tcW w:w="5528" w:type="dxa"/>
          </w:tcPr>
          <w:p w14:paraId="0B127AB4" w14:textId="77777777" w:rsidR="00997D20" w:rsidRPr="005907C8" w:rsidRDefault="00997D20" w:rsidP="00997D20">
            <w:pPr>
              <w:pStyle w:val="Title"/>
              <w:rPr>
                <w:rFonts w:ascii="Segoe UI" w:hAnsi="Segoe UI" w:cs="Segoe UI"/>
                <w:i w:val="0"/>
                <w:sz w:val="20"/>
              </w:rPr>
            </w:pPr>
          </w:p>
        </w:tc>
        <w:tc>
          <w:tcPr>
            <w:tcW w:w="2552" w:type="dxa"/>
          </w:tcPr>
          <w:p w14:paraId="5EF9F7D2" w14:textId="77777777" w:rsidR="00997D20" w:rsidRPr="005907C8" w:rsidRDefault="00997D20" w:rsidP="00997D20">
            <w:pPr>
              <w:pStyle w:val="Title"/>
              <w:rPr>
                <w:rFonts w:ascii="Segoe UI" w:hAnsi="Segoe UI" w:cs="Segoe UI"/>
                <w:i w:val="0"/>
                <w:sz w:val="20"/>
              </w:rPr>
            </w:pPr>
          </w:p>
        </w:tc>
        <w:tc>
          <w:tcPr>
            <w:tcW w:w="3969" w:type="dxa"/>
          </w:tcPr>
          <w:p w14:paraId="36A5287A" w14:textId="77777777" w:rsidR="00997D20" w:rsidRPr="005907C8" w:rsidRDefault="00997D20" w:rsidP="00997D20">
            <w:pPr>
              <w:pStyle w:val="Title"/>
              <w:rPr>
                <w:rFonts w:ascii="Segoe UI" w:hAnsi="Segoe UI" w:cs="Segoe UI"/>
                <w:i w:val="0"/>
                <w:sz w:val="20"/>
              </w:rPr>
            </w:pPr>
          </w:p>
        </w:tc>
      </w:tr>
      <w:tr w:rsidR="00997D20" w:rsidRPr="005907C8" w14:paraId="3DF578FE" w14:textId="77777777" w:rsidTr="00997D20">
        <w:tc>
          <w:tcPr>
            <w:tcW w:w="3261" w:type="dxa"/>
          </w:tcPr>
          <w:p w14:paraId="432132E0" w14:textId="77777777" w:rsidR="00997D20" w:rsidRPr="005907C8" w:rsidRDefault="00997D20" w:rsidP="00997D20">
            <w:pPr>
              <w:pStyle w:val="Title"/>
              <w:rPr>
                <w:rFonts w:ascii="Segoe UI" w:hAnsi="Segoe UI" w:cs="Segoe UI"/>
                <w:i w:val="0"/>
                <w:sz w:val="20"/>
              </w:rPr>
            </w:pPr>
          </w:p>
        </w:tc>
        <w:tc>
          <w:tcPr>
            <w:tcW w:w="5528" w:type="dxa"/>
          </w:tcPr>
          <w:p w14:paraId="6BA99F67" w14:textId="77777777" w:rsidR="00997D20" w:rsidRPr="005907C8" w:rsidRDefault="00997D20" w:rsidP="00997D20">
            <w:pPr>
              <w:pStyle w:val="Title"/>
              <w:rPr>
                <w:rFonts w:ascii="Segoe UI" w:hAnsi="Segoe UI" w:cs="Segoe UI"/>
                <w:i w:val="0"/>
                <w:sz w:val="20"/>
              </w:rPr>
            </w:pPr>
          </w:p>
        </w:tc>
        <w:tc>
          <w:tcPr>
            <w:tcW w:w="2552" w:type="dxa"/>
          </w:tcPr>
          <w:p w14:paraId="65551F10" w14:textId="77777777" w:rsidR="00997D20" w:rsidRPr="005907C8" w:rsidRDefault="00997D20" w:rsidP="00997D20">
            <w:pPr>
              <w:pStyle w:val="Title"/>
              <w:rPr>
                <w:rFonts w:ascii="Segoe UI" w:hAnsi="Segoe UI" w:cs="Segoe UI"/>
                <w:i w:val="0"/>
                <w:sz w:val="20"/>
              </w:rPr>
            </w:pPr>
          </w:p>
        </w:tc>
        <w:tc>
          <w:tcPr>
            <w:tcW w:w="3969" w:type="dxa"/>
          </w:tcPr>
          <w:p w14:paraId="0D959157" w14:textId="77777777" w:rsidR="00997D20" w:rsidRPr="005907C8" w:rsidRDefault="00997D20" w:rsidP="00997D20">
            <w:pPr>
              <w:pStyle w:val="Title"/>
              <w:rPr>
                <w:rFonts w:ascii="Segoe UI" w:hAnsi="Segoe UI" w:cs="Segoe UI"/>
                <w:i w:val="0"/>
                <w:sz w:val="20"/>
              </w:rPr>
            </w:pPr>
          </w:p>
        </w:tc>
      </w:tr>
      <w:tr w:rsidR="00997D20" w:rsidRPr="005907C8" w14:paraId="723DA89A" w14:textId="77777777" w:rsidTr="00997D20">
        <w:trPr>
          <w:cantSplit/>
        </w:trPr>
        <w:tc>
          <w:tcPr>
            <w:tcW w:w="15310" w:type="dxa"/>
            <w:gridSpan w:val="4"/>
          </w:tcPr>
          <w:p w14:paraId="0D2F7F91"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Weekly Service Type ‘A’</w:t>
            </w:r>
          </w:p>
        </w:tc>
      </w:tr>
      <w:tr w:rsidR="00997D20" w:rsidRPr="005907C8" w14:paraId="6ECA1807" w14:textId="77777777" w:rsidTr="00997D20">
        <w:tc>
          <w:tcPr>
            <w:tcW w:w="3261" w:type="dxa"/>
          </w:tcPr>
          <w:p w14:paraId="427A0E5C" w14:textId="77777777" w:rsidR="00997D20" w:rsidRPr="005907C8" w:rsidRDefault="00997D20" w:rsidP="00997D20">
            <w:pPr>
              <w:pStyle w:val="Title"/>
              <w:rPr>
                <w:rFonts w:ascii="Segoe UI" w:hAnsi="Segoe UI" w:cs="Segoe UI"/>
                <w:i w:val="0"/>
                <w:sz w:val="20"/>
              </w:rPr>
            </w:pPr>
          </w:p>
        </w:tc>
        <w:tc>
          <w:tcPr>
            <w:tcW w:w="5528" w:type="dxa"/>
          </w:tcPr>
          <w:p w14:paraId="5F85C759" w14:textId="77777777" w:rsidR="00997D20" w:rsidRPr="005907C8" w:rsidRDefault="00997D20" w:rsidP="00997D20">
            <w:pPr>
              <w:pStyle w:val="Title"/>
              <w:rPr>
                <w:rFonts w:ascii="Segoe UI" w:hAnsi="Segoe UI" w:cs="Segoe UI"/>
                <w:i w:val="0"/>
                <w:sz w:val="20"/>
              </w:rPr>
            </w:pPr>
          </w:p>
        </w:tc>
        <w:tc>
          <w:tcPr>
            <w:tcW w:w="2552" w:type="dxa"/>
          </w:tcPr>
          <w:p w14:paraId="2A3D78B3" w14:textId="77777777" w:rsidR="00997D20" w:rsidRPr="005907C8" w:rsidRDefault="00997D20" w:rsidP="00997D20">
            <w:pPr>
              <w:pStyle w:val="Title"/>
              <w:rPr>
                <w:rFonts w:ascii="Segoe UI" w:hAnsi="Segoe UI" w:cs="Segoe UI"/>
                <w:i w:val="0"/>
                <w:sz w:val="20"/>
              </w:rPr>
            </w:pPr>
          </w:p>
        </w:tc>
        <w:tc>
          <w:tcPr>
            <w:tcW w:w="3969" w:type="dxa"/>
          </w:tcPr>
          <w:p w14:paraId="134C3CED" w14:textId="77777777" w:rsidR="00997D20" w:rsidRPr="005907C8" w:rsidRDefault="00997D20" w:rsidP="00997D20">
            <w:pPr>
              <w:pStyle w:val="Title"/>
              <w:rPr>
                <w:rFonts w:ascii="Segoe UI" w:hAnsi="Segoe UI" w:cs="Segoe UI"/>
                <w:i w:val="0"/>
                <w:sz w:val="20"/>
              </w:rPr>
            </w:pPr>
          </w:p>
        </w:tc>
      </w:tr>
      <w:tr w:rsidR="00997D20" w:rsidRPr="005907C8" w14:paraId="4244E1C1" w14:textId="77777777" w:rsidTr="00997D20">
        <w:tc>
          <w:tcPr>
            <w:tcW w:w="3261" w:type="dxa"/>
          </w:tcPr>
          <w:p w14:paraId="5A08ACC4" w14:textId="77777777" w:rsidR="00997D20" w:rsidRPr="005907C8" w:rsidRDefault="00997D20" w:rsidP="00997D20">
            <w:pPr>
              <w:pStyle w:val="Title"/>
              <w:rPr>
                <w:rFonts w:ascii="Segoe UI" w:hAnsi="Segoe UI" w:cs="Segoe UI"/>
                <w:i w:val="0"/>
                <w:sz w:val="20"/>
              </w:rPr>
            </w:pPr>
          </w:p>
        </w:tc>
        <w:tc>
          <w:tcPr>
            <w:tcW w:w="5528" w:type="dxa"/>
          </w:tcPr>
          <w:p w14:paraId="19D8CE85" w14:textId="77777777" w:rsidR="00997D20" w:rsidRPr="005907C8" w:rsidRDefault="00997D20" w:rsidP="00997D20">
            <w:pPr>
              <w:pStyle w:val="Title"/>
              <w:rPr>
                <w:rFonts w:ascii="Segoe UI" w:hAnsi="Segoe UI" w:cs="Segoe UI"/>
                <w:i w:val="0"/>
                <w:sz w:val="20"/>
              </w:rPr>
            </w:pPr>
          </w:p>
        </w:tc>
        <w:tc>
          <w:tcPr>
            <w:tcW w:w="2552" w:type="dxa"/>
          </w:tcPr>
          <w:p w14:paraId="2D778CB3" w14:textId="77777777" w:rsidR="00997D20" w:rsidRPr="005907C8" w:rsidRDefault="00997D20" w:rsidP="00997D20">
            <w:pPr>
              <w:pStyle w:val="Title"/>
              <w:rPr>
                <w:rFonts w:ascii="Segoe UI" w:hAnsi="Segoe UI" w:cs="Segoe UI"/>
                <w:i w:val="0"/>
                <w:sz w:val="20"/>
              </w:rPr>
            </w:pPr>
          </w:p>
        </w:tc>
        <w:tc>
          <w:tcPr>
            <w:tcW w:w="3969" w:type="dxa"/>
          </w:tcPr>
          <w:p w14:paraId="5E5D7456" w14:textId="77777777" w:rsidR="00997D20" w:rsidRPr="005907C8" w:rsidRDefault="00997D20" w:rsidP="00997D20">
            <w:pPr>
              <w:pStyle w:val="Title"/>
              <w:rPr>
                <w:rFonts w:ascii="Segoe UI" w:hAnsi="Segoe UI" w:cs="Segoe UI"/>
                <w:i w:val="0"/>
                <w:sz w:val="20"/>
              </w:rPr>
            </w:pPr>
          </w:p>
        </w:tc>
      </w:tr>
      <w:tr w:rsidR="00997D20" w:rsidRPr="005907C8" w14:paraId="294CFB7A" w14:textId="77777777" w:rsidTr="00997D20">
        <w:tc>
          <w:tcPr>
            <w:tcW w:w="3261" w:type="dxa"/>
          </w:tcPr>
          <w:p w14:paraId="67959322" w14:textId="77777777" w:rsidR="00997D20" w:rsidRPr="005907C8" w:rsidRDefault="00997D20" w:rsidP="00997D20">
            <w:pPr>
              <w:pStyle w:val="Title"/>
              <w:rPr>
                <w:rFonts w:ascii="Segoe UI" w:hAnsi="Segoe UI" w:cs="Segoe UI"/>
                <w:i w:val="0"/>
                <w:sz w:val="20"/>
              </w:rPr>
            </w:pPr>
          </w:p>
        </w:tc>
        <w:tc>
          <w:tcPr>
            <w:tcW w:w="5528" w:type="dxa"/>
          </w:tcPr>
          <w:p w14:paraId="703A8060" w14:textId="77777777" w:rsidR="00997D20" w:rsidRPr="005907C8" w:rsidRDefault="00997D20" w:rsidP="00997D20">
            <w:pPr>
              <w:pStyle w:val="Title"/>
              <w:rPr>
                <w:rFonts w:ascii="Segoe UI" w:hAnsi="Segoe UI" w:cs="Segoe UI"/>
                <w:i w:val="0"/>
                <w:sz w:val="20"/>
              </w:rPr>
            </w:pPr>
          </w:p>
        </w:tc>
        <w:tc>
          <w:tcPr>
            <w:tcW w:w="2552" w:type="dxa"/>
          </w:tcPr>
          <w:p w14:paraId="0F5BDAD7" w14:textId="77777777" w:rsidR="00997D20" w:rsidRPr="005907C8" w:rsidRDefault="00997D20" w:rsidP="00997D20">
            <w:pPr>
              <w:pStyle w:val="Title"/>
              <w:rPr>
                <w:rFonts w:ascii="Segoe UI" w:hAnsi="Segoe UI" w:cs="Segoe UI"/>
                <w:i w:val="0"/>
                <w:sz w:val="20"/>
              </w:rPr>
            </w:pPr>
          </w:p>
        </w:tc>
        <w:tc>
          <w:tcPr>
            <w:tcW w:w="3969" w:type="dxa"/>
          </w:tcPr>
          <w:p w14:paraId="51E7163D" w14:textId="77777777" w:rsidR="00997D20" w:rsidRPr="005907C8" w:rsidRDefault="00997D20" w:rsidP="00997D20">
            <w:pPr>
              <w:pStyle w:val="Title"/>
              <w:rPr>
                <w:rFonts w:ascii="Segoe UI" w:hAnsi="Segoe UI" w:cs="Segoe UI"/>
                <w:i w:val="0"/>
                <w:sz w:val="20"/>
              </w:rPr>
            </w:pPr>
          </w:p>
        </w:tc>
      </w:tr>
      <w:tr w:rsidR="00997D20" w:rsidRPr="005907C8" w14:paraId="196583A4" w14:textId="77777777" w:rsidTr="00997D20">
        <w:trPr>
          <w:cantSplit/>
        </w:trPr>
        <w:tc>
          <w:tcPr>
            <w:tcW w:w="15310" w:type="dxa"/>
            <w:gridSpan w:val="4"/>
          </w:tcPr>
          <w:p w14:paraId="09583E95"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Monthly Service Type ‘B’</w:t>
            </w:r>
          </w:p>
        </w:tc>
      </w:tr>
      <w:tr w:rsidR="00997D20" w:rsidRPr="005907C8" w14:paraId="71971F17" w14:textId="77777777" w:rsidTr="00997D20">
        <w:tc>
          <w:tcPr>
            <w:tcW w:w="3261" w:type="dxa"/>
          </w:tcPr>
          <w:p w14:paraId="6677F62E" w14:textId="77777777" w:rsidR="00997D20" w:rsidRPr="005907C8" w:rsidRDefault="00997D20" w:rsidP="00997D20">
            <w:pPr>
              <w:pStyle w:val="Title"/>
              <w:rPr>
                <w:rFonts w:ascii="Segoe UI" w:hAnsi="Segoe UI" w:cs="Segoe UI"/>
                <w:i w:val="0"/>
                <w:sz w:val="20"/>
              </w:rPr>
            </w:pPr>
          </w:p>
        </w:tc>
        <w:tc>
          <w:tcPr>
            <w:tcW w:w="5528" w:type="dxa"/>
          </w:tcPr>
          <w:p w14:paraId="232C271E" w14:textId="77777777" w:rsidR="00997D20" w:rsidRPr="005907C8" w:rsidRDefault="00997D20" w:rsidP="00997D20">
            <w:pPr>
              <w:pStyle w:val="Title"/>
              <w:rPr>
                <w:rFonts w:ascii="Segoe UI" w:hAnsi="Segoe UI" w:cs="Segoe UI"/>
                <w:i w:val="0"/>
                <w:sz w:val="20"/>
              </w:rPr>
            </w:pPr>
          </w:p>
        </w:tc>
        <w:tc>
          <w:tcPr>
            <w:tcW w:w="2552" w:type="dxa"/>
          </w:tcPr>
          <w:p w14:paraId="6FE56CA8" w14:textId="77777777" w:rsidR="00997D20" w:rsidRPr="005907C8" w:rsidRDefault="00997D20" w:rsidP="00997D20">
            <w:pPr>
              <w:pStyle w:val="Title"/>
              <w:rPr>
                <w:rFonts w:ascii="Segoe UI" w:hAnsi="Segoe UI" w:cs="Segoe UI"/>
                <w:i w:val="0"/>
                <w:sz w:val="20"/>
              </w:rPr>
            </w:pPr>
          </w:p>
        </w:tc>
        <w:tc>
          <w:tcPr>
            <w:tcW w:w="3969" w:type="dxa"/>
          </w:tcPr>
          <w:p w14:paraId="4F86632A" w14:textId="77777777" w:rsidR="00997D20" w:rsidRPr="005907C8" w:rsidRDefault="00997D20" w:rsidP="00997D20">
            <w:pPr>
              <w:pStyle w:val="Title"/>
              <w:rPr>
                <w:rFonts w:ascii="Segoe UI" w:hAnsi="Segoe UI" w:cs="Segoe UI"/>
                <w:i w:val="0"/>
                <w:sz w:val="20"/>
              </w:rPr>
            </w:pPr>
          </w:p>
        </w:tc>
      </w:tr>
      <w:tr w:rsidR="00997D20" w:rsidRPr="005907C8" w14:paraId="477468E3" w14:textId="77777777" w:rsidTr="00997D20">
        <w:tc>
          <w:tcPr>
            <w:tcW w:w="3261" w:type="dxa"/>
          </w:tcPr>
          <w:p w14:paraId="4D90B795" w14:textId="77777777" w:rsidR="00997D20" w:rsidRPr="005907C8" w:rsidRDefault="00997D20" w:rsidP="00997D20">
            <w:pPr>
              <w:pStyle w:val="Title"/>
              <w:rPr>
                <w:rFonts w:ascii="Segoe UI" w:hAnsi="Segoe UI" w:cs="Segoe UI"/>
                <w:i w:val="0"/>
                <w:sz w:val="20"/>
              </w:rPr>
            </w:pPr>
          </w:p>
        </w:tc>
        <w:tc>
          <w:tcPr>
            <w:tcW w:w="5528" w:type="dxa"/>
          </w:tcPr>
          <w:p w14:paraId="43DF9D47" w14:textId="77777777" w:rsidR="00997D20" w:rsidRPr="005907C8" w:rsidRDefault="00997D20" w:rsidP="00997D20">
            <w:pPr>
              <w:pStyle w:val="Title"/>
              <w:rPr>
                <w:rFonts w:ascii="Segoe UI" w:hAnsi="Segoe UI" w:cs="Segoe UI"/>
                <w:i w:val="0"/>
                <w:sz w:val="20"/>
              </w:rPr>
            </w:pPr>
          </w:p>
        </w:tc>
        <w:tc>
          <w:tcPr>
            <w:tcW w:w="2552" w:type="dxa"/>
          </w:tcPr>
          <w:p w14:paraId="74A197F0" w14:textId="77777777" w:rsidR="00997D20" w:rsidRPr="005907C8" w:rsidRDefault="00997D20" w:rsidP="00997D20">
            <w:pPr>
              <w:pStyle w:val="Title"/>
              <w:rPr>
                <w:rFonts w:ascii="Segoe UI" w:hAnsi="Segoe UI" w:cs="Segoe UI"/>
                <w:i w:val="0"/>
                <w:sz w:val="20"/>
              </w:rPr>
            </w:pPr>
          </w:p>
        </w:tc>
        <w:tc>
          <w:tcPr>
            <w:tcW w:w="3969" w:type="dxa"/>
          </w:tcPr>
          <w:p w14:paraId="764EC8A5" w14:textId="77777777" w:rsidR="00997D20" w:rsidRPr="005907C8" w:rsidRDefault="00997D20" w:rsidP="00997D20">
            <w:pPr>
              <w:pStyle w:val="Title"/>
              <w:rPr>
                <w:rFonts w:ascii="Segoe UI" w:hAnsi="Segoe UI" w:cs="Segoe UI"/>
                <w:i w:val="0"/>
                <w:sz w:val="20"/>
              </w:rPr>
            </w:pPr>
          </w:p>
        </w:tc>
      </w:tr>
      <w:tr w:rsidR="00997D20" w:rsidRPr="005907C8" w14:paraId="10E85A36" w14:textId="77777777" w:rsidTr="00997D20">
        <w:tc>
          <w:tcPr>
            <w:tcW w:w="3261" w:type="dxa"/>
          </w:tcPr>
          <w:p w14:paraId="57E8AB8C" w14:textId="77777777" w:rsidR="00997D20" w:rsidRPr="005907C8" w:rsidRDefault="00997D20" w:rsidP="00997D20">
            <w:pPr>
              <w:pStyle w:val="Title"/>
              <w:rPr>
                <w:rFonts w:ascii="Segoe UI" w:hAnsi="Segoe UI" w:cs="Segoe UI"/>
                <w:i w:val="0"/>
                <w:sz w:val="20"/>
              </w:rPr>
            </w:pPr>
          </w:p>
        </w:tc>
        <w:tc>
          <w:tcPr>
            <w:tcW w:w="5528" w:type="dxa"/>
          </w:tcPr>
          <w:p w14:paraId="140A06F5" w14:textId="77777777" w:rsidR="00997D20" w:rsidRPr="005907C8" w:rsidRDefault="00997D20" w:rsidP="00997D20">
            <w:pPr>
              <w:pStyle w:val="Title"/>
              <w:rPr>
                <w:rFonts w:ascii="Segoe UI" w:hAnsi="Segoe UI" w:cs="Segoe UI"/>
                <w:i w:val="0"/>
                <w:sz w:val="20"/>
              </w:rPr>
            </w:pPr>
          </w:p>
        </w:tc>
        <w:tc>
          <w:tcPr>
            <w:tcW w:w="2552" w:type="dxa"/>
          </w:tcPr>
          <w:p w14:paraId="5FB9AA76" w14:textId="77777777" w:rsidR="00997D20" w:rsidRPr="005907C8" w:rsidRDefault="00997D20" w:rsidP="00997D20">
            <w:pPr>
              <w:pStyle w:val="Title"/>
              <w:rPr>
                <w:rFonts w:ascii="Segoe UI" w:hAnsi="Segoe UI" w:cs="Segoe UI"/>
                <w:i w:val="0"/>
                <w:sz w:val="20"/>
              </w:rPr>
            </w:pPr>
          </w:p>
        </w:tc>
        <w:tc>
          <w:tcPr>
            <w:tcW w:w="3969" w:type="dxa"/>
          </w:tcPr>
          <w:p w14:paraId="70CD5951" w14:textId="77777777" w:rsidR="00997D20" w:rsidRPr="005907C8" w:rsidRDefault="00997D20" w:rsidP="00997D20">
            <w:pPr>
              <w:pStyle w:val="Title"/>
              <w:rPr>
                <w:rFonts w:ascii="Segoe UI" w:hAnsi="Segoe UI" w:cs="Segoe UI"/>
                <w:i w:val="0"/>
                <w:sz w:val="20"/>
              </w:rPr>
            </w:pPr>
          </w:p>
        </w:tc>
      </w:tr>
      <w:tr w:rsidR="00997D20" w:rsidRPr="005907C8" w14:paraId="7EE0108B" w14:textId="77777777" w:rsidTr="00997D20">
        <w:trPr>
          <w:cantSplit/>
        </w:trPr>
        <w:tc>
          <w:tcPr>
            <w:tcW w:w="15310" w:type="dxa"/>
            <w:gridSpan w:val="4"/>
          </w:tcPr>
          <w:p w14:paraId="3CD97EBE"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Annual Service Type ‘C’</w:t>
            </w:r>
          </w:p>
        </w:tc>
      </w:tr>
      <w:tr w:rsidR="00997D20" w:rsidRPr="005907C8" w14:paraId="7589DCF3" w14:textId="77777777" w:rsidTr="00997D20">
        <w:tc>
          <w:tcPr>
            <w:tcW w:w="3261" w:type="dxa"/>
          </w:tcPr>
          <w:p w14:paraId="74E7964F" w14:textId="77777777" w:rsidR="00997D20" w:rsidRPr="005907C8" w:rsidRDefault="00997D20" w:rsidP="00997D20">
            <w:pPr>
              <w:pStyle w:val="Title"/>
              <w:rPr>
                <w:rFonts w:ascii="Segoe UI" w:hAnsi="Segoe UI" w:cs="Segoe UI"/>
                <w:i w:val="0"/>
                <w:sz w:val="20"/>
              </w:rPr>
            </w:pPr>
          </w:p>
        </w:tc>
        <w:tc>
          <w:tcPr>
            <w:tcW w:w="5528" w:type="dxa"/>
          </w:tcPr>
          <w:p w14:paraId="737E519A" w14:textId="77777777" w:rsidR="00997D20" w:rsidRPr="005907C8" w:rsidRDefault="00997D20" w:rsidP="00997D20">
            <w:pPr>
              <w:pStyle w:val="Title"/>
              <w:rPr>
                <w:rFonts w:ascii="Segoe UI" w:hAnsi="Segoe UI" w:cs="Segoe UI"/>
                <w:i w:val="0"/>
                <w:sz w:val="20"/>
              </w:rPr>
            </w:pPr>
          </w:p>
        </w:tc>
        <w:tc>
          <w:tcPr>
            <w:tcW w:w="2552" w:type="dxa"/>
          </w:tcPr>
          <w:p w14:paraId="500D795B" w14:textId="77777777" w:rsidR="00997D20" w:rsidRPr="005907C8" w:rsidRDefault="00997D20" w:rsidP="00997D20">
            <w:pPr>
              <w:pStyle w:val="Title"/>
              <w:rPr>
                <w:rFonts w:ascii="Segoe UI" w:hAnsi="Segoe UI" w:cs="Segoe UI"/>
                <w:i w:val="0"/>
                <w:sz w:val="20"/>
              </w:rPr>
            </w:pPr>
          </w:p>
        </w:tc>
        <w:tc>
          <w:tcPr>
            <w:tcW w:w="3969" w:type="dxa"/>
          </w:tcPr>
          <w:p w14:paraId="2FF56E01" w14:textId="77777777" w:rsidR="00997D20" w:rsidRPr="005907C8" w:rsidRDefault="00997D20" w:rsidP="00997D20">
            <w:pPr>
              <w:pStyle w:val="Title"/>
              <w:rPr>
                <w:rFonts w:ascii="Segoe UI" w:hAnsi="Segoe UI" w:cs="Segoe UI"/>
                <w:i w:val="0"/>
                <w:sz w:val="20"/>
              </w:rPr>
            </w:pPr>
          </w:p>
        </w:tc>
      </w:tr>
      <w:tr w:rsidR="00997D20" w:rsidRPr="005907C8" w14:paraId="3EE94FF4" w14:textId="77777777" w:rsidTr="00997D20">
        <w:tc>
          <w:tcPr>
            <w:tcW w:w="3261" w:type="dxa"/>
          </w:tcPr>
          <w:p w14:paraId="44EE4625" w14:textId="77777777" w:rsidR="00997D20" w:rsidRPr="005907C8" w:rsidRDefault="00997D20" w:rsidP="00997D20">
            <w:pPr>
              <w:pStyle w:val="Title"/>
              <w:rPr>
                <w:rFonts w:ascii="Segoe UI" w:hAnsi="Segoe UI" w:cs="Segoe UI"/>
                <w:i w:val="0"/>
                <w:sz w:val="20"/>
              </w:rPr>
            </w:pPr>
          </w:p>
        </w:tc>
        <w:tc>
          <w:tcPr>
            <w:tcW w:w="5528" w:type="dxa"/>
          </w:tcPr>
          <w:p w14:paraId="0405DAA1" w14:textId="77777777" w:rsidR="00997D20" w:rsidRPr="005907C8" w:rsidRDefault="00997D20" w:rsidP="00997D20">
            <w:pPr>
              <w:pStyle w:val="Title"/>
              <w:rPr>
                <w:rFonts w:ascii="Segoe UI" w:hAnsi="Segoe UI" w:cs="Segoe UI"/>
                <w:i w:val="0"/>
                <w:sz w:val="20"/>
              </w:rPr>
            </w:pPr>
          </w:p>
        </w:tc>
        <w:tc>
          <w:tcPr>
            <w:tcW w:w="2552" w:type="dxa"/>
          </w:tcPr>
          <w:p w14:paraId="6FA0F627" w14:textId="77777777" w:rsidR="00997D20" w:rsidRPr="005907C8" w:rsidRDefault="00997D20" w:rsidP="00997D20">
            <w:pPr>
              <w:pStyle w:val="Title"/>
              <w:rPr>
                <w:rFonts w:ascii="Segoe UI" w:hAnsi="Segoe UI" w:cs="Segoe UI"/>
                <w:i w:val="0"/>
                <w:sz w:val="20"/>
              </w:rPr>
            </w:pPr>
          </w:p>
        </w:tc>
        <w:tc>
          <w:tcPr>
            <w:tcW w:w="3969" w:type="dxa"/>
          </w:tcPr>
          <w:p w14:paraId="0D1021B2" w14:textId="77777777" w:rsidR="00997D20" w:rsidRPr="005907C8" w:rsidRDefault="00997D20" w:rsidP="00997D20">
            <w:pPr>
              <w:pStyle w:val="Title"/>
              <w:rPr>
                <w:rFonts w:ascii="Segoe UI" w:hAnsi="Segoe UI" w:cs="Segoe UI"/>
                <w:i w:val="0"/>
                <w:sz w:val="20"/>
              </w:rPr>
            </w:pPr>
          </w:p>
        </w:tc>
      </w:tr>
      <w:tr w:rsidR="00997D20" w:rsidRPr="005907C8" w14:paraId="27F79FCD" w14:textId="77777777" w:rsidTr="00997D20">
        <w:tc>
          <w:tcPr>
            <w:tcW w:w="3261" w:type="dxa"/>
          </w:tcPr>
          <w:p w14:paraId="17AD1684" w14:textId="77777777" w:rsidR="00997D20" w:rsidRPr="005907C8" w:rsidRDefault="00997D20" w:rsidP="00997D20">
            <w:pPr>
              <w:pStyle w:val="Title"/>
              <w:rPr>
                <w:rFonts w:ascii="Segoe UI" w:hAnsi="Segoe UI" w:cs="Segoe UI"/>
                <w:i w:val="0"/>
                <w:sz w:val="20"/>
              </w:rPr>
            </w:pPr>
          </w:p>
        </w:tc>
        <w:tc>
          <w:tcPr>
            <w:tcW w:w="5528" w:type="dxa"/>
          </w:tcPr>
          <w:p w14:paraId="66457561" w14:textId="77777777" w:rsidR="00997D20" w:rsidRPr="005907C8" w:rsidRDefault="00997D20" w:rsidP="00997D20">
            <w:pPr>
              <w:pStyle w:val="Title"/>
              <w:rPr>
                <w:rFonts w:ascii="Segoe UI" w:hAnsi="Segoe UI" w:cs="Segoe UI"/>
                <w:i w:val="0"/>
                <w:sz w:val="20"/>
              </w:rPr>
            </w:pPr>
          </w:p>
        </w:tc>
        <w:tc>
          <w:tcPr>
            <w:tcW w:w="2552" w:type="dxa"/>
          </w:tcPr>
          <w:p w14:paraId="11B5099F" w14:textId="77777777" w:rsidR="00997D20" w:rsidRPr="005907C8" w:rsidRDefault="00997D20" w:rsidP="00997D20">
            <w:pPr>
              <w:pStyle w:val="Title"/>
              <w:rPr>
                <w:rFonts w:ascii="Segoe UI" w:hAnsi="Segoe UI" w:cs="Segoe UI"/>
                <w:i w:val="0"/>
                <w:sz w:val="20"/>
              </w:rPr>
            </w:pPr>
          </w:p>
        </w:tc>
        <w:tc>
          <w:tcPr>
            <w:tcW w:w="3969" w:type="dxa"/>
          </w:tcPr>
          <w:p w14:paraId="693EC425" w14:textId="77777777" w:rsidR="00997D20" w:rsidRPr="005907C8" w:rsidRDefault="00997D20" w:rsidP="00997D20">
            <w:pPr>
              <w:pStyle w:val="Title"/>
              <w:rPr>
                <w:rFonts w:ascii="Segoe UI" w:hAnsi="Segoe UI" w:cs="Segoe UI"/>
                <w:i w:val="0"/>
                <w:sz w:val="20"/>
              </w:rPr>
            </w:pPr>
          </w:p>
        </w:tc>
      </w:tr>
      <w:tr w:rsidR="00997D20" w:rsidRPr="005907C8" w14:paraId="420C0AE5" w14:textId="77777777" w:rsidTr="00997D20">
        <w:trPr>
          <w:cantSplit/>
        </w:trPr>
        <w:tc>
          <w:tcPr>
            <w:tcW w:w="15310" w:type="dxa"/>
            <w:gridSpan w:val="4"/>
          </w:tcPr>
          <w:p w14:paraId="61BA4593"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Set Priority on Repairs</w:t>
            </w:r>
          </w:p>
        </w:tc>
      </w:tr>
      <w:tr w:rsidR="00997D20" w:rsidRPr="005907C8" w14:paraId="37E0BC9F" w14:textId="77777777" w:rsidTr="00997D20">
        <w:tc>
          <w:tcPr>
            <w:tcW w:w="3261" w:type="dxa"/>
          </w:tcPr>
          <w:p w14:paraId="630ABBA5" w14:textId="77777777" w:rsidR="00997D20" w:rsidRPr="005907C8" w:rsidRDefault="00997D20" w:rsidP="00997D20">
            <w:pPr>
              <w:pStyle w:val="Title"/>
              <w:rPr>
                <w:rFonts w:ascii="Segoe UI" w:hAnsi="Segoe UI" w:cs="Segoe UI"/>
                <w:i w:val="0"/>
                <w:sz w:val="20"/>
              </w:rPr>
            </w:pPr>
          </w:p>
        </w:tc>
        <w:tc>
          <w:tcPr>
            <w:tcW w:w="5528" w:type="dxa"/>
          </w:tcPr>
          <w:p w14:paraId="2DCD9B95" w14:textId="77777777" w:rsidR="00997D20" w:rsidRPr="005907C8" w:rsidRDefault="00997D20" w:rsidP="00997D20">
            <w:pPr>
              <w:pStyle w:val="Title"/>
              <w:rPr>
                <w:rFonts w:ascii="Segoe UI" w:hAnsi="Segoe UI" w:cs="Segoe UI"/>
                <w:i w:val="0"/>
                <w:sz w:val="20"/>
              </w:rPr>
            </w:pPr>
          </w:p>
        </w:tc>
        <w:tc>
          <w:tcPr>
            <w:tcW w:w="2552" w:type="dxa"/>
          </w:tcPr>
          <w:p w14:paraId="43D67985" w14:textId="77777777" w:rsidR="00997D20" w:rsidRPr="005907C8" w:rsidRDefault="00997D20" w:rsidP="00997D20">
            <w:pPr>
              <w:pStyle w:val="Title"/>
              <w:rPr>
                <w:rFonts w:ascii="Segoe UI" w:hAnsi="Segoe UI" w:cs="Segoe UI"/>
                <w:i w:val="0"/>
                <w:sz w:val="20"/>
              </w:rPr>
            </w:pPr>
          </w:p>
        </w:tc>
        <w:tc>
          <w:tcPr>
            <w:tcW w:w="3969" w:type="dxa"/>
          </w:tcPr>
          <w:p w14:paraId="1600CDB8" w14:textId="77777777" w:rsidR="00997D20" w:rsidRPr="005907C8" w:rsidRDefault="00997D20" w:rsidP="00997D20">
            <w:pPr>
              <w:pStyle w:val="Title"/>
              <w:rPr>
                <w:rFonts w:ascii="Segoe UI" w:hAnsi="Segoe UI" w:cs="Segoe UI"/>
                <w:i w:val="0"/>
                <w:sz w:val="20"/>
              </w:rPr>
            </w:pPr>
          </w:p>
        </w:tc>
      </w:tr>
      <w:tr w:rsidR="00997D20" w:rsidRPr="005907C8" w14:paraId="5247E349" w14:textId="77777777" w:rsidTr="00997D20">
        <w:tc>
          <w:tcPr>
            <w:tcW w:w="3261" w:type="dxa"/>
          </w:tcPr>
          <w:p w14:paraId="43B1031E" w14:textId="77777777" w:rsidR="00997D20" w:rsidRPr="005907C8" w:rsidRDefault="00997D20" w:rsidP="00997D20">
            <w:pPr>
              <w:pStyle w:val="Title"/>
              <w:rPr>
                <w:rFonts w:ascii="Segoe UI" w:hAnsi="Segoe UI" w:cs="Segoe UI"/>
                <w:i w:val="0"/>
                <w:sz w:val="20"/>
              </w:rPr>
            </w:pPr>
          </w:p>
        </w:tc>
        <w:tc>
          <w:tcPr>
            <w:tcW w:w="5528" w:type="dxa"/>
          </w:tcPr>
          <w:p w14:paraId="78D16A31" w14:textId="77777777" w:rsidR="00997D20" w:rsidRPr="005907C8" w:rsidRDefault="00997D20" w:rsidP="00997D20">
            <w:pPr>
              <w:pStyle w:val="Title"/>
              <w:rPr>
                <w:rFonts w:ascii="Segoe UI" w:hAnsi="Segoe UI" w:cs="Segoe UI"/>
                <w:i w:val="0"/>
                <w:sz w:val="20"/>
              </w:rPr>
            </w:pPr>
          </w:p>
        </w:tc>
        <w:tc>
          <w:tcPr>
            <w:tcW w:w="2552" w:type="dxa"/>
          </w:tcPr>
          <w:p w14:paraId="14E3C0E8" w14:textId="77777777" w:rsidR="00997D20" w:rsidRPr="005907C8" w:rsidRDefault="00997D20" w:rsidP="00997D20">
            <w:pPr>
              <w:pStyle w:val="Title"/>
              <w:rPr>
                <w:rFonts w:ascii="Segoe UI" w:hAnsi="Segoe UI" w:cs="Segoe UI"/>
                <w:i w:val="0"/>
                <w:sz w:val="20"/>
              </w:rPr>
            </w:pPr>
          </w:p>
        </w:tc>
        <w:tc>
          <w:tcPr>
            <w:tcW w:w="3969" w:type="dxa"/>
          </w:tcPr>
          <w:p w14:paraId="006C355D" w14:textId="77777777" w:rsidR="00997D20" w:rsidRPr="005907C8" w:rsidRDefault="00997D20" w:rsidP="00997D20">
            <w:pPr>
              <w:pStyle w:val="Title"/>
              <w:rPr>
                <w:rFonts w:ascii="Segoe UI" w:hAnsi="Segoe UI" w:cs="Segoe UI"/>
                <w:i w:val="0"/>
                <w:sz w:val="20"/>
              </w:rPr>
            </w:pPr>
          </w:p>
        </w:tc>
      </w:tr>
      <w:tr w:rsidR="00997D20" w:rsidRPr="005907C8" w14:paraId="49800445" w14:textId="77777777" w:rsidTr="00997D20">
        <w:tc>
          <w:tcPr>
            <w:tcW w:w="3261" w:type="dxa"/>
          </w:tcPr>
          <w:p w14:paraId="2AE751B2" w14:textId="77777777" w:rsidR="00997D20" w:rsidRPr="005907C8" w:rsidRDefault="00997D20" w:rsidP="00997D20">
            <w:pPr>
              <w:pStyle w:val="Title"/>
              <w:rPr>
                <w:rFonts w:ascii="Segoe UI" w:hAnsi="Segoe UI" w:cs="Segoe UI"/>
                <w:i w:val="0"/>
                <w:sz w:val="20"/>
              </w:rPr>
            </w:pPr>
          </w:p>
        </w:tc>
        <w:tc>
          <w:tcPr>
            <w:tcW w:w="5528" w:type="dxa"/>
          </w:tcPr>
          <w:p w14:paraId="0735E75E" w14:textId="77777777" w:rsidR="00997D20" w:rsidRPr="005907C8" w:rsidRDefault="00997D20" w:rsidP="00997D20">
            <w:pPr>
              <w:pStyle w:val="Title"/>
              <w:rPr>
                <w:rFonts w:ascii="Segoe UI" w:hAnsi="Segoe UI" w:cs="Segoe UI"/>
                <w:i w:val="0"/>
                <w:sz w:val="20"/>
              </w:rPr>
            </w:pPr>
          </w:p>
        </w:tc>
        <w:tc>
          <w:tcPr>
            <w:tcW w:w="2552" w:type="dxa"/>
          </w:tcPr>
          <w:p w14:paraId="39F9C27D" w14:textId="77777777" w:rsidR="00997D20" w:rsidRPr="005907C8" w:rsidRDefault="00997D20" w:rsidP="00997D20">
            <w:pPr>
              <w:pStyle w:val="Title"/>
              <w:rPr>
                <w:rFonts w:ascii="Segoe UI" w:hAnsi="Segoe UI" w:cs="Segoe UI"/>
                <w:i w:val="0"/>
                <w:sz w:val="20"/>
              </w:rPr>
            </w:pPr>
          </w:p>
        </w:tc>
        <w:tc>
          <w:tcPr>
            <w:tcW w:w="3969" w:type="dxa"/>
          </w:tcPr>
          <w:p w14:paraId="3DA6F7DF" w14:textId="77777777" w:rsidR="00997D20" w:rsidRPr="005907C8" w:rsidRDefault="00997D20" w:rsidP="00997D20">
            <w:pPr>
              <w:pStyle w:val="Title"/>
              <w:rPr>
                <w:rFonts w:ascii="Segoe UI" w:hAnsi="Segoe UI" w:cs="Segoe UI"/>
                <w:i w:val="0"/>
                <w:sz w:val="20"/>
              </w:rPr>
            </w:pPr>
          </w:p>
        </w:tc>
      </w:tr>
      <w:tr w:rsidR="00997D20" w:rsidRPr="005907C8" w14:paraId="1B18C897" w14:textId="77777777" w:rsidTr="00997D20">
        <w:trPr>
          <w:cantSplit/>
        </w:trPr>
        <w:tc>
          <w:tcPr>
            <w:tcW w:w="15310" w:type="dxa"/>
            <w:gridSpan w:val="4"/>
          </w:tcPr>
          <w:p w14:paraId="4F30B83C"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On Road Assistance/Repairs</w:t>
            </w:r>
          </w:p>
        </w:tc>
      </w:tr>
      <w:tr w:rsidR="00997D20" w:rsidRPr="005907C8" w14:paraId="05015638" w14:textId="77777777" w:rsidTr="00997D20">
        <w:tc>
          <w:tcPr>
            <w:tcW w:w="3261" w:type="dxa"/>
          </w:tcPr>
          <w:p w14:paraId="20D406D3" w14:textId="77777777" w:rsidR="00997D20" w:rsidRPr="005907C8" w:rsidRDefault="00997D20" w:rsidP="00997D20">
            <w:pPr>
              <w:pStyle w:val="Title"/>
              <w:rPr>
                <w:rFonts w:ascii="Segoe UI" w:hAnsi="Segoe UI" w:cs="Segoe UI"/>
                <w:i w:val="0"/>
                <w:sz w:val="20"/>
              </w:rPr>
            </w:pPr>
          </w:p>
        </w:tc>
        <w:tc>
          <w:tcPr>
            <w:tcW w:w="5528" w:type="dxa"/>
          </w:tcPr>
          <w:p w14:paraId="01168873" w14:textId="77777777" w:rsidR="00997D20" w:rsidRPr="005907C8" w:rsidRDefault="00997D20" w:rsidP="00997D20">
            <w:pPr>
              <w:pStyle w:val="Title"/>
              <w:rPr>
                <w:rFonts w:ascii="Segoe UI" w:hAnsi="Segoe UI" w:cs="Segoe UI"/>
                <w:i w:val="0"/>
                <w:sz w:val="20"/>
              </w:rPr>
            </w:pPr>
          </w:p>
        </w:tc>
        <w:tc>
          <w:tcPr>
            <w:tcW w:w="2552" w:type="dxa"/>
          </w:tcPr>
          <w:p w14:paraId="587D554E" w14:textId="77777777" w:rsidR="00997D20" w:rsidRPr="005907C8" w:rsidRDefault="00997D20" w:rsidP="00997D20">
            <w:pPr>
              <w:pStyle w:val="Title"/>
              <w:rPr>
                <w:rFonts w:ascii="Segoe UI" w:hAnsi="Segoe UI" w:cs="Segoe UI"/>
                <w:i w:val="0"/>
                <w:sz w:val="20"/>
              </w:rPr>
            </w:pPr>
          </w:p>
        </w:tc>
        <w:tc>
          <w:tcPr>
            <w:tcW w:w="3969" w:type="dxa"/>
          </w:tcPr>
          <w:p w14:paraId="5B3E6DA6" w14:textId="77777777" w:rsidR="00997D20" w:rsidRPr="005907C8" w:rsidRDefault="00997D20" w:rsidP="00997D20">
            <w:pPr>
              <w:pStyle w:val="Title"/>
              <w:rPr>
                <w:rFonts w:ascii="Segoe UI" w:hAnsi="Segoe UI" w:cs="Segoe UI"/>
                <w:i w:val="0"/>
                <w:sz w:val="20"/>
              </w:rPr>
            </w:pPr>
          </w:p>
        </w:tc>
      </w:tr>
      <w:tr w:rsidR="00997D20" w:rsidRPr="005907C8" w14:paraId="792BD16B" w14:textId="77777777" w:rsidTr="00997D20">
        <w:tc>
          <w:tcPr>
            <w:tcW w:w="3261" w:type="dxa"/>
          </w:tcPr>
          <w:p w14:paraId="1F555ED0" w14:textId="77777777" w:rsidR="00997D20" w:rsidRPr="005907C8" w:rsidRDefault="00997D20" w:rsidP="00997D20">
            <w:pPr>
              <w:pStyle w:val="Title"/>
              <w:rPr>
                <w:rFonts w:ascii="Segoe UI" w:hAnsi="Segoe UI" w:cs="Segoe UI"/>
                <w:i w:val="0"/>
                <w:sz w:val="20"/>
              </w:rPr>
            </w:pPr>
          </w:p>
        </w:tc>
        <w:tc>
          <w:tcPr>
            <w:tcW w:w="5528" w:type="dxa"/>
          </w:tcPr>
          <w:p w14:paraId="29231B72" w14:textId="77777777" w:rsidR="00997D20" w:rsidRPr="005907C8" w:rsidRDefault="00997D20" w:rsidP="00997D20">
            <w:pPr>
              <w:pStyle w:val="Title"/>
              <w:rPr>
                <w:rFonts w:ascii="Segoe UI" w:hAnsi="Segoe UI" w:cs="Segoe UI"/>
                <w:i w:val="0"/>
                <w:sz w:val="20"/>
              </w:rPr>
            </w:pPr>
          </w:p>
        </w:tc>
        <w:tc>
          <w:tcPr>
            <w:tcW w:w="2552" w:type="dxa"/>
          </w:tcPr>
          <w:p w14:paraId="42E09BA3" w14:textId="77777777" w:rsidR="00997D20" w:rsidRPr="005907C8" w:rsidRDefault="00997D20" w:rsidP="00997D20">
            <w:pPr>
              <w:pStyle w:val="Title"/>
              <w:rPr>
                <w:rFonts w:ascii="Segoe UI" w:hAnsi="Segoe UI" w:cs="Segoe UI"/>
                <w:i w:val="0"/>
                <w:sz w:val="20"/>
              </w:rPr>
            </w:pPr>
          </w:p>
        </w:tc>
        <w:tc>
          <w:tcPr>
            <w:tcW w:w="3969" w:type="dxa"/>
          </w:tcPr>
          <w:p w14:paraId="3DBF9109" w14:textId="77777777" w:rsidR="00997D20" w:rsidRPr="005907C8" w:rsidRDefault="00997D20" w:rsidP="00997D20">
            <w:pPr>
              <w:pStyle w:val="Title"/>
              <w:rPr>
                <w:rFonts w:ascii="Segoe UI" w:hAnsi="Segoe UI" w:cs="Segoe UI"/>
                <w:i w:val="0"/>
                <w:sz w:val="20"/>
              </w:rPr>
            </w:pPr>
          </w:p>
        </w:tc>
      </w:tr>
      <w:tr w:rsidR="00997D20" w:rsidRPr="005907C8" w14:paraId="4AE465BF" w14:textId="77777777" w:rsidTr="00997D20">
        <w:tc>
          <w:tcPr>
            <w:tcW w:w="3261" w:type="dxa"/>
          </w:tcPr>
          <w:p w14:paraId="210DFD32" w14:textId="77777777" w:rsidR="00997D20" w:rsidRPr="005907C8" w:rsidRDefault="00997D20" w:rsidP="00997D20">
            <w:pPr>
              <w:pStyle w:val="Title"/>
              <w:rPr>
                <w:rFonts w:ascii="Segoe UI" w:hAnsi="Segoe UI" w:cs="Segoe UI"/>
                <w:i w:val="0"/>
                <w:sz w:val="20"/>
              </w:rPr>
            </w:pPr>
          </w:p>
        </w:tc>
        <w:tc>
          <w:tcPr>
            <w:tcW w:w="5528" w:type="dxa"/>
          </w:tcPr>
          <w:p w14:paraId="30B71C70" w14:textId="77777777" w:rsidR="00997D20" w:rsidRPr="005907C8" w:rsidRDefault="00997D20" w:rsidP="00997D20">
            <w:pPr>
              <w:pStyle w:val="Title"/>
              <w:rPr>
                <w:rFonts w:ascii="Segoe UI" w:hAnsi="Segoe UI" w:cs="Segoe UI"/>
                <w:i w:val="0"/>
                <w:sz w:val="20"/>
              </w:rPr>
            </w:pPr>
          </w:p>
        </w:tc>
        <w:tc>
          <w:tcPr>
            <w:tcW w:w="2552" w:type="dxa"/>
          </w:tcPr>
          <w:p w14:paraId="7BCAD425" w14:textId="77777777" w:rsidR="00997D20" w:rsidRPr="005907C8" w:rsidRDefault="00997D20" w:rsidP="00997D20">
            <w:pPr>
              <w:pStyle w:val="Title"/>
              <w:rPr>
                <w:rFonts w:ascii="Segoe UI" w:hAnsi="Segoe UI" w:cs="Segoe UI"/>
                <w:i w:val="0"/>
                <w:sz w:val="20"/>
              </w:rPr>
            </w:pPr>
          </w:p>
        </w:tc>
        <w:tc>
          <w:tcPr>
            <w:tcW w:w="3969" w:type="dxa"/>
          </w:tcPr>
          <w:p w14:paraId="2F397904" w14:textId="77777777" w:rsidR="00997D20" w:rsidRPr="005907C8" w:rsidRDefault="00997D20" w:rsidP="00997D20">
            <w:pPr>
              <w:pStyle w:val="Title"/>
              <w:rPr>
                <w:rFonts w:ascii="Segoe UI" w:hAnsi="Segoe UI" w:cs="Segoe UI"/>
                <w:i w:val="0"/>
                <w:sz w:val="20"/>
              </w:rPr>
            </w:pPr>
          </w:p>
        </w:tc>
      </w:tr>
      <w:tr w:rsidR="00997D20" w:rsidRPr="005907C8" w14:paraId="65C4BE7A" w14:textId="77777777" w:rsidTr="00997D20">
        <w:trPr>
          <w:cantSplit/>
        </w:trPr>
        <w:tc>
          <w:tcPr>
            <w:tcW w:w="15310" w:type="dxa"/>
            <w:gridSpan w:val="4"/>
          </w:tcPr>
          <w:p w14:paraId="37201B51"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Medical &amp; Counselling Services</w:t>
            </w:r>
          </w:p>
        </w:tc>
      </w:tr>
      <w:tr w:rsidR="00997D20" w:rsidRPr="005907C8" w14:paraId="2B46F78F" w14:textId="77777777" w:rsidTr="00997D20">
        <w:tc>
          <w:tcPr>
            <w:tcW w:w="3261" w:type="dxa"/>
          </w:tcPr>
          <w:p w14:paraId="47CC362C" w14:textId="77777777" w:rsidR="00997D20" w:rsidRPr="005907C8" w:rsidRDefault="00997D20" w:rsidP="00997D20">
            <w:pPr>
              <w:pStyle w:val="Title"/>
              <w:rPr>
                <w:rFonts w:ascii="Segoe UI" w:hAnsi="Segoe UI" w:cs="Segoe UI"/>
                <w:i w:val="0"/>
                <w:sz w:val="20"/>
              </w:rPr>
            </w:pPr>
          </w:p>
        </w:tc>
        <w:tc>
          <w:tcPr>
            <w:tcW w:w="5528" w:type="dxa"/>
          </w:tcPr>
          <w:p w14:paraId="00470663" w14:textId="77777777" w:rsidR="00997D20" w:rsidRPr="005907C8" w:rsidRDefault="00997D20" w:rsidP="00997D20">
            <w:pPr>
              <w:pStyle w:val="Title"/>
              <w:rPr>
                <w:rFonts w:ascii="Segoe UI" w:hAnsi="Segoe UI" w:cs="Segoe UI"/>
                <w:i w:val="0"/>
                <w:sz w:val="20"/>
              </w:rPr>
            </w:pPr>
          </w:p>
        </w:tc>
        <w:tc>
          <w:tcPr>
            <w:tcW w:w="2552" w:type="dxa"/>
          </w:tcPr>
          <w:p w14:paraId="3FCCB39F" w14:textId="77777777" w:rsidR="00997D20" w:rsidRPr="005907C8" w:rsidRDefault="00997D20" w:rsidP="00997D20">
            <w:pPr>
              <w:pStyle w:val="Title"/>
              <w:rPr>
                <w:rFonts w:ascii="Segoe UI" w:hAnsi="Segoe UI" w:cs="Segoe UI"/>
                <w:i w:val="0"/>
                <w:sz w:val="20"/>
              </w:rPr>
            </w:pPr>
          </w:p>
        </w:tc>
        <w:tc>
          <w:tcPr>
            <w:tcW w:w="3969" w:type="dxa"/>
          </w:tcPr>
          <w:p w14:paraId="2B13A252" w14:textId="77777777" w:rsidR="00997D20" w:rsidRPr="005907C8" w:rsidRDefault="00997D20" w:rsidP="00997D20">
            <w:pPr>
              <w:pStyle w:val="Title"/>
              <w:rPr>
                <w:rFonts w:ascii="Segoe UI" w:hAnsi="Segoe UI" w:cs="Segoe UI"/>
                <w:i w:val="0"/>
                <w:sz w:val="20"/>
              </w:rPr>
            </w:pPr>
          </w:p>
        </w:tc>
      </w:tr>
      <w:tr w:rsidR="00997D20" w:rsidRPr="005907C8" w14:paraId="46D9FB60" w14:textId="77777777" w:rsidTr="00997D20">
        <w:tc>
          <w:tcPr>
            <w:tcW w:w="3261" w:type="dxa"/>
          </w:tcPr>
          <w:p w14:paraId="32E8D075" w14:textId="77777777" w:rsidR="00997D20" w:rsidRPr="005907C8" w:rsidRDefault="00997D20" w:rsidP="00997D20">
            <w:pPr>
              <w:pStyle w:val="Title"/>
              <w:rPr>
                <w:rFonts w:ascii="Segoe UI" w:hAnsi="Segoe UI" w:cs="Segoe UI"/>
                <w:i w:val="0"/>
                <w:sz w:val="20"/>
              </w:rPr>
            </w:pPr>
          </w:p>
        </w:tc>
        <w:tc>
          <w:tcPr>
            <w:tcW w:w="5528" w:type="dxa"/>
          </w:tcPr>
          <w:p w14:paraId="2891F3D8" w14:textId="77777777" w:rsidR="00997D20" w:rsidRPr="005907C8" w:rsidRDefault="00997D20" w:rsidP="00997D20">
            <w:pPr>
              <w:pStyle w:val="Title"/>
              <w:rPr>
                <w:rFonts w:ascii="Segoe UI" w:hAnsi="Segoe UI" w:cs="Segoe UI"/>
                <w:i w:val="0"/>
                <w:sz w:val="20"/>
              </w:rPr>
            </w:pPr>
          </w:p>
        </w:tc>
        <w:tc>
          <w:tcPr>
            <w:tcW w:w="2552" w:type="dxa"/>
          </w:tcPr>
          <w:p w14:paraId="0244690F" w14:textId="77777777" w:rsidR="00997D20" w:rsidRPr="005907C8" w:rsidRDefault="00997D20" w:rsidP="00997D20">
            <w:pPr>
              <w:pStyle w:val="Title"/>
              <w:rPr>
                <w:rFonts w:ascii="Segoe UI" w:hAnsi="Segoe UI" w:cs="Segoe UI"/>
                <w:i w:val="0"/>
                <w:sz w:val="20"/>
              </w:rPr>
            </w:pPr>
          </w:p>
        </w:tc>
        <w:tc>
          <w:tcPr>
            <w:tcW w:w="3969" w:type="dxa"/>
          </w:tcPr>
          <w:p w14:paraId="157F11C9" w14:textId="77777777" w:rsidR="00997D20" w:rsidRPr="005907C8" w:rsidRDefault="00997D20" w:rsidP="00997D20">
            <w:pPr>
              <w:pStyle w:val="Title"/>
              <w:rPr>
                <w:rFonts w:ascii="Segoe UI" w:hAnsi="Segoe UI" w:cs="Segoe UI"/>
                <w:i w:val="0"/>
                <w:sz w:val="20"/>
              </w:rPr>
            </w:pPr>
          </w:p>
        </w:tc>
      </w:tr>
    </w:tbl>
    <w:p w14:paraId="338D7AED" w14:textId="77777777" w:rsidR="00997D20" w:rsidRPr="005907C8" w:rsidRDefault="00997D20" w:rsidP="00997D20">
      <w:pPr>
        <w:ind w:right="-783"/>
        <w:jc w:val="right"/>
        <w:rPr>
          <w:rFonts w:cs="Segoe UI"/>
          <w:b/>
          <w:sz w:val="20"/>
          <w:szCs w:val="20"/>
        </w:rPr>
      </w:pPr>
    </w:p>
    <w:p w14:paraId="55B1A2E6" w14:textId="77777777" w:rsidR="00997D20" w:rsidRDefault="00997D20" w:rsidP="00997D20">
      <w:pPr>
        <w:ind w:left="4320" w:right="-783" w:firstLine="720"/>
        <w:jc w:val="center"/>
        <w:rPr>
          <w:rFonts w:ascii="Arial" w:hAnsi="Arial" w:cs="Arial"/>
          <w:b/>
          <w:sz w:val="24"/>
        </w:rPr>
      </w:pPr>
      <w:r w:rsidRPr="005907C8">
        <w:rPr>
          <w:rFonts w:cs="Segoe UI"/>
          <w:b/>
          <w:sz w:val="20"/>
          <w:szCs w:val="20"/>
        </w:rPr>
        <w:t>Signed _________________________      Dated ________________________</w:t>
      </w:r>
    </w:p>
    <w:p w14:paraId="1AC3325D" w14:textId="77777777" w:rsidR="00997D20" w:rsidRDefault="00997D20" w:rsidP="00997D20">
      <w:pPr>
        <w:ind w:left="4320" w:right="-783" w:firstLine="720"/>
        <w:jc w:val="center"/>
        <w:rPr>
          <w:rFonts w:ascii="Arial" w:hAnsi="Arial" w:cs="Arial"/>
          <w:szCs w:val="22"/>
        </w:rPr>
        <w:sectPr w:rsidR="00997D20" w:rsidSect="00997D20">
          <w:headerReference w:type="even" r:id="rId48"/>
          <w:headerReference w:type="default" r:id="rId49"/>
          <w:headerReference w:type="first" r:id="rId50"/>
          <w:pgSz w:w="16840" w:h="11907" w:orient="landscape" w:code="9"/>
          <w:pgMar w:top="567" w:right="720" w:bottom="567" w:left="567" w:header="561" w:footer="561" w:gutter="0"/>
          <w:paperSrc w:first="15" w:other="15"/>
          <w:cols w:space="720"/>
          <w:docGrid w:linePitch="299"/>
        </w:sectPr>
      </w:pPr>
    </w:p>
    <w:p w14:paraId="4D6FE756" w14:textId="77777777" w:rsidR="00997D20" w:rsidRPr="00065397" w:rsidRDefault="00997D20" w:rsidP="00065397">
      <w:pPr>
        <w:jc w:val="center"/>
        <w:rPr>
          <w:rFonts w:cs="Arial"/>
          <w:b/>
          <w:bCs/>
          <w:color w:val="000000"/>
          <w:szCs w:val="20"/>
        </w:rPr>
      </w:pPr>
      <w:bookmarkStart w:id="161" w:name="AWSS"/>
      <w:r w:rsidRPr="00065397">
        <w:rPr>
          <w:rFonts w:cs="Arial"/>
          <w:b/>
          <w:bCs/>
          <w:color w:val="000000"/>
          <w:szCs w:val="20"/>
        </w:rPr>
        <w:lastRenderedPageBreak/>
        <w:t>‘A’ – WEEKLY SERVICE SCHEDULE</w:t>
      </w:r>
      <w:bookmarkStart w:id="162" w:name="_Toc477080542"/>
    </w:p>
    <w:p w14:paraId="590AA801" w14:textId="77777777" w:rsidR="00997D20" w:rsidRPr="005907C8" w:rsidRDefault="00997D20" w:rsidP="00997D20">
      <w:pPr>
        <w:jc w:val="center"/>
        <w:rPr>
          <w:rFonts w:cs="Segoe UI"/>
          <w:b/>
          <w:bCs/>
          <w:caps/>
          <w:sz w:val="20"/>
          <w:szCs w:val="20"/>
        </w:rPr>
      </w:pPr>
      <w:bookmarkStart w:id="163" w:name="_Toc536589390"/>
      <w:bookmarkStart w:id="164" w:name="_Toc536590015"/>
      <w:bookmarkStart w:id="165" w:name="_Toc11735531"/>
      <w:bookmarkStart w:id="166" w:name="_Toc11736248"/>
      <w:bookmarkStart w:id="167" w:name="_Toc11736747"/>
      <w:bookmarkStart w:id="168" w:name="_Toc11740287"/>
      <w:bookmarkStart w:id="169" w:name="_Toc11743768"/>
      <w:bookmarkEnd w:id="161"/>
    </w:p>
    <w:p w14:paraId="08DC1F6F" w14:textId="77777777" w:rsidR="00997D20" w:rsidRPr="005907C8" w:rsidRDefault="00997D20" w:rsidP="00997D20">
      <w:pPr>
        <w:jc w:val="center"/>
        <w:rPr>
          <w:rFonts w:cs="Segoe UI"/>
          <w:b/>
          <w:bCs/>
          <w:caps/>
          <w:sz w:val="20"/>
          <w:szCs w:val="20"/>
        </w:rPr>
      </w:pPr>
      <w:r w:rsidRPr="005907C8">
        <w:rPr>
          <w:rFonts w:cs="Segoe UI"/>
          <w:b/>
          <w:bCs/>
          <w:caps/>
          <w:sz w:val="20"/>
          <w:szCs w:val="20"/>
        </w:rPr>
        <w:t>Truck/Prime Mover</w:t>
      </w:r>
      <w:bookmarkEnd w:id="162"/>
      <w:bookmarkEnd w:id="163"/>
      <w:bookmarkEnd w:id="164"/>
      <w:bookmarkEnd w:id="165"/>
      <w:bookmarkEnd w:id="166"/>
      <w:bookmarkEnd w:id="167"/>
      <w:bookmarkEnd w:id="168"/>
      <w:bookmarkEnd w:id="169"/>
    </w:p>
    <w:p w14:paraId="7FAE9C78" w14:textId="77777777" w:rsidR="00997D20" w:rsidRPr="005907C8" w:rsidRDefault="00997D20" w:rsidP="00997D20">
      <w:pPr>
        <w:jc w:val="center"/>
        <w:rPr>
          <w:rFonts w:cs="Segoe UI"/>
          <w:sz w:val="20"/>
          <w:szCs w:val="20"/>
        </w:rPr>
      </w:pPr>
    </w:p>
    <w:p w14:paraId="68B59BCE" w14:textId="77777777" w:rsidR="00997D20" w:rsidRPr="005907C8" w:rsidRDefault="00997D20" w:rsidP="00997D20">
      <w:pPr>
        <w:jc w:val="center"/>
        <w:rPr>
          <w:rFonts w:cs="Segoe UI"/>
          <w:b/>
          <w:sz w:val="20"/>
          <w:szCs w:val="20"/>
        </w:rPr>
      </w:pPr>
      <w:r w:rsidRPr="005907C8">
        <w:rPr>
          <w:rFonts w:cs="Segoe UI"/>
          <w:b/>
          <w:sz w:val="20"/>
          <w:szCs w:val="20"/>
        </w:rPr>
        <w:t>Due: Weekly / ………. Kms / or …………. Hrs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647"/>
      </w:tblGrid>
      <w:tr w:rsidR="00997D20" w:rsidRPr="005907C8" w14:paraId="08892C09" w14:textId="77777777" w:rsidTr="00997D20">
        <w:trPr>
          <w:cantSplit/>
        </w:trPr>
        <w:tc>
          <w:tcPr>
            <w:tcW w:w="9357" w:type="dxa"/>
            <w:gridSpan w:val="2"/>
            <w:tcBorders>
              <w:top w:val="nil"/>
              <w:left w:val="nil"/>
              <w:bottom w:val="nil"/>
              <w:right w:val="nil"/>
            </w:tcBorders>
          </w:tcPr>
          <w:p w14:paraId="1A27238D" w14:textId="77777777" w:rsidR="00997D20" w:rsidRPr="005907C8" w:rsidRDefault="00997D20" w:rsidP="00997D20">
            <w:pPr>
              <w:rPr>
                <w:rFonts w:cs="Segoe UI"/>
                <w:b/>
                <w:sz w:val="20"/>
                <w:szCs w:val="20"/>
              </w:rPr>
            </w:pPr>
          </w:p>
          <w:p w14:paraId="6A8B9968" w14:textId="77777777" w:rsidR="00997D20" w:rsidRPr="005907C8" w:rsidRDefault="00997D20" w:rsidP="00997D20">
            <w:pPr>
              <w:rPr>
                <w:rFonts w:cs="Segoe UI"/>
                <w:b/>
                <w:sz w:val="20"/>
                <w:szCs w:val="20"/>
              </w:rPr>
            </w:pPr>
          </w:p>
        </w:tc>
      </w:tr>
      <w:tr w:rsidR="00997D20" w:rsidRPr="005907C8" w14:paraId="22E7919A" w14:textId="77777777" w:rsidTr="00997D20">
        <w:tc>
          <w:tcPr>
            <w:tcW w:w="710" w:type="dxa"/>
            <w:tcBorders>
              <w:top w:val="nil"/>
              <w:left w:val="nil"/>
              <w:bottom w:val="nil"/>
              <w:right w:val="nil"/>
            </w:tcBorders>
          </w:tcPr>
          <w:p w14:paraId="116B1569" w14:textId="77777777" w:rsidR="00997D20" w:rsidRPr="005907C8" w:rsidRDefault="00997D20" w:rsidP="00997D20">
            <w:pPr>
              <w:jc w:val="right"/>
              <w:rPr>
                <w:rFonts w:cs="Segoe UI"/>
                <w:sz w:val="20"/>
                <w:szCs w:val="20"/>
              </w:rPr>
            </w:pPr>
            <w:r w:rsidRPr="005907C8">
              <w:rPr>
                <w:rFonts w:cs="Segoe UI"/>
                <w:sz w:val="20"/>
                <w:szCs w:val="20"/>
              </w:rPr>
              <w:t>1.</w:t>
            </w:r>
          </w:p>
        </w:tc>
        <w:tc>
          <w:tcPr>
            <w:tcW w:w="8647" w:type="dxa"/>
            <w:tcBorders>
              <w:top w:val="nil"/>
              <w:left w:val="nil"/>
              <w:bottom w:val="nil"/>
              <w:right w:val="nil"/>
            </w:tcBorders>
          </w:tcPr>
          <w:p w14:paraId="1650555D" w14:textId="33D225F0" w:rsidR="00997D20" w:rsidRPr="005907C8" w:rsidRDefault="00997D20" w:rsidP="00AC318D">
            <w:pPr>
              <w:spacing w:line="360" w:lineRule="auto"/>
              <w:rPr>
                <w:rFonts w:cs="Segoe UI"/>
                <w:sz w:val="20"/>
                <w:szCs w:val="20"/>
              </w:rPr>
            </w:pPr>
            <w:r w:rsidRPr="005907C8">
              <w:rPr>
                <w:rFonts w:cs="Segoe UI"/>
                <w:sz w:val="20"/>
                <w:szCs w:val="20"/>
              </w:rPr>
              <w:t xml:space="preserve">Record date and odometer reading in vehicle trip sheet.  Check for type of service due.  </w:t>
            </w:r>
          </w:p>
        </w:tc>
      </w:tr>
      <w:tr w:rsidR="00997D20" w:rsidRPr="005907C8" w14:paraId="5343FE14" w14:textId="77777777" w:rsidTr="00997D20">
        <w:tc>
          <w:tcPr>
            <w:tcW w:w="710" w:type="dxa"/>
            <w:tcBorders>
              <w:top w:val="nil"/>
              <w:left w:val="nil"/>
              <w:bottom w:val="nil"/>
              <w:right w:val="nil"/>
            </w:tcBorders>
          </w:tcPr>
          <w:p w14:paraId="28C978FE" w14:textId="77777777" w:rsidR="00997D20" w:rsidRPr="005907C8" w:rsidRDefault="00997D20" w:rsidP="00997D20">
            <w:pPr>
              <w:jc w:val="right"/>
              <w:rPr>
                <w:rFonts w:cs="Segoe UI"/>
                <w:sz w:val="20"/>
                <w:szCs w:val="20"/>
              </w:rPr>
            </w:pPr>
            <w:r w:rsidRPr="005907C8">
              <w:rPr>
                <w:rFonts w:cs="Segoe UI"/>
                <w:sz w:val="20"/>
                <w:szCs w:val="20"/>
              </w:rPr>
              <w:t>2.</w:t>
            </w:r>
          </w:p>
        </w:tc>
        <w:tc>
          <w:tcPr>
            <w:tcW w:w="8647" w:type="dxa"/>
            <w:tcBorders>
              <w:top w:val="nil"/>
              <w:left w:val="nil"/>
              <w:bottom w:val="nil"/>
              <w:right w:val="nil"/>
            </w:tcBorders>
          </w:tcPr>
          <w:p w14:paraId="564FED00" w14:textId="0D642324" w:rsidR="00997D20" w:rsidRPr="005907C8" w:rsidRDefault="00997D20" w:rsidP="00AC318D">
            <w:pPr>
              <w:spacing w:line="360" w:lineRule="auto"/>
              <w:rPr>
                <w:rFonts w:cs="Segoe UI"/>
                <w:sz w:val="20"/>
                <w:szCs w:val="20"/>
              </w:rPr>
            </w:pPr>
            <w:r w:rsidRPr="005907C8">
              <w:rPr>
                <w:rFonts w:cs="Segoe UI"/>
                <w:sz w:val="20"/>
                <w:szCs w:val="20"/>
              </w:rPr>
              <w:t>Check vehicle trip sheet and carry out necessary repairs.</w:t>
            </w:r>
          </w:p>
        </w:tc>
      </w:tr>
      <w:tr w:rsidR="00997D20" w:rsidRPr="005907C8" w14:paraId="42232272" w14:textId="77777777" w:rsidTr="00997D20">
        <w:tc>
          <w:tcPr>
            <w:tcW w:w="710" w:type="dxa"/>
            <w:tcBorders>
              <w:top w:val="nil"/>
              <w:left w:val="nil"/>
              <w:bottom w:val="nil"/>
              <w:right w:val="nil"/>
            </w:tcBorders>
          </w:tcPr>
          <w:p w14:paraId="72772060" w14:textId="77777777" w:rsidR="00997D20" w:rsidRPr="005907C8" w:rsidRDefault="00997D20" w:rsidP="00997D20">
            <w:pPr>
              <w:jc w:val="right"/>
              <w:rPr>
                <w:rFonts w:cs="Segoe UI"/>
                <w:sz w:val="20"/>
                <w:szCs w:val="20"/>
              </w:rPr>
            </w:pPr>
            <w:r w:rsidRPr="005907C8">
              <w:rPr>
                <w:rFonts w:cs="Segoe UI"/>
                <w:sz w:val="20"/>
                <w:szCs w:val="20"/>
              </w:rPr>
              <w:t>3.</w:t>
            </w:r>
          </w:p>
        </w:tc>
        <w:tc>
          <w:tcPr>
            <w:tcW w:w="8647" w:type="dxa"/>
            <w:tcBorders>
              <w:top w:val="nil"/>
              <w:left w:val="nil"/>
              <w:bottom w:val="nil"/>
              <w:right w:val="nil"/>
            </w:tcBorders>
          </w:tcPr>
          <w:p w14:paraId="3624F04A" w14:textId="622B1F27" w:rsidR="00997D20" w:rsidRPr="005907C8" w:rsidRDefault="00997D20" w:rsidP="00AC318D">
            <w:pPr>
              <w:spacing w:line="360" w:lineRule="auto"/>
              <w:rPr>
                <w:rFonts w:cs="Segoe UI"/>
                <w:sz w:val="20"/>
                <w:szCs w:val="20"/>
              </w:rPr>
            </w:pPr>
            <w:r w:rsidRPr="005907C8">
              <w:rPr>
                <w:rFonts w:cs="Segoe UI"/>
                <w:sz w:val="20"/>
                <w:szCs w:val="20"/>
              </w:rPr>
              <w:t>Check springs/shock absorbers and air bag suspensions.</w:t>
            </w:r>
          </w:p>
        </w:tc>
      </w:tr>
      <w:tr w:rsidR="00997D20" w:rsidRPr="005907C8" w14:paraId="253FCE39" w14:textId="77777777" w:rsidTr="00997D20">
        <w:tc>
          <w:tcPr>
            <w:tcW w:w="710" w:type="dxa"/>
            <w:tcBorders>
              <w:top w:val="nil"/>
              <w:left w:val="nil"/>
              <w:bottom w:val="nil"/>
              <w:right w:val="nil"/>
            </w:tcBorders>
          </w:tcPr>
          <w:p w14:paraId="58ED47E7" w14:textId="77777777" w:rsidR="00997D20" w:rsidRPr="005907C8" w:rsidRDefault="00997D20" w:rsidP="00997D20">
            <w:pPr>
              <w:jc w:val="right"/>
              <w:rPr>
                <w:rFonts w:cs="Segoe UI"/>
                <w:sz w:val="20"/>
                <w:szCs w:val="20"/>
              </w:rPr>
            </w:pPr>
            <w:r w:rsidRPr="005907C8">
              <w:rPr>
                <w:rFonts w:cs="Segoe UI"/>
                <w:sz w:val="20"/>
                <w:szCs w:val="20"/>
              </w:rPr>
              <w:t>4.</w:t>
            </w:r>
          </w:p>
        </w:tc>
        <w:tc>
          <w:tcPr>
            <w:tcW w:w="8647" w:type="dxa"/>
            <w:tcBorders>
              <w:top w:val="nil"/>
              <w:left w:val="nil"/>
              <w:bottom w:val="nil"/>
              <w:right w:val="nil"/>
            </w:tcBorders>
          </w:tcPr>
          <w:p w14:paraId="02C39BE2" w14:textId="13CE5D4E" w:rsidR="00997D20" w:rsidRPr="005907C8" w:rsidRDefault="00997D20" w:rsidP="00AC318D">
            <w:pPr>
              <w:spacing w:line="360" w:lineRule="auto"/>
              <w:rPr>
                <w:rFonts w:cs="Segoe UI"/>
                <w:sz w:val="20"/>
                <w:szCs w:val="20"/>
              </w:rPr>
            </w:pPr>
            <w:r w:rsidRPr="005907C8">
              <w:rPr>
                <w:rFonts w:cs="Segoe UI"/>
                <w:sz w:val="20"/>
                <w:szCs w:val="20"/>
              </w:rPr>
              <w:t>Grease all lubrication points, chassis, etc.  Look for broken springs, worn suspension components, other obvious faults.</w:t>
            </w:r>
          </w:p>
        </w:tc>
      </w:tr>
      <w:tr w:rsidR="00997D20" w:rsidRPr="005907C8" w14:paraId="5FD9128E" w14:textId="77777777" w:rsidTr="00997D20">
        <w:tc>
          <w:tcPr>
            <w:tcW w:w="710" w:type="dxa"/>
            <w:tcBorders>
              <w:top w:val="nil"/>
              <w:left w:val="nil"/>
              <w:bottom w:val="nil"/>
              <w:right w:val="nil"/>
            </w:tcBorders>
          </w:tcPr>
          <w:p w14:paraId="1BD71F21" w14:textId="77777777" w:rsidR="00997D20" w:rsidRPr="005907C8" w:rsidRDefault="00997D20" w:rsidP="00997D20">
            <w:pPr>
              <w:jc w:val="right"/>
              <w:rPr>
                <w:rFonts w:cs="Segoe UI"/>
                <w:sz w:val="20"/>
                <w:szCs w:val="20"/>
              </w:rPr>
            </w:pPr>
            <w:r w:rsidRPr="005907C8">
              <w:rPr>
                <w:rFonts w:cs="Segoe UI"/>
                <w:sz w:val="20"/>
                <w:szCs w:val="20"/>
              </w:rPr>
              <w:t>5.</w:t>
            </w:r>
          </w:p>
        </w:tc>
        <w:tc>
          <w:tcPr>
            <w:tcW w:w="8647" w:type="dxa"/>
            <w:tcBorders>
              <w:top w:val="nil"/>
              <w:left w:val="nil"/>
              <w:bottom w:val="nil"/>
              <w:right w:val="nil"/>
            </w:tcBorders>
          </w:tcPr>
          <w:p w14:paraId="5D45F51C" w14:textId="135BCE9A" w:rsidR="00997D20" w:rsidRPr="005907C8" w:rsidRDefault="00997D20" w:rsidP="00AC318D">
            <w:pPr>
              <w:spacing w:line="360" w:lineRule="auto"/>
              <w:rPr>
                <w:rFonts w:cs="Segoe UI"/>
                <w:sz w:val="20"/>
                <w:szCs w:val="20"/>
              </w:rPr>
            </w:pPr>
            <w:r w:rsidRPr="005907C8">
              <w:rPr>
                <w:rFonts w:cs="Segoe UI"/>
                <w:sz w:val="20"/>
                <w:szCs w:val="20"/>
              </w:rPr>
              <w:t>Check transmission and differential fluid leaks and levels.</w:t>
            </w:r>
          </w:p>
        </w:tc>
      </w:tr>
      <w:tr w:rsidR="00997D20" w:rsidRPr="005907C8" w14:paraId="0922649B" w14:textId="77777777" w:rsidTr="00997D20">
        <w:tc>
          <w:tcPr>
            <w:tcW w:w="710" w:type="dxa"/>
            <w:tcBorders>
              <w:top w:val="nil"/>
              <w:left w:val="nil"/>
              <w:bottom w:val="nil"/>
              <w:right w:val="nil"/>
            </w:tcBorders>
          </w:tcPr>
          <w:p w14:paraId="25A9B432" w14:textId="77777777" w:rsidR="00997D20" w:rsidRPr="005907C8" w:rsidRDefault="00997D20" w:rsidP="00997D20">
            <w:pPr>
              <w:jc w:val="right"/>
              <w:rPr>
                <w:rFonts w:cs="Segoe UI"/>
                <w:sz w:val="20"/>
                <w:szCs w:val="20"/>
              </w:rPr>
            </w:pPr>
            <w:r w:rsidRPr="005907C8">
              <w:rPr>
                <w:rFonts w:cs="Segoe UI"/>
                <w:sz w:val="20"/>
                <w:szCs w:val="20"/>
              </w:rPr>
              <w:t>6.</w:t>
            </w:r>
          </w:p>
        </w:tc>
        <w:tc>
          <w:tcPr>
            <w:tcW w:w="8647" w:type="dxa"/>
            <w:tcBorders>
              <w:top w:val="nil"/>
              <w:left w:val="nil"/>
              <w:bottom w:val="nil"/>
              <w:right w:val="nil"/>
            </w:tcBorders>
          </w:tcPr>
          <w:p w14:paraId="191D03AB" w14:textId="6293E886" w:rsidR="00997D20" w:rsidRPr="005907C8" w:rsidRDefault="00997D20" w:rsidP="00AC318D">
            <w:pPr>
              <w:spacing w:line="360" w:lineRule="auto"/>
              <w:rPr>
                <w:rFonts w:cs="Segoe UI"/>
                <w:sz w:val="20"/>
                <w:szCs w:val="20"/>
              </w:rPr>
            </w:pPr>
            <w:r w:rsidRPr="005907C8">
              <w:rPr>
                <w:rFonts w:cs="Segoe UI"/>
                <w:sz w:val="20"/>
                <w:szCs w:val="20"/>
              </w:rPr>
              <w:t>Check/top up engine and gearbox oil.</w:t>
            </w:r>
          </w:p>
        </w:tc>
      </w:tr>
      <w:tr w:rsidR="00997D20" w:rsidRPr="005907C8" w14:paraId="53AD9716" w14:textId="77777777" w:rsidTr="00997D20">
        <w:tc>
          <w:tcPr>
            <w:tcW w:w="710" w:type="dxa"/>
            <w:tcBorders>
              <w:top w:val="nil"/>
              <w:left w:val="nil"/>
              <w:bottom w:val="nil"/>
              <w:right w:val="nil"/>
            </w:tcBorders>
          </w:tcPr>
          <w:p w14:paraId="077A4B9B" w14:textId="77777777" w:rsidR="00997D20" w:rsidRPr="005907C8" w:rsidRDefault="00997D20" w:rsidP="00997D20">
            <w:pPr>
              <w:jc w:val="right"/>
              <w:rPr>
                <w:rFonts w:cs="Segoe UI"/>
                <w:sz w:val="20"/>
                <w:szCs w:val="20"/>
              </w:rPr>
            </w:pPr>
            <w:r w:rsidRPr="005907C8">
              <w:rPr>
                <w:rFonts w:cs="Segoe UI"/>
                <w:sz w:val="20"/>
                <w:szCs w:val="20"/>
              </w:rPr>
              <w:t>7.</w:t>
            </w:r>
          </w:p>
        </w:tc>
        <w:tc>
          <w:tcPr>
            <w:tcW w:w="8647" w:type="dxa"/>
            <w:tcBorders>
              <w:top w:val="nil"/>
              <w:left w:val="nil"/>
              <w:bottom w:val="nil"/>
              <w:right w:val="nil"/>
            </w:tcBorders>
          </w:tcPr>
          <w:p w14:paraId="6762C85D" w14:textId="3AC21C8E" w:rsidR="00997D20" w:rsidRPr="005907C8" w:rsidRDefault="00997D20" w:rsidP="00AC318D">
            <w:pPr>
              <w:spacing w:line="360" w:lineRule="auto"/>
              <w:rPr>
                <w:rFonts w:cs="Segoe UI"/>
                <w:sz w:val="20"/>
                <w:szCs w:val="20"/>
              </w:rPr>
            </w:pPr>
            <w:r w:rsidRPr="005907C8">
              <w:rPr>
                <w:rFonts w:cs="Segoe UI"/>
                <w:sz w:val="20"/>
                <w:szCs w:val="20"/>
              </w:rPr>
              <w:t>Check batteries and terminals.</w:t>
            </w:r>
          </w:p>
        </w:tc>
      </w:tr>
      <w:tr w:rsidR="00997D20" w:rsidRPr="005907C8" w14:paraId="2FCA16D2" w14:textId="77777777" w:rsidTr="00997D20">
        <w:tc>
          <w:tcPr>
            <w:tcW w:w="710" w:type="dxa"/>
            <w:tcBorders>
              <w:top w:val="nil"/>
              <w:left w:val="nil"/>
              <w:bottom w:val="nil"/>
              <w:right w:val="nil"/>
            </w:tcBorders>
          </w:tcPr>
          <w:p w14:paraId="458A1822" w14:textId="77777777" w:rsidR="00997D20" w:rsidRPr="005907C8" w:rsidRDefault="00997D20" w:rsidP="00997D20">
            <w:pPr>
              <w:jc w:val="right"/>
              <w:rPr>
                <w:rFonts w:cs="Segoe UI"/>
                <w:sz w:val="20"/>
                <w:szCs w:val="20"/>
              </w:rPr>
            </w:pPr>
            <w:r w:rsidRPr="005907C8">
              <w:rPr>
                <w:rFonts w:cs="Segoe UI"/>
                <w:sz w:val="20"/>
                <w:szCs w:val="20"/>
              </w:rPr>
              <w:t>8.</w:t>
            </w:r>
          </w:p>
        </w:tc>
        <w:tc>
          <w:tcPr>
            <w:tcW w:w="8647" w:type="dxa"/>
            <w:tcBorders>
              <w:top w:val="nil"/>
              <w:left w:val="nil"/>
              <w:bottom w:val="nil"/>
              <w:right w:val="nil"/>
            </w:tcBorders>
          </w:tcPr>
          <w:p w14:paraId="1142191D" w14:textId="1BDFBCAA" w:rsidR="00997D20" w:rsidRPr="005907C8" w:rsidRDefault="00997D20" w:rsidP="00AC318D">
            <w:pPr>
              <w:spacing w:line="360" w:lineRule="auto"/>
              <w:rPr>
                <w:rFonts w:cs="Segoe UI"/>
                <w:sz w:val="20"/>
                <w:szCs w:val="20"/>
              </w:rPr>
            </w:pPr>
            <w:r w:rsidRPr="005907C8">
              <w:rPr>
                <w:rFonts w:cs="Segoe UI"/>
                <w:sz w:val="20"/>
                <w:szCs w:val="20"/>
              </w:rPr>
              <w:t>Lift cab/bonnet, grease pivots, check power steer fluid, condition of belts, tensions, note and report oil leaks, look for obvious faults.</w:t>
            </w:r>
          </w:p>
        </w:tc>
      </w:tr>
      <w:tr w:rsidR="00997D20" w:rsidRPr="005907C8" w14:paraId="5C11ECD5" w14:textId="77777777" w:rsidTr="00997D20">
        <w:tc>
          <w:tcPr>
            <w:tcW w:w="710" w:type="dxa"/>
            <w:tcBorders>
              <w:top w:val="nil"/>
              <w:left w:val="nil"/>
              <w:bottom w:val="nil"/>
              <w:right w:val="nil"/>
            </w:tcBorders>
          </w:tcPr>
          <w:p w14:paraId="76DA5359" w14:textId="77777777" w:rsidR="00997D20" w:rsidRPr="005907C8" w:rsidRDefault="00997D20" w:rsidP="00997D20">
            <w:pPr>
              <w:jc w:val="right"/>
              <w:rPr>
                <w:rFonts w:cs="Segoe UI"/>
                <w:sz w:val="20"/>
                <w:szCs w:val="20"/>
              </w:rPr>
            </w:pPr>
            <w:r w:rsidRPr="005907C8">
              <w:rPr>
                <w:rFonts w:cs="Segoe UI"/>
                <w:sz w:val="20"/>
                <w:szCs w:val="20"/>
              </w:rPr>
              <w:t>9.</w:t>
            </w:r>
          </w:p>
        </w:tc>
        <w:tc>
          <w:tcPr>
            <w:tcW w:w="8647" w:type="dxa"/>
            <w:tcBorders>
              <w:top w:val="nil"/>
              <w:left w:val="nil"/>
              <w:bottom w:val="nil"/>
              <w:right w:val="nil"/>
            </w:tcBorders>
          </w:tcPr>
          <w:p w14:paraId="47D89D28" w14:textId="6E7788F4" w:rsidR="00997D20" w:rsidRPr="005907C8" w:rsidRDefault="00997D20" w:rsidP="00AC318D">
            <w:pPr>
              <w:spacing w:line="360" w:lineRule="auto"/>
              <w:rPr>
                <w:rFonts w:cs="Segoe UI"/>
                <w:sz w:val="20"/>
                <w:szCs w:val="20"/>
              </w:rPr>
            </w:pPr>
            <w:r w:rsidRPr="005907C8">
              <w:rPr>
                <w:rFonts w:cs="Segoe UI"/>
                <w:sz w:val="20"/>
                <w:szCs w:val="20"/>
              </w:rPr>
              <w:t>Check brake system for leaks (service and maxi).</w:t>
            </w:r>
          </w:p>
        </w:tc>
      </w:tr>
      <w:tr w:rsidR="00997D20" w:rsidRPr="005907C8" w14:paraId="361B3DB7" w14:textId="77777777" w:rsidTr="00997D20">
        <w:tc>
          <w:tcPr>
            <w:tcW w:w="710" w:type="dxa"/>
            <w:tcBorders>
              <w:top w:val="nil"/>
              <w:left w:val="nil"/>
              <w:bottom w:val="nil"/>
              <w:right w:val="nil"/>
            </w:tcBorders>
          </w:tcPr>
          <w:p w14:paraId="36B79766" w14:textId="77777777" w:rsidR="00997D20" w:rsidRPr="005907C8" w:rsidRDefault="00997D20" w:rsidP="00997D20">
            <w:pPr>
              <w:jc w:val="right"/>
              <w:rPr>
                <w:rFonts w:cs="Segoe UI"/>
                <w:sz w:val="20"/>
                <w:szCs w:val="20"/>
              </w:rPr>
            </w:pPr>
            <w:r w:rsidRPr="005907C8">
              <w:rPr>
                <w:rFonts w:cs="Segoe UI"/>
                <w:sz w:val="20"/>
                <w:szCs w:val="20"/>
              </w:rPr>
              <w:t>10.</w:t>
            </w:r>
          </w:p>
        </w:tc>
        <w:tc>
          <w:tcPr>
            <w:tcW w:w="8647" w:type="dxa"/>
            <w:tcBorders>
              <w:top w:val="nil"/>
              <w:left w:val="nil"/>
              <w:bottom w:val="nil"/>
              <w:right w:val="nil"/>
            </w:tcBorders>
          </w:tcPr>
          <w:p w14:paraId="4881C97B" w14:textId="3B874B19" w:rsidR="00997D20" w:rsidRPr="005907C8" w:rsidRDefault="00997D20" w:rsidP="00AC318D">
            <w:pPr>
              <w:spacing w:line="360" w:lineRule="auto"/>
              <w:rPr>
                <w:rFonts w:cs="Segoe UI"/>
                <w:sz w:val="20"/>
                <w:szCs w:val="20"/>
              </w:rPr>
            </w:pPr>
            <w:r w:rsidRPr="005907C8">
              <w:rPr>
                <w:rFonts w:cs="Segoe UI"/>
                <w:sz w:val="20"/>
                <w:szCs w:val="20"/>
              </w:rPr>
              <w:t>Inspect brake lining wear/slack adjusters/travel/adjust if required.</w:t>
            </w:r>
          </w:p>
        </w:tc>
      </w:tr>
      <w:tr w:rsidR="00997D20" w:rsidRPr="005907C8" w14:paraId="55FE003D" w14:textId="77777777" w:rsidTr="00997D20">
        <w:tc>
          <w:tcPr>
            <w:tcW w:w="710" w:type="dxa"/>
            <w:tcBorders>
              <w:top w:val="nil"/>
              <w:left w:val="nil"/>
              <w:bottom w:val="nil"/>
              <w:right w:val="nil"/>
            </w:tcBorders>
          </w:tcPr>
          <w:p w14:paraId="4E1B5AA4" w14:textId="77777777" w:rsidR="00997D20" w:rsidRPr="005907C8" w:rsidRDefault="00997D20" w:rsidP="00997D20">
            <w:pPr>
              <w:jc w:val="right"/>
              <w:rPr>
                <w:rFonts w:cs="Segoe UI"/>
                <w:sz w:val="20"/>
                <w:szCs w:val="20"/>
              </w:rPr>
            </w:pPr>
            <w:r w:rsidRPr="005907C8">
              <w:rPr>
                <w:rFonts w:cs="Segoe UI"/>
                <w:sz w:val="20"/>
                <w:szCs w:val="20"/>
              </w:rPr>
              <w:t>11.</w:t>
            </w:r>
          </w:p>
        </w:tc>
        <w:tc>
          <w:tcPr>
            <w:tcW w:w="8647" w:type="dxa"/>
            <w:tcBorders>
              <w:top w:val="nil"/>
              <w:left w:val="nil"/>
              <w:bottom w:val="nil"/>
              <w:right w:val="nil"/>
            </w:tcBorders>
          </w:tcPr>
          <w:p w14:paraId="2ED2546F" w14:textId="0730CB67" w:rsidR="00997D20" w:rsidRPr="005907C8" w:rsidRDefault="00997D20" w:rsidP="00AC318D">
            <w:pPr>
              <w:spacing w:line="360" w:lineRule="auto"/>
              <w:rPr>
                <w:rFonts w:cs="Segoe UI"/>
                <w:sz w:val="20"/>
                <w:szCs w:val="20"/>
              </w:rPr>
            </w:pPr>
            <w:r w:rsidRPr="005907C8">
              <w:rPr>
                <w:rFonts w:cs="Segoe UI"/>
                <w:sz w:val="20"/>
                <w:szCs w:val="20"/>
              </w:rPr>
              <w:t>Check horn, wiper and washers.</w:t>
            </w:r>
          </w:p>
        </w:tc>
      </w:tr>
      <w:tr w:rsidR="00997D20" w:rsidRPr="005907C8" w14:paraId="17A42E5C" w14:textId="77777777" w:rsidTr="00997D20">
        <w:tc>
          <w:tcPr>
            <w:tcW w:w="710" w:type="dxa"/>
            <w:tcBorders>
              <w:top w:val="nil"/>
              <w:left w:val="nil"/>
              <w:bottom w:val="nil"/>
              <w:right w:val="nil"/>
            </w:tcBorders>
          </w:tcPr>
          <w:p w14:paraId="0C5BFCCE" w14:textId="77777777" w:rsidR="00997D20" w:rsidRPr="005907C8" w:rsidRDefault="00997D20" w:rsidP="00997D20">
            <w:pPr>
              <w:jc w:val="right"/>
              <w:rPr>
                <w:rFonts w:cs="Segoe UI"/>
                <w:sz w:val="20"/>
                <w:szCs w:val="20"/>
              </w:rPr>
            </w:pPr>
            <w:r w:rsidRPr="005907C8">
              <w:rPr>
                <w:rFonts w:cs="Segoe UI"/>
                <w:sz w:val="20"/>
                <w:szCs w:val="20"/>
              </w:rPr>
              <w:t>12.</w:t>
            </w:r>
          </w:p>
        </w:tc>
        <w:tc>
          <w:tcPr>
            <w:tcW w:w="8647" w:type="dxa"/>
            <w:tcBorders>
              <w:top w:val="nil"/>
              <w:left w:val="nil"/>
              <w:bottom w:val="nil"/>
              <w:right w:val="nil"/>
            </w:tcBorders>
          </w:tcPr>
          <w:p w14:paraId="122E5CA0" w14:textId="5AAED0F2" w:rsidR="00997D20" w:rsidRPr="005907C8" w:rsidRDefault="00997D20" w:rsidP="00AC318D">
            <w:pPr>
              <w:spacing w:line="360" w:lineRule="auto"/>
              <w:rPr>
                <w:rFonts w:cs="Segoe UI"/>
                <w:sz w:val="20"/>
                <w:szCs w:val="20"/>
              </w:rPr>
            </w:pPr>
            <w:r w:rsidRPr="005907C8">
              <w:rPr>
                <w:rFonts w:cs="Segoe UI"/>
                <w:sz w:val="20"/>
                <w:szCs w:val="20"/>
              </w:rPr>
              <w:t>Grease turn table/check security.</w:t>
            </w:r>
          </w:p>
        </w:tc>
      </w:tr>
      <w:tr w:rsidR="00997D20" w:rsidRPr="005907C8" w14:paraId="0FE334B7" w14:textId="77777777" w:rsidTr="00997D20">
        <w:tc>
          <w:tcPr>
            <w:tcW w:w="710" w:type="dxa"/>
            <w:tcBorders>
              <w:top w:val="nil"/>
              <w:left w:val="nil"/>
              <w:bottom w:val="nil"/>
              <w:right w:val="nil"/>
            </w:tcBorders>
          </w:tcPr>
          <w:p w14:paraId="109336CC" w14:textId="77777777" w:rsidR="00997D20" w:rsidRPr="005907C8" w:rsidRDefault="00997D20" w:rsidP="00997D20">
            <w:pPr>
              <w:jc w:val="right"/>
              <w:rPr>
                <w:rFonts w:cs="Segoe UI"/>
                <w:sz w:val="20"/>
                <w:szCs w:val="20"/>
              </w:rPr>
            </w:pPr>
            <w:r w:rsidRPr="005907C8">
              <w:rPr>
                <w:rFonts w:cs="Segoe UI"/>
                <w:sz w:val="20"/>
                <w:szCs w:val="20"/>
              </w:rPr>
              <w:t>13.</w:t>
            </w:r>
          </w:p>
        </w:tc>
        <w:tc>
          <w:tcPr>
            <w:tcW w:w="8647" w:type="dxa"/>
            <w:tcBorders>
              <w:top w:val="nil"/>
              <w:left w:val="nil"/>
              <w:bottom w:val="nil"/>
              <w:right w:val="nil"/>
            </w:tcBorders>
          </w:tcPr>
          <w:p w14:paraId="63E2D3C6" w14:textId="7C9C3FBA" w:rsidR="00997D20" w:rsidRPr="005907C8" w:rsidRDefault="00997D20" w:rsidP="00AC318D">
            <w:pPr>
              <w:spacing w:line="360" w:lineRule="auto"/>
              <w:rPr>
                <w:rFonts w:cs="Segoe UI"/>
                <w:sz w:val="20"/>
                <w:szCs w:val="20"/>
              </w:rPr>
            </w:pPr>
            <w:r w:rsidRPr="005907C8">
              <w:rPr>
                <w:rFonts w:cs="Segoe UI"/>
                <w:sz w:val="20"/>
                <w:szCs w:val="20"/>
              </w:rPr>
              <w:t>Check all lights and reflectors.</w:t>
            </w:r>
          </w:p>
        </w:tc>
      </w:tr>
      <w:tr w:rsidR="00997D20" w:rsidRPr="005907C8" w14:paraId="54D08735" w14:textId="77777777" w:rsidTr="00997D20">
        <w:trPr>
          <w:trHeight w:val="673"/>
        </w:trPr>
        <w:tc>
          <w:tcPr>
            <w:tcW w:w="710" w:type="dxa"/>
            <w:tcBorders>
              <w:top w:val="nil"/>
              <w:left w:val="nil"/>
              <w:bottom w:val="single" w:sz="4" w:space="0" w:color="auto"/>
              <w:right w:val="nil"/>
            </w:tcBorders>
          </w:tcPr>
          <w:p w14:paraId="1A6A0588" w14:textId="77777777" w:rsidR="00997D20" w:rsidRPr="005907C8" w:rsidRDefault="00997D20" w:rsidP="00997D20">
            <w:pPr>
              <w:jc w:val="right"/>
              <w:rPr>
                <w:rFonts w:cs="Segoe UI"/>
                <w:sz w:val="20"/>
                <w:szCs w:val="20"/>
              </w:rPr>
            </w:pPr>
            <w:r w:rsidRPr="005907C8">
              <w:rPr>
                <w:rFonts w:cs="Segoe UI"/>
                <w:sz w:val="20"/>
                <w:szCs w:val="20"/>
              </w:rPr>
              <w:t>14.</w:t>
            </w:r>
          </w:p>
        </w:tc>
        <w:tc>
          <w:tcPr>
            <w:tcW w:w="8647" w:type="dxa"/>
            <w:tcBorders>
              <w:top w:val="nil"/>
              <w:left w:val="nil"/>
              <w:bottom w:val="single" w:sz="4" w:space="0" w:color="auto"/>
              <w:right w:val="nil"/>
            </w:tcBorders>
          </w:tcPr>
          <w:p w14:paraId="31884BCB" w14:textId="162C37A3" w:rsidR="00997D20" w:rsidRPr="005907C8" w:rsidRDefault="00997D20" w:rsidP="00AC318D">
            <w:pPr>
              <w:spacing w:line="360" w:lineRule="auto"/>
              <w:rPr>
                <w:rFonts w:cs="Segoe UI"/>
                <w:sz w:val="20"/>
                <w:szCs w:val="20"/>
              </w:rPr>
            </w:pPr>
            <w:r w:rsidRPr="005907C8">
              <w:rPr>
                <w:rFonts w:cs="Segoe UI"/>
                <w:sz w:val="20"/>
                <w:szCs w:val="20"/>
              </w:rPr>
              <w:t>Check condition of number plates, stickers, due dates and condition of labels etc.</w:t>
            </w:r>
          </w:p>
        </w:tc>
      </w:tr>
      <w:tr w:rsidR="00997D20" w:rsidRPr="005907C8" w14:paraId="28E5F9A1" w14:textId="77777777" w:rsidTr="00997D20">
        <w:trPr>
          <w:trHeight w:val="273"/>
        </w:trPr>
        <w:tc>
          <w:tcPr>
            <w:tcW w:w="710" w:type="dxa"/>
            <w:tcBorders>
              <w:top w:val="single" w:sz="4" w:space="0" w:color="auto"/>
              <w:left w:val="nil"/>
              <w:bottom w:val="single" w:sz="4" w:space="0" w:color="auto"/>
              <w:right w:val="nil"/>
            </w:tcBorders>
          </w:tcPr>
          <w:p w14:paraId="5EDFDBA3" w14:textId="77777777" w:rsidR="00997D20" w:rsidRPr="005907C8" w:rsidRDefault="00997D20" w:rsidP="00997D20">
            <w:pPr>
              <w:jc w:val="right"/>
              <w:rPr>
                <w:rFonts w:cs="Segoe UI"/>
                <w:sz w:val="20"/>
                <w:szCs w:val="20"/>
              </w:rPr>
            </w:pPr>
          </w:p>
        </w:tc>
        <w:tc>
          <w:tcPr>
            <w:tcW w:w="8647" w:type="dxa"/>
            <w:tcBorders>
              <w:top w:val="single" w:sz="4" w:space="0" w:color="auto"/>
              <w:left w:val="nil"/>
              <w:bottom w:val="single" w:sz="4" w:space="0" w:color="auto"/>
              <w:right w:val="nil"/>
            </w:tcBorders>
          </w:tcPr>
          <w:p w14:paraId="4CF9DED2" w14:textId="77777777" w:rsidR="00997D20" w:rsidRPr="005907C8" w:rsidRDefault="00997D20" w:rsidP="00997D20">
            <w:pPr>
              <w:rPr>
                <w:rFonts w:cs="Segoe UI"/>
                <w:sz w:val="20"/>
                <w:szCs w:val="20"/>
              </w:rPr>
            </w:pPr>
          </w:p>
        </w:tc>
      </w:tr>
      <w:tr w:rsidR="00997D20" w:rsidRPr="005907C8" w14:paraId="1DAE204D" w14:textId="77777777" w:rsidTr="00997D20">
        <w:trPr>
          <w:trHeight w:val="273"/>
        </w:trPr>
        <w:tc>
          <w:tcPr>
            <w:tcW w:w="710" w:type="dxa"/>
            <w:tcBorders>
              <w:top w:val="single" w:sz="4" w:space="0" w:color="auto"/>
              <w:left w:val="nil"/>
              <w:bottom w:val="nil"/>
              <w:right w:val="nil"/>
            </w:tcBorders>
          </w:tcPr>
          <w:p w14:paraId="19A65914" w14:textId="77777777" w:rsidR="00997D20" w:rsidRPr="005907C8" w:rsidRDefault="00997D20" w:rsidP="00997D20">
            <w:pPr>
              <w:jc w:val="right"/>
              <w:rPr>
                <w:rFonts w:cs="Segoe UI"/>
                <w:sz w:val="20"/>
                <w:szCs w:val="20"/>
              </w:rPr>
            </w:pPr>
          </w:p>
        </w:tc>
        <w:tc>
          <w:tcPr>
            <w:tcW w:w="8647" w:type="dxa"/>
            <w:tcBorders>
              <w:top w:val="single" w:sz="4" w:space="0" w:color="auto"/>
              <w:left w:val="nil"/>
              <w:bottom w:val="nil"/>
              <w:right w:val="nil"/>
            </w:tcBorders>
          </w:tcPr>
          <w:p w14:paraId="1DB4019A" w14:textId="77777777" w:rsidR="00997D20" w:rsidRPr="005907C8" w:rsidRDefault="00997D20" w:rsidP="00997D20">
            <w:pPr>
              <w:pStyle w:val="Footer"/>
              <w:rPr>
                <w:rFonts w:cs="Segoe UI"/>
                <w:sz w:val="20"/>
                <w:szCs w:val="20"/>
                <w:lang w:val="en-US"/>
              </w:rPr>
            </w:pPr>
          </w:p>
        </w:tc>
      </w:tr>
      <w:tr w:rsidR="00997D20" w:rsidRPr="005907C8" w14:paraId="56A7168E" w14:textId="77777777" w:rsidTr="00997D20">
        <w:trPr>
          <w:trHeight w:val="273"/>
        </w:trPr>
        <w:tc>
          <w:tcPr>
            <w:tcW w:w="710" w:type="dxa"/>
            <w:tcBorders>
              <w:top w:val="single" w:sz="4" w:space="0" w:color="auto"/>
              <w:left w:val="nil"/>
              <w:bottom w:val="single" w:sz="4" w:space="0" w:color="auto"/>
              <w:right w:val="nil"/>
            </w:tcBorders>
          </w:tcPr>
          <w:p w14:paraId="3C19FC05" w14:textId="77777777" w:rsidR="00997D20" w:rsidRPr="005907C8" w:rsidRDefault="00997D20" w:rsidP="00997D20">
            <w:pPr>
              <w:jc w:val="right"/>
              <w:rPr>
                <w:rFonts w:cs="Segoe UI"/>
                <w:sz w:val="20"/>
                <w:szCs w:val="20"/>
              </w:rPr>
            </w:pPr>
          </w:p>
        </w:tc>
        <w:tc>
          <w:tcPr>
            <w:tcW w:w="8647" w:type="dxa"/>
            <w:tcBorders>
              <w:top w:val="single" w:sz="4" w:space="0" w:color="auto"/>
              <w:left w:val="nil"/>
              <w:bottom w:val="single" w:sz="4" w:space="0" w:color="auto"/>
              <w:right w:val="nil"/>
            </w:tcBorders>
          </w:tcPr>
          <w:p w14:paraId="4BE621AF" w14:textId="77777777" w:rsidR="00997D20" w:rsidRPr="005907C8" w:rsidRDefault="00997D20" w:rsidP="00997D20">
            <w:pPr>
              <w:pStyle w:val="Footer"/>
              <w:rPr>
                <w:rFonts w:cs="Segoe UI"/>
                <w:sz w:val="20"/>
                <w:szCs w:val="20"/>
                <w:lang w:val="en-US"/>
              </w:rPr>
            </w:pPr>
          </w:p>
        </w:tc>
      </w:tr>
    </w:tbl>
    <w:p w14:paraId="59C29D22" w14:textId="77777777" w:rsidR="00997D20" w:rsidRPr="005907C8" w:rsidRDefault="00997D20" w:rsidP="00997D20">
      <w:pPr>
        <w:rPr>
          <w:rFonts w:cs="Segoe UI"/>
          <w:sz w:val="20"/>
          <w:szCs w:val="20"/>
        </w:rPr>
      </w:pPr>
    </w:p>
    <w:p w14:paraId="1A130E4D" w14:textId="77777777" w:rsidR="00997D20" w:rsidRPr="005907C8" w:rsidRDefault="00997D20" w:rsidP="00997D20">
      <w:pPr>
        <w:rPr>
          <w:rFonts w:cs="Segoe UI"/>
          <w:sz w:val="20"/>
          <w:szCs w:val="20"/>
        </w:rPr>
      </w:pPr>
      <w:r w:rsidRPr="005907C8">
        <w:rPr>
          <w:rFonts w:cs="Segoe UI"/>
          <w:sz w:val="20"/>
          <w:szCs w:val="20"/>
        </w:rPr>
        <w:t>A record of this service is to be kept in the Vehicle Maintenance File detailing odometer reading, person conducting the service and service type.</w:t>
      </w:r>
    </w:p>
    <w:p w14:paraId="6818577E" w14:textId="77777777" w:rsidR="00997D20" w:rsidRPr="005907C8" w:rsidRDefault="00997D20" w:rsidP="00997D20">
      <w:pPr>
        <w:rPr>
          <w:rFonts w:cs="Segoe UI"/>
          <w:sz w:val="20"/>
          <w:szCs w:val="20"/>
        </w:rPr>
      </w:pPr>
    </w:p>
    <w:p w14:paraId="08E16D78" w14:textId="77777777" w:rsidR="00997D20" w:rsidRPr="005907C8" w:rsidRDefault="00997D20" w:rsidP="00997D20">
      <w:pPr>
        <w:rPr>
          <w:rFonts w:cs="Segoe UI"/>
          <w:sz w:val="20"/>
          <w:szCs w:val="20"/>
        </w:rPr>
      </w:pPr>
      <w:r w:rsidRPr="005907C8">
        <w:rPr>
          <w:rFonts w:cs="Segoe UI"/>
          <w:sz w:val="20"/>
          <w:szCs w:val="20"/>
        </w:rPr>
        <w:t>A record of faults identified and repaired is to be detailed and signed off on the Fault Record and Repair Register.</w:t>
      </w:r>
    </w:p>
    <w:p w14:paraId="4B314F43" w14:textId="77777777" w:rsidR="00997D20" w:rsidRPr="005907C8" w:rsidRDefault="00997D20" w:rsidP="00997D20">
      <w:pPr>
        <w:rPr>
          <w:rFonts w:cs="Segoe UI"/>
          <w:sz w:val="20"/>
          <w:szCs w:val="20"/>
        </w:rPr>
      </w:pPr>
    </w:p>
    <w:p w14:paraId="5992518F" w14:textId="77777777" w:rsidR="00D615C8" w:rsidRPr="001667DC" w:rsidRDefault="00D615C8" w:rsidP="00D615C8">
      <w:pPr>
        <w:rPr>
          <w:rFonts w:cs="Segoe UI"/>
          <w:sz w:val="20"/>
          <w:szCs w:val="20"/>
        </w:rPr>
      </w:pPr>
      <w:r w:rsidRPr="001667DC">
        <w:rPr>
          <w:sz w:val="20"/>
          <w:szCs w:val="20"/>
        </w:rPr>
        <w:t>I certify that I have inspected this vehicle and, to the best of my knowledge and abilities, declare that it is in a roadworthy condition at the time of inspection.</w:t>
      </w:r>
    </w:p>
    <w:p w14:paraId="5D4FB802" w14:textId="77777777" w:rsidR="00D615C8" w:rsidRPr="001667DC" w:rsidRDefault="00D615C8" w:rsidP="00D615C8">
      <w:pPr>
        <w:rPr>
          <w:rFonts w:cs="Segoe UI"/>
          <w:sz w:val="20"/>
          <w:szCs w:val="20"/>
        </w:rPr>
      </w:pPr>
    </w:p>
    <w:p w14:paraId="5653157E" w14:textId="77777777" w:rsidR="00D615C8" w:rsidRPr="00224F3A" w:rsidRDefault="00D615C8" w:rsidP="00D615C8">
      <w:pPr>
        <w:rPr>
          <w:rFonts w:cs="Segoe UI"/>
          <w:b/>
          <w:sz w:val="20"/>
          <w:szCs w:val="20"/>
        </w:rPr>
      </w:pPr>
      <w:r w:rsidRPr="001667DC">
        <w:rPr>
          <w:rFonts w:cs="Segoe UI"/>
          <w:b/>
          <w:sz w:val="20"/>
          <w:szCs w:val="20"/>
        </w:rPr>
        <w:t>Note:</w:t>
      </w:r>
      <w:r w:rsidRPr="001667DC">
        <w:rPr>
          <w:rFonts w:cs="Segoe UI"/>
          <w:b/>
          <w:sz w:val="20"/>
          <w:szCs w:val="20"/>
        </w:rPr>
        <w:tab/>
        <w:t xml:space="preserve">Nothing in the above absolves the person checking from carrying out the recommended inspections detailed in the vehicle servicing schedule, which remains the definitive authority on </w:t>
      </w:r>
      <w:r w:rsidRPr="00224F3A">
        <w:rPr>
          <w:rFonts w:cs="Segoe UI"/>
          <w:b/>
          <w:sz w:val="20"/>
          <w:szCs w:val="20"/>
        </w:rPr>
        <w:t>what checks should be performed on a specific vehicle.</w:t>
      </w:r>
    </w:p>
    <w:p w14:paraId="4C6C6AC6" w14:textId="2350B5B1" w:rsidR="00D615C8" w:rsidRPr="00224F3A" w:rsidRDefault="00D615C8" w:rsidP="00D615C8">
      <w:pPr>
        <w:rPr>
          <w:rFonts w:cs="Segoe UI"/>
          <w:b/>
          <w:sz w:val="20"/>
          <w:szCs w:val="20"/>
        </w:rPr>
      </w:pPr>
    </w:p>
    <w:p w14:paraId="6A571D2B" w14:textId="77777777" w:rsidR="00345E26" w:rsidRPr="00224F3A" w:rsidRDefault="00345E26" w:rsidP="00D615C8">
      <w:pPr>
        <w:rPr>
          <w:rFonts w:cs="Segoe UI"/>
          <w:b/>
          <w:sz w:val="20"/>
          <w:szCs w:val="20"/>
        </w:rPr>
      </w:pPr>
    </w:p>
    <w:p w14:paraId="3DBA9FCC" w14:textId="7E6A5AA6" w:rsidR="00997D20" w:rsidRPr="00F74F43" w:rsidRDefault="00D615C8" w:rsidP="00F74F43">
      <w:pPr>
        <w:pStyle w:val="Header"/>
        <w:tabs>
          <w:tab w:val="left" w:pos="709"/>
          <w:tab w:val="left" w:pos="992"/>
          <w:tab w:val="left" w:pos="1276"/>
          <w:tab w:val="left" w:pos="1559"/>
        </w:tabs>
        <w:rPr>
          <w:rFonts w:cs="Segoe UI"/>
          <w:szCs w:val="22"/>
        </w:rPr>
        <w:sectPr w:rsidR="00997D20" w:rsidRPr="00F74F43">
          <w:headerReference w:type="even" r:id="rId51"/>
          <w:headerReference w:type="default" r:id="rId52"/>
          <w:headerReference w:type="first" r:id="rId53"/>
          <w:pgSz w:w="11909" w:h="16834" w:code="9"/>
          <w:pgMar w:top="1440" w:right="1440" w:bottom="1008" w:left="1440" w:header="562" w:footer="562" w:gutter="0"/>
          <w:paperSrc w:first="21325" w:other="21325"/>
          <w:cols w:space="720"/>
        </w:sectPr>
      </w:pPr>
      <w:r w:rsidRPr="00224F3A">
        <w:rPr>
          <w:rFonts w:ascii="Arial" w:hAnsi="Arial" w:cs="Arial"/>
          <w:sz w:val="20"/>
          <w:szCs w:val="20"/>
        </w:rPr>
        <w:t>Name:</w:t>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t>Signature:</w:t>
      </w:r>
      <w:r w:rsidR="00997D20" w:rsidRPr="00224F3A">
        <w:rPr>
          <w:rFonts w:cs="Segoe UI"/>
          <w:sz w:val="20"/>
          <w:szCs w:val="20"/>
        </w:rPr>
        <w:tab/>
      </w:r>
      <w:r w:rsidR="00997D20" w:rsidRPr="005907C8">
        <w:rPr>
          <w:rFonts w:cs="Segoe UI"/>
          <w:sz w:val="20"/>
          <w:szCs w:val="20"/>
        </w:rPr>
        <w:tab/>
      </w:r>
    </w:p>
    <w:p w14:paraId="3B912283" w14:textId="77777777" w:rsidR="00997D20" w:rsidRPr="00065397" w:rsidRDefault="00997D20" w:rsidP="00997D20">
      <w:pPr>
        <w:jc w:val="center"/>
        <w:rPr>
          <w:rFonts w:cs="Arial"/>
          <w:b/>
          <w:bCs/>
          <w:color w:val="000000"/>
          <w:szCs w:val="20"/>
        </w:rPr>
      </w:pPr>
      <w:bookmarkStart w:id="170" w:name="_Toc477080543"/>
      <w:bookmarkStart w:id="171" w:name="_Toc1384343"/>
      <w:bookmarkStart w:id="172" w:name="_Toc7239673"/>
      <w:bookmarkStart w:id="173" w:name="_Toc11735532"/>
      <w:bookmarkStart w:id="174" w:name="_Toc11736249"/>
      <w:bookmarkStart w:id="175" w:name="_Toc11736748"/>
      <w:bookmarkStart w:id="176" w:name="_Toc11740288"/>
      <w:bookmarkStart w:id="177" w:name="_Toc11743769"/>
      <w:r w:rsidRPr="00065397">
        <w:rPr>
          <w:rFonts w:cs="Arial"/>
          <w:b/>
          <w:bCs/>
          <w:color w:val="000000"/>
          <w:szCs w:val="20"/>
        </w:rPr>
        <w:lastRenderedPageBreak/>
        <w:t>‘A’ – WEEKLY SERVICE SCHEDULE</w:t>
      </w:r>
      <w:bookmarkEnd w:id="170"/>
      <w:bookmarkEnd w:id="171"/>
      <w:bookmarkEnd w:id="172"/>
      <w:bookmarkEnd w:id="173"/>
      <w:bookmarkEnd w:id="174"/>
      <w:bookmarkEnd w:id="175"/>
      <w:bookmarkEnd w:id="176"/>
      <w:bookmarkEnd w:id="177"/>
    </w:p>
    <w:p w14:paraId="49E5C76B" w14:textId="77777777" w:rsidR="00997D20" w:rsidRPr="005907C8" w:rsidRDefault="00997D20" w:rsidP="00997D20">
      <w:pPr>
        <w:jc w:val="center"/>
        <w:rPr>
          <w:rFonts w:cs="Segoe UI"/>
          <w:b/>
          <w:bCs/>
          <w:szCs w:val="22"/>
        </w:rPr>
      </w:pPr>
    </w:p>
    <w:p w14:paraId="0F2026D2" w14:textId="77777777" w:rsidR="00997D20" w:rsidRPr="0034155E" w:rsidRDefault="00997D20" w:rsidP="0034155E">
      <w:pPr>
        <w:jc w:val="center"/>
        <w:rPr>
          <w:rFonts w:cs="Segoe UI"/>
          <w:b/>
          <w:bCs/>
          <w:caps/>
          <w:sz w:val="20"/>
          <w:szCs w:val="20"/>
        </w:rPr>
      </w:pPr>
      <w:r w:rsidRPr="0034155E">
        <w:rPr>
          <w:rFonts w:cs="Segoe UI"/>
          <w:b/>
          <w:bCs/>
          <w:caps/>
          <w:sz w:val="20"/>
          <w:szCs w:val="20"/>
        </w:rPr>
        <w:t>Trailer</w:t>
      </w:r>
    </w:p>
    <w:p w14:paraId="5F7DFCAF" w14:textId="77777777" w:rsidR="00997D20" w:rsidRPr="005907C8" w:rsidRDefault="00997D20" w:rsidP="00997D20">
      <w:pPr>
        <w:jc w:val="center"/>
        <w:rPr>
          <w:rFonts w:cs="Segoe UI"/>
          <w:szCs w:val="22"/>
        </w:rPr>
      </w:pPr>
    </w:p>
    <w:p w14:paraId="7F53C0D4" w14:textId="77777777" w:rsidR="00997D20" w:rsidRPr="005907C8" w:rsidRDefault="00997D20" w:rsidP="00997D20">
      <w:pPr>
        <w:jc w:val="center"/>
        <w:rPr>
          <w:rFonts w:cs="Segoe UI"/>
          <w:szCs w:val="22"/>
        </w:rPr>
      </w:pPr>
      <w:r w:rsidRPr="005907C8">
        <w:rPr>
          <w:rFonts w:cs="Segoe UI"/>
          <w:b/>
          <w:szCs w:val="22"/>
        </w:rPr>
        <w:t>Due: Weekly / ………. Kms / or …………. Hrs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9"/>
      </w:tblGrid>
      <w:tr w:rsidR="00997D20" w:rsidRPr="005907C8" w14:paraId="42ABE31B" w14:textId="77777777" w:rsidTr="00997D20">
        <w:trPr>
          <w:cantSplit/>
        </w:trPr>
        <w:tc>
          <w:tcPr>
            <w:tcW w:w="9357" w:type="dxa"/>
            <w:gridSpan w:val="2"/>
            <w:tcBorders>
              <w:top w:val="nil"/>
              <w:left w:val="nil"/>
              <w:bottom w:val="nil"/>
              <w:right w:val="nil"/>
            </w:tcBorders>
          </w:tcPr>
          <w:p w14:paraId="4B197D80" w14:textId="77777777" w:rsidR="00997D20" w:rsidRPr="005907C8" w:rsidRDefault="00997D20" w:rsidP="00997D20">
            <w:pPr>
              <w:jc w:val="center"/>
              <w:rPr>
                <w:rFonts w:cs="Segoe UI"/>
                <w:b/>
                <w:szCs w:val="22"/>
              </w:rPr>
            </w:pPr>
          </w:p>
          <w:p w14:paraId="2BF07456" w14:textId="77777777" w:rsidR="00997D20" w:rsidRPr="005907C8" w:rsidRDefault="00997D20" w:rsidP="00997D20">
            <w:pPr>
              <w:jc w:val="center"/>
              <w:rPr>
                <w:rFonts w:cs="Segoe UI"/>
                <w:b/>
                <w:szCs w:val="22"/>
              </w:rPr>
            </w:pPr>
          </w:p>
        </w:tc>
      </w:tr>
      <w:tr w:rsidR="00997D20" w:rsidRPr="005907C8" w14:paraId="0E4D3ACF" w14:textId="77777777" w:rsidTr="00997D20">
        <w:tc>
          <w:tcPr>
            <w:tcW w:w="568" w:type="dxa"/>
            <w:tcBorders>
              <w:top w:val="nil"/>
              <w:left w:val="nil"/>
              <w:bottom w:val="nil"/>
              <w:right w:val="nil"/>
            </w:tcBorders>
          </w:tcPr>
          <w:p w14:paraId="573450CF" w14:textId="77777777" w:rsidR="00997D20" w:rsidRPr="005907C8" w:rsidRDefault="00997D20" w:rsidP="00997D20">
            <w:pPr>
              <w:jc w:val="right"/>
              <w:rPr>
                <w:rFonts w:cs="Segoe UI"/>
                <w:szCs w:val="22"/>
              </w:rPr>
            </w:pPr>
            <w:r w:rsidRPr="005907C8">
              <w:rPr>
                <w:rFonts w:cs="Segoe UI"/>
                <w:szCs w:val="22"/>
              </w:rPr>
              <w:t>1.</w:t>
            </w:r>
          </w:p>
        </w:tc>
        <w:tc>
          <w:tcPr>
            <w:tcW w:w="8789" w:type="dxa"/>
            <w:tcBorders>
              <w:top w:val="nil"/>
              <w:left w:val="nil"/>
              <w:bottom w:val="nil"/>
              <w:right w:val="nil"/>
            </w:tcBorders>
          </w:tcPr>
          <w:p w14:paraId="0D0CF26A" w14:textId="77777777" w:rsidR="00997D20" w:rsidRPr="005907C8" w:rsidRDefault="00997D20" w:rsidP="00997D20">
            <w:pPr>
              <w:rPr>
                <w:rFonts w:cs="Segoe UI"/>
                <w:szCs w:val="22"/>
              </w:rPr>
            </w:pPr>
            <w:r w:rsidRPr="005907C8">
              <w:rPr>
                <w:rFonts w:cs="Segoe UI"/>
                <w:szCs w:val="22"/>
              </w:rPr>
              <w:t>Trailer/grease all points/visual check suspension.</w:t>
            </w:r>
          </w:p>
          <w:p w14:paraId="44BC7E7C" w14:textId="77777777" w:rsidR="00997D20" w:rsidRPr="005907C8" w:rsidRDefault="00997D20" w:rsidP="00997D20">
            <w:pPr>
              <w:rPr>
                <w:rFonts w:cs="Segoe UI"/>
                <w:szCs w:val="22"/>
              </w:rPr>
            </w:pPr>
          </w:p>
        </w:tc>
      </w:tr>
      <w:tr w:rsidR="00997D20" w:rsidRPr="005907C8" w14:paraId="2EA65C0E" w14:textId="77777777" w:rsidTr="00997D20">
        <w:trPr>
          <w:trHeight w:val="505"/>
        </w:trPr>
        <w:tc>
          <w:tcPr>
            <w:tcW w:w="568" w:type="dxa"/>
            <w:tcBorders>
              <w:top w:val="nil"/>
              <w:left w:val="nil"/>
              <w:bottom w:val="nil"/>
              <w:right w:val="nil"/>
            </w:tcBorders>
          </w:tcPr>
          <w:p w14:paraId="43D5CFEC" w14:textId="77777777" w:rsidR="00997D20" w:rsidRPr="005907C8" w:rsidRDefault="00997D20" w:rsidP="00997D20">
            <w:pPr>
              <w:jc w:val="right"/>
              <w:rPr>
                <w:rFonts w:cs="Segoe UI"/>
                <w:szCs w:val="22"/>
              </w:rPr>
            </w:pPr>
            <w:r w:rsidRPr="005907C8">
              <w:rPr>
                <w:rFonts w:cs="Segoe UI"/>
                <w:szCs w:val="22"/>
              </w:rPr>
              <w:t>2.</w:t>
            </w:r>
          </w:p>
        </w:tc>
        <w:tc>
          <w:tcPr>
            <w:tcW w:w="8789" w:type="dxa"/>
            <w:tcBorders>
              <w:top w:val="nil"/>
              <w:left w:val="nil"/>
              <w:bottom w:val="nil"/>
              <w:right w:val="nil"/>
            </w:tcBorders>
          </w:tcPr>
          <w:p w14:paraId="7C965777" w14:textId="77777777" w:rsidR="00997D20" w:rsidRPr="005907C8" w:rsidRDefault="00997D20" w:rsidP="00997D20">
            <w:pPr>
              <w:rPr>
                <w:rFonts w:cs="Segoe UI"/>
                <w:szCs w:val="22"/>
              </w:rPr>
            </w:pPr>
            <w:r w:rsidRPr="005907C8">
              <w:rPr>
                <w:rFonts w:cs="Segoe UI"/>
                <w:szCs w:val="22"/>
              </w:rPr>
              <w:t>Check turn table/locking mechanisms etc.</w:t>
            </w:r>
          </w:p>
        </w:tc>
      </w:tr>
      <w:tr w:rsidR="00997D20" w:rsidRPr="005907C8" w14:paraId="13F25882" w14:textId="77777777" w:rsidTr="00997D20">
        <w:trPr>
          <w:trHeight w:val="505"/>
        </w:trPr>
        <w:tc>
          <w:tcPr>
            <w:tcW w:w="568" w:type="dxa"/>
            <w:tcBorders>
              <w:top w:val="nil"/>
              <w:left w:val="nil"/>
              <w:bottom w:val="nil"/>
              <w:right w:val="nil"/>
            </w:tcBorders>
          </w:tcPr>
          <w:p w14:paraId="3F26473F" w14:textId="77777777" w:rsidR="00997D20" w:rsidRPr="005907C8" w:rsidRDefault="00997D20" w:rsidP="00997D20">
            <w:pPr>
              <w:jc w:val="right"/>
              <w:rPr>
                <w:rFonts w:cs="Segoe UI"/>
                <w:szCs w:val="22"/>
              </w:rPr>
            </w:pPr>
            <w:r w:rsidRPr="005907C8">
              <w:rPr>
                <w:rFonts w:cs="Segoe UI"/>
                <w:szCs w:val="22"/>
              </w:rPr>
              <w:t>3.</w:t>
            </w:r>
          </w:p>
        </w:tc>
        <w:tc>
          <w:tcPr>
            <w:tcW w:w="8789" w:type="dxa"/>
            <w:tcBorders>
              <w:top w:val="nil"/>
              <w:left w:val="nil"/>
              <w:bottom w:val="nil"/>
              <w:right w:val="nil"/>
            </w:tcBorders>
          </w:tcPr>
          <w:p w14:paraId="3A8824A3" w14:textId="77777777" w:rsidR="00997D20" w:rsidRPr="005907C8" w:rsidRDefault="00997D20" w:rsidP="00997D20">
            <w:pPr>
              <w:rPr>
                <w:rFonts w:cs="Segoe UI"/>
                <w:szCs w:val="22"/>
              </w:rPr>
            </w:pPr>
            <w:r w:rsidRPr="005907C8">
              <w:rPr>
                <w:rFonts w:cs="Segoe UI"/>
                <w:szCs w:val="22"/>
              </w:rPr>
              <w:t>Check wheels/wheel bearings and tyres.</w:t>
            </w:r>
          </w:p>
        </w:tc>
      </w:tr>
      <w:tr w:rsidR="00997D20" w:rsidRPr="005907C8" w14:paraId="4336ACBB" w14:textId="77777777" w:rsidTr="00997D20">
        <w:trPr>
          <w:trHeight w:val="505"/>
        </w:trPr>
        <w:tc>
          <w:tcPr>
            <w:tcW w:w="568" w:type="dxa"/>
            <w:tcBorders>
              <w:top w:val="nil"/>
              <w:left w:val="nil"/>
              <w:bottom w:val="nil"/>
              <w:right w:val="nil"/>
            </w:tcBorders>
          </w:tcPr>
          <w:p w14:paraId="533A3E27" w14:textId="77777777" w:rsidR="00997D20" w:rsidRPr="005907C8" w:rsidRDefault="00997D20" w:rsidP="00997D20">
            <w:pPr>
              <w:jc w:val="right"/>
              <w:rPr>
                <w:rFonts w:cs="Segoe UI"/>
                <w:szCs w:val="22"/>
              </w:rPr>
            </w:pPr>
            <w:r w:rsidRPr="005907C8">
              <w:rPr>
                <w:rFonts w:cs="Segoe UI"/>
                <w:szCs w:val="22"/>
              </w:rPr>
              <w:t>4.</w:t>
            </w:r>
          </w:p>
        </w:tc>
        <w:tc>
          <w:tcPr>
            <w:tcW w:w="8789" w:type="dxa"/>
            <w:tcBorders>
              <w:top w:val="nil"/>
              <w:left w:val="nil"/>
              <w:bottom w:val="nil"/>
              <w:right w:val="nil"/>
            </w:tcBorders>
          </w:tcPr>
          <w:p w14:paraId="7C6F5095" w14:textId="77777777" w:rsidR="00997D20" w:rsidRPr="005907C8" w:rsidRDefault="00997D20" w:rsidP="00997D20">
            <w:pPr>
              <w:rPr>
                <w:rFonts w:cs="Segoe UI"/>
                <w:szCs w:val="22"/>
              </w:rPr>
            </w:pPr>
            <w:r w:rsidRPr="005907C8">
              <w:rPr>
                <w:rFonts w:cs="Segoe UI"/>
                <w:szCs w:val="22"/>
              </w:rPr>
              <w:t>Inspect brake lining wear/travel/adjust if required.</w:t>
            </w:r>
          </w:p>
          <w:p w14:paraId="55734BFB" w14:textId="77777777" w:rsidR="00997D20" w:rsidRPr="005907C8" w:rsidRDefault="00997D20" w:rsidP="00997D20">
            <w:pPr>
              <w:rPr>
                <w:rFonts w:cs="Segoe UI"/>
                <w:szCs w:val="22"/>
              </w:rPr>
            </w:pPr>
          </w:p>
        </w:tc>
      </w:tr>
      <w:tr w:rsidR="00997D20" w:rsidRPr="005907C8" w14:paraId="211301D8" w14:textId="77777777" w:rsidTr="00997D20">
        <w:tc>
          <w:tcPr>
            <w:tcW w:w="568" w:type="dxa"/>
            <w:tcBorders>
              <w:top w:val="nil"/>
              <w:left w:val="nil"/>
              <w:bottom w:val="nil"/>
              <w:right w:val="nil"/>
            </w:tcBorders>
          </w:tcPr>
          <w:p w14:paraId="238D65E4" w14:textId="77777777" w:rsidR="00997D20" w:rsidRPr="005907C8" w:rsidRDefault="00997D20" w:rsidP="00997D20">
            <w:pPr>
              <w:jc w:val="right"/>
              <w:rPr>
                <w:rFonts w:cs="Segoe UI"/>
                <w:szCs w:val="22"/>
              </w:rPr>
            </w:pPr>
            <w:r w:rsidRPr="005907C8">
              <w:rPr>
                <w:rFonts w:cs="Segoe UI"/>
                <w:szCs w:val="22"/>
              </w:rPr>
              <w:t>5.</w:t>
            </w:r>
          </w:p>
        </w:tc>
        <w:tc>
          <w:tcPr>
            <w:tcW w:w="8789" w:type="dxa"/>
            <w:tcBorders>
              <w:top w:val="nil"/>
              <w:left w:val="nil"/>
              <w:bottom w:val="nil"/>
              <w:right w:val="nil"/>
            </w:tcBorders>
          </w:tcPr>
          <w:p w14:paraId="028A9B26" w14:textId="77777777" w:rsidR="00997D20" w:rsidRPr="005907C8" w:rsidRDefault="00997D20" w:rsidP="00997D20">
            <w:pPr>
              <w:rPr>
                <w:rFonts w:cs="Segoe UI"/>
                <w:szCs w:val="22"/>
              </w:rPr>
            </w:pPr>
            <w:r w:rsidRPr="005907C8">
              <w:rPr>
                <w:rFonts w:cs="Segoe UI"/>
                <w:szCs w:val="22"/>
              </w:rPr>
              <w:t>Check all lights and reflectors.</w:t>
            </w:r>
          </w:p>
          <w:p w14:paraId="1A6EA094" w14:textId="77777777" w:rsidR="00997D20" w:rsidRPr="005907C8" w:rsidRDefault="00997D20" w:rsidP="00997D20">
            <w:pPr>
              <w:rPr>
                <w:rFonts w:cs="Segoe UI"/>
                <w:szCs w:val="22"/>
              </w:rPr>
            </w:pPr>
          </w:p>
        </w:tc>
      </w:tr>
      <w:tr w:rsidR="00997D20" w:rsidRPr="005907C8" w14:paraId="06A32D98" w14:textId="77777777" w:rsidTr="00997D20">
        <w:trPr>
          <w:trHeight w:val="603"/>
        </w:trPr>
        <w:tc>
          <w:tcPr>
            <w:tcW w:w="568" w:type="dxa"/>
            <w:tcBorders>
              <w:top w:val="nil"/>
              <w:left w:val="nil"/>
              <w:bottom w:val="nil"/>
              <w:right w:val="nil"/>
            </w:tcBorders>
          </w:tcPr>
          <w:p w14:paraId="713A8F29" w14:textId="77777777" w:rsidR="00997D20" w:rsidRPr="005907C8" w:rsidRDefault="00997D20" w:rsidP="00997D20">
            <w:pPr>
              <w:jc w:val="right"/>
              <w:rPr>
                <w:rFonts w:cs="Segoe UI"/>
                <w:szCs w:val="22"/>
              </w:rPr>
            </w:pPr>
            <w:r w:rsidRPr="005907C8">
              <w:rPr>
                <w:rFonts w:cs="Segoe UI"/>
                <w:szCs w:val="22"/>
              </w:rPr>
              <w:t>6.</w:t>
            </w:r>
          </w:p>
        </w:tc>
        <w:tc>
          <w:tcPr>
            <w:tcW w:w="8789" w:type="dxa"/>
            <w:tcBorders>
              <w:top w:val="nil"/>
              <w:left w:val="nil"/>
              <w:bottom w:val="nil"/>
              <w:right w:val="nil"/>
            </w:tcBorders>
          </w:tcPr>
          <w:p w14:paraId="6E9313F9" w14:textId="77777777" w:rsidR="00997D20" w:rsidRPr="005907C8" w:rsidRDefault="00997D20" w:rsidP="00997D20">
            <w:pPr>
              <w:rPr>
                <w:rFonts w:cs="Segoe UI"/>
                <w:szCs w:val="22"/>
              </w:rPr>
            </w:pPr>
            <w:r w:rsidRPr="005907C8">
              <w:rPr>
                <w:rFonts w:cs="Segoe UI"/>
                <w:szCs w:val="22"/>
              </w:rPr>
              <w:t>Check condition of number plates, mud flaps, stickers, due dates and condition of labels etc.</w:t>
            </w:r>
          </w:p>
          <w:p w14:paraId="1B722FDF" w14:textId="77777777" w:rsidR="00997D20" w:rsidRPr="005907C8" w:rsidRDefault="00997D20" w:rsidP="00997D20">
            <w:pPr>
              <w:rPr>
                <w:rFonts w:cs="Segoe UI"/>
                <w:szCs w:val="22"/>
              </w:rPr>
            </w:pPr>
          </w:p>
        </w:tc>
      </w:tr>
      <w:tr w:rsidR="00997D20" w:rsidRPr="005907C8" w14:paraId="01ED4191" w14:textId="77777777" w:rsidTr="00997D20">
        <w:tc>
          <w:tcPr>
            <w:tcW w:w="568" w:type="dxa"/>
            <w:tcBorders>
              <w:top w:val="nil"/>
              <w:left w:val="nil"/>
              <w:bottom w:val="nil"/>
              <w:right w:val="nil"/>
            </w:tcBorders>
          </w:tcPr>
          <w:p w14:paraId="3D18E0CF" w14:textId="77777777" w:rsidR="00997D20" w:rsidRPr="005907C8" w:rsidRDefault="00997D20" w:rsidP="00997D20">
            <w:pPr>
              <w:jc w:val="right"/>
              <w:rPr>
                <w:rFonts w:cs="Segoe UI"/>
                <w:szCs w:val="22"/>
              </w:rPr>
            </w:pPr>
            <w:r w:rsidRPr="005907C8">
              <w:rPr>
                <w:rFonts w:cs="Segoe UI"/>
                <w:szCs w:val="22"/>
              </w:rPr>
              <w:t>7.</w:t>
            </w:r>
          </w:p>
        </w:tc>
        <w:tc>
          <w:tcPr>
            <w:tcW w:w="8789" w:type="dxa"/>
            <w:tcBorders>
              <w:top w:val="nil"/>
              <w:left w:val="nil"/>
              <w:bottom w:val="nil"/>
              <w:right w:val="nil"/>
            </w:tcBorders>
          </w:tcPr>
          <w:p w14:paraId="7E752EB3" w14:textId="77777777" w:rsidR="00997D20" w:rsidRPr="005907C8" w:rsidRDefault="00997D20" w:rsidP="00997D20">
            <w:pPr>
              <w:rPr>
                <w:rFonts w:cs="Segoe UI"/>
                <w:szCs w:val="22"/>
              </w:rPr>
            </w:pPr>
            <w:r w:rsidRPr="005907C8">
              <w:rPr>
                <w:rFonts w:cs="Segoe UI"/>
                <w:szCs w:val="22"/>
              </w:rPr>
              <w:t>Check ring feeder coupling automatic locking devices.</w:t>
            </w:r>
          </w:p>
          <w:p w14:paraId="708D907F" w14:textId="77777777" w:rsidR="00997D20" w:rsidRPr="005907C8" w:rsidRDefault="00997D20" w:rsidP="00997D20">
            <w:pPr>
              <w:rPr>
                <w:rFonts w:cs="Segoe UI"/>
                <w:szCs w:val="22"/>
              </w:rPr>
            </w:pPr>
          </w:p>
        </w:tc>
      </w:tr>
      <w:tr w:rsidR="00997D20" w:rsidRPr="005907C8" w14:paraId="37C31B0A" w14:textId="77777777" w:rsidTr="00997D20">
        <w:tc>
          <w:tcPr>
            <w:tcW w:w="568" w:type="dxa"/>
            <w:tcBorders>
              <w:top w:val="nil"/>
              <w:left w:val="nil"/>
              <w:bottom w:val="nil"/>
              <w:right w:val="nil"/>
            </w:tcBorders>
          </w:tcPr>
          <w:p w14:paraId="05F8FAAC" w14:textId="77777777" w:rsidR="00997D20" w:rsidRPr="005907C8" w:rsidRDefault="00997D20" w:rsidP="00997D20">
            <w:pPr>
              <w:jc w:val="right"/>
              <w:rPr>
                <w:rFonts w:cs="Segoe UI"/>
                <w:szCs w:val="22"/>
              </w:rPr>
            </w:pPr>
            <w:r w:rsidRPr="005907C8">
              <w:rPr>
                <w:rFonts w:cs="Segoe UI"/>
                <w:szCs w:val="22"/>
              </w:rPr>
              <w:t>8.</w:t>
            </w:r>
          </w:p>
        </w:tc>
        <w:tc>
          <w:tcPr>
            <w:tcW w:w="8789" w:type="dxa"/>
            <w:tcBorders>
              <w:top w:val="nil"/>
              <w:left w:val="nil"/>
              <w:bottom w:val="nil"/>
              <w:right w:val="nil"/>
            </w:tcBorders>
          </w:tcPr>
          <w:p w14:paraId="3BB5454B" w14:textId="77777777" w:rsidR="00997D20" w:rsidRPr="005907C8" w:rsidRDefault="00997D20" w:rsidP="00997D20">
            <w:pPr>
              <w:rPr>
                <w:rFonts w:cs="Segoe UI"/>
                <w:szCs w:val="22"/>
              </w:rPr>
            </w:pPr>
            <w:r w:rsidRPr="005907C8">
              <w:rPr>
                <w:rFonts w:cs="Segoe UI"/>
                <w:szCs w:val="22"/>
              </w:rPr>
              <w:t>Check air hose couplings.</w:t>
            </w:r>
          </w:p>
          <w:p w14:paraId="3430308B" w14:textId="77777777" w:rsidR="00997D20" w:rsidRPr="005907C8" w:rsidRDefault="00997D20" w:rsidP="00997D20">
            <w:pPr>
              <w:rPr>
                <w:rFonts w:cs="Segoe UI"/>
                <w:szCs w:val="22"/>
              </w:rPr>
            </w:pPr>
          </w:p>
        </w:tc>
      </w:tr>
      <w:tr w:rsidR="00997D20" w:rsidRPr="005907C8" w14:paraId="4A26B2BD" w14:textId="77777777" w:rsidTr="00997D20">
        <w:tc>
          <w:tcPr>
            <w:tcW w:w="568" w:type="dxa"/>
            <w:tcBorders>
              <w:top w:val="nil"/>
              <w:left w:val="nil"/>
              <w:bottom w:val="nil"/>
              <w:right w:val="nil"/>
            </w:tcBorders>
          </w:tcPr>
          <w:p w14:paraId="52F1209B" w14:textId="77777777" w:rsidR="00997D20" w:rsidRPr="005907C8" w:rsidRDefault="00997D20" w:rsidP="00997D20">
            <w:pPr>
              <w:jc w:val="right"/>
              <w:rPr>
                <w:rFonts w:cs="Segoe UI"/>
                <w:szCs w:val="22"/>
              </w:rPr>
            </w:pPr>
            <w:r w:rsidRPr="005907C8">
              <w:rPr>
                <w:rFonts w:cs="Segoe UI"/>
                <w:szCs w:val="22"/>
              </w:rPr>
              <w:t>9.</w:t>
            </w:r>
          </w:p>
        </w:tc>
        <w:tc>
          <w:tcPr>
            <w:tcW w:w="8789" w:type="dxa"/>
            <w:tcBorders>
              <w:top w:val="nil"/>
              <w:left w:val="nil"/>
              <w:bottom w:val="nil"/>
              <w:right w:val="nil"/>
            </w:tcBorders>
          </w:tcPr>
          <w:p w14:paraId="077CA936" w14:textId="77777777" w:rsidR="00997D20" w:rsidRPr="005907C8" w:rsidRDefault="00997D20" w:rsidP="00997D20">
            <w:pPr>
              <w:rPr>
                <w:rFonts w:cs="Segoe UI"/>
                <w:szCs w:val="22"/>
              </w:rPr>
            </w:pPr>
            <w:r w:rsidRPr="005907C8">
              <w:rPr>
                <w:rFonts w:cs="Segoe UI"/>
                <w:szCs w:val="22"/>
              </w:rPr>
              <w:t>Check king pin for damage.</w:t>
            </w:r>
            <w:r w:rsidRPr="005907C8" w:rsidDel="003B1D01">
              <w:rPr>
                <w:rFonts w:cs="Segoe UI"/>
                <w:szCs w:val="22"/>
              </w:rPr>
              <w:t xml:space="preserve"> </w:t>
            </w:r>
          </w:p>
          <w:p w14:paraId="54743A5B" w14:textId="77777777" w:rsidR="00997D20" w:rsidRPr="005907C8" w:rsidRDefault="00997D20" w:rsidP="00997D20">
            <w:pPr>
              <w:rPr>
                <w:rFonts w:cs="Segoe UI"/>
                <w:szCs w:val="22"/>
              </w:rPr>
            </w:pPr>
          </w:p>
          <w:p w14:paraId="09EFA8AD" w14:textId="77777777" w:rsidR="00997D20" w:rsidRPr="005907C8" w:rsidRDefault="00997D20" w:rsidP="00997D20">
            <w:pPr>
              <w:rPr>
                <w:rFonts w:cs="Segoe UI"/>
                <w:szCs w:val="22"/>
              </w:rPr>
            </w:pPr>
          </w:p>
        </w:tc>
      </w:tr>
      <w:tr w:rsidR="00997D20" w:rsidRPr="005907C8" w14:paraId="6747E967" w14:textId="77777777" w:rsidTr="00997D20">
        <w:trPr>
          <w:trHeight w:val="273"/>
        </w:trPr>
        <w:tc>
          <w:tcPr>
            <w:tcW w:w="568" w:type="dxa"/>
            <w:tcBorders>
              <w:top w:val="single" w:sz="4" w:space="0" w:color="auto"/>
              <w:left w:val="nil"/>
              <w:bottom w:val="single" w:sz="4" w:space="0" w:color="auto"/>
              <w:right w:val="nil"/>
            </w:tcBorders>
          </w:tcPr>
          <w:p w14:paraId="49A3D7D9" w14:textId="77777777" w:rsidR="00997D20" w:rsidRPr="005907C8" w:rsidRDefault="00997D20" w:rsidP="00997D20">
            <w:pPr>
              <w:jc w:val="right"/>
              <w:rPr>
                <w:rFonts w:cs="Segoe UI"/>
                <w:szCs w:val="22"/>
              </w:rPr>
            </w:pPr>
          </w:p>
        </w:tc>
        <w:tc>
          <w:tcPr>
            <w:tcW w:w="8789" w:type="dxa"/>
            <w:tcBorders>
              <w:top w:val="single" w:sz="4" w:space="0" w:color="auto"/>
              <w:left w:val="nil"/>
              <w:bottom w:val="single" w:sz="4" w:space="0" w:color="auto"/>
              <w:right w:val="nil"/>
            </w:tcBorders>
          </w:tcPr>
          <w:p w14:paraId="2D9C7BD8" w14:textId="77777777" w:rsidR="00997D20" w:rsidRPr="001100DD" w:rsidRDefault="00997D20" w:rsidP="001100DD">
            <w:pPr>
              <w:pStyle w:val="Header"/>
              <w:spacing w:after="0"/>
              <w:rPr>
                <w:rFonts w:cs="Segoe UI"/>
                <w:lang w:val="en-US"/>
              </w:rPr>
            </w:pPr>
          </w:p>
        </w:tc>
      </w:tr>
      <w:tr w:rsidR="00997D20" w:rsidRPr="005907C8" w14:paraId="3DC03DD2" w14:textId="77777777" w:rsidTr="00997D20">
        <w:trPr>
          <w:trHeight w:val="273"/>
        </w:trPr>
        <w:tc>
          <w:tcPr>
            <w:tcW w:w="568" w:type="dxa"/>
            <w:tcBorders>
              <w:top w:val="single" w:sz="4" w:space="0" w:color="auto"/>
              <w:left w:val="nil"/>
              <w:bottom w:val="nil"/>
              <w:right w:val="nil"/>
            </w:tcBorders>
          </w:tcPr>
          <w:p w14:paraId="4CD20FC0" w14:textId="77777777" w:rsidR="00997D20" w:rsidRPr="005907C8" w:rsidRDefault="00997D20" w:rsidP="00997D20">
            <w:pPr>
              <w:jc w:val="right"/>
              <w:rPr>
                <w:rFonts w:cs="Segoe UI"/>
                <w:szCs w:val="22"/>
              </w:rPr>
            </w:pPr>
          </w:p>
        </w:tc>
        <w:tc>
          <w:tcPr>
            <w:tcW w:w="8789" w:type="dxa"/>
            <w:tcBorders>
              <w:top w:val="single" w:sz="4" w:space="0" w:color="auto"/>
              <w:left w:val="nil"/>
              <w:bottom w:val="nil"/>
              <w:right w:val="nil"/>
            </w:tcBorders>
          </w:tcPr>
          <w:p w14:paraId="31B311D7" w14:textId="77777777" w:rsidR="00997D20" w:rsidRPr="005907C8" w:rsidRDefault="00997D20" w:rsidP="00997D20">
            <w:pPr>
              <w:pStyle w:val="Footer"/>
              <w:rPr>
                <w:rFonts w:cs="Segoe UI"/>
                <w:szCs w:val="22"/>
                <w:lang w:val="en-US"/>
              </w:rPr>
            </w:pPr>
          </w:p>
        </w:tc>
      </w:tr>
      <w:tr w:rsidR="00997D20" w:rsidRPr="005907C8" w14:paraId="4418D349" w14:textId="77777777" w:rsidTr="00997D20">
        <w:trPr>
          <w:trHeight w:val="273"/>
        </w:trPr>
        <w:tc>
          <w:tcPr>
            <w:tcW w:w="568" w:type="dxa"/>
            <w:tcBorders>
              <w:top w:val="single" w:sz="4" w:space="0" w:color="auto"/>
              <w:left w:val="nil"/>
              <w:bottom w:val="single" w:sz="4" w:space="0" w:color="auto"/>
              <w:right w:val="nil"/>
            </w:tcBorders>
          </w:tcPr>
          <w:p w14:paraId="13107D87" w14:textId="77777777" w:rsidR="00997D20" w:rsidRPr="005907C8" w:rsidRDefault="00997D20" w:rsidP="00997D20">
            <w:pPr>
              <w:jc w:val="right"/>
              <w:rPr>
                <w:rFonts w:cs="Segoe UI"/>
                <w:szCs w:val="22"/>
              </w:rPr>
            </w:pPr>
          </w:p>
        </w:tc>
        <w:tc>
          <w:tcPr>
            <w:tcW w:w="8789" w:type="dxa"/>
            <w:tcBorders>
              <w:top w:val="single" w:sz="4" w:space="0" w:color="auto"/>
              <w:left w:val="nil"/>
              <w:bottom w:val="single" w:sz="4" w:space="0" w:color="auto"/>
              <w:right w:val="nil"/>
            </w:tcBorders>
          </w:tcPr>
          <w:p w14:paraId="7AAC6E85" w14:textId="77777777" w:rsidR="00997D20" w:rsidRPr="005907C8" w:rsidRDefault="00997D20" w:rsidP="00997D20">
            <w:pPr>
              <w:pStyle w:val="Footer"/>
              <w:rPr>
                <w:rFonts w:cs="Segoe UI"/>
                <w:szCs w:val="22"/>
                <w:lang w:val="en-US"/>
              </w:rPr>
            </w:pPr>
          </w:p>
        </w:tc>
      </w:tr>
    </w:tbl>
    <w:p w14:paraId="3310E752" w14:textId="77777777" w:rsidR="00997D20" w:rsidRPr="005907C8" w:rsidRDefault="00997D20" w:rsidP="00997D20">
      <w:pPr>
        <w:rPr>
          <w:rFonts w:cs="Segoe UI"/>
          <w:szCs w:val="22"/>
        </w:rPr>
      </w:pPr>
    </w:p>
    <w:p w14:paraId="2A86F574" w14:textId="77777777" w:rsidR="00997D20" w:rsidRPr="008260B9" w:rsidRDefault="00997D20" w:rsidP="00997D20">
      <w:pPr>
        <w:rPr>
          <w:rFonts w:cs="Segoe UI"/>
          <w:sz w:val="20"/>
          <w:szCs w:val="20"/>
        </w:rPr>
      </w:pPr>
      <w:r w:rsidRPr="008260B9">
        <w:rPr>
          <w:rFonts w:cs="Segoe UI"/>
          <w:sz w:val="20"/>
          <w:szCs w:val="20"/>
        </w:rPr>
        <w:t>A record of this service is to be kept in the Vehicle Maintenance File detailing odometer reading, person conducting the service and service type.</w:t>
      </w:r>
    </w:p>
    <w:p w14:paraId="1683339E" w14:textId="77777777" w:rsidR="00997D20" w:rsidRPr="008260B9" w:rsidRDefault="00997D20" w:rsidP="00997D20">
      <w:pPr>
        <w:rPr>
          <w:rFonts w:cs="Segoe UI"/>
          <w:sz w:val="20"/>
          <w:szCs w:val="20"/>
        </w:rPr>
      </w:pPr>
    </w:p>
    <w:p w14:paraId="425FEB05" w14:textId="6D6D815D" w:rsidR="00997D20" w:rsidRPr="008260B9" w:rsidRDefault="00997D20" w:rsidP="00997D20">
      <w:pPr>
        <w:rPr>
          <w:rFonts w:cs="Segoe UI"/>
          <w:sz w:val="20"/>
          <w:szCs w:val="20"/>
        </w:rPr>
      </w:pPr>
      <w:r w:rsidRPr="008260B9">
        <w:rPr>
          <w:rFonts w:cs="Segoe UI"/>
          <w:sz w:val="20"/>
          <w:szCs w:val="20"/>
        </w:rPr>
        <w:t>A record of faults identified and repaired is to be detailed and signed off on the Fault Record and Repair Register.</w:t>
      </w:r>
    </w:p>
    <w:p w14:paraId="1D08CC9E" w14:textId="759E7860" w:rsidR="00971B7B" w:rsidRPr="008260B9" w:rsidRDefault="00971B7B" w:rsidP="00997D20">
      <w:pPr>
        <w:rPr>
          <w:rFonts w:cs="Segoe UI"/>
          <w:sz w:val="20"/>
          <w:szCs w:val="20"/>
        </w:rPr>
      </w:pPr>
    </w:p>
    <w:p w14:paraId="5B7CF6CE" w14:textId="64152775" w:rsidR="00971B7B" w:rsidRPr="008260B9" w:rsidRDefault="00971B7B" w:rsidP="00997D20">
      <w:pPr>
        <w:rPr>
          <w:rFonts w:cs="Segoe UI"/>
          <w:sz w:val="20"/>
          <w:szCs w:val="20"/>
        </w:rPr>
      </w:pPr>
      <w:r w:rsidRPr="008260B9">
        <w:rPr>
          <w:sz w:val="20"/>
          <w:szCs w:val="20"/>
        </w:rPr>
        <w:t>I certify that I have inspected this vehicle and, to the best of my knowledge and abilities, declare that it is in a roadworthy condition at the time of inspection.</w:t>
      </w:r>
    </w:p>
    <w:p w14:paraId="74C8089D" w14:textId="77777777" w:rsidR="00997D20" w:rsidRPr="008260B9" w:rsidRDefault="00997D20" w:rsidP="00997D20">
      <w:pPr>
        <w:rPr>
          <w:rFonts w:cs="Segoe UI"/>
          <w:sz w:val="20"/>
          <w:szCs w:val="20"/>
        </w:rPr>
      </w:pPr>
    </w:p>
    <w:p w14:paraId="38FF5B28" w14:textId="71E7031D" w:rsidR="00997D20" w:rsidRPr="00224F3A" w:rsidRDefault="00997D20" w:rsidP="00997D20">
      <w:pPr>
        <w:rPr>
          <w:rFonts w:cs="Segoe UI"/>
          <w:b/>
          <w:sz w:val="20"/>
          <w:szCs w:val="20"/>
        </w:rPr>
      </w:pPr>
      <w:r w:rsidRPr="008260B9">
        <w:rPr>
          <w:rFonts w:cs="Segoe UI"/>
          <w:b/>
          <w:sz w:val="20"/>
          <w:szCs w:val="20"/>
        </w:rPr>
        <w:t>Note:</w:t>
      </w:r>
      <w:r w:rsidRPr="008260B9">
        <w:rPr>
          <w:rFonts w:cs="Segoe UI"/>
          <w:b/>
          <w:sz w:val="20"/>
          <w:szCs w:val="20"/>
        </w:rPr>
        <w:tab/>
        <w:t xml:space="preserve">Nothing in the above absolves the person checking from carrying out the recommended inspections detailed in the vehicle servicing schedule, which remains the definitive authority on </w:t>
      </w:r>
      <w:r w:rsidRPr="00224F3A">
        <w:rPr>
          <w:rFonts w:cs="Segoe UI"/>
          <w:b/>
          <w:sz w:val="20"/>
          <w:szCs w:val="20"/>
        </w:rPr>
        <w:t>what checks should be performed on a specific vehicle.</w:t>
      </w:r>
    </w:p>
    <w:p w14:paraId="466F6DA4" w14:textId="251FE7A5" w:rsidR="00971B7B" w:rsidRPr="00224F3A" w:rsidRDefault="00971B7B" w:rsidP="00997D20">
      <w:pPr>
        <w:rPr>
          <w:rFonts w:cs="Segoe UI"/>
          <w:b/>
          <w:sz w:val="20"/>
          <w:szCs w:val="20"/>
        </w:rPr>
      </w:pPr>
    </w:p>
    <w:p w14:paraId="54067198" w14:textId="77777777" w:rsidR="00224F3A" w:rsidRPr="00224F3A" w:rsidRDefault="00224F3A" w:rsidP="00997D20">
      <w:pPr>
        <w:rPr>
          <w:rFonts w:cs="Segoe UI"/>
          <w:b/>
          <w:sz w:val="20"/>
          <w:szCs w:val="20"/>
        </w:rPr>
      </w:pPr>
    </w:p>
    <w:p w14:paraId="68241C33" w14:textId="3774DD72" w:rsidR="00971B7B" w:rsidRPr="00224F3A" w:rsidRDefault="00971B7B" w:rsidP="00AF6B8F">
      <w:pPr>
        <w:pStyle w:val="Header"/>
        <w:tabs>
          <w:tab w:val="left" w:pos="709"/>
          <w:tab w:val="left" w:pos="992"/>
          <w:tab w:val="left" w:pos="1276"/>
          <w:tab w:val="left" w:pos="1559"/>
        </w:tabs>
        <w:rPr>
          <w:rFonts w:cs="Segoe UI"/>
          <w:sz w:val="20"/>
          <w:szCs w:val="20"/>
        </w:rPr>
      </w:pPr>
      <w:r w:rsidRPr="00224F3A">
        <w:rPr>
          <w:rFonts w:ascii="Arial" w:hAnsi="Arial" w:cs="Arial"/>
          <w:sz w:val="20"/>
          <w:szCs w:val="20"/>
        </w:rPr>
        <w:t>Name:</w:t>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r>
      <w:r w:rsidRPr="00224F3A">
        <w:rPr>
          <w:rFonts w:ascii="Arial" w:hAnsi="Arial" w:cs="Arial"/>
          <w:sz w:val="20"/>
          <w:szCs w:val="20"/>
        </w:rPr>
        <w:tab/>
        <w:t>Signature:</w:t>
      </w:r>
    </w:p>
    <w:p w14:paraId="3758EB91" w14:textId="77777777" w:rsidR="00997D20" w:rsidRPr="005907C8" w:rsidRDefault="00997D20" w:rsidP="00997D20">
      <w:pPr>
        <w:jc w:val="center"/>
        <w:rPr>
          <w:rFonts w:cs="Segoe UI"/>
          <w:b/>
          <w:bCs/>
          <w:szCs w:val="22"/>
        </w:rPr>
      </w:pPr>
      <w:bookmarkStart w:id="178" w:name="_Toc1384344"/>
      <w:bookmarkStart w:id="179" w:name="_Toc7239674"/>
      <w:r w:rsidRPr="005907C8">
        <w:rPr>
          <w:rFonts w:cs="Segoe UI"/>
          <w:szCs w:val="22"/>
        </w:rPr>
        <w:br w:type="page"/>
      </w:r>
      <w:bookmarkStart w:id="180" w:name="_Toc11735533"/>
      <w:bookmarkStart w:id="181" w:name="_Toc11736250"/>
      <w:bookmarkStart w:id="182" w:name="_Toc11736749"/>
      <w:bookmarkStart w:id="183" w:name="_Toc11740289"/>
      <w:bookmarkStart w:id="184" w:name="_Toc11743770"/>
      <w:r w:rsidRPr="00DD0EB9">
        <w:rPr>
          <w:rFonts w:cs="Arial"/>
          <w:b/>
          <w:bCs/>
          <w:color w:val="000000"/>
          <w:szCs w:val="20"/>
        </w:rPr>
        <w:lastRenderedPageBreak/>
        <w:t>‘A’ - WEEKLY SERVICE SCHEDULE</w:t>
      </w:r>
      <w:bookmarkEnd w:id="178"/>
      <w:bookmarkEnd w:id="179"/>
      <w:bookmarkEnd w:id="180"/>
      <w:bookmarkEnd w:id="181"/>
      <w:bookmarkEnd w:id="182"/>
      <w:bookmarkEnd w:id="183"/>
      <w:bookmarkEnd w:id="184"/>
    </w:p>
    <w:p w14:paraId="6951F1F0" w14:textId="77777777" w:rsidR="00997D20" w:rsidRPr="005907C8" w:rsidRDefault="00997D20" w:rsidP="00997D20">
      <w:pPr>
        <w:jc w:val="center"/>
        <w:rPr>
          <w:rFonts w:cs="Segoe UI"/>
          <w:b/>
          <w:bCs/>
          <w:szCs w:val="22"/>
        </w:rPr>
      </w:pPr>
    </w:p>
    <w:p w14:paraId="07BB8358" w14:textId="77777777" w:rsidR="00997D20" w:rsidRPr="005907C8" w:rsidRDefault="00997D20" w:rsidP="00997D20">
      <w:pPr>
        <w:jc w:val="center"/>
        <w:rPr>
          <w:rFonts w:cs="Segoe UI"/>
          <w:b/>
          <w:bCs/>
          <w:caps/>
          <w:szCs w:val="22"/>
        </w:rPr>
      </w:pPr>
      <w:r w:rsidRPr="005907C8">
        <w:rPr>
          <w:rFonts w:cs="Segoe UI"/>
          <w:b/>
          <w:bCs/>
          <w:caps/>
          <w:szCs w:val="22"/>
        </w:rPr>
        <w:t>Dolly</w:t>
      </w:r>
    </w:p>
    <w:p w14:paraId="3FAA83D0" w14:textId="77777777" w:rsidR="00997D20" w:rsidRPr="005907C8" w:rsidRDefault="00997D20" w:rsidP="00997D20">
      <w:pPr>
        <w:jc w:val="center"/>
        <w:rPr>
          <w:rFonts w:cs="Segoe UI"/>
          <w:szCs w:val="22"/>
        </w:rPr>
      </w:pPr>
    </w:p>
    <w:p w14:paraId="0B8F88EC" w14:textId="77777777" w:rsidR="00997D20" w:rsidRPr="005907C8" w:rsidRDefault="00997D20" w:rsidP="00997D20">
      <w:pPr>
        <w:jc w:val="center"/>
        <w:rPr>
          <w:rFonts w:cs="Segoe UI"/>
          <w:szCs w:val="22"/>
        </w:rPr>
      </w:pPr>
      <w:r w:rsidRPr="005907C8">
        <w:rPr>
          <w:rFonts w:cs="Segoe UI"/>
          <w:b/>
          <w:szCs w:val="22"/>
        </w:rPr>
        <w:t>Due: Weekly / ………. Kms / or …………. Hrs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222"/>
        <w:gridCol w:w="567"/>
      </w:tblGrid>
      <w:tr w:rsidR="00997D20" w:rsidRPr="005907C8" w14:paraId="258F4CE5" w14:textId="77777777" w:rsidTr="00997D20">
        <w:trPr>
          <w:cantSplit/>
        </w:trPr>
        <w:tc>
          <w:tcPr>
            <w:tcW w:w="9357" w:type="dxa"/>
            <w:gridSpan w:val="3"/>
            <w:tcBorders>
              <w:top w:val="nil"/>
              <w:left w:val="nil"/>
              <w:bottom w:val="nil"/>
              <w:right w:val="nil"/>
            </w:tcBorders>
          </w:tcPr>
          <w:p w14:paraId="1C848EB8" w14:textId="77777777" w:rsidR="00997D20" w:rsidRPr="005907C8" w:rsidRDefault="00997D20" w:rsidP="00997D20">
            <w:pPr>
              <w:rPr>
                <w:rFonts w:cs="Segoe UI"/>
                <w:b/>
                <w:szCs w:val="22"/>
              </w:rPr>
            </w:pPr>
          </w:p>
          <w:p w14:paraId="2463D92D" w14:textId="77777777" w:rsidR="00997D20" w:rsidRPr="005907C8" w:rsidRDefault="00997D20" w:rsidP="00997D20">
            <w:pPr>
              <w:rPr>
                <w:rFonts w:cs="Segoe UI"/>
                <w:b/>
                <w:szCs w:val="22"/>
              </w:rPr>
            </w:pPr>
          </w:p>
        </w:tc>
      </w:tr>
      <w:tr w:rsidR="00997D20" w:rsidRPr="005907C8" w14:paraId="79CB85A2" w14:textId="77777777" w:rsidTr="00997D20">
        <w:tc>
          <w:tcPr>
            <w:tcW w:w="568" w:type="dxa"/>
            <w:tcBorders>
              <w:top w:val="nil"/>
              <w:left w:val="nil"/>
              <w:bottom w:val="nil"/>
              <w:right w:val="nil"/>
            </w:tcBorders>
          </w:tcPr>
          <w:p w14:paraId="0585B3DA" w14:textId="77777777" w:rsidR="00997D20" w:rsidRPr="005907C8" w:rsidRDefault="00997D20" w:rsidP="00997D20">
            <w:pPr>
              <w:jc w:val="right"/>
              <w:rPr>
                <w:rFonts w:cs="Segoe UI"/>
                <w:szCs w:val="22"/>
              </w:rPr>
            </w:pPr>
            <w:r w:rsidRPr="005907C8">
              <w:rPr>
                <w:rFonts w:cs="Segoe UI"/>
                <w:szCs w:val="22"/>
              </w:rPr>
              <w:t>1.</w:t>
            </w:r>
          </w:p>
        </w:tc>
        <w:tc>
          <w:tcPr>
            <w:tcW w:w="8222" w:type="dxa"/>
            <w:tcBorders>
              <w:top w:val="nil"/>
              <w:left w:val="nil"/>
              <w:bottom w:val="nil"/>
              <w:right w:val="nil"/>
            </w:tcBorders>
          </w:tcPr>
          <w:p w14:paraId="755170AF" w14:textId="77777777" w:rsidR="00997D20" w:rsidRPr="005907C8" w:rsidRDefault="00997D20" w:rsidP="00997D20">
            <w:pPr>
              <w:rPr>
                <w:rFonts w:cs="Segoe UI"/>
                <w:szCs w:val="22"/>
              </w:rPr>
            </w:pPr>
            <w:r w:rsidRPr="005907C8">
              <w:rPr>
                <w:rFonts w:cs="Segoe UI"/>
                <w:szCs w:val="22"/>
              </w:rPr>
              <w:t>Trailer/grease all points/visual check suspension.</w:t>
            </w:r>
          </w:p>
          <w:p w14:paraId="505CD625" w14:textId="77777777" w:rsidR="00997D20" w:rsidRPr="005907C8" w:rsidRDefault="00997D20" w:rsidP="00997D20">
            <w:pPr>
              <w:rPr>
                <w:rFonts w:cs="Segoe UI"/>
                <w:szCs w:val="22"/>
              </w:rPr>
            </w:pPr>
          </w:p>
        </w:tc>
        <w:tc>
          <w:tcPr>
            <w:tcW w:w="567" w:type="dxa"/>
            <w:tcBorders>
              <w:top w:val="nil"/>
              <w:left w:val="nil"/>
              <w:bottom w:val="nil"/>
              <w:right w:val="nil"/>
            </w:tcBorders>
          </w:tcPr>
          <w:p w14:paraId="14902AED" w14:textId="77777777" w:rsidR="00997D20" w:rsidRPr="005907C8" w:rsidRDefault="00997D20" w:rsidP="00997D20">
            <w:pPr>
              <w:rPr>
                <w:rFonts w:cs="Segoe UI"/>
                <w:szCs w:val="22"/>
              </w:rPr>
            </w:pPr>
          </w:p>
        </w:tc>
      </w:tr>
      <w:tr w:rsidR="00997D20" w:rsidRPr="005907C8" w14:paraId="4AAA9102" w14:textId="77777777" w:rsidTr="00997D20">
        <w:trPr>
          <w:trHeight w:val="505"/>
        </w:trPr>
        <w:tc>
          <w:tcPr>
            <w:tcW w:w="568" w:type="dxa"/>
            <w:tcBorders>
              <w:top w:val="nil"/>
              <w:left w:val="nil"/>
              <w:bottom w:val="nil"/>
              <w:right w:val="nil"/>
            </w:tcBorders>
          </w:tcPr>
          <w:p w14:paraId="0FD29942" w14:textId="77777777" w:rsidR="00997D20" w:rsidRPr="005907C8" w:rsidRDefault="00997D20" w:rsidP="00997D20">
            <w:pPr>
              <w:jc w:val="right"/>
              <w:rPr>
                <w:rFonts w:cs="Segoe UI"/>
                <w:szCs w:val="22"/>
              </w:rPr>
            </w:pPr>
            <w:r w:rsidRPr="005907C8">
              <w:rPr>
                <w:rFonts w:cs="Segoe UI"/>
                <w:szCs w:val="22"/>
              </w:rPr>
              <w:t>2.</w:t>
            </w:r>
          </w:p>
        </w:tc>
        <w:tc>
          <w:tcPr>
            <w:tcW w:w="8222" w:type="dxa"/>
            <w:tcBorders>
              <w:top w:val="nil"/>
              <w:left w:val="nil"/>
              <w:bottom w:val="nil"/>
              <w:right w:val="nil"/>
            </w:tcBorders>
          </w:tcPr>
          <w:p w14:paraId="1D4E20C4" w14:textId="77777777" w:rsidR="00997D20" w:rsidRPr="005907C8" w:rsidRDefault="00997D20" w:rsidP="00997D20">
            <w:pPr>
              <w:rPr>
                <w:rFonts w:cs="Segoe UI"/>
                <w:szCs w:val="22"/>
              </w:rPr>
            </w:pPr>
            <w:r w:rsidRPr="005907C8">
              <w:rPr>
                <w:rFonts w:cs="Segoe UI"/>
                <w:szCs w:val="22"/>
              </w:rPr>
              <w:t>Check turn table/locking mechanisms etc.</w:t>
            </w:r>
          </w:p>
        </w:tc>
        <w:tc>
          <w:tcPr>
            <w:tcW w:w="567" w:type="dxa"/>
            <w:tcBorders>
              <w:top w:val="nil"/>
              <w:left w:val="nil"/>
              <w:bottom w:val="nil"/>
              <w:right w:val="nil"/>
            </w:tcBorders>
          </w:tcPr>
          <w:p w14:paraId="594BC3FC" w14:textId="77777777" w:rsidR="00997D20" w:rsidRPr="005907C8" w:rsidRDefault="00997D20" w:rsidP="00997D20">
            <w:pPr>
              <w:rPr>
                <w:rFonts w:cs="Segoe UI"/>
                <w:szCs w:val="22"/>
              </w:rPr>
            </w:pPr>
          </w:p>
        </w:tc>
      </w:tr>
      <w:tr w:rsidR="00997D20" w:rsidRPr="005907C8" w14:paraId="1432877B" w14:textId="77777777" w:rsidTr="00997D20">
        <w:trPr>
          <w:trHeight w:val="505"/>
        </w:trPr>
        <w:tc>
          <w:tcPr>
            <w:tcW w:w="568" w:type="dxa"/>
            <w:tcBorders>
              <w:top w:val="nil"/>
              <w:left w:val="nil"/>
              <w:bottom w:val="nil"/>
              <w:right w:val="nil"/>
            </w:tcBorders>
          </w:tcPr>
          <w:p w14:paraId="0C89DA3D" w14:textId="77777777" w:rsidR="00997D20" w:rsidRPr="005907C8" w:rsidRDefault="00997D20" w:rsidP="00997D20">
            <w:pPr>
              <w:jc w:val="right"/>
              <w:rPr>
                <w:rFonts w:cs="Segoe UI"/>
                <w:szCs w:val="22"/>
              </w:rPr>
            </w:pPr>
            <w:r w:rsidRPr="005907C8">
              <w:rPr>
                <w:rFonts w:cs="Segoe UI"/>
                <w:szCs w:val="22"/>
              </w:rPr>
              <w:t>3.</w:t>
            </w:r>
          </w:p>
        </w:tc>
        <w:tc>
          <w:tcPr>
            <w:tcW w:w="8222" w:type="dxa"/>
            <w:tcBorders>
              <w:top w:val="nil"/>
              <w:left w:val="nil"/>
              <w:bottom w:val="nil"/>
              <w:right w:val="nil"/>
            </w:tcBorders>
          </w:tcPr>
          <w:p w14:paraId="1F8607D7" w14:textId="77777777" w:rsidR="00997D20" w:rsidRPr="005907C8" w:rsidRDefault="00997D20" w:rsidP="00997D20">
            <w:pPr>
              <w:rPr>
                <w:rFonts w:cs="Segoe UI"/>
                <w:szCs w:val="22"/>
              </w:rPr>
            </w:pPr>
            <w:r w:rsidRPr="005907C8">
              <w:rPr>
                <w:rFonts w:cs="Segoe UI"/>
                <w:szCs w:val="22"/>
              </w:rPr>
              <w:t>Check wheels/wheel bearings and tyres.</w:t>
            </w:r>
          </w:p>
        </w:tc>
        <w:tc>
          <w:tcPr>
            <w:tcW w:w="567" w:type="dxa"/>
            <w:tcBorders>
              <w:top w:val="nil"/>
              <w:left w:val="nil"/>
              <w:bottom w:val="nil"/>
              <w:right w:val="nil"/>
            </w:tcBorders>
          </w:tcPr>
          <w:p w14:paraId="73E786FD" w14:textId="77777777" w:rsidR="00997D20" w:rsidRPr="005907C8" w:rsidRDefault="00997D20" w:rsidP="00997D20">
            <w:pPr>
              <w:rPr>
                <w:rFonts w:cs="Segoe UI"/>
                <w:szCs w:val="22"/>
              </w:rPr>
            </w:pPr>
          </w:p>
        </w:tc>
      </w:tr>
      <w:tr w:rsidR="00997D20" w:rsidRPr="005907C8" w14:paraId="3693C5DD" w14:textId="77777777" w:rsidTr="00997D20">
        <w:trPr>
          <w:trHeight w:val="505"/>
        </w:trPr>
        <w:tc>
          <w:tcPr>
            <w:tcW w:w="568" w:type="dxa"/>
            <w:tcBorders>
              <w:top w:val="nil"/>
              <w:left w:val="nil"/>
              <w:bottom w:val="nil"/>
              <w:right w:val="nil"/>
            </w:tcBorders>
          </w:tcPr>
          <w:p w14:paraId="71843EFD" w14:textId="77777777" w:rsidR="00997D20" w:rsidRPr="005907C8" w:rsidRDefault="00997D20" w:rsidP="00997D20">
            <w:pPr>
              <w:jc w:val="right"/>
              <w:rPr>
                <w:rFonts w:cs="Segoe UI"/>
                <w:szCs w:val="22"/>
              </w:rPr>
            </w:pPr>
            <w:r w:rsidRPr="005907C8">
              <w:rPr>
                <w:rFonts w:cs="Segoe UI"/>
                <w:szCs w:val="22"/>
              </w:rPr>
              <w:t>4.</w:t>
            </w:r>
          </w:p>
        </w:tc>
        <w:tc>
          <w:tcPr>
            <w:tcW w:w="8222" w:type="dxa"/>
            <w:tcBorders>
              <w:top w:val="nil"/>
              <w:left w:val="nil"/>
              <w:bottom w:val="nil"/>
              <w:right w:val="nil"/>
            </w:tcBorders>
          </w:tcPr>
          <w:p w14:paraId="797170C9" w14:textId="77777777" w:rsidR="00997D20" w:rsidRPr="005907C8" w:rsidRDefault="00997D20" w:rsidP="00997D20">
            <w:pPr>
              <w:rPr>
                <w:rFonts w:cs="Segoe UI"/>
                <w:szCs w:val="22"/>
              </w:rPr>
            </w:pPr>
            <w:r w:rsidRPr="005907C8">
              <w:rPr>
                <w:rFonts w:cs="Segoe UI"/>
                <w:szCs w:val="22"/>
              </w:rPr>
              <w:t>Inspect brake lining wear/travel/adjust if required.</w:t>
            </w:r>
          </w:p>
          <w:p w14:paraId="1000B90C" w14:textId="77777777" w:rsidR="00997D20" w:rsidRPr="005907C8" w:rsidRDefault="00997D20" w:rsidP="00997D20">
            <w:pPr>
              <w:rPr>
                <w:rFonts w:cs="Segoe UI"/>
                <w:szCs w:val="22"/>
              </w:rPr>
            </w:pPr>
          </w:p>
        </w:tc>
        <w:tc>
          <w:tcPr>
            <w:tcW w:w="567" w:type="dxa"/>
            <w:tcBorders>
              <w:top w:val="nil"/>
              <w:left w:val="nil"/>
              <w:bottom w:val="nil"/>
              <w:right w:val="nil"/>
            </w:tcBorders>
          </w:tcPr>
          <w:p w14:paraId="06C7B5BD" w14:textId="77777777" w:rsidR="00997D20" w:rsidRPr="005907C8" w:rsidRDefault="00997D20" w:rsidP="00997D20">
            <w:pPr>
              <w:rPr>
                <w:rFonts w:cs="Segoe UI"/>
                <w:szCs w:val="22"/>
              </w:rPr>
            </w:pPr>
          </w:p>
        </w:tc>
      </w:tr>
      <w:tr w:rsidR="00997D20" w:rsidRPr="005907C8" w14:paraId="586892FF" w14:textId="77777777" w:rsidTr="00997D20">
        <w:tc>
          <w:tcPr>
            <w:tcW w:w="568" w:type="dxa"/>
            <w:tcBorders>
              <w:top w:val="nil"/>
              <w:left w:val="nil"/>
              <w:bottom w:val="nil"/>
              <w:right w:val="nil"/>
            </w:tcBorders>
          </w:tcPr>
          <w:p w14:paraId="5E1A7D95" w14:textId="77777777" w:rsidR="00997D20" w:rsidRPr="005907C8" w:rsidRDefault="00997D20" w:rsidP="00997D20">
            <w:pPr>
              <w:jc w:val="right"/>
              <w:rPr>
                <w:rFonts w:cs="Segoe UI"/>
                <w:szCs w:val="22"/>
              </w:rPr>
            </w:pPr>
            <w:r w:rsidRPr="005907C8">
              <w:rPr>
                <w:rFonts w:cs="Segoe UI"/>
                <w:szCs w:val="22"/>
              </w:rPr>
              <w:t>5.</w:t>
            </w:r>
          </w:p>
        </w:tc>
        <w:tc>
          <w:tcPr>
            <w:tcW w:w="8222" w:type="dxa"/>
            <w:tcBorders>
              <w:top w:val="nil"/>
              <w:left w:val="nil"/>
              <w:bottom w:val="nil"/>
              <w:right w:val="nil"/>
            </w:tcBorders>
          </w:tcPr>
          <w:p w14:paraId="3950B637" w14:textId="77777777" w:rsidR="00997D20" w:rsidRPr="005907C8" w:rsidRDefault="00997D20" w:rsidP="00997D20">
            <w:pPr>
              <w:rPr>
                <w:rFonts w:cs="Segoe UI"/>
                <w:szCs w:val="22"/>
              </w:rPr>
            </w:pPr>
            <w:r w:rsidRPr="005907C8">
              <w:rPr>
                <w:rFonts w:cs="Segoe UI"/>
                <w:szCs w:val="22"/>
              </w:rPr>
              <w:t>Check all lights and reflectors.</w:t>
            </w:r>
          </w:p>
          <w:p w14:paraId="686B23D6" w14:textId="77777777" w:rsidR="00997D20" w:rsidRPr="005907C8" w:rsidRDefault="00997D20" w:rsidP="00997D20">
            <w:pPr>
              <w:rPr>
                <w:rFonts w:cs="Segoe UI"/>
                <w:szCs w:val="22"/>
              </w:rPr>
            </w:pPr>
          </w:p>
        </w:tc>
        <w:tc>
          <w:tcPr>
            <w:tcW w:w="567" w:type="dxa"/>
            <w:tcBorders>
              <w:top w:val="nil"/>
              <w:left w:val="nil"/>
              <w:bottom w:val="nil"/>
              <w:right w:val="nil"/>
            </w:tcBorders>
          </w:tcPr>
          <w:p w14:paraId="714AA9FF" w14:textId="77777777" w:rsidR="00997D20" w:rsidRPr="005907C8" w:rsidRDefault="00997D20" w:rsidP="00997D20">
            <w:pPr>
              <w:rPr>
                <w:rFonts w:cs="Segoe UI"/>
                <w:szCs w:val="22"/>
              </w:rPr>
            </w:pPr>
          </w:p>
        </w:tc>
      </w:tr>
      <w:tr w:rsidR="00997D20" w:rsidRPr="005907C8" w14:paraId="33461F75" w14:textId="77777777" w:rsidTr="00997D20">
        <w:tc>
          <w:tcPr>
            <w:tcW w:w="568" w:type="dxa"/>
            <w:tcBorders>
              <w:top w:val="nil"/>
              <w:left w:val="nil"/>
              <w:bottom w:val="nil"/>
              <w:right w:val="nil"/>
            </w:tcBorders>
          </w:tcPr>
          <w:p w14:paraId="3EDC281D" w14:textId="77777777" w:rsidR="00997D20" w:rsidRPr="005907C8" w:rsidRDefault="00997D20" w:rsidP="00997D20">
            <w:pPr>
              <w:jc w:val="right"/>
              <w:rPr>
                <w:rFonts w:cs="Segoe UI"/>
                <w:szCs w:val="22"/>
              </w:rPr>
            </w:pPr>
            <w:r w:rsidRPr="005907C8">
              <w:rPr>
                <w:rFonts w:cs="Segoe UI"/>
                <w:szCs w:val="22"/>
              </w:rPr>
              <w:t>6.</w:t>
            </w:r>
          </w:p>
        </w:tc>
        <w:tc>
          <w:tcPr>
            <w:tcW w:w="8222" w:type="dxa"/>
            <w:tcBorders>
              <w:top w:val="nil"/>
              <w:left w:val="nil"/>
              <w:bottom w:val="nil"/>
              <w:right w:val="nil"/>
            </w:tcBorders>
          </w:tcPr>
          <w:p w14:paraId="1EFBB475" w14:textId="77777777" w:rsidR="00997D20" w:rsidRPr="005907C8" w:rsidRDefault="00997D20" w:rsidP="00997D20">
            <w:pPr>
              <w:rPr>
                <w:rFonts w:cs="Segoe UI"/>
                <w:szCs w:val="22"/>
              </w:rPr>
            </w:pPr>
            <w:r w:rsidRPr="005907C8">
              <w:rPr>
                <w:rFonts w:cs="Segoe UI"/>
                <w:szCs w:val="22"/>
              </w:rPr>
              <w:t>Check condition of number plates, mud flaps, stickers, due dates and condition of labels etc.</w:t>
            </w:r>
          </w:p>
          <w:p w14:paraId="3946B0C4" w14:textId="77777777" w:rsidR="00997D20" w:rsidRPr="005907C8" w:rsidRDefault="00997D20" w:rsidP="00997D20">
            <w:pPr>
              <w:rPr>
                <w:rFonts w:cs="Segoe UI"/>
                <w:szCs w:val="22"/>
              </w:rPr>
            </w:pPr>
          </w:p>
        </w:tc>
        <w:tc>
          <w:tcPr>
            <w:tcW w:w="567" w:type="dxa"/>
            <w:tcBorders>
              <w:top w:val="nil"/>
              <w:left w:val="nil"/>
              <w:bottom w:val="nil"/>
              <w:right w:val="nil"/>
            </w:tcBorders>
          </w:tcPr>
          <w:p w14:paraId="67F814E2" w14:textId="77777777" w:rsidR="00997D20" w:rsidRPr="005907C8" w:rsidRDefault="00997D20" w:rsidP="00997D20">
            <w:pPr>
              <w:rPr>
                <w:rFonts w:cs="Segoe UI"/>
                <w:szCs w:val="22"/>
              </w:rPr>
            </w:pPr>
          </w:p>
        </w:tc>
      </w:tr>
      <w:tr w:rsidR="00997D20" w:rsidRPr="005907C8" w14:paraId="365110C6" w14:textId="77777777" w:rsidTr="00997D20">
        <w:tc>
          <w:tcPr>
            <w:tcW w:w="568" w:type="dxa"/>
            <w:tcBorders>
              <w:top w:val="nil"/>
              <w:left w:val="nil"/>
              <w:bottom w:val="nil"/>
              <w:right w:val="nil"/>
            </w:tcBorders>
          </w:tcPr>
          <w:p w14:paraId="2431A0ED" w14:textId="77777777" w:rsidR="00997D20" w:rsidRPr="005907C8" w:rsidRDefault="00997D20" w:rsidP="00997D20">
            <w:pPr>
              <w:jc w:val="right"/>
              <w:rPr>
                <w:rFonts w:cs="Segoe UI"/>
                <w:szCs w:val="22"/>
              </w:rPr>
            </w:pPr>
            <w:r w:rsidRPr="005907C8">
              <w:rPr>
                <w:rFonts w:cs="Segoe UI"/>
                <w:szCs w:val="22"/>
              </w:rPr>
              <w:t>7.</w:t>
            </w:r>
          </w:p>
        </w:tc>
        <w:tc>
          <w:tcPr>
            <w:tcW w:w="8222" w:type="dxa"/>
            <w:tcBorders>
              <w:top w:val="nil"/>
              <w:left w:val="nil"/>
              <w:bottom w:val="nil"/>
              <w:right w:val="nil"/>
            </w:tcBorders>
          </w:tcPr>
          <w:p w14:paraId="1EF75A46" w14:textId="77777777" w:rsidR="00997D20" w:rsidRPr="005907C8" w:rsidRDefault="00997D20" w:rsidP="00997D20">
            <w:pPr>
              <w:rPr>
                <w:rFonts w:cs="Segoe UI"/>
                <w:szCs w:val="22"/>
              </w:rPr>
            </w:pPr>
            <w:r w:rsidRPr="005907C8">
              <w:rPr>
                <w:rFonts w:cs="Segoe UI"/>
                <w:szCs w:val="22"/>
              </w:rPr>
              <w:t>Check ring feeder coupling automatic locking devices.</w:t>
            </w:r>
          </w:p>
          <w:p w14:paraId="124EEF6C" w14:textId="77777777" w:rsidR="00997D20" w:rsidRPr="005907C8" w:rsidRDefault="00997D20" w:rsidP="00997D20">
            <w:pPr>
              <w:rPr>
                <w:rFonts w:cs="Segoe UI"/>
                <w:szCs w:val="22"/>
              </w:rPr>
            </w:pPr>
          </w:p>
        </w:tc>
        <w:tc>
          <w:tcPr>
            <w:tcW w:w="567" w:type="dxa"/>
            <w:tcBorders>
              <w:top w:val="nil"/>
              <w:left w:val="nil"/>
              <w:bottom w:val="nil"/>
              <w:right w:val="nil"/>
            </w:tcBorders>
          </w:tcPr>
          <w:p w14:paraId="7943BA5A" w14:textId="77777777" w:rsidR="00997D20" w:rsidRPr="005907C8" w:rsidRDefault="00997D20" w:rsidP="00997D20">
            <w:pPr>
              <w:rPr>
                <w:rFonts w:cs="Segoe UI"/>
                <w:szCs w:val="22"/>
              </w:rPr>
            </w:pPr>
          </w:p>
        </w:tc>
      </w:tr>
      <w:tr w:rsidR="00997D20" w:rsidRPr="005907C8" w14:paraId="45A83098" w14:textId="77777777" w:rsidTr="00997D20">
        <w:tc>
          <w:tcPr>
            <w:tcW w:w="568" w:type="dxa"/>
            <w:tcBorders>
              <w:top w:val="nil"/>
              <w:left w:val="nil"/>
              <w:bottom w:val="nil"/>
              <w:right w:val="nil"/>
            </w:tcBorders>
          </w:tcPr>
          <w:p w14:paraId="5EFD3BFE" w14:textId="77777777" w:rsidR="00997D20" w:rsidRPr="005907C8" w:rsidRDefault="00997D20" w:rsidP="00997D20">
            <w:pPr>
              <w:jc w:val="right"/>
              <w:rPr>
                <w:rFonts w:cs="Segoe UI"/>
                <w:szCs w:val="22"/>
              </w:rPr>
            </w:pPr>
            <w:r w:rsidRPr="005907C8">
              <w:rPr>
                <w:rFonts w:cs="Segoe UI"/>
                <w:szCs w:val="22"/>
              </w:rPr>
              <w:t>8.</w:t>
            </w:r>
          </w:p>
        </w:tc>
        <w:tc>
          <w:tcPr>
            <w:tcW w:w="8222" w:type="dxa"/>
            <w:tcBorders>
              <w:top w:val="nil"/>
              <w:left w:val="nil"/>
              <w:bottom w:val="nil"/>
              <w:right w:val="nil"/>
            </w:tcBorders>
          </w:tcPr>
          <w:p w14:paraId="33F364BA" w14:textId="77777777" w:rsidR="00997D20" w:rsidRPr="005907C8" w:rsidRDefault="00997D20" w:rsidP="00997D20">
            <w:pPr>
              <w:rPr>
                <w:rFonts w:cs="Segoe UI"/>
                <w:szCs w:val="22"/>
              </w:rPr>
            </w:pPr>
            <w:r w:rsidRPr="005907C8">
              <w:rPr>
                <w:rFonts w:cs="Segoe UI"/>
                <w:szCs w:val="22"/>
              </w:rPr>
              <w:t>Check air hose couplings.</w:t>
            </w:r>
          </w:p>
          <w:p w14:paraId="1B6C0B2A" w14:textId="77777777" w:rsidR="00997D20" w:rsidRPr="005907C8" w:rsidRDefault="00997D20" w:rsidP="00997D20">
            <w:pPr>
              <w:rPr>
                <w:rFonts w:cs="Segoe UI"/>
                <w:szCs w:val="22"/>
              </w:rPr>
            </w:pPr>
          </w:p>
        </w:tc>
        <w:tc>
          <w:tcPr>
            <w:tcW w:w="567" w:type="dxa"/>
            <w:tcBorders>
              <w:top w:val="nil"/>
              <w:left w:val="nil"/>
              <w:bottom w:val="nil"/>
              <w:right w:val="nil"/>
            </w:tcBorders>
          </w:tcPr>
          <w:p w14:paraId="1AF50AB3" w14:textId="77777777" w:rsidR="00997D20" w:rsidRPr="005907C8" w:rsidRDefault="00997D20" w:rsidP="00997D20">
            <w:pPr>
              <w:rPr>
                <w:rFonts w:cs="Segoe UI"/>
                <w:szCs w:val="22"/>
              </w:rPr>
            </w:pPr>
          </w:p>
        </w:tc>
      </w:tr>
      <w:tr w:rsidR="00997D20" w:rsidRPr="005907C8" w14:paraId="095842B0" w14:textId="77777777" w:rsidTr="00997D20">
        <w:tc>
          <w:tcPr>
            <w:tcW w:w="568" w:type="dxa"/>
            <w:tcBorders>
              <w:top w:val="nil"/>
              <w:left w:val="nil"/>
              <w:bottom w:val="nil"/>
              <w:right w:val="nil"/>
            </w:tcBorders>
          </w:tcPr>
          <w:p w14:paraId="605D2091" w14:textId="77777777" w:rsidR="00997D20" w:rsidRPr="005907C8" w:rsidRDefault="00997D20" w:rsidP="00997D20">
            <w:pPr>
              <w:jc w:val="right"/>
              <w:rPr>
                <w:rFonts w:cs="Segoe UI"/>
                <w:szCs w:val="22"/>
              </w:rPr>
            </w:pPr>
            <w:r w:rsidRPr="005907C8">
              <w:rPr>
                <w:rFonts w:cs="Segoe UI"/>
                <w:szCs w:val="22"/>
              </w:rPr>
              <w:t>9.</w:t>
            </w:r>
          </w:p>
        </w:tc>
        <w:tc>
          <w:tcPr>
            <w:tcW w:w="8222" w:type="dxa"/>
            <w:tcBorders>
              <w:top w:val="nil"/>
              <w:left w:val="nil"/>
              <w:bottom w:val="nil"/>
              <w:right w:val="nil"/>
            </w:tcBorders>
          </w:tcPr>
          <w:p w14:paraId="6FB74359" w14:textId="77777777" w:rsidR="00997D20" w:rsidRPr="005907C8" w:rsidRDefault="00997D20" w:rsidP="00997D20">
            <w:pPr>
              <w:rPr>
                <w:rFonts w:cs="Segoe UI"/>
                <w:szCs w:val="22"/>
              </w:rPr>
            </w:pPr>
            <w:r w:rsidRPr="005907C8">
              <w:rPr>
                <w:rFonts w:cs="Segoe UI"/>
                <w:szCs w:val="22"/>
              </w:rPr>
              <w:t>Check towing eye bushes.</w:t>
            </w:r>
          </w:p>
          <w:p w14:paraId="649FA404" w14:textId="77777777" w:rsidR="00997D20" w:rsidRPr="005907C8" w:rsidRDefault="00997D20" w:rsidP="00997D20">
            <w:pPr>
              <w:rPr>
                <w:rFonts w:cs="Segoe UI"/>
                <w:szCs w:val="22"/>
              </w:rPr>
            </w:pPr>
          </w:p>
          <w:p w14:paraId="5B6422DD" w14:textId="77777777" w:rsidR="00997D20" w:rsidRPr="005907C8" w:rsidRDefault="00997D20" w:rsidP="00997D20">
            <w:pPr>
              <w:rPr>
                <w:rFonts w:cs="Segoe UI"/>
                <w:szCs w:val="22"/>
              </w:rPr>
            </w:pPr>
          </w:p>
        </w:tc>
        <w:tc>
          <w:tcPr>
            <w:tcW w:w="567" w:type="dxa"/>
            <w:tcBorders>
              <w:top w:val="nil"/>
              <w:left w:val="nil"/>
              <w:bottom w:val="nil"/>
              <w:right w:val="nil"/>
            </w:tcBorders>
          </w:tcPr>
          <w:p w14:paraId="2B9A6A54" w14:textId="77777777" w:rsidR="00997D20" w:rsidRPr="005907C8" w:rsidRDefault="00997D20" w:rsidP="00997D20">
            <w:pPr>
              <w:rPr>
                <w:rFonts w:cs="Segoe UI"/>
                <w:szCs w:val="22"/>
              </w:rPr>
            </w:pPr>
          </w:p>
          <w:p w14:paraId="5DEDDD86" w14:textId="77777777" w:rsidR="00997D20" w:rsidRPr="005907C8" w:rsidRDefault="00997D20" w:rsidP="00997D20">
            <w:pPr>
              <w:rPr>
                <w:rFonts w:cs="Segoe UI"/>
                <w:szCs w:val="22"/>
              </w:rPr>
            </w:pPr>
          </w:p>
        </w:tc>
      </w:tr>
      <w:tr w:rsidR="00997D20" w:rsidRPr="005907C8" w14:paraId="5A4FE769" w14:textId="77777777" w:rsidTr="00997D20">
        <w:trPr>
          <w:trHeight w:val="273"/>
        </w:trPr>
        <w:tc>
          <w:tcPr>
            <w:tcW w:w="568" w:type="dxa"/>
            <w:tcBorders>
              <w:top w:val="single" w:sz="4" w:space="0" w:color="auto"/>
              <w:left w:val="nil"/>
              <w:bottom w:val="single" w:sz="4" w:space="0" w:color="auto"/>
              <w:right w:val="nil"/>
            </w:tcBorders>
          </w:tcPr>
          <w:p w14:paraId="1A0307B9" w14:textId="77777777" w:rsidR="00997D20" w:rsidRPr="005907C8" w:rsidRDefault="00997D20" w:rsidP="00997D20">
            <w:pPr>
              <w:jc w:val="right"/>
              <w:rPr>
                <w:rFonts w:cs="Segoe UI"/>
                <w:szCs w:val="22"/>
              </w:rPr>
            </w:pPr>
          </w:p>
        </w:tc>
        <w:tc>
          <w:tcPr>
            <w:tcW w:w="8789" w:type="dxa"/>
            <w:gridSpan w:val="2"/>
            <w:tcBorders>
              <w:top w:val="single" w:sz="4" w:space="0" w:color="auto"/>
              <w:left w:val="nil"/>
              <w:bottom w:val="single" w:sz="4" w:space="0" w:color="auto"/>
              <w:right w:val="nil"/>
            </w:tcBorders>
          </w:tcPr>
          <w:p w14:paraId="014BF703" w14:textId="77777777" w:rsidR="00997D20" w:rsidRPr="005907C8" w:rsidRDefault="00997D20" w:rsidP="00997D20">
            <w:pPr>
              <w:rPr>
                <w:rFonts w:cs="Segoe UI"/>
                <w:szCs w:val="22"/>
              </w:rPr>
            </w:pPr>
          </w:p>
        </w:tc>
      </w:tr>
      <w:tr w:rsidR="00997D20" w:rsidRPr="005907C8" w14:paraId="3B712776" w14:textId="77777777" w:rsidTr="00997D20">
        <w:trPr>
          <w:trHeight w:val="273"/>
        </w:trPr>
        <w:tc>
          <w:tcPr>
            <w:tcW w:w="568" w:type="dxa"/>
            <w:tcBorders>
              <w:top w:val="single" w:sz="4" w:space="0" w:color="auto"/>
              <w:left w:val="nil"/>
              <w:bottom w:val="nil"/>
              <w:right w:val="nil"/>
            </w:tcBorders>
          </w:tcPr>
          <w:p w14:paraId="466D7F43" w14:textId="77777777" w:rsidR="00997D20" w:rsidRPr="005907C8" w:rsidRDefault="00997D20" w:rsidP="00997D20">
            <w:pPr>
              <w:jc w:val="right"/>
              <w:rPr>
                <w:rFonts w:cs="Segoe UI"/>
                <w:szCs w:val="22"/>
              </w:rPr>
            </w:pPr>
          </w:p>
        </w:tc>
        <w:tc>
          <w:tcPr>
            <w:tcW w:w="8789" w:type="dxa"/>
            <w:gridSpan w:val="2"/>
            <w:tcBorders>
              <w:top w:val="single" w:sz="4" w:space="0" w:color="auto"/>
              <w:left w:val="nil"/>
              <w:bottom w:val="nil"/>
              <w:right w:val="nil"/>
            </w:tcBorders>
          </w:tcPr>
          <w:p w14:paraId="71B803A8" w14:textId="77777777" w:rsidR="00997D20" w:rsidRPr="005907C8" w:rsidRDefault="00997D20" w:rsidP="00997D20">
            <w:pPr>
              <w:pStyle w:val="Footer"/>
              <w:rPr>
                <w:rFonts w:cs="Segoe UI"/>
                <w:szCs w:val="22"/>
                <w:lang w:val="en-US"/>
              </w:rPr>
            </w:pPr>
          </w:p>
        </w:tc>
      </w:tr>
      <w:tr w:rsidR="00997D20" w:rsidRPr="005907C8" w14:paraId="05F48CF4" w14:textId="77777777" w:rsidTr="00997D20">
        <w:trPr>
          <w:trHeight w:val="273"/>
        </w:trPr>
        <w:tc>
          <w:tcPr>
            <w:tcW w:w="568" w:type="dxa"/>
            <w:tcBorders>
              <w:top w:val="single" w:sz="4" w:space="0" w:color="auto"/>
              <w:left w:val="nil"/>
              <w:bottom w:val="single" w:sz="4" w:space="0" w:color="auto"/>
              <w:right w:val="nil"/>
            </w:tcBorders>
          </w:tcPr>
          <w:p w14:paraId="7F03B534" w14:textId="77777777" w:rsidR="00997D20" w:rsidRPr="005907C8" w:rsidRDefault="00997D20" w:rsidP="00997D20">
            <w:pPr>
              <w:jc w:val="right"/>
              <w:rPr>
                <w:rFonts w:cs="Segoe UI"/>
                <w:szCs w:val="22"/>
              </w:rPr>
            </w:pPr>
          </w:p>
        </w:tc>
        <w:tc>
          <w:tcPr>
            <w:tcW w:w="8789" w:type="dxa"/>
            <w:gridSpan w:val="2"/>
            <w:tcBorders>
              <w:top w:val="single" w:sz="4" w:space="0" w:color="auto"/>
              <w:left w:val="nil"/>
              <w:bottom w:val="single" w:sz="4" w:space="0" w:color="auto"/>
              <w:right w:val="nil"/>
            </w:tcBorders>
          </w:tcPr>
          <w:p w14:paraId="4C4B75D7" w14:textId="77777777" w:rsidR="00997D20" w:rsidRPr="005907C8" w:rsidRDefault="00997D20" w:rsidP="00997D20">
            <w:pPr>
              <w:pStyle w:val="Footer"/>
              <w:rPr>
                <w:rFonts w:cs="Segoe UI"/>
                <w:szCs w:val="22"/>
                <w:lang w:val="en-US"/>
              </w:rPr>
            </w:pPr>
          </w:p>
        </w:tc>
      </w:tr>
    </w:tbl>
    <w:p w14:paraId="79E57FA0" w14:textId="77777777" w:rsidR="00997D20" w:rsidRPr="005907C8" w:rsidRDefault="00997D20" w:rsidP="00997D20">
      <w:pPr>
        <w:rPr>
          <w:rFonts w:cs="Segoe UI"/>
          <w:szCs w:val="22"/>
        </w:rPr>
      </w:pPr>
    </w:p>
    <w:p w14:paraId="745E1A1A" w14:textId="77777777" w:rsidR="00997D20" w:rsidRPr="008C1C8D" w:rsidRDefault="00997D20" w:rsidP="00997D20">
      <w:pPr>
        <w:rPr>
          <w:rFonts w:cs="Segoe UI"/>
          <w:sz w:val="20"/>
          <w:szCs w:val="20"/>
        </w:rPr>
      </w:pPr>
      <w:r w:rsidRPr="008C1C8D">
        <w:rPr>
          <w:rFonts w:cs="Segoe UI"/>
          <w:sz w:val="20"/>
          <w:szCs w:val="20"/>
        </w:rPr>
        <w:t>A record of this service is to be kept in the Vehicle Maintenance File detailing odometer reading, person conducting the service and service type.</w:t>
      </w:r>
    </w:p>
    <w:p w14:paraId="591C56BF" w14:textId="77777777" w:rsidR="00997D20" w:rsidRPr="008C1C8D" w:rsidRDefault="00997D20" w:rsidP="00997D20">
      <w:pPr>
        <w:rPr>
          <w:rFonts w:cs="Segoe UI"/>
          <w:sz w:val="20"/>
          <w:szCs w:val="20"/>
        </w:rPr>
      </w:pPr>
    </w:p>
    <w:p w14:paraId="2F38CE9B" w14:textId="7A85F25A" w:rsidR="00997D20" w:rsidRPr="008C1C8D" w:rsidRDefault="00997D20" w:rsidP="00997D20">
      <w:pPr>
        <w:rPr>
          <w:rFonts w:cs="Segoe UI"/>
          <w:sz w:val="20"/>
          <w:szCs w:val="20"/>
        </w:rPr>
      </w:pPr>
      <w:r w:rsidRPr="008C1C8D">
        <w:rPr>
          <w:rFonts w:cs="Segoe UI"/>
          <w:sz w:val="20"/>
          <w:szCs w:val="20"/>
        </w:rPr>
        <w:t>A record of faults identified and repaired is to be detailed and signed off on the Fault Record and Repair Register.</w:t>
      </w:r>
    </w:p>
    <w:p w14:paraId="7FAF628C" w14:textId="77777777" w:rsidR="00971B7B" w:rsidRPr="008C1C8D" w:rsidRDefault="00971B7B" w:rsidP="00997D20">
      <w:pPr>
        <w:rPr>
          <w:rFonts w:cs="Segoe UI"/>
          <w:sz w:val="20"/>
          <w:szCs w:val="20"/>
        </w:rPr>
      </w:pPr>
    </w:p>
    <w:p w14:paraId="0A9CF4F1" w14:textId="426D69F0" w:rsidR="00971B7B" w:rsidRPr="008C1C8D" w:rsidRDefault="00971B7B" w:rsidP="00997D20">
      <w:pPr>
        <w:rPr>
          <w:rFonts w:cs="Segoe UI"/>
          <w:sz w:val="20"/>
          <w:szCs w:val="20"/>
        </w:rPr>
      </w:pPr>
      <w:r w:rsidRPr="008C1C8D">
        <w:rPr>
          <w:sz w:val="20"/>
          <w:szCs w:val="20"/>
        </w:rPr>
        <w:t>I certify that I have inspected this vehicle and, to the best of my knowledge and abilities, declare that it is in a roadworthy condition at the time of inspection.</w:t>
      </w:r>
    </w:p>
    <w:p w14:paraId="315AD565" w14:textId="77777777" w:rsidR="00997D20" w:rsidRPr="008C1C8D" w:rsidRDefault="00997D20" w:rsidP="00997D20">
      <w:pPr>
        <w:rPr>
          <w:rFonts w:cs="Segoe UI"/>
          <w:sz w:val="20"/>
          <w:szCs w:val="20"/>
        </w:rPr>
      </w:pPr>
    </w:p>
    <w:p w14:paraId="41CFC92A" w14:textId="77777777" w:rsidR="00997D20" w:rsidRPr="008C1C8D" w:rsidRDefault="00997D20" w:rsidP="007443BB">
      <w:pPr>
        <w:rPr>
          <w:rFonts w:cs="Segoe UI"/>
          <w:b/>
          <w:sz w:val="20"/>
          <w:szCs w:val="20"/>
        </w:rPr>
      </w:pPr>
      <w:r w:rsidRPr="008C1C8D">
        <w:rPr>
          <w:rFonts w:cs="Segoe UI"/>
          <w:b/>
          <w:sz w:val="20"/>
          <w:szCs w:val="20"/>
        </w:rPr>
        <w:t>Note:</w:t>
      </w:r>
      <w:r w:rsidRPr="008C1C8D">
        <w:rPr>
          <w:rFonts w:cs="Segoe UI"/>
          <w:b/>
          <w:sz w:val="20"/>
          <w:szCs w:val="20"/>
        </w:rPr>
        <w:tab/>
        <w:t>Nothing in the above absolves the person checking from carrying out the recommended inspections detailed in the vehicle servicing schedule, which remains the definitive authority on what checks should be performed on a specific vehicle.</w:t>
      </w:r>
    </w:p>
    <w:p w14:paraId="1B3AE7E1" w14:textId="77777777" w:rsidR="00971B7B" w:rsidRPr="008C1C8D" w:rsidRDefault="00971B7B" w:rsidP="007443BB">
      <w:pPr>
        <w:rPr>
          <w:rFonts w:cs="Segoe UI"/>
          <w:b/>
          <w:sz w:val="20"/>
          <w:szCs w:val="20"/>
        </w:rPr>
      </w:pPr>
    </w:p>
    <w:p w14:paraId="176A38F7" w14:textId="77777777" w:rsidR="00971B7B" w:rsidRPr="008C1C8D" w:rsidRDefault="00971B7B" w:rsidP="007443BB">
      <w:pPr>
        <w:rPr>
          <w:rFonts w:cs="Segoe UI"/>
          <w:b/>
          <w:sz w:val="20"/>
          <w:szCs w:val="20"/>
        </w:rPr>
      </w:pPr>
    </w:p>
    <w:p w14:paraId="61180790" w14:textId="77777777" w:rsidR="00971B7B" w:rsidRPr="008C1C8D" w:rsidRDefault="00971B7B" w:rsidP="00971B7B">
      <w:pPr>
        <w:pStyle w:val="Header"/>
        <w:tabs>
          <w:tab w:val="left" w:pos="709"/>
          <w:tab w:val="left" w:pos="992"/>
          <w:tab w:val="left" w:pos="1276"/>
          <w:tab w:val="left" w:pos="1559"/>
        </w:tabs>
        <w:rPr>
          <w:rFonts w:ascii="Arial" w:hAnsi="Arial" w:cs="Arial"/>
          <w:sz w:val="20"/>
          <w:szCs w:val="20"/>
        </w:rPr>
      </w:pPr>
      <w:r w:rsidRPr="008C1C8D">
        <w:rPr>
          <w:rFonts w:ascii="Arial" w:hAnsi="Arial" w:cs="Arial"/>
          <w:sz w:val="20"/>
          <w:szCs w:val="20"/>
        </w:rPr>
        <w:t>Name:</w:t>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r>
      <w:r w:rsidRPr="008C1C8D">
        <w:rPr>
          <w:rFonts w:ascii="Arial" w:hAnsi="Arial" w:cs="Arial"/>
          <w:sz w:val="20"/>
          <w:szCs w:val="20"/>
        </w:rPr>
        <w:tab/>
        <w:t>Signature:</w:t>
      </w:r>
    </w:p>
    <w:p w14:paraId="533DDEFF" w14:textId="3DDE6234" w:rsidR="00971B7B" w:rsidRPr="00306B9A" w:rsidRDefault="00971B7B" w:rsidP="007443BB">
      <w:pPr>
        <w:rPr>
          <w:rFonts w:ascii="Arial" w:hAnsi="Arial" w:cs="Arial"/>
          <w:szCs w:val="22"/>
        </w:rPr>
        <w:sectPr w:rsidR="00971B7B" w:rsidRPr="00306B9A">
          <w:headerReference w:type="even" r:id="rId54"/>
          <w:headerReference w:type="default" r:id="rId55"/>
          <w:headerReference w:type="first" r:id="rId56"/>
          <w:pgSz w:w="11909" w:h="16834" w:code="9"/>
          <w:pgMar w:top="1440" w:right="1440" w:bottom="1008" w:left="1440" w:header="562" w:footer="562" w:gutter="0"/>
          <w:paperSrc w:first="21325" w:other="21325"/>
          <w:cols w:space="720"/>
        </w:sectPr>
      </w:pPr>
    </w:p>
    <w:p w14:paraId="07A0B62E" w14:textId="77777777" w:rsidR="00997D20" w:rsidRPr="00DD0EB9" w:rsidRDefault="00997D20" w:rsidP="00DD0EB9">
      <w:pPr>
        <w:jc w:val="center"/>
        <w:rPr>
          <w:rFonts w:cs="Arial"/>
          <w:b/>
          <w:bCs/>
          <w:color w:val="000000"/>
          <w:szCs w:val="20"/>
        </w:rPr>
      </w:pPr>
      <w:bookmarkStart w:id="185" w:name="_Toc1384345"/>
      <w:bookmarkStart w:id="186" w:name="_Toc7239675"/>
      <w:bookmarkStart w:id="187" w:name="_Toc11735534"/>
      <w:bookmarkStart w:id="188" w:name="_Toc11736251"/>
      <w:bookmarkStart w:id="189" w:name="_Toc11736750"/>
      <w:bookmarkStart w:id="190" w:name="_Toc11740290"/>
      <w:bookmarkStart w:id="191" w:name="_Toc12871889"/>
      <w:bookmarkStart w:id="192" w:name="_Toc12937823"/>
      <w:bookmarkStart w:id="193" w:name="_Toc20626135"/>
      <w:bookmarkStart w:id="194" w:name="BMSS"/>
      <w:r w:rsidRPr="00DD0EB9">
        <w:rPr>
          <w:rFonts w:cs="Arial"/>
          <w:b/>
          <w:bCs/>
          <w:color w:val="000000"/>
          <w:szCs w:val="20"/>
        </w:rPr>
        <w:lastRenderedPageBreak/>
        <w:t>‘B’ – MONTHLY SERVICE SCHEDULE</w:t>
      </w:r>
      <w:bookmarkEnd w:id="185"/>
      <w:bookmarkEnd w:id="186"/>
      <w:bookmarkEnd w:id="187"/>
      <w:bookmarkEnd w:id="188"/>
      <w:bookmarkEnd w:id="189"/>
      <w:bookmarkEnd w:id="190"/>
      <w:bookmarkEnd w:id="191"/>
      <w:bookmarkEnd w:id="192"/>
      <w:bookmarkEnd w:id="193"/>
    </w:p>
    <w:bookmarkEnd w:id="194"/>
    <w:p w14:paraId="3B79B883" w14:textId="77777777" w:rsidR="00997D20" w:rsidRPr="005907C8" w:rsidRDefault="00997D20" w:rsidP="00997D20">
      <w:pPr>
        <w:jc w:val="center"/>
        <w:rPr>
          <w:rFonts w:cs="Segoe UI"/>
          <w:b/>
          <w:szCs w:val="22"/>
        </w:rPr>
      </w:pPr>
    </w:p>
    <w:p w14:paraId="47A83D1A" w14:textId="05A0B44B" w:rsidR="00997D20" w:rsidRDefault="00997D20" w:rsidP="00997D20">
      <w:pPr>
        <w:jc w:val="center"/>
        <w:rPr>
          <w:rFonts w:cs="Segoe UI"/>
          <w:b/>
          <w:szCs w:val="22"/>
        </w:rPr>
      </w:pPr>
      <w:r w:rsidRPr="005907C8">
        <w:rPr>
          <w:rFonts w:cs="Segoe UI"/>
          <w:b/>
          <w:szCs w:val="22"/>
        </w:rPr>
        <w:t>Due: Monthly / ………. Kms / or …………. Hrs</w:t>
      </w:r>
    </w:p>
    <w:p w14:paraId="0131460A" w14:textId="77777777" w:rsidR="00A677E6" w:rsidRDefault="00A677E6" w:rsidP="00997D20">
      <w:pPr>
        <w:jc w:val="center"/>
        <w:rPr>
          <w:rFonts w:cs="Segoe UI"/>
          <w:b/>
          <w:szCs w:val="22"/>
        </w:rPr>
      </w:pPr>
    </w:p>
    <w:p w14:paraId="6A5DC9E7" w14:textId="77777777" w:rsidR="008C1C8D" w:rsidRPr="005907C8" w:rsidRDefault="008C1C8D" w:rsidP="00997D20">
      <w:pPr>
        <w:jc w:val="center"/>
        <w:rPr>
          <w:rFonts w:cs="Segoe UI"/>
          <w:b/>
          <w:szCs w:val="22"/>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9"/>
      </w:tblGrid>
      <w:tr w:rsidR="00997D20" w:rsidRPr="005907C8" w14:paraId="213EAC59" w14:textId="77777777" w:rsidTr="007443BB">
        <w:trPr>
          <w:trHeight w:val="467"/>
        </w:trPr>
        <w:tc>
          <w:tcPr>
            <w:tcW w:w="568" w:type="dxa"/>
            <w:tcBorders>
              <w:top w:val="nil"/>
              <w:left w:val="nil"/>
              <w:bottom w:val="nil"/>
              <w:right w:val="nil"/>
            </w:tcBorders>
          </w:tcPr>
          <w:p w14:paraId="17D6F98B" w14:textId="77777777" w:rsidR="00997D20" w:rsidRPr="005907C8" w:rsidRDefault="00997D20" w:rsidP="00960124">
            <w:pPr>
              <w:keepNext/>
              <w:keepLines/>
              <w:jc w:val="right"/>
              <w:rPr>
                <w:rFonts w:cs="Segoe UI"/>
                <w:szCs w:val="22"/>
              </w:rPr>
            </w:pPr>
            <w:r w:rsidRPr="005907C8">
              <w:rPr>
                <w:rFonts w:cs="Segoe UI"/>
                <w:szCs w:val="22"/>
              </w:rPr>
              <w:t>1.</w:t>
            </w:r>
          </w:p>
        </w:tc>
        <w:tc>
          <w:tcPr>
            <w:tcW w:w="8789" w:type="dxa"/>
            <w:tcBorders>
              <w:top w:val="nil"/>
              <w:left w:val="nil"/>
              <w:bottom w:val="nil"/>
              <w:right w:val="nil"/>
            </w:tcBorders>
          </w:tcPr>
          <w:p w14:paraId="2D3017B9" w14:textId="77777777" w:rsidR="00997D20" w:rsidRPr="005907C8" w:rsidRDefault="00997D20" w:rsidP="00960124">
            <w:pPr>
              <w:keepNext/>
              <w:keepLines/>
              <w:rPr>
                <w:rFonts w:cs="Segoe UI"/>
                <w:szCs w:val="22"/>
              </w:rPr>
            </w:pPr>
            <w:r w:rsidRPr="005907C8">
              <w:rPr>
                <w:rFonts w:cs="Segoe UI"/>
                <w:szCs w:val="22"/>
              </w:rPr>
              <w:t>All components of ‘A’ Service.</w:t>
            </w:r>
          </w:p>
          <w:p w14:paraId="290ADFF6" w14:textId="77777777" w:rsidR="00997D20" w:rsidRPr="005907C8" w:rsidRDefault="00997D20" w:rsidP="00960124">
            <w:pPr>
              <w:keepNext/>
              <w:keepLines/>
              <w:rPr>
                <w:rFonts w:cs="Segoe UI"/>
                <w:szCs w:val="22"/>
              </w:rPr>
            </w:pPr>
          </w:p>
        </w:tc>
      </w:tr>
      <w:tr w:rsidR="00997D20" w:rsidRPr="005907C8" w14:paraId="105A03B5" w14:textId="77777777" w:rsidTr="00960124">
        <w:tc>
          <w:tcPr>
            <w:tcW w:w="568" w:type="dxa"/>
            <w:tcBorders>
              <w:top w:val="nil"/>
              <w:left w:val="nil"/>
              <w:bottom w:val="nil"/>
              <w:right w:val="nil"/>
            </w:tcBorders>
          </w:tcPr>
          <w:p w14:paraId="7C668CD9" w14:textId="77777777" w:rsidR="00997D20" w:rsidRPr="005907C8" w:rsidRDefault="00997D20" w:rsidP="00960124">
            <w:pPr>
              <w:keepNext/>
              <w:keepLines/>
              <w:jc w:val="right"/>
              <w:rPr>
                <w:rFonts w:cs="Segoe UI"/>
                <w:szCs w:val="22"/>
              </w:rPr>
            </w:pPr>
            <w:r w:rsidRPr="005907C8">
              <w:rPr>
                <w:rFonts w:cs="Segoe UI"/>
                <w:szCs w:val="22"/>
              </w:rPr>
              <w:t>2.</w:t>
            </w:r>
          </w:p>
        </w:tc>
        <w:tc>
          <w:tcPr>
            <w:tcW w:w="8789" w:type="dxa"/>
            <w:tcBorders>
              <w:top w:val="nil"/>
              <w:left w:val="nil"/>
              <w:bottom w:val="nil"/>
              <w:right w:val="nil"/>
            </w:tcBorders>
          </w:tcPr>
          <w:p w14:paraId="05365BB8" w14:textId="77777777" w:rsidR="00997D20" w:rsidRPr="005907C8" w:rsidRDefault="00997D20" w:rsidP="00960124">
            <w:pPr>
              <w:keepNext/>
              <w:keepLines/>
              <w:rPr>
                <w:rFonts w:cs="Segoe UI"/>
                <w:szCs w:val="22"/>
              </w:rPr>
            </w:pPr>
            <w:r w:rsidRPr="005907C8">
              <w:rPr>
                <w:rFonts w:cs="Segoe UI"/>
                <w:szCs w:val="22"/>
              </w:rPr>
              <w:t>Carry out oil and filter changes to engine gearbox etc.</w:t>
            </w:r>
          </w:p>
          <w:p w14:paraId="11695120" w14:textId="77777777" w:rsidR="00997D20" w:rsidRPr="005907C8" w:rsidRDefault="00997D20" w:rsidP="00960124">
            <w:pPr>
              <w:keepNext/>
              <w:keepLines/>
              <w:rPr>
                <w:rFonts w:cs="Segoe UI"/>
                <w:szCs w:val="22"/>
              </w:rPr>
            </w:pPr>
          </w:p>
        </w:tc>
      </w:tr>
      <w:tr w:rsidR="00997D20" w:rsidRPr="005907C8" w14:paraId="4FE58728" w14:textId="77777777" w:rsidTr="00960124">
        <w:tc>
          <w:tcPr>
            <w:tcW w:w="568" w:type="dxa"/>
            <w:tcBorders>
              <w:top w:val="nil"/>
              <w:left w:val="nil"/>
              <w:bottom w:val="nil"/>
              <w:right w:val="nil"/>
            </w:tcBorders>
          </w:tcPr>
          <w:p w14:paraId="684CEA61" w14:textId="77777777" w:rsidR="00997D20" w:rsidRPr="005907C8" w:rsidRDefault="00997D20" w:rsidP="00960124">
            <w:pPr>
              <w:keepNext/>
              <w:keepLines/>
              <w:jc w:val="right"/>
              <w:rPr>
                <w:rFonts w:cs="Segoe UI"/>
                <w:szCs w:val="22"/>
              </w:rPr>
            </w:pPr>
            <w:r w:rsidRPr="005907C8">
              <w:rPr>
                <w:rFonts w:cs="Segoe UI"/>
                <w:szCs w:val="22"/>
              </w:rPr>
              <w:t>3.</w:t>
            </w:r>
          </w:p>
        </w:tc>
        <w:tc>
          <w:tcPr>
            <w:tcW w:w="8789" w:type="dxa"/>
            <w:tcBorders>
              <w:top w:val="nil"/>
              <w:left w:val="nil"/>
              <w:bottom w:val="nil"/>
              <w:right w:val="nil"/>
            </w:tcBorders>
          </w:tcPr>
          <w:p w14:paraId="69C86AD8" w14:textId="77777777" w:rsidR="00997D20" w:rsidRPr="005907C8" w:rsidRDefault="00997D20" w:rsidP="00960124">
            <w:pPr>
              <w:keepNext/>
              <w:keepLines/>
              <w:rPr>
                <w:rFonts w:cs="Segoe UI"/>
                <w:szCs w:val="22"/>
              </w:rPr>
            </w:pPr>
            <w:r w:rsidRPr="005907C8">
              <w:rPr>
                <w:rFonts w:cs="Segoe UI"/>
                <w:szCs w:val="22"/>
              </w:rPr>
              <w:t>Change fuel filters and bleed check for leaks.</w:t>
            </w:r>
          </w:p>
          <w:p w14:paraId="48B7D7FB" w14:textId="77777777" w:rsidR="00997D20" w:rsidRPr="005907C8" w:rsidRDefault="00997D20" w:rsidP="00960124">
            <w:pPr>
              <w:keepNext/>
              <w:keepLines/>
              <w:rPr>
                <w:rFonts w:cs="Segoe UI"/>
                <w:szCs w:val="22"/>
              </w:rPr>
            </w:pPr>
          </w:p>
        </w:tc>
      </w:tr>
      <w:tr w:rsidR="00997D20" w:rsidRPr="005907C8" w14:paraId="4B26F317" w14:textId="77777777" w:rsidTr="00960124">
        <w:tc>
          <w:tcPr>
            <w:tcW w:w="568" w:type="dxa"/>
            <w:tcBorders>
              <w:top w:val="nil"/>
              <w:left w:val="nil"/>
              <w:bottom w:val="nil"/>
              <w:right w:val="nil"/>
            </w:tcBorders>
          </w:tcPr>
          <w:p w14:paraId="337EF49B" w14:textId="77777777" w:rsidR="00997D20" w:rsidRPr="005907C8" w:rsidRDefault="00997D20" w:rsidP="00960124">
            <w:pPr>
              <w:keepNext/>
              <w:keepLines/>
              <w:jc w:val="right"/>
              <w:rPr>
                <w:rFonts w:cs="Segoe UI"/>
                <w:szCs w:val="22"/>
              </w:rPr>
            </w:pPr>
            <w:r w:rsidRPr="005907C8">
              <w:rPr>
                <w:rFonts w:cs="Segoe UI"/>
                <w:szCs w:val="22"/>
              </w:rPr>
              <w:t>4.</w:t>
            </w:r>
          </w:p>
        </w:tc>
        <w:tc>
          <w:tcPr>
            <w:tcW w:w="8789" w:type="dxa"/>
            <w:tcBorders>
              <w:top w:val="nil"/>
              <w:left w:val="nil"/>
              <w:bottom w:val="nil"/>
              <w:right w:val="nil"/>
            </w:tcBorders>
          </w:tcPr>
          <w:p w14:paraId="287AA771" w14:textId="77777777" w:rsidR="00997D20" w:rsidRPr="005907C8" w:rsidRDefault="00997D20" w:rsidP="00960124">
            <w:pPr>
              <w:keepNext/>
              <w:keepLines/>
              <w:rPr>
                <w:rFonts w:cs="Segoe UI"/>
                <w:szCs w:val="22"/>
              </w:rPr>
            </w:pPr>
            <w:r w:rsidRPr="005907C8">
              <w:rPr>
                <w:rFonts w:cs="Segoe UI"/>
                <w:szCs w:val="22"/>
              </w:rPr>
              <w:t>Change air compressor filter where applicable.</w:t>
            </w:r>
          </w:p>
          <w:p w14:paraId="04765852" w14:textId="77777777" w:rsidR="00997D20" w:rsidRPr="005907C8" w:rsidRDefault="00997D20" w:rsidP="00960124">
            <w:pPr>
              <w:keepNext/>
              <w:keepLines/>
              <w:rPr>
                <w:rFonts w:cs="Segoe UI"/>
                <w:szCs w:val="22"/>
              </w:rPr>
            </w:pPr>
          </w:p>
        </w:tc>
      </w:tr>
      <w:tr w:rsidR="00997D20" w:rsidRPr="005907C8" w14:paraId="12188197" w14:textId="77777777" w:rsidTr="00960124">
        <w:tc>
          <w:tcPr>
            <w:tcW w:w="568" w:type="dxa"/>
            <w:tcBorders>
              <w:top w:val="nil"/>
              <w:left w:val="nil"/>
              <w:bottom w:val="nil"/>
              <w:right w:val="nil"/>
            </w:tcBorders>
          </w:tcPr>
          <w:p w14:paraId="3048A720" w14:textId="77777777" w:rsidR="00997D20" w:rsidRPr="005907C8" w:rsidRDefault="00997D20" w:rsidP="00960124">
            <w:pPr>
              <w:keepNext/>
              <w:keepLines/>
              <w:jc w:val="right"/>
              <w:rPr>
                <w:rFonts w:cs="Segoe UI"/>
                <w:szCs w:val="22"/>
              </w:rPr>
            </w:pPr>
            <w:r w:rsidRPr="005907C8">
              <w:rPr>
                <w:rFonts w:cs="Segoe UI"/>
                <w:szCs w:val="22"/>
              </w:rPr>
              <w:t>5.</w:t>
            </w:r>
          </w:p>
        </w:tc>
        <w:tc>
          <w:tcPr>
            <w:tcW w:w="8789" w:type="dxa"/>
            <w:tcBorders>
              <w:top w:val="nil"/>
              <w:left w:val="nil"/>
              <w:bottom w:val="nil"/>
              <w:right w:val="nil"/>
            </w:tcBorders>
          </w:tcPr>
          <w:p w14:paraId="6E40546F" w14:textId="77777777" w:rsidR="00997D20" w:rsidRPr="005907C8" w:rsidRDefault="00997D20" w:rsidP="00960124">
            <w:pPr>
              <w:keepNext/>
              <w:keepLines/>
              <w:rPr>
                <w:rFonts w:cs="Segoe UI"/>
                <w:szCs w:val="22"/>
              </w:rPr>
            </w:pPr>
            <w:r w:rsidRPr="005907C8">
              <w:rPr>
                <w:rFonts w:cs="Segoe UI"/>
                <w:szCs w:val="22"/>
              </w:rPr>
              <w:t>Check clutch wear and linkage/adjustment.</w:t>
            </w:r>
          </w:p>
          <w:p w14:paraId="34F4100D" w14:textId="77777777" w:rsidR="00997D20" w:rsidRPr="005907C8" w:rsidRDefault="00997D20" w:rsidP="00960124">
            <w:pPr>
              <w:keepNext/>
              <w:keepLines/>
              <w:rPr>
                <w:rFonts w:cs="Segoe UI"/>
                <w:szCs w:val="22"/>
              </w:rPr>
            </w:pPr>
          </w:p>
        </w:tc>
      </w:tr>
      <w:tr w:rsidR="00997D20" w:rsidRPr="005907C8" w14:paraId="553B336C" w14:textId="77777777" w:rsidTr="00960124">
        <w:tc>
          <w:tcPr>
            <w:tcW w:w="568" w:type="dxa"/>
            <w:tcBorders>
              <w:top w:val="nil"/>
              <w:left w:val="nil"/>
              <w:bottom w:val="nil"/>
              <w:right w:val="nil"/>
            </w:tcBorders>
          </w:tcPr>
          <w:p w14:paraId="5130408A" w14:textId="77777777" w:rsidR="00997D20" w:rsidRPr="005907C8" w:rsidRDefault="00997D20" w:rsidP="00960124">
            <w:pPr>
              <w:keepNext/>
              <w:keepLines/>
              <w:jc w:val="right"/>
              <w:rPr>
                <w:rFonts w:cs="Segoe UI"/>
                <w:szCs w:val="22"/>
              </w:rPr>
            </w:pPr>
            <w:r w:rsidRPr="005907C8">
              <w:rPr>
                <w:rFonts w:cs="Segoe UI"/>
                <w:szCs w:val="22"/>
              </w:rPr>
              <w:t>6.</w:t>
            </w:r>
          </w:p>
        </w:tc>
        <w:tc>
          <w:tcPr>
            <w:tcW w:w="8789" w:type="dxa"/>
            <w:tcBorders>
              <w:top w:val="nil"/>
              <w:left w:val="nil"/>
              <w:bottom w:val="nil"/>
              <w:right w:val="nil"/>
            </w:tcBorders>
          </w:tcPr>
          <w:p w14:paraId="4328E14C" w14:textId="77777777" w:rsidR="00997D20" w:rsidRPr="005907C8" w:rsidRDefault="00997D20" w:rsidP="00960124">
            <w:pPr>
              <w:keepNext/>
              <w:keepLines/>
              <w:rPr>
                <w:rFonts w:cs="Segoe UI"/>
                <w:szCs w:val="22"/>
              </w:rPr>
            </w:pPr>
            <w:r w:rsidRPr="005907C8">
              <w:rPr>
                <w:rFonts w:cs="Segoe UI"/>
                <w:szCs w:val="22"/>
              </w:rPr>
              <w:t>Check and adjust all brakes and slack adjusters.</w:t>
            </w:r>
          </w:p>
          <w:p w14:paraId="1258016B" w14:textId="77777777" w:rsidR="00997D20" w:rsidRPr="005907C8" w:rsidRDefault="00997D20" w:rsidP="00960124">
            <w:pPr>
              <w:keepNext/>
              <w:keepLines/>
              <w:rPr>
                <w:rFonts w:cs="Segoe UI"/>
                <w:szCs w:val="22"/>
              </w:rPr>
            </w:pPr>
          </w:p>
        </w:tc>
      </w:tr>
      <w:tr w:rsidR="00997D20" w:rsidRPr="005907C8" w14:paraId="2F0B93C5" w14:textId="77777777" w:rsidTr="00960124">
        <w:tc>
          <w:tcPr>
            <w:tcW w:w="568" w:type="dxa"/>
            <w:tcBorders>
              <w:top w:val="nil"/>
              <w:left w:val="nil"/>
              <w:bottom w:val="nil"/>
              <w:right w:val="nil"/>
            </w:tcBorders>
          </w:tcPr>
          <w:p w14:paraId="5B308FFF" w14:textId="77777777" w:rsidR="00997D20" w:rsidRPr="005907C8" w:rsidRDefault="00997D20" w:rsidP="00960124">
            <w:pPr>
              <w:keepNext/>
              <w:keepLines/>
              <w:jc w:val="right"/>
              <w:rPr>
                <w:rFonts w:cs="Segoe UI"/>
                <w:szCs w:val="22"/>
              </w:rPr>
            </w:pPr>
            <w:r w:rsidRPr="005907C8">
              <w:rPr>
                <w:rFonts w:cs="Segoe UI"/>
                <w:szCs w:val="22"/>
              </w:rPr>
              <w:t>7.</w:t>
            </w:r>
          </w:p>
        </w:tc>
        <w:tc>
          <w:tcPr>
            <w:tcW w:w="8789" w:type="dxa"/>
            <w:tcBorders>
              <w:top w:val="nil"/>
              <w:left w:val="nil"/>
              <w:bottom w:val="nil"/>
              <w:right w:val="nil"/>
            </w:tcBorders>
          </w:tcPr>
          <w:p w14:paraId="71111AB3" w14:textId="77777777" w:rsidR="00997D20" w:rsidRPr="005907C8" w:rsidRDefault="00997D20" w:rsidP="00960124">
            <w:pPr>
              <w:keepNext/>
              <w:keepLines/>
              <w:rPr>
                <w:rFonts w:cs="Segoe UI"/>
                <w:szCs w:val="22"/>
              </w:rPr>
            </w:pPr>
            <w:r w:rsidRPr="005907C8">
              <w:rPr>
                <w:rFonts w:cs="Segoe UI"/>
                <w:szCs w:val="22"/>
              </w:rPr>
              <w:t>Check shock absorbers and air systems.</w:t>
            </w:r>
          </w:p>
          <w:p w14:paraId="383A48E7" w14:textId="77777777" w:rsidR="00997D20" w:rsidRPr="005907C8" w:rsidRDefault="00997D20" w:rsidP="00960124">
            <w:pPr>
              <w:keepNext/>
              <w:keepLines/>
              <w:rPr>
                <w:rFonts w:cs="Segoe UI"/>
                <w:szCs w:val="22"/>
              </w:rPr>
            </w:pPr>
          </w:p>
        </w:tc>
      </w:tr>
      <w:tr w:rsidR="00997D20" w:rsidRPr="005907C8" w14:paraId="1AD22F0B" w14:textId="77777777" w:rsidTr="00960124">
        <w:tc>
          <w:tcPr>
            <w:tcW w:w="568" w:type="dxa"/>
            <w:tcBorders>
              <w:top w:val="nil"/>
              <w:left w:val="nil"/>
              <w:bottom w:val="nil"/>
              <w:right w:val="nil"/>
            </w:tcBorders>
          </w:tcPr>
          <w:p w14:paraId="6A30BBD7" w14:textId="77777777" w:rsidR="00997D20" w:rsidRPr="005907C8" w:rsidRDefault="00997D20" w:rsidP="00960124">
            <w:pPr>
              <w:keepNext/>
              <w:keepLines/>
              <w:jc w:val="right"/>
              <w:rPr>
                <w:rFonts w:cs="Segoe UI"/>
                <w:szCs w:val="22"/>
              </w:rPr>
            </w:pPr>
            <w:r w:rsidRPr="005907C8">
              <w:rPr>
                <w:rFonts w:cs="Segoe UI"/>
                <w:szCs w:val="22"/>
              </w:rPr>
              <w:t>8.</w:t>
            </w:r>
          </w:p>
        </w:tc>
        <w:tc>
          <w:tcPr>
            <w:tcW w:w="8789" w:type="dxa"/>
            <w:tcBorders>
              <w:top w:val="nil"/>
              <w:left w:val="nil"/>
              <w:bottom w:val="nil"/>
              <w:right w:val="nil"/>
            </w:tcBorders>
          </w:tcPr>
          <w:p w14:paraId="6AA307B0" w14:textId="77777777" w:rsidR="00997D20" w:rsidRPr="005907C8" w:rsidRDefault="00997D20" w:rsidP="00960124">
            <w:pPr>
              <w:keepNext/>
              <w:keepLines/>
              <w:rPr>
                <w:rFonts w:cs="Segoe UI"/>
                <w:szCs w:val="22"/>
              </w:rPr>
            </w:pPr>
            <w:r w:rsidRPr="005907C8">
              <w:rPr>
                <w:rFonts w:cs="Segoe UI"/>
                <w:szCs w:val="22"/>
              </w:rPr>
              <w:t>Check lighting systems.</w:t>
            </w:r>
          </w:p>
          <w:p w14:paraId="0B6AC9F3" w14:textId="77777777" w:rsidR="00997D20" w:rsidRPr="005907C8" w:rsidRDefault="00997D20" w:rsidP="00960124">
            <w:pPr>
              <w:keepNext/>
              <w:keepLines/>
              <w:rPr>
                <w:rFonts w:cs="Segoe UI"/>
                <w:szCs w:val="22"/>
              </w:rPr>
            </w:pPr>
          </w:p>
        </w:tc>
      </w:tr>
      <w:tr w:rsidR="00997D20" w:rsidRPr="005907C8" w14:paraId="21884DC8" w14:textId="77777777" w:rsidTr="00960124">
        <w:tc>
          <w:tcPr>
            <w:tcW w:w="568" w:type="dxa"/>
            <w:tcBorders>
              <w:top w:val="nil"/>
              <w:left w:val="nil"/>
              <w:bottom w:val="nil"/>
              <w:right w:val="nil"/>
            </w:tcBorders>
          </w:tcPr>
          <w:p w14:paraId="0C638294" w14:textId="77777777" w:rsidR="00997D20" w:rsidRPr="005907C8" w:rsidRDefault="00997D20" w:rsidP="00960124">
            <w:pPr>
              <w:keepNext/>
              <w:keepLines/>
              <w:jc w:val="right"/>
              <w:rPr>
                <w:rFonts w:cs="Segoe UI"/>
                <w:szCs w:val="22"/>
              </w:rPr>
            </w:pPr>
            <w:r w:rsidRPr="005907C8">
              <w:rPr>
                <w:rFonts w:cs="Segoe UI"/>
                <w:szCs w:val="22"/>
              </w:rPr>
              <w:t>9.</w:t>
            </w:r>
          </w:p>
        </w:tc>
        <w:tc>
          <w:tcPr>
            <w:tcW w:w="8789" w:type="dxa"/>
            <w:tcBorders>
              <w:top w:val="nil"/>
              <w:left w:val="nil"/>
              <w:bottom w:val="nil"/>
              <w:right w:val="nil"/>
            </w:tcBorders>
          </w:tcPr>
          <w:p w14:paraId="6095297A" w14:textId="77777777" w:rsidR="00997D20" w:rsidRPr="005907C8" w:rsidRDefault="00997D20" w:rsidP="00960124">
            <w:pPr>
              <w:keepNext/>
              <w:keepLines/>
              <w:rPr>
                <w:rFonts w:cs="Segoe UI"/>
                <w:szCs w:val="22"/>
              </w:rPr>
            </w:pPr>
            <w:r w:rsidRPr="005907C8">
              <w:rPr>
                <w:rFonts w:cs="Segoe UI"/>
                <w:szCs w:val="22"/>
              </w:rPr>
              <w:t>Check wear/movement in pittman arm, drag arm, tie rods and spring shackles.</w:t>
            </w:r>
          </w:p>
          <w:p w14:paraId="5565129F" w14:textId="77777777" w:rsidR="00997D20" w:rsidRPr="005907C8" w:rsidRDefault="00997D20" w:rsidP="00960124">
            <w:pPr>
              <w:keepNext/>
              <w:keepLines/>
              <w:rPr>
                <w:rFonts w:cs="Segoe UI"/>
                <w:szCs w:val="22"/>
              </w:rPr>
            </w:pPr>
          </w:p>
        </w:tc>
      </w:tr>
      <w:tr w:rsidR="00997D20" w:rsidRPr="005907C8" w14:paraId="2921AEA6" w14:textId="77777777" w:rsidTr="00960124">
        <w:tc>
          <w:tcPr>
            <w:tcW w:w="568" w:type="dxa"/>
            <w:tcBorders>
              <w:top w:val="nil"/>
              <w:left w:val="nil"/>
              <w:bottom w:val="nil"/>
              <w:right w:val="nil"/>
            </w:tcBorders>
          </w:tcPr>
          <w:p w14:paraId="051CBA57" w14:textId="77777777" w:rsidR="00997D20" w:rsidRPr="005907C8" w:rsidRDefault="00997D20" w:rsidP="00960124">
            <w:pPr>
              <w:keepNext/>
              <w:keepLines/>
              <w:jc w:val="right"/>
              <w:rPr>
                <w:rFonts w:cs="Segoe UI"/>
                <w:szCs w:val="22"/>
              </w:rPr>
            </w:pPr>
            <w:r w:rsidRPr="005907C8">
              <w:rPr>
                <w:rFonts w:cs="Segoe UI"/>
                <w:szCs w:val="22"/>
              </w:rPr>
              <w:t>10.</w:t>
            </w:r>
          </w:p>
        </w:tc>
        <w:tc>
          <w:tcPr>
            <w:tcW w:w="8789" w:type="dxa"/>
            <w:tcBorders>
              <w:top w:val="nil"/>
              <w:left w:val="nil"/>
              <w:bottom w:val="nil"/>
              <w:right w:val="nil"/>
            </w:tcBorders>
          </w:tcPr>
          <w:p w14:paraId="3A25566D" w14:textId="77777777" w:rsidR="00997D20" w:rsidRPr="005907C8" w:rsidRDefault="00997D20" w:rsidP="00960124">
            <w:pPr>
              <w:keepNext/>
              <w:keepLines/>
              <w:rPr>
                <w:rFonts w:cs="Segoe UI"/>
                <w:szCs w:val="22"/>
              </w:rPr>
            </w:pPr>
            <w:r w:rsidRPr="005907C8">
              <w:rPr>
                <w:rFonts w:cs="Segoe UI"/>
                <w:szCs w:val="22"/>
              </w:rPr>
              <w:t>Check service record.</w:t>
            </w:r>
          </w:p>
          <w:p w14:paraId="45715DA0" w14:textId="77777777" w:rsidR="00997D20" w:rsidRPr="005907C8" w:rsidRDefault="00997D20" w:rsidP="00960124">
            <w:pPr>
              <w:keepNext/>
              <w:keepLines/>
              <w:rPr>
                <w:rFonts w:cs="Segoe UI"/>
                <w:szCs w:val="22"/>
              </w:rPr>
            </w:pPr>
          </w:p>
        </w:tc>
      </w:tr>
      <w:tr w:rsidR="00997D20" w:rsidRPr="005907C8" w14:paraId="19936070" w14:textId="77777777" w:rsidTr="00960124">
        <w:tc>
          <w:tcPr>
            <w:tcW w:w="568" w:type="dxa"/>
            <w:tcBorders>
              <w:top w:val="nil"/>
              <w:left w:val="nil"/>
              <w:bottom w:val="nil"/>
              <w:right w:val="nil"/>
            </w:tcBorders>
          </w:tcPr>
          <w:p w14:paraId="0C35E2E3" w14:textId="77777777" w:rsidR="00997D20" w:rsidRPr="005907C8" w:rsidRDefault="00997D20" w:rsidP="00960124">
            <w:pPr>
              <w:keepNext/>
              <w:keepLines/>
              <w:jc w:val="right"/>
              <w:rPr>
                <w:rFonts w:cs="Segoe UI"/>
                <w:szCs w:val="22"/>
              </w:rPr>
            </w:pPr>
            <w:r w:rsidRPr="005907C8">
              <w:rPr>
                <w:rFonts w:cs="Segoe UI"/>
                <w:szCs w:val="22"/>
              </w:rPr>
              <w:t>11.</w:t>
            </w:r>
          </w:p>
        </w:tc>
        <w:tc>
          <w:tcPr>
            <w:tcW w:w="8789" w:type="dxa"/>
            <w:tcBorders>
              <w:top w:val="nil"/>
              <w:left w:val="nil"/>
              <w:bottom w:val="nil"/>
              <w:right w:val="nil"/>
            </w:tcBorders>
          </w:tcPr>
          <w:p w14:paraId="0A4DC402" w14:textId="77777777" w:rsidR="00997D20" w:rsidRPr="005907C8" w:rsidRDefault="00997D20" w:rsidP="00960124">
            <w:pPr>
              <w:keepNext/>
              <w:keepLines/>
              <w:rPr>
                <w:rFonts w:cs="Segoe UI"/>
                <w:szCs w:val="22"/>
              </w:rPr>
            </w:pPr>
            <w:r w:rsidRPr="005907C8">
              <w:rPr>
                <w:rFonts w:cs="Segoe UI"/>
                <w:szCs w:val="22"/>
              </w:rPr>
              <w:t>General lubrication where required.</w:t>
            </w:r>
          </w:p>
          <w:p w14:paraId="64653446" w14:textId="77777777" w:rsidR="00997D20" w:rsidRPr="005907C8" w:rsidRDefault="00997D20" w:rsidP="00960124">
            <w:pPr>
              <w:keepNext/>
              <w:keepLines/>
              <w:rPr>
                <w:rFonts w:cs="Segoe UI"/>
                <w:szCs w:val="22"/>
              </w:rPr>
            </w:pPr>
          </w:p>
        </w:tc>
      </w:tr>
      <w:tr w:rsidR="00997D20" w:rsidRPr="005907C8" w14:paraId="3E38217B" w14:textId="77777777" w:rsidTr="00960124">
        <w:tc>
          <w:tcPr>
            <w:tcW w:w="568" w:type="dxa"/>
            <w:tcBorders>
              <w:top w:val="nil"/>
              <w:left w:val="nil"/>
              <w:bottom w:val="single" w:sz="4" w:space="0" w:color="auto"/>
              <w:right w:val="nil"/>
            </w:tcBorders>
          </w:tcPr>
          <w:p w14:paraId="45E75798" w14:textId="77777777" w:rsidR="00997D20" w:rsidRPr="005907C8" w:rsidRDefault="00997D20" w:rsidP="00960124">
            <w:pPr>
              <w:keepNext/>
              <w:keepLines/>
              <w:jc w:val="right"/>
              <w:rPr>
                <w:rFonts w:cs="Segoe UI"/>
                <w:szCs w:val="22"/>
              </w:rPr>
            </w:pPr>
            <w:r w:rsidRPr="005907C8">
              <w:rPr>
                <w:rFonts w:cs="Segoe UI"/>
                <w:szCs w:val="22"/>
              </w:rPr>
              <w:t>12.</w:t>
            </w:r>
          </w:p>
        </w:tc>
        <w:tc>
          <w:tcPr>
            <w:tcW w:w="8789" w:type="dxa"/>
            <w:tcBorders>
              <w:top w:val="nil"/>
              <w:left w:val="nil"/>
              <w:bottom w:val="single" w:sz="4" w:space="0" w:color="auto"/>
              <w:right w:val="nil"/>
            </w:tcBorders>
          </w:tcPr>
          <w:p w14:paraId="571830D1" w14:textId="77777777" w:rsidR="00997D20" w:rsidRPr="005907C8" w:rsidRDefault="00997D20" w:rsidP="00960124">
            <w:pPr>
              <w:keepNext/>
              <w:keepLines/>
              <w:rPr>
                <w:rFonts w:cs="Segoe UI"/>
                <w:szCs w:val="22"/>
              </w:rPr>
            </w:pPr>
            <w:r w:rsidRPr="005907C8">
              <w:rPr>
                <w:rFonts w:cs="Segoe UI"/>
                <w:szCs w:val="22"/>
              </w:rPr>
              <w:t>Overall visual inspection including structure and bodywork and any loose components.</w:t>
            </w:r>
          </w:p>
          <w:p w14:paraId="5615B085" w14:textId="77777777" w:rsidR="00997D20" w:rsidRPr="005907C8" w:rsidRDefault="00997D20" w:rsidP="00960124">
            <w:pPr>
              <w:keepNext/>
              <w:keepLines/>
              <w:rPr>
                <w:rFonts w:cs="Segoe UI"/>
                <w:szCs w:val="22"/>
              </w:rPr>
            </w:pPr>
          </w:p>
          <w:p w14:paraId="1921BC0E" w14:textId="77777777" w:rsidR="00997D20" w:rsidRPr="005907C8" w:rsidRDefault="00997D20" w:rsidP="00960124">
            <w:pPr>
              <w:keepNext/>
              <w:keepLines/>
              <w:rPr>
                <w:rFonts w:cs="Segoe UI"/>
                <w:szCs w:val="22"/>
              </w:rPr>
            </w:pPr>
          </w:p>
        </w:tc>
      </w:tr>
      <w:tr w:rsidR="00997D20" w:rsidRPr="005907C8" w14:paraId="679F7E8A" w14:textId="77777777" w:rsidTr="00960124">
        <w:trPr>
          <w:trHeight w:val="273"/>
        </w:trPr>
        <w:tc>
          <w:tcPr>
            <w:tcW w:w="568" w:type="dxa"/>
            <w:tcBorders>
              <w:top w:val="single" w:sz="4" w:space="0" w:color="auto"/>
              <w:left w:val="nil"/>
              <w:bottom w:val="single" w:sz="4" w:space="0" w:color="auto"/>
              <w:right w:val="nil"/>
            </w:tcBorders>
          </w:tcPr>
          <w:p w14:paraId="0A692E99" w14:textId="77777777" w:rsidR="00997D20" w:rsidRPr="005907C8" w:rsidRDefault="00997D20" w:rsidP="00997D20">
            <w:pPr>
              <w:jc w:val="right"/>
              <w:rPr>
                <w:rFonts w:cs="Segoe UI"/>
                <w:szCs w:val="22"/>
              </w:rPr>
            </w:pPr>
          </w:p>
        </w:tc>
        <w:tc>
          <w:tcPr>
            <w:tcW w:w="8789" w:type="dxa"/>
            <w:tcBorders>
              <w:top w:val="single" w:sz="4" w:space="0" w:color="auto"/>
              <w:left w:val="nil"/>
              <w:bottom w:val="single" w:sz="4" w:space="0" w:color="auto"/>
              <w:right w:val="nil"/>
            </w:tcBorders>
          </w:tcPr>
          <w:p w14:paraId="002D5EEE" w14:textId="77777777" w:rsidR="00997D20" w:rsidRPr="005907C8" w:rsidRDefault="00997D20" w:rsidP="00997D20">
            <w:pPr>
              <w:rPr>
                <w:rFonts w:cs="Segoe UI"/>
                <w:szCs w:val="22"/>
              </w:rPr>
            </w:pPr>
          </w:p>
        </w:tc>
      </w:tr>
      <w:tr w:rsidR="00997D20" w:rsidRPr="005907C8" w14:paraId="0EDFA7F0" w14:textId="77777777" w:rsidTr="00960124">
        <w:trPr>
          <w:trHeight w:val="273"/>
        </w:trPr>
        <w:tc>
          <w:tcPr>
            <w:tcW w:w="568" w:type="dxa"/>
            <w:tcBorders>
              <w:top w:val="single" w:sz="4" w:space="0" w:color="auto"/>
              <w:left w:val="nil"/>
              <w:bottom w:val="nil"/>
              <w:right w:val="nil"/>
            </w:tcBorders>
          </w:tcPr>
          <w:p w14:paraId="6CC6692B" w14:textId="77777777" w:rsidR="00997D20" w:rsidRPr="005907C8" w:rsidRDefault="00997D20" w:rsidP="00997D20">
            <w:pPr>
              <w:jc w:val="right"/>
              <w:rPr>
                <w:rFonts w:cs="Segoe UI"/>
                <w:szCs w:val="22"/>
              </w:rPr>
            </w:pPr>
          </w:p>
        </w:tc>
        <w:tc>
          <w:tcPr>
            <w:tcW w:w="8789" w:type="dxa"/>
            <w:tcBorders>
              <w:top w:val="single" w:sz="4" w:space="0" w:color="auto"/>
              <w:left w:val="nil"/>
              <w:bottom w:val="nil"/>
              <w:right w:val="nil"/>
            </w:tcBorders>
          </w:tcPr>
          <w:p w14:paraId="12BD9A93" w14:textId="77777777" w:rsidR="00997D20" w:rsidRPr="005907C8" w:rsidRDefault="00997D20" w:rsidP="00997D20">
            <w:pPr>
              <w:pStyle w:val="Footer"/>
              <w:rPr>
                <w:rFonts w:cs="Segoe UI"/>
                <w:szCs w:val="22"/>
                <w:lang w:val="en-US"/>
              </w:rPr>
            </w:pPr>
          </w:p>
        </w:tc>
      </w:tr>
      <w:tr w:rsidR="00997D20" w:rsidRPr="005907C8" w14:paraId="0F61B69E" w14:textId="77777777" w:rsidTr="00960124">
        <w:trPr>
          <w:trHeight w:val="273"/>
        </w:trPr>
        <w:tc>
          <w:tcPr>
            <w:tcW w:w="568" w:type="dxa"/>
            <w:tcBorders>
              <w:top w:val="single" w:sz="4" w:space="0" w:color="auto"/>
              <w:left w:val="nil"/>
              <w:bottom w:val="single" w:sz="4" w:space="0" w:color="auto"/>
              <w:right w:val="nil"/>
            </w:tcBorders>
          </w:tcPr>
          <w:p w14:paraId="353A4DF2" w14:textId="77777777" w:rsidR="00997D20" w:rsidRPr="005907C8" w:rsidRDefault="00997D20" w:rsidP="00997D20">
            <w:pPr>
              <w:jc w:val="right"/>
              <w:rPr>
                <w:rFonts w:cs="Segoe UI"/>
                <w:szCs w:val="22"/>
              </w:rPr>
            </w:pPr>
          </w:p>
        </w:tc>
        <w:tc>
          <w:tcPr>
            <w:tcW w:w="8789" w:type="dxa"/>
            <w:tcBorders>
              <w:top w:val="single" w:sz="4" w:space="0" w:color="auto"/>
              <w:left w:val="nil"/>
              <w:bottom w:val="single" w:sz="4" w:space="0" w:color="auto"/>
              <w:right w:val="nil"/>
            </w:tcBorders>
          </w:tcPr>
          <w:p w14:paraId="18CD19C1" w14:textId="77777777" w:rsidR="00997D20" w:rsidRPr="005907C8" w:rsidRDefault="00997D20" w:rsidP="00997D20">
            <w:pPr>
              <w:pStyle w:val="Footer"/>
              <w:rPr>
                <w:rFonts w:cs="Segoe UI"/>
                <w:szCs w:val="22"/>
                <w:lang w:val="en-US"/>
              </w:rPr>
            </w:pPr>
          </w:p>
        </w:tc>
      </w:tr>
    </w:tbl>
    <w:p w14:paraId="5CF4FD7B" w14:textId="77777777" w:rsidR="00997D20" w:rsidRPr="005907C8" w:rsidRDefault="00997D20" w:rsidP="00997D20">
      <w:pPr>
        <w:rPr>
          <w:rFonts w:cs="Segoe UI"/>
          <w:szCs w:val="22"/>
        </w:rPr>
      </w:pPr>
    </w:p>
    <w:p w14:paraId="3DAD3006" w14:textId="091A179A" w:rsidR="00997D20" w:rsidRPr="008260B9" w:rsidRDefault="00997D20" w:rsidP="00997D20">
      <w:pPr>
        <w:rPr>
          <w:rFonts w:cs="Segoe UI"/>
          <w:sz w:val="20"/>
          <w:szCs w:val="20"/>
        </w:rPr>
      </w:pPr>
      <w:r w:rsidRPr="008260B9">
        <w:rPr>
          <w:rFonts w:cs="Segoe UI"/>
          <w:sz w:val="20"/>
          <w:szCs w:val="20"/>
        </w:rPr>
        <w:t>A record of this service is to be kept in the Vehicle Maintenance File detailing odometer reading, person conducting the service and service type.</w:t>
      </w:r>
    </w:p>
    <w:p w14:paraId="49081DA0" w14:textId="77777777" w:rsidR="007443BB" w:rsidRPr="008260B9" w:rsidRDefault="007443BB" w:rsidP="00997D20">
      <w:pPr>
        <w:rPr>
          <w:rFonts w:cs="Segoe UI"/>
          <w:sz w:val="20"/>
          <w:szCs w:val="20"/>
        </w:rPr>
      </w:pPr>
    </w:p>
    <w:p w14:paraId="13DA1746" w14:textId="77777777" w:rsidR="00997D20" w:rsidRPr="008260B9" w:rsidRDefault="00997D20" w:rsidP="00997D20">
      <w:pPr>
        <w:rPr>
          <w:rFonts w:cs="Segoe UI"/>
          <w:sz w:val="20"/>
          <w:szCs w:val="20"/>
        </w:rPr>
      </w:pPr>
      <w:r w:rsidRPr="008260B9">
        <w:rPr>
          <w:rFonts w:cs="Segoe UI"/>
          <w:sz w:val="20"/>
          <w:szCs w:val="20"/>
        </w:rPr>
        <w:t>A record of faults identified and repaired is to be detailed and signed off on the Fault Record and Repair Register.</w:t>
      </w:r>
    </w:p>
    <w:p w14:paraId="30BB9F2A" w14:textId="77777777" w:rsidR="00997D20" w:rsidRPr="008260B9" w:rsidRDefault="00997D20" w:rsidP="00997D20">
      <w:pPr>
        <w:rPr>
          <w:rFonts w:cs="Segoe UI"/>
          <w:sz w:val="20"/>
          <w:szCs w:val="20"/>
        </w:rPr>
      </w:pPr>
    </w:p>
    <w:p w14:paraId="04C609C6" w14:textId="5B82C399" w:rsidR="00960124" w:rsidRPr="008260B9" w:rsidRDefault="00960124" w:rsidP="00F56159">
      <w:pPr>
        <w:pStyle w:val="BodyText"/>
        <w:spacing w:after="0"/>
        <w:rPr>
          <w:sz w:val="20"/>
        </w:rPr>
      </w:pPr>
      <w:r w:rsidRPr="008260B9">
        <w:rPr>
          <w:sz w:val="20"/>
        </w:rPr>
        <w:t>I certify that I have inspected this vehicle and, to the best of my knowledge and abilities, declare that it is in a roadworthy condition at the time of inspection.</w:t>
      </w:r>
    </w:p>
    <w:p w14:paraId="4296B8A5" w14:textId="77777777" w:rsidR="00F56159" w:rsidRPr="008260B9" w:rsidRDefault="00F56159" w:rsidP="00F56159">
      <w:pPr>
        <w:pStyle w:val="BodyText"/>
        <w:spacing w:after="0"/>
        <w:rPr>
          <w:sz w:val="20"/>
        </w:rPr>
      </w:pPr>
    </w:p>
    <w:p w14:paraId="266666D2" w14:textId="77777777" w:rsidR="007443BB" w:rsidRPr="008260B9" w:rsidRDefault="007443BB" w:rsidP="007443BB">
      <w:pPr>
        <w:rPr>
          <w:rFonts w:cs="Segoe UI"/>
          <w:sz w:val="20"/>
          <w:szCs w:val="20"/>
        </w:rPr>
      </w:pPr>
      <w:r w:rsidRPr="008260B9">
        <w:rPr>
          <w:rFonts w:cs="Segoe UI"/>
          <w:b/>
          <w:sz w:val="20"/>
          <w:szCs w:val="20"/>
        </w:rPr>
        <w:t>Note:</w:t>
      </w:r>
      <w:r w:rsidRPr="008260B9">
        <w:rPr>
          <w:rFonts w:cs="Segoe UI"/>
          <w:b/>
          <w:sz w:val="20"/>
          <w:szCs w:val="20"/>
        </w:rPr>
        <w:tab/>
        <w:t>Nothing in the above absolves the person checking from carrying out the recommended inspections detailed in the vehicle servicing schedule, which remains the definitive authority on what checks should be performed on a specific vehicle.</w:t>
      </w:r>
    </w:p>
    <w:p w14:paraId="0CA7B176" w14:textId="77777777" w:rsidR="007443BB" w:rsidRDefault="007443BB" w:rsidP="00960124">
      <w:pPr>
        <w:pStyle w:val="BodyText"/>
        <w:rPr>
          <w:sz w:val="20"/>
          <w:szCs w:val="15"/>
        </w:rPr>
      </w:pPr>
    </w:p>
    <w:p w14:paraId="79C9AE75" w14:textId="1F7CF2ED" w:rsidR="00960124" w:rsidRDefault="00960124" w:rsidP="00960124">
      <w:pPr>
        <w:pStyle w:val="Header"/>
        <w:tabs>
          <w:tab w:val="left" w:pos="709"/>
          <w:tab w:val="left" w:pos="992"/>
          <w:tab w:val="left" w:pos="1276"/>
          <w:tab w:val="left" w:pos="1559"/>
        </w:tabs>
        <w:rPr>
          <w:rFonts w:ascii="Arial" w:hAnsi="Arial" w:cs="Arial"/>
          <w:sz w:val="20"/>
          <w:szCs w:val="15"/>
        </w:rPr>
      </w:pPr>
      <w:r>
        <w:rPr>
          <w:rFonts w:ascii="Arial" w:hAnsi="Arial" w:cs="Arial"/>
          <w:sz w:val="20"/>
          <w:szCs w:val="15"/>
        </w:rPr>
        <w:t>Name</w:t>
      </w:r>
      <w:r w:rsidR="007443BB">
        <w:rPr>
          <w:rFonts w:ascii="Arial" w:hAnsi="Arial" w:cs="Arial"/>
          <w:sz w:val="20"/>
          <w:szCs w:val="15"/>
        </w:rPr>
        <w:t>:</w:t>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r>
      <w:r w:rsidR="007443BB">
        <w:rPr>
          <w:rFonts w:ascii="Arial" w:hAnsi="Arial" w:cs="Arial"/>
          <w:sz w:val="20"/>
          <w:szCs w:val="15"/>
        </w:rPr>
        <w:tab/>
        <w:t>Signature:</w:t>
      </w:r>
    </w:p>
    <w:p w14:paraId="4EF8BB3E" w14:textId="77777777" w:rsidR="00997D20" w:rsidRPr="00306B9A" w:rsidRDefault="00997D20" w:rsidP="00997D20">
      <w:pPr>
        <w:ind w:left="720"/>
        <w:jc w:val="center"/>
        <w:rPr>
          <w:rFonts w:ascii="Arial" w:hAnsi="Arial" w:cs="Arial"/>
          <w:szCs w:val="22"/>
        </w:rPr>
        <w:sectPr w:rsidR="00997D20" w:rsidRPr="00306B9A" w:rsidSect="00960124">
          <w:headerReference w:type="even" r:id="rId57"/>
          <w:headerReference w:type="default" r:id="rId58"/>
          <w:headerReference w:type="first" r:id="rId59"/>
          <w:pgSz w:w="11909" w:h="16834" w:code="9"/>
          <w:pgMar w:top="567" w:right="1440" w:bottom="284" w:left="1440" w:header="562" w:footer="562" w:gutter="0"/>
          <w:paperSrc w:first="21325" w:other="21325"/>
          <w:cols w:space="720"/>
        </w:sectPr>
      </w:pPr>
    </w:p>
    <w:p w14:paraId="373414F0" w14:textId="77777777" w:rsidR="00997D20" w:rsidRPr="00DD0EB9" w:rsidRDefault="00997D20" w:rsidP="00DD0EB9">
      <w:pPr>
        <w:jc w:val="center"/>
        <w:rPr>
          <w:rFonts w:cs="Arial"/>
          <w:b/>
          <w:bCs/>
          <w:color w:val="000000"/>
          <w:szCs w:val="20"/>
        </w:rPr>
      </w:pPr>
      <w:bookmarkStart w:id="195" w:name="_Toc1384346"/>
      <w:bookmarkStart w:id="196" w:name="_Toc7239676"/>
      <w:bookmarkStart w:id="197" w:name="_Toc11735535"/>
      <w:bookmarkStart w:id="198" w:name="_Toc11736252"/>
      <w:bookmarkStart w:id="199" w:name="_Toc11736751"/>
      <w:bookmarkStart w:id="200" w:name="_Toc11740291"/>
      <w:bookmarkStart w:id="201" w:name="_Toc12871890"/>
      <w:bookmarkStart w:id="202" w:name="_Toc12937824"/>
      <w:bookmarkStart w:id="203" w:name="ScheduleC"/>
      <w:bookmarkStart w:id="204" w:name="_Toc20626136"/>
      <w:bookmarkStart w:id="205" w:name="CASS"/>
      <w:r w:rsidRPr="00DD0EB9">
        <w:rPr>
          <w:rFonts w:cs="Arial"/>
          <w:b/>
          <w:bCs/>
          <w:color w:val="000000"/>
          <w:szCs w:val="20"/>
        </w:rPr>
        <w:lastRenderedPageBreak/>
        <w:t>‘C’ - ANNUAL SERVICE SCHEDULE</w:t>
      </w:r>
      <w:bookmarkEnd w:id="195"/>
      <w:bookmarkEnd w:id="196"/>
      <w:bookmarkEnd w:id="197"/>
      <w:bookmarkEnd w:id="198"/>
      <w:bookmarkEnd w:id="199"/>
      <w:bookmarkEnd w:id="200"/>
      <w:bookmarkEnd w:id="201"/>
      <w:bookmarkEnd w:id="202"/>
      <w:bookmarkEnd w:id="203"/>
      <w:bookmarkEnd w:id="204"/>
    </w:p>
    <w:bookmarkEnd w:id="205"/>
    <w:p w14:paraId="6F2D1998" w14:textId="77777777" w:rsidR="00997D20" w:rsidRPr="005907C8" w:rsidRDefault="00997D20" w:rsidP="00997D20">
      <w:pPr>
        <w:jc w:val="center"/>
        <w:rPr>
          <w:rFonts w:cs="Segoe UI"/>
          <w:b/>
          <w:sz w:val="20"/>
          <w:szCs w:val="20"/>
        </w:rPr>
      </w:pPr>
      <w:r w:rsidRPr="005907C8">
        <w:rPr>
          <w:rFonts w:cs="Segoe UI"/>
          <w:b/>
          <w:sz w:val="20"/>
          <w:szCs w:val="20"/>
        </w:rPr>
        <w:t>(Annual Roadworthiness Compliance Inspection (R.C.I))</w:t>
      </w:r>
    </w:p>
    <w:p w14:paraId="303BD8AD" w14:textId="77777777" w:rsidR="00997D20" w:rsidRPr="005907C8" w:rsidRDefault="00997D20" w:rsidP="00997D20">
      <w:pPr>
        <w:jc w:val="center"/>
        <w:rPr>
          <w:rFonts w:cs="Segoe UI"/>
          <w:b/>
          <w:sz w:val="20"/>
          <w:szCs w:val="20"/>
        </w:rPr>
      </w:pPr>
    </w:p>
    <w:p w14:paraId="02F43374" w14:textId="639F10CE" w:rsidR="00997D20" w:rsidRPr="005907C8" w:rsidRDefault="00997D20" w:rsidP="00997D20">
      <w:pPr>
        <w:jc w:val="center"/>
        <w:rPr>
          <w:rFonts w:cs="Segoe UI"/>
          <w:b/>
          <w:bCs/>
          <w:sz w:val="20"/>
          <w:szCs w:val="20"/>
        </w:rPr>
      </w:pPr>
      <w:r w:rsidRPr="005907C8">
        <w:rPr>
          <w:rFonts w:cs="Segoe UI"/>
          <w:b/>
          <w:bCs/>
          <w:sz w:val="20"/>
          <w:szCs w:val="20"/>
        </w:rPr>
        <w:t xml:space="preserve">Due: </w:t>
      </w:r>
      <w:r w:rsidR="003A4E2B">
        <w:rPr>
          <w:rFonts w:cs="Segoe UI"/>
          <w:b/>
          <w:bCs/>
          <w:sz w:val="20"/>
          <w:szCs w:val="20"/>
        </w:rPr>
        <w:t>Annua</w:t>
      </w:r>
      <w:r w:rsidR="003A4E2B" w:rsidRPr="005907C8">
        <w:rPr>
          <w:rFonts w:cs="Segoe UI"/>
          <w:b/>
          <w:bCs/>
          <w:sz w:val="20"/>
          <w:szCs w:val="20"/>
        </w:rPr>
        <w:t>lly</w:t>
      </w:r>
      <w:r w:rsidRPr="005907C8">
        <w:rPr>
          <w:rFonts w:cs="Segoe UI"/>
          <w:b/>
          <w:bCs/>
          <w:sz w:val="20"/>
          <w:szCs w:val="20"/>
        </w:rPr>
        <w:t xml:space="preserve"> / ………. Kms / or …………. Hrs</w:t>
      </w:r>
    </w:p>
    <w:tbl>
      <w:tblPr>
        <w:tblW w:w="93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9"/>
      </w:tblGrid>
      <w:tr w:rsidR="00997D20" w:rsidRPr="005907C8" w14:paraId="32450DA0" w14:textId="77777777" w:rsidTr="00997D20">
        <w:trPr>
          <w:cantSplit/>
        </w:trPr>
        <w:tc>
          <w:tcPr>
            <w:tcW w:w="9357" w:type="dxa"/>
            <w:gridSpan w:val="2"/>
            <w:tcBorders>
              <w:top w:val="nil"/>
              <w:left w:val="nil"/>
              <w:bottom w:val="nil"/>
              <w:right w:val="nil"/>
            </w:tcBorders>
          </w:tcPr>
          <w:p w14:paraId="6D668B01" w14:textId="77777777" w:rsidR="00997D20" w:rsidRPr="005907C8" w:rsidRDefault="00997D20" w:rsidP="00997D20">
            <w:pPr>
              <w:rPr>
                <w:rFonts w:cs="Segoe UI"/>
                <w:b/>
                <w:sz w:val="20"/>
                <w:szCs w:val="20"/>
              </w:rPr>
            </w:pPr>
          </w:p>
          <w:p w14:paraId="11EFA978" w14:textId="77777777" w:rsidR="00997D20" w:rsidRPr="005907C8" w:rsidRDefault="00997D20" w:rsidP="00997D20">
            <w:pPr>
              <w:rPr>
                <w:rFonts w:cs="Segoe UI"/>
                <w:b/>
                <w:sz w:val="20"/>
                <w:szCs w:val="20"/>
              </w:rPr>
            </w:pPr>
          </w:p>
        </w:tc>
      </w:tr>
      <w:tr w:rsidR="00997D20" w:rsidRPr="005907C8" w14:paraId="770495A8" w14:textId="77777777" w:rsidTr="00997D20">
        <w:tc>
          <w:tcPr>
            <w:tcW w:w="568" w:type="dxa"/>
            <w:tcBorders>
              <w:top w:val="nil"/>
              <w:left w:val="nil"/>
              <w:bottom w:val="nil"/>
              <w:right w:val="nil"/>
            </w:tcBorders>
          </w:tcPr>
          <w:p w14:paraId="1E289356" w14:textId="77777777" w:rsidR="00997D20" w:rsidRPr="005907C8" w:rsidRDefault="00997D20" w:rsidP="00997D20">
            <w:pPr>
              <w:jc w:val="right"/>
              <w:rPr>
                <w:rFonts w:cs="Segoe UI"/>
                <w:sz w:val="20"/>
                <w:szCs w:val="20"/>
              </w:rPr>
            </w:pPr>
            <w:r w:rsidRPr="005907C8">
              <w:rPr>
                <w:rFonts w:cs="Segoe UI"/>
                <w:sz w:val="20"/>
                <w:szCs w:val="20"/>
              </w:rPr>
              <w:t>1.</w:t>
            </w:r>
          </w:p>
        </w:tc>
        <w:tc>
          <w:tcPr>
            <w:tcW w:w="8789" w:type="dxa"/>
            <w:tcBorders>
              <w:top w:val="nil"/>
              <w:left w:val="nil"/>
              <w:bottom w:val="nil"/>
              <w:right w:val="nil"/>
            </w:tcBorders>
          </w:tcPr>
          <w:p w14:paraId="15A9066A" w14:textId="77777777" w:rsidR="00997D20" w:rsidRPr="005907C8" w:rsidRDefault="00997D20" w:rsidP="00997D20">
            <w:pPr>
              <w:rPr>
                <w:rFonts w:cs="Segoe UI"/>
                <w:sz w:val="20"/>
                <w:szCs w:val="20"/>
              </w:rPr>
            </w:pPr>
            <w:r w:rsidRPr="005907C8">
              <w:rPr>
                <w:rFonts w:cs="Segoe UI"/>
                <w:sz w:val="20"/>
                <w:szCs w:val="20"/>
              </w:rPr>
              <w:t>All components of ‘A’ and ‘B’ Service.</w:t>
            </w:r>
          </w:p>
          <w:p w14:paraId="1067BE84" w14:textId="77777777" w:rsidR="00997D20" w:rsidRPr="005907C8" w:rsidRDefault="00997D20" w:rsidP="00997D20">
            <w:pPr>
              <w:pStyle w:val="Header"/>
              <w:rPr>
                <w:rFonts w:cs="Segoe UI"/>
                <w:sz w:val="20"/>
                <w:szCs w:val="20"/>
                <w:lang w:val="en-US"/>
              </w:rPr>
            </w:pPr>
          </w:p>
        </w:tc>
      </w:tr>
      <w:tr w:rsidR="00997D20" w:rsidRPr="005907C8" w14:paraId="4D786121" w14:textId="77777777" w:rsidTr="00997D20">
        <w:tc>
          <w:tcPr>
            <w:tcW w:w="568" w:type="dxa"/>
            <w:tcBorders>
              <w:top w:val="nil"/>
              <w:left w:val="nil"/>
              <w:bottom w:val="nil"/>
              <w:right w:val="nil"/>
            </w:tcBorders>
          </w:tcPr>
          <w:p w14:paraId="05EE47B8" w14:textId="77777777" w:rsidR="00997D20" w:rsidRPr="005907C8" w:rsidRDefault="00997D20" w:rsidP="00997D20">
            <w:pPr>
              <w:jc w:val="right"/>
              <w:rPr>
                <w:rFonts w:cs="Segoe UI"/>
                <w:sz w:val="20"/>
                <w:szCs w:val="20"/>
              </w:rPr>
            </w:pPr>
            <w:r w:rsidRPr="005907C8">
              <w:rPr>
                <w:rFonts w:cs="Segoe UI"/>
                <w:sz w:val="20"/>
                <w:szCs w:val="20"/>
              </w:rPr>
              <w:t>2.</w:t>
            </w:r>
          </w:p>
        </w:tc>
        <w:tc>
          <w:tcPr>
            <w:tcW w:w="8789" w:type="dxa"/>
            <w:tcBorders>
              <w:top w:val="nil"/>
              <w:left w:val="nil"/>
              <w:bottom w:val="nil"/>
              <w:right w:val="nil"/>
            </w:tcBorders>
          </w:tcPr>
          <w:p w14:paraId="214210B9" w14:textId="77777777" w:rsidR="00997D20" w:rsidRPr="005907C8" w:rsidRDefault="00997D20" w:rsidP="00997D20">
            <w:pPr>
              <w:rPr>
                <w:rFonts w:cs="Segoe UI"/>
                <w:sz w:val="20"/>
                <w:szCs w:val="20"/>
              </w:rPr>
            </w:pPr>
            <w:r w:rsidRPr="005907C8">
              <w:rPr>
                <w:rFonts w:cs="Segoe UI"/>
                <w:sz w:val="20"/>
                <w:szCs w:val="20"/>
              </w:rPr>
              <w:t>Carry out oil and filter changes to engine, gearbox, differential etc. as detailed in service manual.</w:t>
            </w:r>
          </w:p>
          <w:p w14:paraId="7E88497E" w14:textId="77777777" w:rsidR="00997D20" w:rsidRPr="005907C8" w:rsidRDefault="00997D20" w:rsidP="00997D20">
            <w:pPr>
              <w:rPr>
                <w:rFonts w:cs="Segoe UI"/>
                <w:sz w:val="20"/>
                <w:szCs w:val="20"/>
              </w:rPr>
            </w:pPr>
          </w:p>
        </w:tc>
      </w:tr>
      <w:tr w:rsidR="00997D20" w:rsidRPr="005907C8" w14:paraId="1B99A839" w14:textId="77777777" w:rsidTr="00997D20">
        <w:tc>
          <w:tcPr>
            <w:tcW w:w="568" w:type="dxa"/>
            <w:tcBorders>
              <w:top w:val="nil"/>
              <w:left w:val="nil"/>
              <w:bottom w:val="nil"/>
              <w:right w:val="nil"/>
            </w:tcBorders>
          </w:tcPr>
          <w:p w14:paraId="1E3320A8" w14:textId="77777777" w:rsidR="00997D20" w:rsidRPr="005907C8" w:rsidRDefault="00997D20" w:rsidP="00997D20">
            <w:pPr>
              <w:jc w:val="right"/>
              <w:rPr>
                <w:rFonts w:cs="Segoe UI"/>
                <w:sz w:val="20"/>
                <w:szCs w:val="20"/>
              </w:rPr>
            </w:pPr>
            <w:r w:rsidRPr="005907C8">
              <w:rPr>
                <w:rFonts w:cs="Segoe UI"/>
                <w:sz w:val="20"/>
                <w:szCs w:val="20"/>
              </w:rPr>
              <w:t>3.</w:t>
            </w:r>
          </w:p>
        </w:tc>
        <w:tc>
          <w:tcPr>
            <w:tcW w:w="8789" w:type="dxa"/>
            <w:tcBorders>
              <w:top w:val="nil"/>
              <w:left w:val="nil"/>
              <w:bottom w:val="nil"/>
              <w:right w:val="nil"/>
            </w:tcBorders>
          </w:tcPr>
          <w:p w14:paraId="2A789590" w14:textId="77777777" w:rsidR="00997D20" w:rsidRPr="005907C8" w:rsidRDefault="00997D20" w:rsidP="00997D20">
            <w:pPr>
              <w:rPr>
                <w:rFonts w:cs="Segoe UI"/>
                <w:sz w:val="20"/>
                <w:szCs w:val="20"/>
              </w:rPr>
            </w:pPr>
            <w:r w:rsidRPr="005907C8">
              <w:rPr>
                <w:rFonts w:cs="Segoe UI"/>
                <w:sz w:val="20"/>
                <w:szCs w:val="20"/>
              </w:rPr>
              <w:t>Check date for air filter replacement.</w:t>
            </w:r>
          </w:p>
          <w:p w14:paraId="6F0E888E" w14:textId="77777777" w:rsidR="00997D20" w:rsidRPr="005907C8" w:rsidRDefault="00997D20" w:rsidP="00997D20">
            <w:pPr>
              <w:rPr>
                <w:rFonts w:cs="Segoe UI"/>
                <w:sz w:val="20"/>
                <w:szCs w:val="20"/>
              </w:rPr>
            </w:pPr>
          </w:p>
        </w:tc>
      </w:tr>
      <w:tr w:rsidR="00997D20" w:rsidRPr="005907C8" w14:paraId="35F0807E" w14:textId="77777777" w:rsidTr="00997D20">
        <w:tc>
          <w:tcPr>
            <w:tcW w:w="568" w:type="dxa"/>
            <w:tcBorders>
              <w:top w:val="nil"/>
              <w:left w:val="nil"/>
              <w:bottom w:val="nil"/>
              <w:right w:val="nil"/>
            </w:tcBorders>
          </w:tcPr>
          <w:p w14:paraId="70D75744" w14:textId="77777777" w:rsidR="00997D20" w:rsidRPr="005907C8" w:rsidRDefault="00997D20" w:rsidP="00997D20">
            <w:pPr>
              <w:jc w:val="right"/>
              <w:rPr>
                <w:rFonts w:cs="Segoe UI"/>
                <w:sz w:val="20"/>
                <w:szCs w:val="20"/>
              </w:rPr>
            </w:pPr>
            <w:r w:rsidRPr="005907C8">
              <w:rPr>
                <w:rFonts w:cs="Segoe UI"/>
                <w:sz w:val="20"/>
                <w:szCs w:val="20"/>
              </w:rPr>
              <w:t>4.</w:t>
            </w:r>
          </w:p>
        </w:tc>
        <w:tc>
          <w:tcPr>
            <w:tcW w:w="8789" w:type="dxa"/>
            <w:tcBorders>
              <w:top w:val="nil"/>
              <w:left w:val="nil"/>
              <w:bottom w:val="nil"/>
              <w:right w:val="nil"/>
            </w:tcBorders>
          </w:tcPr>
          <w:p w14:paraId="103BAD43" w14:textId="77777777" w:rsidR="00997D20" w:rsidRPr="005907C8" w:rsidRDefault="00997D20" w:rsidP="00997D20">
            <w:pPr>
              <w:rPr>
                <w:rFonts w:cs="Segoe UI"/>
                <w:sz w:val="20"/>
                <w:szCs w:val="20"/>
              </w:rPr>
            </w:pPr>
            <w:r w:rsidRPr="005907C8">
              <w:rPr>
                <w:rFonts w:cs="Segoe UI"/>
                <w:sz w:val="20"/>
                <w:szCs w:val="20"/>
              </w:rPr>
              <w:t>Check truck’s brake system, linings, adjusters, tanks etc.</w:t>
            </w:r>
          </w:p>
          <w:p w14:paraId="5C72A9FF" w14:textId="77777777" w:rsidR="00997D20" w:rsidRPr="005907C8" w:rsidRDefault="00997D20" w:rsidP="00997D20">
            <w:pPr>
              <w:rPr>
                <w:rFonts w:cs="Segoe UI"/>
                <w:sz w:val="20"/>
                <w:szCs w:val="20"/>
              </w:rPr>
            </w:pPr>
          </w:p>
        </w:tc>
      </w:tr>
      <w:tr w:rsidR="00997D20" w:rsidRPr="005907C8" w14:paraId="1383F88B" w14:textId="77777777" w:rsidTr="00997D20">
        <w:tc>
          <w:tcPr>
            <w:tcW w:w="568" w:type="dxa"/>
            <w:tcBorders>
              <w:top w:val="nil"/>
              <w:left w:val="nil"/>
              <w:bottom w:val="nil"/>
              <w:right w:val="nil"/>
            </w:tcBorders>
          </w:tcPr>
          <w:p w14:paraId="667E27FB" w14:textId="77777777" w:rsidR="00997D20" w:rsidRPr="005907C8" w:rsidRDefault="00997D20" w:rsidP="00997D20">
            <w:pPr>
              <w:jc w:val="right"/>
              <w:rPr>
                <w:rFonts w:cs="Segoe UI"/>
                <w:sz w:val="20"/>
                <w:szCs w:val="20"/>
              </w:rPr>
            </w:pPr>
            <w:r w:rsidRPr="005907C8">
              <w:rPr>
                <w:rFonts w:cs="Segoe UI"/>
                <w:sz w:val="20"/>
                <w:szCs w:val="20"/>
              </w:rPr>
              <w:t>5.</w:t>
            </w:r>
          </w:p>
        </w:tc>
        <w:tc>
          <w:tcPr>
            <w:tcW w:w="8789" w:type="dxa"/>
            <w:tcBorders>
              <w:top w:val="nil"/>
              <w:left w:val="nil"/>
              <w:bottom w:val="nil"/>
              <w:right w:val="nil"/>
            </w:tcBorders>
          </w:tcPr>
          <w:p w14:paraId="10D0A998" w14:textId="77777777" w:rsidR="00997D20" w:rsidRPr="005907C8" w:rsidRDefault="00997D20" w:rsidP="00997D20">
            <w:pPr>
              <w:rPr>
                <w:rFonts w:cs="Segoe UI"/>
                <w:sz w:val="20"/>
                <w:szCs w:val="20"/>
              </w:rPr>
            </w:pPr>
            <w:r w:rsidRPr="005907C8">
              <w:rPr>
                <w:rFonts w:cs="Segoe UI"/>
                <w:sz w:val="20"/>
                <w:szCs w:val="20"/>
              </w:rPr>
              <w:t>Check shock absorbers/air suspension.</w:t>
            </w:r>
          </w:p>
          <w:p w14:paraId="3006E4CA" w14:textId="77777777" w:rsidR="00997D20" w:rsidRPr="005907C8" w:rsidRDefault="00997D20" w:rsidP="00997D20">
            <w:pPr>
              <w:rPr>
                <w:rFonts w:cs="Segoe UI"/>
                <w:sz w:val="20"/>
                <w:szCs w:val="20"/>
              </w:rPr>
            </w:pPr>
          </w:p>
        </w:tc>
      </w:tr>
      <w:tr w:rsidR="00997D20" w:rsidRPr="005907C8" w14:paraId="58258A6E" w14:textId="77777777" w:rsidTr="00997D20">
        <w:tc>
          <w:tcPr>
            <w:tcW w:w="568" w:type="dxa"/>
            <w:tcBorders>
              <w:top w:val="nil"/>
              <w:left w:val="nil"/>
              <w:bottom w:val="nil"/>
              <w:right w:val="nil"/>
            </w:tcBorders>
          </w:tcPr>
          <w:p w14:paraId="48E2BA32" w14:textId="77777777" w:rsidR="00997D20" w:rsidRPr="005907C8" w:rsidRDefault="00997D20" w:rsidP="00997D20">
            <w:pPr>
              <w:jc w:val="right"/>
              <w:rPr>
                <w:rFonts w:cs="Segoe UI"/>
                <w:sz w:val="20"/>
                <w:szCs w:val="20"/>
              </w:rPr>
            </w:pPr>
            <w:r w:rsidRPr="005907C8">
              <w:rPr>
                <w:rFonts w:cs="Segoe UI"/>
                <w:sz w:val="20"/>
                <w:szCs w:val="20"/>
              </w:rPr>
              <w:t>6.</w:t>
            </w:r>
          </w:p>
        </w:tc>
        <w:tc>
          <w:tcPr>
            <w:tcW w:w="8789" w:type="dxa"/>
            <w:tcBorders>
              <w:top w:val="nil"/>
              <w:left w:val="nil"/>
              <w:bottom w:val="nil"/>
              <w:right w:val="nil"/>
            </w:tcBorders>
          </w:tcPr>
          <w:p w14:paraId="3D0DF7DE" w14:textId="77777777" w:rsidR="00997D20" w:rsidRPr="005907C8" w:rsidRDefault="00997D20" w:rsidP="00997D20">
            <w:pPr>
              <w:rPr>
                <w:rFonts w:cs="Segoe UI"/>
                <w:sz w:val="20"/>
                <w:szCs w:val="20"/>
              </w:rPr>
            </w:pPr>
            <w:r w:rsidRPr="005907C8">
              <w:rPr>
                <w:rFonts w:cs="Segoe UI"/>
                <w:sz w:val="20"/>
                <w:szCs w:val="20"/>
              </w:rPr>
              <w:t>Check spring leaves for damage.</w:t>
            </w:r>
          </w:p>
          <w:p w14:paraId="5BEAC21C" w14:textId="77777777" w:rsidR="00997D20" w:rsidRPr="005907C8" w:rsidRDefault="00997D20" w:rsidP="00997D20">
            <w:pPr>
              <w:rPr>
                <w:rFonts w:cs="Segoe UI"/>
                <w:sz w:val="20"/>
                <w:szCs w:val="20"/>
              </w:rPr>
            </w:pPr>
          </w:p>
        </w:tc>
      </w:tr>
      <w:tr w:rsidR="00997D20" w:rsidRPr="005907C8" w14:paraId="40D38EEB" w14:textId="77777777" w:rsidTr="00997D20">
        <w:tc>
          <w:tcPr>
            <w:tcW w:w="568" w:type="dxa"/>
            <w:tcBorders>
              <w:top w:val="nil"/>
              <w:left w:val="nil"/>
              <w:bottom w:val="nil"/>
              <w:right w:val="nil"/>
            </w:tcBorders>
          </w:tcPr>
          <w:p w14:paraId="333C8B22" w14:textId="77777777" w:rsidR="00997D20" w:rsidRPr="005907C8" w:rsidRDefault="00997D20" w:rsidP="00997D20">
            <w:pPr>
              <w:jc w:val="right"/>
              <w:rPr>
                <w:rFonts w:cs="Segoe UI"/>
                <w:sz w:val="20"/>
                <w:szCs w:val="20"/>
              </w:rPr>
            </w:pPr>
            <w:r w:rsidRPr="005907C8">
              <w:rPr>
                <w:rFonts w:cs="Segoe UI"/>
                <w:sz w:val="20"/>
                <w:szCs w:val="20"/>
              </w:rPr>
              <w:t>7.</w:t>
            </w:r>
          </w:p>
        </w:tc>
        <w:tc>
          <w:tcPr>
            <w:tcW w:w="8789" w:type="dxa"/>
            <w:tcBorders>
              <w:top w:val="nil"/>
              <w:left w:val="nil"/>
              <w:bottom w:val="nil"/>
              <w:right w:val="nil"/>
            </w:tcBorders>
          </w:tcPr>
          <w:p w14:paraId="34B263C8" w14:textId="77777777" w:rsidR="00997D20" w:rsidRPr="005907C8" w:rsidRDefault="00997D20" w:rsidP="00997D20">
            <w:pPr>
              <w:rPr>
                <w:rFonts w:cs="Segoe UI"/>
                <w:sz w:val="20"/>
                <w:szCs w:val="20"/>
              </w:rPr>
            </w:pPr>
            <w:r w:rsidRPr="005907C8">
              <w:rPr>
                <w:rFonts w:cs="Segoe UI"/>
                <w:sz w:val="20"/>
                <w:szCs w:val="20"/>
              </w:rPr>
              <w:t>Check steering operation.</w:t>
            </w:r>
          </w:p>
          <w:p w14:paraId="3AAAAD9F" w14:textId="77777777" w:rsidR="00997D20" w:rsidRPr="005907C8" w:rsidRDefault="00997D20" w:rsidP="00997D20">
            <w:pPr>
              <w:rPr>
                <w:rFonts w:cs="Segoe UI"/>
                <w:sz w:val="20"/>
                <w:szCs w:val="20"/>
              </w:rPr>
            </w:pPr>
          </w:p>
        </w:tc>
      </w:tr>
      <w:tr w:rsidR="00997D20" w:rsidRPr="005907C8" w14:paraId="182A8A63" w14:textId="77777777" w:rsidTr="00997D20">
        <w:tc>
          <w:tcPr>
            <w:tcW w:w="568" w:type="dxa"/>
            <w:tcBorders>
              <w:top w:val="nil"/>
              <w:left w:val="nil"/>
              <w:bottom w:val="nil"/>
              <w:right w:val="nil"/>
            </w:tcBorders>
          </w:tcPr>
          <w:p w14:paraId="0F1EA544" w14:textId="77777777" w:rsidR="00997D20" w:rsidRPr="005907C8" w:rsidRDefault="00997D20" w:rsidP="00997D20">
            <w:pPr>
              <w:jc w:val="right"/>
              <w:rPr>
                <w:rFonts w:cs="Segoe UI"/>
                <w:sz w:val="20"/>
                <w:szCs w:val="20"/>
              </w:rPr>
            </w:pPr>
            <w:r w:rsidRPr="005907C8">
              <w:rPr>
                <w:rFonts w:cs="Segoe UI"/>
                <w:sz w:val="20"/>
                <w:szCs w:val="20"/>
              </w:rPr>
              <w:t>8.</w:t>
            </w:r>
          </w:p>
        </w:tc>
        <w:tc>
          <w:tcPr>
            <w:tcW w:w="8789" w:type="dxa"/>
            <w:tcBorders>
              <w:top w:val="nil"/>
              <w:left w:val="nil"/>
              <w:bottom w:val="nil"/>
              <w:right w:val="nil"/>
            </w:tcBorders>
          </w:tcPr>
          <w:p w14:paraId="25B6D7A7" w14:textId="77777777" w:rsidR="00997D20" w:rsidRPr="005907C8" w:rsidRDefault="00997D20" w:rsidP="00997D20">
            <w:pPr>
              <w:rPr>
                <w:rFonts w:cs="Segoe UI"/>
                <w:sz w:val="20"/>
                <w:szCs w:val="20"/>
              </w:rPr>
            </w:pPr>
            <w:r w:rsidRPr="005907C8">
              <w:rPr>
                <w:rFonts w:cs="Segoe UI"/>
                <w:sz w:val="20"/>
                <w:szCs w:val="20"/>
              </w:rPr>
              <w:t>Change oil in oil filled wheel bearings.</w:t>
            </w:r>
          </w:p>
          <w:p w14:paraId="727BF31D" w14:textId="77777777" w:rsidR="00997D20" w:rsidRPr="005907C8" w:rsidRDefault="00997D20" w:rsidP="00997D20">
            <w:pPr>
              <w:rPr>
                <w:rFonts w:cs="Segoe UI"/>
                <w:sz w:val="20"/>
                <w:szCs w:val="20"/>
              </w:rPr>
            </w:pPr>
          </w:p>
        </w:tc>
      </w:tr>
      <w:tr w:rsidR="00997D20" w:rsidRPr="005907C8" w14:paraId="350E9F3E" w14:textId="77777777" w:rsidTr="00997D20">
        <w:tc>
          <w:tcPr>
            <w:tcW w:w="568" w:type="dxa"/>
            <w:tcBorders>
              <w:top w:val="nil"/>
              <w:left w:val="nil"/>
              <w:bottom w:val="nil"/>
              <w:right w:val="nil"/>
            </w:tcBorders>
          </w:tcPr>
          <w:p w14:paraId="330BAC57" w14:textId="77777777" w:rsidR="00997D20" w:rsidRPr="005907C8" w:rsidRDefault="00997D20" w:rsidP="00997D20">
            <w:pPr>
              <w:jc w:val="right"/>
              <w:rPr>
                <w:rFonts w:cs="Segoe UI"/>
                <w:sz w:val="20"/>
                <w:szCs w:val="20"/>
              </w:rPr>
            </w:pPr>
            <w:r w:rsidRPr="005907C8">
              <w:rPr>
                <w:rFonts w:cs="Segoe UI"/>
                <w:sz w:val="20"/>
                <w:szCs w:val="20"/>
              </w:rPr>
              <w:t>9.</w:t>
            </w:r>
          </w:p>
        </w:tc>
        <w:tc>
          <w:tcPr>
            <w:tcW w:w="8789" w:type="dxa"/>
            <w:tcBorders>
              <w:top w:val="nil"/>
              <w:left w:val="nil"/>
              <w:bottom w:val="nil"/>
              <w:right w:val="nil"/>
            </w:tcBorders>
          </w:tcPr>
          <w:p w14:paraId="61DF5E2B" w14:textId="77777777" w:rsidR="00997D20" w:rsidRPr="005907C8" w:rsidRDefault="00997D20" w:rsidP="00997D20">
            <w:pPr>
              <w:rPr>
                <w:rFonts w:cs="Segoe UI"/>
                <w:sz w:val="20"/>
                <w:szCs w:val="20"/>
              </w:rPr>
            </w:pPr>
            <w:r w:rsidRPr="005907C8">
              <w:rPr>
                <w:rFonts w:cs="Segoe UI"/>
                <w:sz w:val="20"/>
                <w:szCs w:val="20"/>
              </w:rPr>
              <w:t>Check lights and lighting electrical system.</w:t>
            </w:r>
          </w:p>
          <w:p w14:paraId="512C8C49" w14:textId="77777777" w:rsidR="00997D20" w:rsidRPr="005907C8" w:rsidRDefault="00997D20" w:rsidP="00997D20">
            <w:pPr>
              <w:rPr>
                <w:rFonts w:cs="Segoe UI"/>
                <w:sz w:val="20"/>
                <w:szCs w:val="20"/>
              </w:rPr>
            </w:pPr>
          </w:p>
        </w:tc>
      </w:tr>
      <w:tr w:rsidR="00997D20" w:rsidRPr="005907C8" w14:paraId="7A0937C0" w14:textId="77777777" w:rsidTr="00997D20">
        <w:tc>
          <w:tcPr>
            <w:tcW w:w="568" w:type="dxa"/>
            <w:tcBorders>
              <w:top w:val="nil"/>
              <w:left w:val="nil"/>
              <w:bottom w:val="nil"/>
              <w:right w:val="nil"/>
            </w:tcBorders>
          </w:tcPr>
          <w:p w14:paraId="0CFFD562" w14:textId="77777777" w:rsidR="00997D20" w:rsidRPr="005907C8" w:rsidRDefault="00997D20" w:rsidP="00997D20">
            <w:pPr>
              <w:jc w:val="right"/>
              <w:rPr>
                <w:rFonts w:cs="Segoe UI"/>
                <w:sz w:val="20"/>
                <w:szCs w:val="20"/>
              </w:rPr>
            </w:pPr>
            <w:r w:rsidRPr="005907C8">
              <w:rPr>
                <w:rFonts w:cs="Segoe UI"/>
                <w:sz w:val="20"/>
                <w:szCs w:val="20"/>
              </w:rPr>
              <w:t>10.</w:t>
            </w:r>
          </w:p>
        </w:tc>
        <w:tc>
          <w:tcPr>
            <w:tcW w:w="8789" w:type="dxa"/>
            <w:tcBorders>
              <w:top w:val="nil"/>
              <w:left w:val="nil"/>
              <w:bottom w:val="nil"/>
              <w:right w:val="nil"/>
            </w:tcBorders>
          </w:tcPr>
          <w:p w14:paraId="4DA9CB7F" w14:textId="77777777" w:rsidR="00997D20" w:rsidRPr="005907C8" w:rsidRDefault="00997D20" w:rsidP="00997D20">
            <w:pPr>
              <w:rPr>
                <w:rFonts w:cs="Segoe UI"/>
                <w:sz w:val="20"/>
                <w:szCs w:val="20"/>
              </w:rPr>
            </w:pPr>
            <w:r w:rsidRPr="005907C8">
              <w:rPr>
                <w:rFonts w:cs="Segoe UI"/>
                <w:sz w:val="20"/>
                <w:szCs w:val="20"/>
              </w:rPr>
              <w:t>Re-torque all “U” bolts and cross members.</w:t>
            </w:r>
          </w:p>
          <w:p w14:paraId="05F09823" w14:textId="77777777" w:rsidR="00997D20" w:rsidRPr="005907C8" w:rsidRDefault="00997D20" w:rsidP="00997D20">
            <w:pPr>
              <w:rPr>
                <w:rFonts w:cs="Segoe UI"/>
                <w:sz w:val="20"/>
                <w:szCs w:val="20"/>
              </w:rPr>
            </w:pPr>
          </w:p>
        </w:tc>
      </w:tr>
      <w:tr w:rsidR="00997D20" w:rsidRPr="005907C8" w14:paraId="06682762" w14:textId="77777777" w:rsidTr="00997D20">
        <w:tc>
          <w:tcPr>
            <w:tcW w:w="568" w:type="dxa"/>
            <w:tcBorders>
              <w:top w:val="nil"/>
              <w:left w:val="nil"/>
              <w:bottom w:val="nil"/>
              <w:right w:val="nil"/>
            </w:tcBorders>
          </w:tcPr>
          <w:p w14:paraId="4EACB410" w14:textId="77777777" w:rsidR="00997D20" w:rsidRPr="005907C8" w:rsidRDefault="00997D20" w:rsidP="00997D20">
            <w:pPr>
              <w:jc w:val="right"/>
              <w:rPr>
                <w:rFonts w:cs="Segoe UI"/>
                <w:sz w:val="20"/>
                <w:szCs w:val="20"/>
              </w:rPr>
            </w:pPr>
            <w:r w:rsidRPr="005907C8">
              <w:rPr>
                <w:rFonts w:cs="Segoe UI"/>
                <w:sz w:val="20"/>
                <w:szCs w:val="20"/>
              </w:rPr>
              <w:t>11.</w:t>
            </w:r>
          </w:p>
        </w:tc>
        <w:tc>
          <w:tcPr>
            <w:tcW w:w="8789" w:type="dxa"/>
            <w:tcBorders>
              <w:top w:val="nil"/>
              <w:left w:val="nil"/>
              <w:bottom w:val="nil"/>
              <w:right w:val="nil"/>
            </w:tcBorders>
          </w:tcPr>
          <w:p w14:paraId="5284B8A1" w14:textId="77777777" w:rsidR="00997D20" w:rsidRPr="005907C8" w:rsidRDefault="00997D20" w:rsidP="00997D20">
            <w:pPr>
              <w:rPr>
                <w:rFonts w:cs="Segoe UI"/>
                <w:sz w:val="20"/>
                <w:szCs w:val="20"/>
              </w:rPr>
            </w:pPr>
            <w:r w:rsidRPr="005907C8">
              <w:rPr>
                <w:rFonts w:cs="Segoe UI"/>
                <w:sz w:val="20"/>
                <w:szCs w:val="20"/>
              </w:rPr>
              <w:t>Check “wear limits” as detailed in maintenance manual.</w:t>
            </w:r>
          </w:p>
          <w:p w14:paraId="48ABEB21" w14:textId="77777777" w:rsidR="00997D20" w:rsidRPr="005907C8" w:rsidRDefault="00997D20" w:rsidP="00997D20">
            <w:pPr>
              <w:rPr>
                <w:rFonts w:cs="Segoe UI"/>
                <w:sz w:val="20"/>
                <w:szCs w:val="20"/>
              </w:rPr>
            </w:pPr>
          </w:p>
        </w:tc>
      </w:tr>
      <w:tr w:rsidR="00997D20" w:rsidRPr="005907C8" w14:paraId="3833DECE" w14:textId="77777777" w:rsidTr="00997D20">
        <w:tc>
          <w:tcPr>
            <w:tcW w:w="568" w:type="dxa"/>
            <w:tcBorders>
              <w:top w:val="nil"/>
              <w:left w:val="nil"/>
              <w:bottom w:val="nil"/>
              <w:right w:val="nil"/>
            </w:tcBorders>
          </w:tcPr>
          <w:p w14:paraId="64BB9EA2" w14:textId="77777777" w:rsidR="00997D20" w:rsidRPr="005907C8" w:rsidRDefault="00997D20" w:rsidP="00997D20">
            <w:pPr>
              <w:jc w:val="right"/>
              <w:rPr>
                <w:rFonts w:cs="Segoe UI"/>
                <w:sz w:val="20"/>
                <w:szCs w:val="20"/>
              </w:rPr>
            </w:pPr>
            <w:r w:rsidRPr="005907C8">
              <w:rPr>
                <w:rFonts w:cs="Segoe UI"/>
                <w:sz w:val="20"/>
                <w:szCs w:val="20"/>
              </w:rPr>
              <w:t>12.</w:t>
            </w:r>
          </w:p>
        </w:tc>
        <w:tc>
          <w:tcPr>
            <w:tcW w:w="8789" w:type="dxa"/>
            <w:tcBorders>
              <w:top w:val="nil"/>
              <w:left w:val="nil"/>
              <w:bottom w:val="nil"/>
              <w:right w:val="nil"/>
            </w:tcBorders>
          </w:tcPr>
          <w:p w14:paraId="0CC1AA5C" w14:textId="77777777" w:rsidR="00997D20" w:rsidRPr="005907C8" w:rsidRDefault="00997D20" w:rsidP="00997D20">
            <w:pPr>
              <w:rPr>
                <w:rFonts w:cs="Segoe UI"/>
                <w:sz w:val="20"/>
                <w:szCs w:val="20"/>
              </w:rPr>
            </w:pPr>
            <w:r w:rsidRPr="005907C8">
              <w:rPr>
                <w:rFonts w:cs="Segoe UI"/>
                <w:sz w:val="20"/>
                <w:szCs w:val="20"/>
              </w:rPr>
              <w:t>Thorough inspection of vehicle by a suitably qualified and experienced person.</w:t>
            </w:r>
          </w:p>
          <w:p w14:paraId="7CB14869" w14:textId="77777777" w:rsidR="00997D20" w:rsidRPr="005907C8" w:rsidRDefault="00997D20" w:rsidP="00997D20">
            <w:pPr>
              <w:rPr>
                <w:rFonts w:cs="Segoe UI"/>
                <w:sz w:val="20"/>
                <w:szCs w:val="20"/>
              </w:rPr>
            </w:pPr>
          </w:p>
        </w:tc>
      </w:tr>
      <w:tr w:rsidR="00997D20" w:rsidRPr="005907C8" w14:paraId="67A74327" w14:textId="77777777" w:rsidTr="00997D20">
        <w:tc>
          <w:tcPr>
            <w:tcW w:w="568" w:type="dxa"/>
            <w:tcBorders>
              <w:top w:val="nil"/>
              <w:left w:val="nil"/>
              <w:bottom w:val="single" w:sz="4" w:space="0" w:color="auto"/>
              <w:right w:val="nil"/>
            </w:tcBorders>
          </w:tcPr>
          <w:p w14:paraId="38F745A6" w14:textId="77777777" w:rsidR="00997D20" w:rsidRPr="005907C8" w:rsidRDefault="00997D20" w:rsidP="00997D20">
            <w:pPr>
              <w:jc w:val="right"/>
              <w:rPr>
                <w:rFonts w:cs="Segoe UI"/>
                <w:sz w:val="20"/>
                <w:szCs w:val="20"/>
              </w:rPr>
            </w:pPr>
            <w:r w:rsidRPr="005907C8">
              <w:rPr>
                <w:rFonts w:cs="Segoe UI"/>
                <w:sz w:val="20"/>
                <w:szCs w:val="20"/>
              </w:rPr>
              <w:t>13.</w:t>
            </w:r>
          </w:p>
        </w:tc>
        <w:tc>
          <w:tcPr>
            <w:tcW w:w="8789" w:type="dxa"/>
            <w:tcBorders>
              <w:top w:val="nil"/>
              <w:left w:val="nil"/>
              <w:bottom w:val="single" w:sz="4" w:space="0" w:color="auto"/>
              <w:right w:val="nil"/>
            </w:tcBorders>
          </w:tcPr>
          <w:p w14:paraId="0137CFB8" w14:textId="77777777" w:rsidR="00997D20" w:rsidRPr="005907C8" w:rsidRDefault="00997D20" w:rsidP="00997D20">
            <w:pPr>
              <w:rPr>
                <w:rFonts w:cs="Segoe UI"/>
                <w:sz w:val="20"/>
                <w:szCs w:val="20"/>
              </w:rPr>
            </w:pPr>
            <w:r w:rsidRPr="005907C8">
              <w:rPr>
                <w:rFonts w:cs="Segoe UI"/>
                <w:sz w:val="20"/>
                <w:szCs w:val="20"/>
              </w:rPr>
              <w:t>Check truck for tools, triangles, extinguisher and spares etc.</w:t>
            </w:r>
          </w:p>
          <w:p w14:paraId="55287439" w14:textId="77777777" w:rsidR="00997D20" w:rsidRPr="005907C8" w:rsidRDefault="00997D20" w:rsidP="00997D20">
            <w:pPr>
              <w:rPr>
                <w:rFonts w:cs="Segoe UI"/>
                <w:sz w:val="20"/>
                <w:szCs w:val="20"/>
              </w:rPr>
            </w:pPr>
          </w:p>
          <w:p w14:paraId="0BFF9942" w14:textId="77777777" w:rsidR="00997D20" w:rsidRPr="005907C8" w:rsidRDefault="00997D20" w:rsidP="00997D20">
            <w:pPr>
              <w:rPr>
                <w:rFonts w:cs="Segoe UI"/>
                <w:sz w:val="20"/>
                <w:szCs w:val="20"/>
              </w:rPr>
            </w:pPr>
          </w:p>
        </w:tc>
      </w:tr>
      <w:tr w:rsidR="00997D20" w:rsidRPr="005907C8" w14:paraId="721AA74D" w14:textId="77777777" w:rsidTr="00997D20">
        <w:tc>
          <w:tcPr>
            <w:tcW w:w="568" w:type="dxa"/>
            <w:tcBorders>
              <w:top w:val="single" w:sz="4" w:space="0" w:color="auto"/>
              <w:left w:val="nil"/>
              <w:bottom w:val="single" w:sz="4" w:space="0" w:color="auto"/>
              <w:right w:val="nil"/>
            </w:tcBorders>
          </w:tcPr>
          <w:p w14:paraId="16C828A1" w14:textId="77777777" w:rsidR="00997D20" w:rsidRPr="005907C8" w:rsidRDefault="00997D20" w:rsidP="00997D20">
            <w:pPr>
              <w:jc w:val="right"/>
              <w:rPr>
                <w:rFonts w:cs="Segoe UI"/>
                <w:sz w:val="20"/>
                <w:szCs w:val="20"/>
              </w:rPr>
            </w:pPr>
          </w:p>
        </w:tc>
        <w:tc>
          <w:tcPr>
            <w:tcW w:w="8789" w:type="dxa"/>
            <w:tcBorders>
              <w:top w:val="single" w:sz="4" w:space="0" w:color="auto"/>
              <w:left w:val="nil"/>
              <w:bottom w:val="single" w:sz="4" w:space="0" w:color="auto"/>
              <w:right w:val="nil"/>
            </w:tcBorders>
          </w:tcPr>
          <w:p w14:paraId="17CB6CD3" w14:textId="77777777" w:rsidR="00997D20" w:rsidRPr="005907C8" w:rsidRDefault="00997D20" w:rsidP="00997D20">
            <w:pPr>
              <w:rPr>
                <w:rFonts w:cs="Segoe UI"/>
                <w:sz w:val="20"/>
                <w:szCs w:val="20"/>
              </w:rPr>
            </w:pPr>
          </w:p>
        </w:tc>
      </w:tr>
      <w:tr w:rsidR="00997D20" w:rsidRPr="005907C8" w14:paraId="551DCE1D" w14:textId="77777777" w:rsidTr="00997D20">
        <w:tc>
          <w:tcPr>
            <w:tcW w:w="568" w:type="dxa"/>
            <w:tcBorders>
              <w:top w:val="single" w:sz="4" w:space="0" w:color="auto"/>
              <w:left w:val="nil"/>
              <w:bottom w:val="single" w:sz="4" w:space="0" w:color="auto"/>
              <w:right w:val="nil"/>
            </w:tcBorders>
          </w:tcPr>
          <w:p w14:paraId="03912E36" w14:textId="77777777" w:rsidR="00997D20" w:rsidRPr="005907C8" w:rsidRDefault="00997D20" w:rsidP="00997D20">
            <w:pPr>
              <w:jc w:val="right"/>
              <w:rPr>
                <w:rFonts w:cs="Segoe UI"/>
                <w:sz w:val="20"/>
                <w:szCs w:val="20"/>
              </w:rPr>
            </w:pPr>
          </w:p>
        </w:tc>
        <w:tc>
          <w:tcPr>
            <w:tcW w:w="8789" w:type="dxa"/>
            <w:tcBorders>
              <w:top w:val="single" w:sz="4" w:space="0" w:color="auto"/>
              <w:left w:val="nil"/>
              <w:bottom w:val="single" w:sz="4" w:space="0" w:color="auto"/>
              <w:right w:val="nil"/>
            </w:tcBorders>
          </w:tcPr>
          <w:p w14:paraId="73A67D32" w14:textId="77777777" w:rsidR="00997D20" w:rsidRPr="005907C8" w:rsidRDefault="00997D20" w:rsidP="00997D20">
            <w:pPr>
              <w:rPr>
                <w:rFonts w:cs="Segoe UI"/>
                <w:sz w:val="20"/>
                <w:szCs w:val="20"/>
              </w:rPr>
            </w:pPr>
          </w:p>
        </w:tc>
      </w:tr>
      <w:tr w:rsidR="00997D20" w:rsidRPr="005907C8" w14:paraId="7C157008" w14:textId="77777777" w:rsidTr="00997D20">
        <w:tc>
          <w:tcPr>
            <w:tcW w:w="568" w:type="dxa"/>
            <w:tcBorders>
              <w:top w:val="single" w:sz="4" w:space="0" w:color="auto"/>
              <w:left w:val="nil"/>
              <w:bottom w:val="single" w:sz="4" w:space="0" w:color="auto"/>
              <w:right w:val="nil"/>
            </w:tcBorders>
          </w:tcPr>
          <w:p w14:paraId="73791E8D" w14:textId="77777777" w:rsidR="00997D20" w:rsidRPr="005907C8" w:rsidRDefault="00997D20" w:rsidP="00997D20">
            <w:pPr>
              <w:jc w:val="right"/>
              <w:rPr>
                <w:rFonts w:cs="Segoe UI"/>
                <w:sz w:val="20"/>
                <w:szCs w:val="20"/>
              </w:rPr>
            </w:pPr>
          </w:p>
        </w:tc>
        <w:tc>
          <w:tcPr>
            <w:tcW w:w="8789" w:type="dxa"/>
            <w:tcBorders>
              <w:top w:val="single" w:sz="4" w:space="0" w:color="auto"/>
              <w:left w:val="nil"/>
              <w:bottom w:val="single" w:sz="4" w:space="0" w:color="auto"/>
              <w:right w:val="nil"/>
            </w:tcBorders>
          </w:tcPr>
          <w:p w14:paraId="0895F645" w14:textId="77777777" w:rsidR="00997D20" w:rsidRPr="005907C8" w:rsidRDefault="00997D20" w:rsidP="00997D20">
            <w:pPr>
              <w:rPr>
                <w:rFonts w:cs="Segoe UI"/>
                <w:sz w:val="20"/>
                <w:szCs w:val="20"/>
              </w:rPr>
            </w:pPr>
          </w:p>
        </w:tc>
      </w:tr>
    </w:tbl>
    <w:p w14:paraId="33D70062" w14:textId="77777777" w:rsidR="007443BB" w:rsidRDefault="007443BB" w:rsidP="00997D20">
      <w:pPr>
        <w:ind w:left="426"/>
        <w:rPr>
          <w:rFonts w:cs="Segoe UI"/>
          <w:sz w:val="20"/>
          <w:szCs w:val="20"/>
        </w:rPr>
      </w:pPr>
    </w:p>
    <w:p w14:paraId="74AAF255" w14:textId="4B8E7979" w:rsidR="00997D20" w:rsidRPr="005907C8" w:rsidRDefault="00997D20" w:rsidP="00997D20">
      <w:pPr>
        <w:ind w:left="426"/>
        <w:rPr>
          <w:rFonts w:cs="Segoe UI"/>
          <w:sz w:val="20"/>
          <w:szCs w:val="20"/>
        </w:rPr>
      </w:pPr>
      <w:r w:rsidRPr="005907C8">
        <w:rPr>
          <w:rFonts w:cs="Segoe UI"/>
          <w:sz w:val="20"/>
          <w:szCs w:val="20"/>
        </w:rPr>
        <w:t>A record of this service is to be kept in the Vehicle Maintenance File detailing odometer reading, person conducting the service and service type.</w:t>
      </w:r>
    </w:p>
    <w:p w14:paraId="5D1F89DC" w14:textId="77777777" w:rsidR="00997D20" w:rsidRPr="005907C8" w:rsidRDefault="00997D20" w:rsidP="00997D20">
      <w:pPr>
        <w:ind w:left="426"/>
        <w:rPr>
          <w:rFonts w:cs="Segoe UI"/>
          <w:sz w:val="20"/>
          <w:szCs w:val="20"/>
        </w:rPr>
      </w:pPr>
    </w:p>
    <w:p w14:paraId="1DF894D1" w14:textId="77777777" w:rsidR="00997D20" w:rsidRPr="005907C8" w:rsidRDefault="00997D20" w:rsidP="00997D20">
      <w:pPr>
        <w:ind w:left="426"/>
        <w:rPr>
          <w:rFonts w:cs="Segoe UI"/>
          <w:sz w:val="20"/>
          <w:szCs w:val="20"/>
        </w:rPr>
      </w:pPr>
      <w:r w:rsidRPr="005907C8">
        <w:rPr>
          <w:rFonts w:cs="Segoe UI"/>
          <w:sz w:val="20"/>
          <w:szCs w:val="20"/>
        </w:rPr>
        <w:t>A record of faults identified and repaired is to be detailed and signed off on the Fault Record and Repair Register.</w:t>
      </w:r>
    </w:p>
    <w:p w14:paraId="6471CBDF" w14:textId="77777777" w:rsidR="00997D20" w:rsidRPr="005907C8" w:rsidRDefault="00997D20" w:rsidP="007443BB">
      <w:pPr>
        <w:ind w:left="426"/>
        <w:jc w:val="center"/>
        <w:rPr>
          <w:rFonts w:cs="Segoe UI"/>
          <w:sz w:val="20"/>
          <w:szCs w:val="20"/>
        </w:rPr>
      </w:pPr>
    </w:p>
    <w:p w14:paraId="065A3263" w14:textId="0DFC6C63" w:rsidR="007443BB" w:rsidRDefault="007443BB" w:rsidP="007443BB">
      <w:pPr>
        <w:pStyle w:val="BodyText"/>
        <w:ind w:left="360"/>
        <w:rPr>
          <w:sz w:val="20"/>
          <w:szCs w:val="15"/>
        </w:rPr>
      </w:pPr>
      <w:r>
        <w:rPr>
          <w:sz w:val="20"/>
          <w:szCs w:val="15"/>
        </w:rPr>
        <w:t xml:space="preserve"> I certify that I have inspected this vehicle and, to the best of my knowledge and abilities, declare    that it is in a roadworthy condition at the time of inspection.</w:t>
      </w:r>
    </w:p>
    <w:p w14:paraId="7A0A3051" w14:textId="77777777" w:rsidR="007443BB" w:rsidRPr="005907C8" w:rsidRDefault="007443BB" w:rsidP="007443BB">
      <w:pPr>
        <w:ind w:left="426"/>
        <w:rPr>
          <w:rFonts w:cs="Segoe UI"/>
          <w:sz w:val="20"/>
          <w:szCs w:val="20"/>
        </w:rPr>
      </w:pPr>
      <w:r w:rsidRPr="005907C8">
        <w:rPr>
          <w:rFonts w:cs="Segoe UI"/>
          <w:b/>
          <w:sz w:val="20"/>
          <w:szCs w:val="20"/>
        </w:rPr>
        <w:t>Note: Nothing in the above absolves the person checking from carrying out the recommended inspections detailed in the vehicle servicing schedule, which remains the definitive authority on what checks should be performed on a specific vehicle.</w:t>
      </w:r>
    </w:p>
    <w:p w14:paraId="4D4BA91A" w14:textId="7A0C68A8" w:rsidR="007443BB" w:rsidRDefault="007443BB" w:rsidP="007443BB">
      <w:pPr>
        <w:pStyle w:val="BodyText"/>
        <w:rPr>
          <w:sz w:val="20"/>
          <w:szCs w:val="15"/>
        </w:rPr>
      </w:pPr>
    </w:p>
    <w:p w14:paraId="4917F1C9" w14:textId="77777777" w:rsidR="00224F3A" w:rsidRDefault="00224F3A" w:rsidP="007443BB">
      <w:pPr>
        <w:pStyle w:val="BodyText"/>
        <w:rPr>
          <w:sz w:val="20"/>
          <w:szCs w:val="15"/>
        </w:rPr>
      </w:pPr>
    </w:p>
    <w:p w14:paraId="6AA31991" w14:textId="77777777" w:rsidR="007443BB" w:rsidRDefault="007443BB" w:rsidP="007443BB">
      <w:pPr>
        <w:pStyle w:val="Header"/>
        <w:tabs>
          <w:tab w:val="left" w:pos="709"/>
          <w:tab w:val="left" w:pos="992"/>
          <w:tab w:val="left" w:pos="1276"/>
          <w:tab w:val="left" w:pos="1559"/>
        </w:tabs>
        <w:ind w:left="360"/>
        <w:rPr>
          <w:rFonts w:ascii="Arial" w:hAnsi="Arial" w:cs="Arial"/>
          <w:sz w:val="20"/>
          <w:szCs w:val="15"/>
        </w:rPr>
      </w:pPr>
      <w:r>
        <w:rPr>
          <w:rFonts w:ascii="Arial" w:hAnsi="Arial" w:cs="Arial"/>
          <w:sz w:val="20"/>
          <w:szCs w:val="15"/>
        </w:rPr>
        <w:t>Name:</w:t>
      </w:r>
      <w:r>
        <w:rPr>
          <w:rFonts w:ascii="Arial" w:hAnsi="Arial" w:cs="Arial"/>
          <w:sz w:val="20"/>
          <w:szCs w:val="15"/>
        </w:rPr>
        <w:tab/>
      </w:r>
      <w:r>
        <w:rPr>
          <w:rFonts w:ascii="Arial" w:hAnsi="Arial" w:cs="Arial"/>
          <w:sz w:val="20"/>
          <w:szCs w:val="15"/>
        </w:rPr>
        <w:tab/>
      </w:r>
      <w:r>
        <w:rPr>
          <w:rFonts w:ascii="Arial" w:hAnsi="Arial" w:cs="Arial"/>
          <w:sz w:val="20"/>
          <w:szCs w:val="15"/>
        </w:rPr>
        <w:tab/>
      </w:r>
      <w:r>
        <w:rPr>
          <w:rFonts w:ascii="Arial" w:hAnsi="Arial" w:cs="Arial"/>
          <w:sz w:val="20"/>
          <w:szCs w:val="15"/>
        </w:rPr>
        <w:tab/>
      </w:r>
      <w:r>
        <w:rPr>
          <w:rFonts w:ascii="Arial" w:hAnsi="Arial" w:cs="Arial"/>
          <w:sz w:val="20"/>
          <w:szCs w:val="15"/>
        </w:rPr>
        <w:tab/>
      </w:r>
      <w:r>
        <w:rPr>
          <w:rFonts w:ascii="Arial" w:hAnsi="Arial" w:cs="Arial"/>
          <w:sz w:val="20"/>
          <w:szCs w:val="15"/>
        </w:rPr>
        <w:tab/>
      </w:r>
      <w:r>
        <w:rPr>
          <w:rFonts w:ascii="Arial" w:hAnsi="Arial" w:cs="Arial"/>
          <w:sz w:val="20"/>
          <w:szCs w:val="15"/>
        </w:rPr>
        <w:tab/>
      </w:r>
      <w:r>
        <w:rPr>
          <w:rFonts w:ascii="Arial" w:hAnsi="Arial" w:cs="Arial"/>
          <w:sz w:val="20"/>
          <w:szCs w:val="15"/>
        </w:rPr>
        <w:tab/>
      </w:r>
      <w:r>
        <w:rPr>
          <w:rFonts w:ascii="Arial" w:hAnsi="Arial" w:cs="Arial"/>
          <w:sz w:val="20"/>
          <w:szCs w:val="15"/>
        </w:rPr>
        <w:tab/>
        <w:t>Signature:</w:t>
      </w:r>
    </w:p>
    <w:p w14:paraId="7279F973" w14:textId="77777777" w:rsidR="00997D20" w:rsidRPr="005907C8" w:rsidRDefault="00997D20" w:rsidP="00997D20">
      <w:pPr>
        <w:ind w:left="426"/>
        <w:rPr>
          <w:rFonts w:cs="Segoe UI"/>
          <w:sz w:val="20"/>
          <w:szCs w:val="20"/>
        </w:rPr>
      </w:pPr>
    </w:p>
    <w:p w14:paraId="27588135" w14:textId="77777777" w:rsidR="00997D20" w:rsidRPr="00DD0EB9" w:rsidRDefault="00997D20" w:rsidP="00DD0EB9">
      <w:pPr>
        <w:jc w:val="center"/>
        <w:rPr>
          <w:rFonts w:cs="Arial"/>
          <w:b/>
          <w:bCs/>
          <w:color w:val="000000"/>
          <w:szCs w:val="20"/>
        </w:rPr>
      </w:pPr>
      <w:bookmarkStart w:id="206" w:name="_Toc12871901"/>
      <w:bookmarkStart w:id="207" w:name="_Toc12937836"/>
      <w:bookmarkStart w:id="208" w:name="_Toc20626151"/>
      <w:bookmarkStart w:id="209" w:name="_Toc119918153"/>
      <w:bookmarkStart w:id="210" w:name="MRecord1"/>
      <w:bookmarkStart w:id="211" w:name="Maintenance1"/>
      <w:bookmarkStart w:id="212" w:name="MaintenanceR"/>
      <w:r w:rsidRPr="00DD0EB9">
        <w:rPr>
          <w:rFonts w:cs="Arial"/>
          <w:b/>
          <w:bCs/>
          <w:color w:val="000000"/>
          <w:szCs w:val="20"/>
        </w:rPr>
        <w:lastRenderedPageBreak/>
        <w:t>MAINTENANCE RECORD</w:t>
      </w:r>
      <w:bookmarkEnd w:id="206"/>
      <w:bookmarkEnd w:id="207"/>
      <w:bookmarkEnd w:id="208"/>
      <w:bookmarkEnd w:id="209"/>
    </w:p>
    <w:p w14:paraId="0961888D" w14:textId="77777777" w:rsidR="00997D20" w:rsidRPr="005907C8" w:rsidRDefault="00997D20" w:rsidP="00997D20">
      <w:pPr>
        <w:rPr>
          <w:rFonts w:cs="Segoe UI"/>
          <w:b/>
          <w:bCs/>
          <w:caps/>
          <w:szCs w:val="22"/>
        </w:rPr>
      </w:pPr>
      <w:bookmarkStart w:id="213" w:name="_Toc11735553"/>
      <w:bookmarkStart w:id="214" w:name="_Toc11736270"/>
      <w:bookmarkStart w:id="215" w:name="_Toc11736769"/>
      <w:bookmarkStart w:id="216" w:name="_Toc11740309"/>
      <w:bookmarkStart w:id="217" w:name="_Toc11743790"/>
      <w:bookmarkEnd w:id="210"/>
      <w:bookmarkEnd w:id="211"/>
      <w:bookmarkEnd w:id="212"/>
    </w:p>
    <w:p w14:paraId="7DC048D5" w14:textId="77777777" w:rsidR="00997D20" w:rsidRPr="005907C8" w:rsidRDefault="00997D20" w:rsidP="00997D20">
      <w:pPr>
        <w:rPr>
          <w:rFonts w:cs="Segoe UI"/>
          <w:b/>
          <w:bCs/>
          <w:caps/>
          <w:szCs w:val="22"/>
        </w:rPr>
      </w:pPr>
      <w:r w:rsidRPr="005907C8">
        <w:rPr>
          <w:rFonts w:cs="Segoe UI"/>
          <w:b/>
          <w:bCs/>
          <w:caps/>
          <w:szCs w:val="22"/>
        </w:rPr>
        <w:t>Prime Mover</w:t>
      </w:r>
      <w:bookmarkEnd w:id="213"/>
      <w:bookmarkEnd w:id="214"/>
      <w:bookmarkEnd w:id="215"/>
      <w:bookmarkEnd w:id="216"/>
      <w:bookmarkEnd w:id="217"/>
    </w:p>
    <w:p w14:paraId="54B71BBF" w14:textId="77777777" w:rsidR="00997D20" w:rsidRPr="005907C8" w:rsidRDefault="00997D20" w:rsidP="00997D20">
      <w:pPr>
        <w:rPr>
          <w:rFonts w:cs="Segoe UI"/>
          <w:szCs w:val="22"/>
        </w:rPr>
      </w:pPr>
    </w:p>
    <w:p w14:paraId="0FB05EB5" w14:textId="77777777" w:rsidR="00997D20" w:rsidRPr="005907C8" w:rsidRDefault="00997D20" w:rsidP="00997D20">
      <w:pPr>
        <w:rPr>
          <w:rFonts w:cs="Segoe UI"/>
          <w:b/>
          <w:szCs w:val="22"/>
        </w:rPr>
      </w:pPr>
      <w:r w:rsidRPr="005907C8">
        <w:rPr>
          <w:rFonts w:cs="Segoe UI"/>
          <w:b/>
          <w:szCs w:val="22"/>
        </w:rPr>
        <w:t>Vehicle Registration: __________</w:t>
      </w:r>
    </w:p>
    <w:p w14:paraId="7C2E03F1" w14:textId="77777777" w:rsidR="00997D20" w:rsidRPr="005907C8" w:rsidRDefault="00997D20" w:rsidP="00997D20">
      <w:pPr>
        <w:rPr>
          <w:rFonts w:cs="Segoe UI"/>
          <w:b/>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418"/>
        <w:gridCol w:w="1701"/>
        <w:gridCol w:w="3402"/>
        <w:gridCol w:w="992"/>
        <w:gridCol w:w="850"/>
      </w:tblGrid>
      <w:tr w:rsidR="00997D20" w:rsidRPr="005907C8" w14:paraId="0F4A1B81" w14:textId="77777777" w:rsidTr="00997D20">
        <w:trPr>
          <w:cantSplit/>
        </w:trPr>
        <w:tc>
          <w:tcPr>
            <w:tcW w:w="1134" w:type="dxa"/>
            <w:vMerge w:val="restart"/>
            <w:vAlign w:val="center"/>
          </w:tcPr>
          <w:p w14:paraId="0C5A2B9E" w14:textId="77777777" w:rsidR="00997D20" w:rsidRPr="005907C8" w:rsidRDefault="00997D20" w:rsidP="00997D20">
            <w:pPr>
              <w:jc w:val="center"/>
              <w:rPr>
                <w:rFonts w:cs="Segoe UI"/>
                <w:b/>
                <w:bCs/>
                <w:szCs w:val="22"/>
              </w:rPr>
            </w:pPr>
            <w:bookmarkStart w:id="218" w:name="_Toc11735554"/>
            <w:bookmarkStart w:id="219" w:name="_Toc11736271"/>
            <w:bookmarkStart w:id="220" w:name="_Toc11736770"/>
            <w:bookmarkStart w:id="221" w:name="_Toc11740310"/>
            <w:bookmarkStart w:id="222" w:name="_Toc11743791"/>
            <w:r w:rsidRPr="005907C8">
              <w:rPr>
                <w:rFonts w:cs="Segoe UI"/>
                <w:b/>
                <w:bCs/>
                <w:szCs w:val="22"/>
              </w:rPr>
              <w:t>Date</w:t>
            </w:r>
            <w:bookmarkEnd w:id="218"/>
            <w:bookmarkEnd w:id="219"/>
            <w:bookmarkEnd w:id="220"/>
            <w:bookmarkEnd w:id="221"/>
            <w:bookmarkEnd w:id="222"/>
          </w:p>
        </w:tc>
        <w:tc>
          <w:tcPr>
            <w:tcW w:w="1276" w:type="dxa"/>
            <w:vMerge w:val="restart"/>
            <w:vAlign w:val="center"/>
          </w:tcPr>
          <w:p w14:paraId="7A47F1A2" w14:textId="77777777" w:rsidR="00997D20" w:rsidRPr="005907C8" w:rsidRDefault="00997D20" w:rsidP="00997D20">
            <w:pPr>
              <w:jc w:val="center"/>
              <w:rPr>
                <w:rFonts w:cs="Segoe UI"/>
                <w:b/>
                <w:szCs w:val="22"/>
              </w:rPr>
            </w:pPr>
            <w:r w:rsidRPr="005907C8">
              <w:rPr>
                <w:rFonts w:cs="Segoe UI"/>
                <w:b/>
                <w:szCs w:val="22"/>
              </w:rPr>
              <w:t>Kms</w:t>
            </w:r>
          </w:p>
        </w:tc>
        <w:tc>
          <w:tcPr>
            <w:tcW w:w="1418" w:type="dxa"/>
            <w:vMerge w:val="restart"/>
          </w:tcPr>
          <w:p w14:paraId="350DDE9F" w14:textId="77777777" w:rsidR="00997D20" w:rsidRPr="005907C8" w:rsidRDefault="00997D20" w:rsidP="00997D20">
            <w:pPr>
              <w:jc w:val="center"/>
              <w:rPr>
                <w:rFonts w:cs="Segoe UI"/>
                <w:b/>
                <w:szCs w:val="22"/>
              </w:rPr>
            </w:pPr>
            <w:r w:rsidRPr="005907C8">
              <w:rPr>
                <w:rFonts w:cs="Segoe UI"/>
                <w:b/>
                <w:szCs w:val="22"/>
              </w:rPr>
              <w:t>Service Type</w:t>
            </w:r>
          </w:p>
          <w:p w14:paraId="70223C85" w14:textId="77777777" w:rsidR="00997D20" w:rsidRPr="005907C8" w:rsidRDefault="00997D20" w:rsidP="00997D20">
            <w:pPr>
              <w:jc w:val="center"/>
              <w:rPr>
                <w:rFonts w:cs="Segoe UI"/>
                <w:b/>
                <w:szCs w:val="22"/>
              </w:rPr>
            </w:pPr>
            <w:r w:rsidRPr="005907C8">
              <w:rPr>
                <w:rFonts w:cs="Segoe UI"/>
                <w:b/>
                <w:szCs w:val="22"/>
              </w:rPr>
              <w:t>A/B/C</w:t>
            </w:r>
          </w:p>
        </w:tc>
        <w:tc>
          <w:tcPr>
            <w:tcW w:w="1701" w:type="dxa"/>
            <w:vMerge w:val="restart"/>
          </w:tcPr>
          <w:p w14:paraId="6C78B472" w14:textId="77777777" w:rsidR="00997D20" w:rsidRPr="005907C8" w:rsidRDefault="00997D20" w:rsidP="00997D20">
            <w:pPr>
              <w:jc w:val="center"/>
              <w:rPr>
                <w:rFonts w:cs="Segoe UI"/>
                <w:b/>
                <w:szCs w:val="22"/>
              </w:rPr>
            </w:pPr>
            <w:r w:rsidRPr="005907C8">
              <w:rPr>
                <w:rFonts w:cs="Segoe UI"/>
                <w:b/>
                <w:szCs w:val="22"/>
              </w:rPr>
              <w:t>Next Service Due</w:t>
            </w:r>
          </w:p>
        </w:tc>
        <w:tc>
          <w:tcPr>
            <w:tcW w:w="3402" w:type="dxa"/>
            <w:vMerge w:val="restart"/>
            <w:vAlign w:val="center"/>
          </w:tcPr>
          <w:p w14:paraId="6DAF7C9C" w14:textId="77777777" w:rsidR="00997D20" w:rsidRPr="005907C8" w:rsidRDefault="00997D20" w:rsidP="00997D20">
            <w:pPr>
              <w:jc w:val="center"/>
              <w:rPr>
                <w:rFonts w:cs="Segoe UI"/>
                <w:b/>
                <w:szCs w:val="22"/>
              </w:rPr>
            </w:pPr>
            <w:r w:rsidRPr="005907C8">
              <w:rPr>
                <w:rFonts w:cs="Segoe UI"/>
                <w:b/>
                <w:szCs w:val="22"/>
              </w:rPr>
              <w:t>Comment</w:t>
            </w:r>
          </w:p>
        </w:tc>
        <w:tc>
          <w:tcPr>
            <w:tcW w:w="1842" w:type="dxa"/>
            <w:gridSpan w:val="2"/>
            <w:vAlign w:val="center"/>
          </w:tcPr>
          <w:p w14:paraId="004C6EFA" w14:textId="77777777" w:rsidR="00997D20" w:rsidRPr="005907C8" w:rsidRDefault="00997D20" w:rsidP="00997D20">
            <w:pPr>
              <w:jc w:val="center"/>
              <w:rPr>
                <w:rFonts w:cs="Segoe UI"/>
                <w:b/>
                <w:szCs w:val="22"/>
              </w:rPr>
            </w:pPr>
            <w:r w:rsidRPr="005907C8">
              <w:rPr>
                <w:rFonts w:cs="Segoe UI"/>
                <w:b/>
                <w:szCs w:val="22"/>
              </w:rPr>
              <w:t>Serviced By</w:t>
            </w:r>
          </w:p>
        </w:tc>
      </w:tr>
      <w:tr w:rsidR="00997D20" w:rsidRPr="005907C8" w14:paraId="71003F80" w14:textId="77777777" w:rsidTr="00997D20">
        <w:trPr>
          <w:cantSplit/>
        </w:trPr>
        <w:tc>
          <w:tcPr>
            <w:tcW w:w="1134" w:type="dxa"/>
            <w:vMerge/>
          </w:tcPr>
          <w:p w14:paraId="290DDD90" w14:textId="77777777" w:rsidR="00997D20" w:rsidRPr="005907C8" w:rsidRDefault="00997D20" w:rsidP="00997D20">
            <w:pPr>
              <w:spacing w:before="120" w:after="120"/>
              <w:rPr>
                <w:rFonts w:cs="Segoe UI"/>
                <w:szCs w:val="22"/>
              </w:rPr>
            </w:pPr>
          </w:p>
        </w:tc>
        <w:tc>
          <w:tcPr>
            <w:tcW w:w="1276" w:type="dxa"/>
            <w:vMerge/>
          </w:tcPr>
          <w:p w14:paraId="13F999EA" w14:textId="77777777" w:rsidR="00997D20" w:rsidRPr="005907C8" w:rsidRDefault="00997D20" w:rsidP="00997D20">
            <w:pPr>
              <w:spacing w:before="120" w:after="120"/>
              <w:rPr>
                <w:rFonts w:cs="Segoe UI"/>
                <w:szCs w:val="22"/>
              </w:rPr>
            </w:pPr>
          </w:p>
        </w:tc>
        <w:tc>
          <w:tcPr>
            <w:tcW w:w="1418" w:type="dxa"/>
            <w:vMerge/>
          </w:tcPr>
          <w:p w14:paraId="69925F53" w14:textId="77777777" w:rsidR="00997D20" w:rsidRPr="005907C8" w:rsidRDefault="00997D20" w:rsidP="00997D20">
            <w:pPr>
              <w:pStyle w:val="Footer"/>
              <w:spacing w:before="120" w:after="120"/>
              <w:jc w:val="center"/>
              <w:rPr>
                <w:rFonts w:cs="Segoe UI"/>
                <w:szCs w:val="22"/>
                <w:lang w:val="en-US"/>
              </w:rPr>
            </w:pPr>
          </w:p>
        </w:tc>
        <w:tc>
          <w:tcPr>
            <w:tcW w:w="1701" w:type="dxa"/>
            <w:vMerge/>
          </w:tcPr>
          <w:p w14:paraId="2F5FF1A2" w14:textId="77777777" w:rsidR="00997D20" w:rsidRPr="005907C8" w:rsidRDefault="00997D20" w:rsidP="00997D20">
            <w:pPr>
              <w:spacing w:before="120" w:after="120"/>
              <w:rPr>
                <w:rFonts w:cs="Segoe UI"/>
                <w:szCs w:val="22"/>
              </w:rPr>
            </w:pPr>
          </w:p>
        </w:tc>
        <w:tc>
          <w:tcPr>
            <w:tcW w:w="3402" w:type="dxa"/>
            <w:vMerge/>
          </w:tcPr>
          <w:p w14:paraId="0EC59EB5" w14:textId="77777777" w:rsidR="00997D20" w:rsidRPr="005907C8" w:rsidRDefault="00997D20" w:rsidP="00997D20">
            <w:pPr>
              <w:spacing w:before="120" w:after="120"/>
              <w:rPr>
                <w:rFonts w:cs="Segoe UI"/>
                <w:szCs w:val="22"/>
              </w:rPr>
            </w:pPr>
          </w:p>
        </w:tc>
        <w:tc>
          <w:tcPr>
            <w:tcW w:w="992" w:type="dxa"/>
          </w:tcPr>
          <w:p w14:paraId="4E664AD6" w14:textId="77777777" w:rsidR="00997D20" w:rsidRPr="005907C8" w:rsidRDefault="00997D20" w:rsidP="00997D20">
            <w:pPr>
              <w:spacing w:before="120" w:after="120"/>
              <w:jc w:val="center"/>
              <w:rPr>
                <w:rFonts w:cs="Segoe UI"/>
                <w:b/>
                <w:szCs w:val="22"/>
              </w:rPr>
            </w:pPr>
            <w:r w:rsidRPr="005907C8">
              <w:rPr>
                <w:rFonts w:cs="Segoe UI"/>
                <w:b/>
                <w:szCs w:val="22"/>
              </w:rPr>
              <w:t>By</w:t>
            </w:r>
          </w:p>
        </w:tc>
        <w:tc>
          <w:tcPr>
            <w:tcW w:w="850" w:type="dxa"/>
          </w:tcPr>
          <w:p w14:paraId="4551DFB7" w14:textId="77777777" w:rsidR="00997D20" w:rsidRPr="005907C8" w:rsidRDefault="00997D20" w:rsidP="00997D20">
            <w:pPr>
              <w:spacing w:before="120" w:after="120"/>
              <w:jc w:val="center"/>
              <w:rPr>
                <w:rFonts w:cs="Segoe UI"/>
                <w:b/>
                <w:szCs w:val="22"/>
              </w:rPr>
            </w:pPr>
            <w:r w:rsidRPr="005907C8">
              <w:rPr>
                <w:rFonts w:cs="Segoe UI"/>
                <w:b/>
                <w:szCs w:val="22"/>
              </w:rPr>
              <w:t>Date</w:t>
            </w:r>
          </w:p>
        </w:tc>
      </w:tr>
      <w:tr w:rsidR="00997D20" w:rsidRPr="005907C8" w14:paraId="2C2339C9" w14:textId="77777777" w:rsidTr="00997D20">
        <w:trPr>
          <w:cantSplit/>
        </w:trPr>
        <w:tc>
          <w:tcPr>
            <w:tcW w:w="1134" w:type="dxa"/>
          </w:tcPr>
          <w:p w14:paraId="31911167" w14:textId="77777777" w:rsidR="00997D20" w:rsidRPr="005907C8" w:rsidRDefault="00997D20" w:rsidP="00997D20">
            <w:pPr>
              <w:spacing w:before="120" w:after="120"/>
              <w:rPr>
                <w:rFonts w:cs="Segoe UI"/>
                <w:szCs w:val="22"/>
              </w:rPr>
            </w:pPr>
          </w:p>
        </w:tc>
        <w:tc>
          <w:tcPr>
            <w:tcW w:w="1276" w:type="dxa"/>
          </w:tcPr>
          <w:p w14:paraId="255578A8" w14:textId="77777777" w:rsidR="00997D20" w:rsidRPr="005907C8" w:rsidRDefault="00997D20" w:rsidP="00997D20">
            <w:pPr>
              <w:spacing w:before="120" w:after="120"/>
              <w:rPr>
                <w:rFonts w:cs="Segoe UI"/>
                <w:szCs w:val="22"/>
              </w:rPr>
            </w:pPr>
          </w:p>
        </w:tc>
        <w:tc>
          <w:tcPr>
            <w:tcW w:w="1418" w:type="dxa"/>
          </w:tcPr>
          <w:p w14:paraId="5B028F82" w14:textId="77777777" w:rsidR="00997D20" w:rsidRPr="005907C8" w:rsidRDefault="00997D20" w:rsidP="00997D20">
            <w:pPr>
              <w:pStyle w:val="Footer"/>
              <w:spacing w:before="120" w:after="120"/>
              <w:jc w:val="center"/>
              <w:rPr>
                <w:rFonts w:cs="Segoe UI"/>
                <w:szCs w:val="22"/>
                <w:lang w:val="en-US"/>
              </w:rPr>
            </w:pPr>
          </w:p>
        </w:tc>
        <w:tc>
          <w:tcPr>
            <w:tcW w:w="1701" w:type="dxa"/>
          </w:tcPr>
          <w:p w14:paraId="0C485D33" w14:textId="77777777" w:rsidR="00997D20" w:rsidRPr="005907C8" w:rsidRDefault="00997D20" w:rsidP="00997D20">
            <w:pPr>
              <w:spacing w:before="120" w:after="120"/>
              <w:rPr>
                <w:rFonts w:cs="Segoe UI"/>
                <w:szCs w:val="22"/>
              </w:rPr>
            </w:pPr>
          </w:p>
        </w:tc>
        <w:tc>
          <w:tcPr>
            <w:tcW w:w="3402" w:type="dxa"/>
          </w:tcPr>
          <w:p w14:paraId="4F2C2161" w14:textId="77777777" w:rsidR="00997D20" w:rsidRPr="005907C8" w:rsidRDefault="00997D20" w:rsidP="00997D20">
            <w:pPr>
              <w:spacing w:before="120" w:after="120"/>
              <w:rPr>
                <w:rFonts w:cs="Segoe UI"/>
                <w:szCs w:val="22"/>
              </w:rPr>
            </w:pPr>
          </w:p>
        </w:tc>
        <w:tc>
          <w:tcPr>
            <w:tcW w:w="992" w:type="dxa"/>
          </w:tcPr>
          <w:p w14:paraId="6B095463" w14:textId="77777777" w:rsidR="00997D20" w:rsidRPr="005907C8" w:rsidRDefault="00997D20" w:rsidP="00997D20">
            <w:pPr>
              <w:spacing w:before="120" w:after="120"/>
              <w:rPr>
                <w:rFonts w:cs="Segoe UI"/>
                <w:szCs w:val="22"/>
              </w:rPr>
            </w:pPr>
          </w:p>
        </w:tc>
        <w:tc>
          <w:tcPr>
            <w:tcW w:w="850" w:type="dxa"/>
          </w:tcPr>
          <w:p w14:paraId="5FF7451C" w14:textId="77777777" w:rsidR="00997D20" w:rsidRPr="005907C8" w:rsidRDefault="00997D20" w:rsidP="00997D20">
            <w:pPr>
              <w:spacing w:before="120" w:after="120"/>
              <w:rPr>
                <w:rFonts w:cs="Segoe UI"/>
                <w:szCs w:val="22"/>
              </w:rPr>
            </w:pPr>
          </w:p>
        </w:tc>
      </w:tr>
      <w:tr w:rsidR="00997D20" w:rsidRPr="005907C8" w14:paraId="4EFE3DAD" w14:textId="77777777" w:rsidTr="00997D20">
        <w:trPr>
          <w:cantSplit/>
        </w:trPr>
        <w:tc>
          <w:tcPr>
            <w:tcW w:w="1134" w:type="dxa"/>
          </w:tcPr>
          <w:p w14:paraId="5E6C9C19" w14:textId="77777777" w:rsidR="00997D20" w:rsidRPr="005907C8" w:rsidRDefault="00997D20" w:rsidP="00997D20">
            <w:pPr>
              <w:spacing w:before="120" w:after="120"/>
              <w:rPr>
                <w:rFonts w:cs="Segoe UI"/>
                <w:szCs w:val="22"/>
              </w:rPr>
            </w:pPr>
          </w:p>
        </w:tc>
        <w:tc>
          <w:tcPr>
            <w:tcW w:w="1276" w:type="dxa"/>
          </w:tcPr>
          <w:p w14:paraId="07AD613F" w14:textId="77777777" w:rsidR="00997D20" w:rsidRPr="005907C8" w:rsidRDefault="00997D20" w:rsidP="00997D20">
            <w:pPr>
              <w:spacing w:before="120" w:after="120"/>
              <w:rPr>
                <w:rFonts w:cs="Segoe UI"/>
                <w:szCs w:val="22"/>
              </w:rPr>
            </w:pPr>
          </w:p>
        </w:tc>
        <w:tc>
          <w:tcPr>
            <w:tcW w:w="1418" w:type="dxa"/>
          </w:tcPr>
          <w:p w14:paraId="21787286" w14:textId="77777777" w:rsidR="00997D20" w:rsidRPr="005907C8" w:rsidRDefault="00997D20" w:rsidP="00997D20">
            <w:pPr>
              <w:spacing w:before="120" w:after="120"/>
              <w:rPr>
                <w:rFonts w:cs="Segoe UI"/>
                <w:szCs w:val="22"/>
              </w:rPr>
            </w:pPr>
          </w:p>
        </w:tc>
        <w:tc>
          <w:tcPr>
            <w:tcW w:w="1701" w:type="dxa"/>
          </w:tcPr>
          <w:p w14:paraId="24CE40D8" w14:textId="77777777" w:rsidR="00997D20" w:rsidRPr="005907C8" w:rsidRDefault="00997D20" w:rsidP="00997D20">
            <w:pPr>
              <w:spacing w:before="120" w:after="120"/>
              <w:rPr>
                <w:rFonts w:cs="Segoe UI"/>
                <w:szCs w:val="22"/>
              </w:rPr>
            </w:pPr>
          </w:p>
        </w:tc>
        <w:tc>
          <w:tcPr>
            <w:tcW w:w="3402" w:type="dxa"/>
          </w:tcPr>
          <w:p w14:paraId="179A60DC" w14:textId="77777777" w:rsidR="00997D20" w:rsidRPr="005907C8" w:rsidRDefault="00997D20" w:rsidP="00997D20">
            <w:pPr>
              <w:spacing w:before="120" w:after="120"/>
              <w:rPr>
                <w:rFonts w:cs="Segoe UI"/>
                <w:szCs w:val="22"/>
              </w:rPr>
            </w:pPr>
          </w:p>
        </w:tc>
        <w:tc>
          <w:tcPr>
            <w:tcW w:w="992" w:type="dxa"/>
          </w:tcPr>
          <w:p w14:paraId="188288DA" w14:textId="77777777" w:rsidR="00997D20" w:rsidRPr="005907C8" w:rsidRDefault="00997D20" w:rsidP="00997D20">
            <w:pPr>
              <w:spacing w:before="120" w:after="120"/>
              <w:rPr>
                <w:rFonts w:cs="Segoe UI"/>
                <w:szCs w:val="22"/>
              </w:rPr>
            </w:pPr>
          </w:p>
        </w:tc>
        <w:tc>
          <w:tcPr>
            <w:tcW w:w="850" w:type="dxa"/>
          </w:tcPr>
          <w:p w14:paraId="62C8DE1F" w14:textId="77777777" w:rsidR="00997D20" w:rsidRPr="005907C8" w:rsidRDefault="00997D20" w:rsidP="00997D20">
            <w:pPr>
              <w:spacing w:before="120" w:after="120"/>
              <w:rPr>
                <w:rFonts w:cs="Segoe UI"/>
                <w:szCs w:val="22"/>
              </w:rPr>
            </w:pPr>
          </w:p>
        </w:tc>
      </w:tr>
      <w:tr w:rsidR="00997D20" w:rsidRPr="005907C8" w14:paraId="3FD1318F" w14:textId="77777777" w:rsidTr="00997D20">
        <w:trPr>
          <w:cantSplit/>
        </w:trPr>
        <w:tc>
          <w:tcPr>
            <w:tcW w:w="1134" w:type="dxa"/>
          </w:tcPr>
          <w:p w14:paraId="0A90FDB4" w14:textId="77777777" w:rsidR="00997D20" w:rsidRPr="005907C8" w:rsidRDefault="00997D20" w:rsidP="00997D20">
            <w:pPr>
              <w:spacing w:before="120" w:after="120"/>
              <w:rPr>
                <w:rFonts w:cs="Segoe UI"/>
                <w:szCs w:val="22"/>
              </w:rPr>
            </w:pPr>
          </w:p>
        </w:tc>
        <w:tc>
          <w:tcPr>
            <w:tcW w:w="1276" w:type="dxa"/>
          </w:tcPr>
          <w:p w14:paraId="77618C6C" w14:textId="77777777" w:rsidR="00997D20" w:rsidRPr="005907C8" w:rsidRDefault="00997D20" w:rsidP="00997D20">
            <w:pPr>
              <w:spacing w:before="120" w:after="120"/>
              <w:rPr>
                <w:rFonts w:cs="Segoe UI"/>
                <w:szCs w:val="22"/>
              </w:rPr>
            </w:pPr>
          </w:p>
        </w:tc>
        <w:tc>
          <w:tcPr>
            <w:tcW w:w="1418" w:type="dxa"/>
          </w:tcPr>
          <w:p w14:paraId="7455079D" w14:textId="77777777" w:rsidR="00997D20" w:rsidRPr="005907C8" w:rsidRDefault="00997D20" w:rsidP="00997D20">
            <w:pPr>
              <w:spacing w:before="120" w:after="120"/>
              <w:rPr>
                <w:rFonts w:cs="Segoe UI"/>
                <w:szCs w:val="22"/>
              </w:rPr>
            </w:pPr>
          </w:p>
        </w:tc>
        <w:tc>
          <w:tcPr>
            <w:tcW w:w="1701" w:type="dxa"/>
          </w:tcPr>
          <w:p w14:paraId="7D11FFF4" w14:textId="77777777" w:rsidR="00997D20" w:rsidRPr="005907C8" w:rsidRDefault="00997D20" w:rsidP="00997D20">
            <w:pPr>
              <w:spacing w:before="120" w:after="120"/>
              <w:rPr>
                <w:rFonts w:cs="Segoe UI"/>
                <w:szCs w:val="22"/>
              </w:rPr>
            </w:pPr>
          </w:p>
        </w:tc>
        <w:tc>
          <w:tcPr>
            <w:tcW w:w="3402" w:type="dxa"/>
          </w:tcPr>
          <w:p w14:paraId="36951F77" w14:textId="77777777" w:rsidR="00997D20" w:rsidRPr="005907C8" w:rsidRDefault="00997D20" w:rsidP="00997D20">
            <w:pPr>
              <w:spacing w:before="120" w:after="120"/>
              <w:rPr>
                <w:rFonts w:cs="Segoe UI"/>
                <w:szCs w:val="22"/>
              </w:rPr>
            </w:pPr>
          </w:p>
        </w:tc>
        <w:tc>
          <w:tcPr>
            <w:tcW w:w="992" w:type="dxa"/>
          </w:tcPr>
          <w:p w14:paraId="11E4DA65" w14:textId="77777777" w:rsidR="00997D20" w:rsidRPr="005907C8" w:rsidRDefault="00997D20" w:rsidP="00997D20">
            <w:pPr>
              <w:spacing w:before="120" w:after="120"/>
              <w:rPr>
                <w:rFonts w:cs="Segoe UI"/>
                <w:szCs w:val="22"/>
              </w:rPr>
            </w:pPr>
          </w:p>
        </w:tc>
        <w:tc>
          <w:tcPr>
            <w:tcW w:w="850" w:type="dxa"/>
          </w:tcPr>
          <w:p w14:paraId="139B1715" w14:textId="77777777" w:rsidR="00997D20" w:rsidRPr="005907C8" w:rsidRDefault="00997D20" w:rsidP="00997D20">
            <w:pPr>
              <w:spacing w:before="120" w:after="120"/>
              <w:rPr>
                <w:rFonts w:cs="Segoe UI"/>
                <w:szCs w:val="22"/>
              </w:rPr>
            </w:pPr>
          </w:p>
        </w:tc>
      </w:tr>
      <w:tr w:rsidR="00997D20" w:rsidRPr="005907C8" w14:paraId="3A9FCC47" w14:textId="77777777" w:rsidTr="00997D20">
        <w:trPr>
          <w:cantSplit/>
        </w:trPr>
        <w:tc>
          <w:tcPr>
            <w:tcW w:w="1134" w:type="dxa"/>
          </w:tcPr>
          <w:p w14:paraId="576705E0" w14:textId="77777777" w:rsidR="00997D20" w:rsidRPr="005907C8" w:rsidRDefault="00997D20" w:rsidP="00997D20">
            <w:pPr>
              <w:spacing w:before="120" w:after="120"/>
              <w:rPr>
                <w:rFonts w:cs="Segoe UI"/>
                <w:szCs w:val="22"/>
              </w:rPr>
            </w:pPr>
          </w:p>
        </w:tc>
        <w:tc>
          <w:tcPr>
            <w:tcW w:w="1276" w:type="dxa"/>
          </w:tcPr>
          <w:p w14:paraId="265954CB" w14:textId="77777777" w:rsidR="00997D20" w:rsidRPr="005907C8" w:rsidRDefault="00997D20" w:rsidP="00997D20">
            <w:pPr>
              <w:spacing w:before="120" w:after="120"/>
              <w:rPr>
                <w:rFonts w:cs="Segoe UI"/>
                <w:szCs w:val="22"/>
              </w:rPr>
            </w:pPr>
          </w:p>
        </w:tc>
        <w:tc>
          <w:tcPr>
            <w:tcW w:w="1418" w:type="dxa"/>
          </w:tcPr>
          <w:p w14:paraId="4C16B13C" w14:textId="77777777" w:rsidR="00997D20" w:rsidRPr="005907C8" w:rsidRDefault="00997D20" w:rsidP="00997D20">
            <w:pPr>
              <w:spacing w:before="120" w:after="120"/>
              <w:rPr>
                <w:rFonts w:cs="Segoe UI"/>
                <w:szCs w:val="22"/>
              </w:rPr>
            </w:pPr>
          </w:p>
        </w:tc>
        <w:tc>
          <w:tcPr>
            <w:tcW w:w="1701" w:type="dxa"/>
          </w:tcPr>
          <w:p w14:paraId="1D9A1B33" w14:textId="77777777" w:rsidR="00997D20" w:rsidRPr="005907C8" w:rsidRDefault="00997D20" w:rsidP="00997D20">
            <w:pPr>
              <w:spacing w:before="120" w:after="120"/>
              <w:rPr>
                <w:rFonts w:cs="Segoe UI"/>
                <w:szCs w:val="22"/>
              </w:rPr>
            </w:pPr>
          </w:p>
        </w:tc>
        <w:tc>
          <w:tcPr>
            <w:tcW w:w="3402" w:type="dxa"/>
          </w:tcPr>
          <w:p w14:paraId="3C12232F" w14:textId="77777777" w:rsidR="00997D20" w:rsidRPr="005907C8" w:rsidRDefault="00997D20" w:rsidP="00997D20">
            <w:pPr>
              <w:spacing w:before="120" w:after="120"/>
              <w:rPr>
                <w:rFonts w:cs="Segoe UI"/>
                <w:szCs w:val="22"/>
              </w:rPr>
            </w:pPr>
          </w:p>
        </w:tc>
        <w:tc>
          <w:tcPr>
            <w:tcW w:w="992" w:type="dxa"/>
          </w:tcPr>
          <w:p w14:paraId="1EDC89A2" w14:textId="77777777" w:rsidR="00997D20" w:rsidRPr="005907C8" w:rsidRDefault="00997D20" w:rsidP="00997D20">
            <w:pPr>
              <w:spacing w:before="120" w:after="120"/>
              <w:rPr>
                <w:rFonts w:cs="Segoe UI"/>
                <w:szCs w:val="22"/>
              </w:rPr>
            </w:pPr>
          </w:p>
        </w:tc>
        <w:tc>
          <w:tcPr>
            <w:tcW w:w="850" w:type="dxa"/>
          </w:tcPr>
          <w:p w14:paraId="0D98D13D" w14:textId="77777777" w:rsidR="00997D20" w:rsidRPr="005907C8" w:rsidRDefault="00997D20" w:rsidP="00997D20">
            <w:pPr>
              <w:spacing w:before="120" w:after="120"/>
              <w:rPr>
                <w:rFonts w:cs="Segoe UI"/>
                <w:szCs w:val="22"/>
              </w:rPr>
            </w:pPr>
          </w:p>
        </w:tc>
      </w:tr>
      <w:tr w:rsidR="00997D20" w:rsidRPr="005907C8" w14:paraId="691D8650" w14:textId="77777777" w:rsidTr="00997D20">
        <w:trPr>
          <w:cantSplit/>
        </w:trPr>
        <w:tc>
          <w:tcPr>
            <w:tcW w:w="1134" w:type="dxa"/>
          </w:tcPr>
          <w:p w14:paraId="1F6CA5B3" w14:textId="77777777" w:rsidR="00997D20" w:rsidRPr="005907C8" w:rsidRDefault="00997D20" w:rsidP="00997D20">
            <w:pPr>
              <w:spacing w:before="120" w:after="120"/>
              <w:rPr>
                <w:rFonts w:cs="Segoe UI"/>
                <w:szCs w:val="22"/>
              </w:rPr>
            </w:pPr>
          </w:p>
        </w:tc>
        <w:tc>
          <w:tcPr>
            <w:tcW w:w="1276" w:type="dxa"/>
          </w:tcPr>
          <w:p w14:paraId="261D78B4" w14:textId="77777777" w:rsidR="00997D20" w:rsidRPr="005907C8" w:rsidRDefault="00997D20" w:rsidP="00997D20">
            <w:pPr>
              <w:spacing w:before="120" w:after="120"/>
              <w:rPr>
                <w:rFonts w:cs="Segoe UI"/>
                <w:szCs w:val="22"/>
              </w:rPr>
            </w:pPr>
          </w:p>
        </w:tc>
        <w:tc>
          <w:tcPr>
            <w:tcW w:w="1418" w:type="dxa"/>
          </w:tcPr>
          <w:p w14:paraId="53AC5F77" w14:textId="77777777" w:rsidR="00997D20" w:rsidRPr="005907C8" w:rsidRDefault="00997D20" w:rsidP="00997D20">
            <w:pPr>
              <w:spacing w:before="120" w:after="120"/>
              <w:rPr>
                <w:rFonts w:cs="Segoe UI"/>
                <w:szCs w:val="22"/>
              </w:rPr>
            </w:pPr>
          </w:p>
        </w:tc>
        <w:tc>
          <w:tcPr>
            <w:tcW w:w="1701" w:type="dxa"/>
          </w:tcPr>
          <w:p w14:paraId="16D73C6A" w14:textId="77777777" w:rsidR="00997D20" w:rsidRPr="005907C8" w:rsidRDefault="00997D20" w:rsidP="00997D20">
            <w:pPr>
              <w:spacing w:before="120" w:after="120"/>
              <w:rPr>
                <w:rFonts w:cs="Segoe UI"/>
                <w:szCs w:val="22"/>
              </w:rPr>
            </w:pPr>
          </w:p>
        </w:tc>
        <w:tc>
          <w:tcPr>
            <w:tcW w:w="3402" w:type="dxa"/>
          </w:tcPr>
          <w:p w14:paraId="5A355C5D" w14:textId="77777777" w:rsidR="00997D20" w:rsidRPr="005907C8" w:rsidRDefault="00997D20" w:rsidP="00997D20">
            <w:pPr>
              <w:spacing w:before="120" w:after="120"/>
              <w:rPr>
                <w:rFonts w:cs="Segoe UI"/>
                <w:szCs w:val="22"/>
              </w:rPr>
            </w:pPr>
          </w:p>
        </w:tc>
        <w:tc>
          <w:tcPr>
            <w:tcW w:w="992" w:type="dxa"/>
          </w:tcPr>
          <w:p w14:paraId="4C253BEB" w14:textId="77777777" w:rsidR="00997D20" w:rsidRPr="005907C8" w:rsidRDefault="00997D20" w:rsidP="00997D20">
            <w:pPr>
              <w:spacing w:before="120" w:after="120"/>
              <w:rPr>
                <w:rFonts w:cs="Segoe UI"/>
                <w:szCs w:val="22"/>
              </w:rPr>
            </w:pPr>
          </w:p>
        </w:tc>
        <w:tc>
          <w:tcPr>
            <w:tcW w:w="850" w:type="dxa"/>
          </w:tcPr>
          <w:p w14:paraId="4B7881EF" w14:textId="77777777" w:rsidR="00997D20" w:rsidRPr="005907C8" w:rsidRDefault="00997D20" w:rsidP="00997D20">
            <w:pPr>
              <w:spacing w:before="120" w:after="120"/>
              <w:rPr>
                <w:rFonts w:cs="Segoe UI"/>
                <w:szCs w:val="22"/>
              </w:rPr>
            </w:pPr>
          </w:p>
        </w:tc>
      </w:tr>
      <w:tr w:rsidR="00997D20" w:rsidRPr="005907C8" w14:paraId="0AE80CB8" w14:textId="77777777" w:rsidTr="00997D20">
        <w:trPr>
          <w:cantSplit/>
        </w:trPr>
        <w:tc>
          <w:tcPr>
            <w:tcW w:w="1134" w:type="dxa"/>
          </w:tcPr>
          <w:p w14:paraId="2CB698C2" w14:textId="77777777" w:rsidR="00997D20" w:rsidRPr="005907C8" w:rsidRDefault="00997D20" w:rsidP="00997D20">
            <w:pPr>
              <w:spacing w:before="120" w:after="120"/>
              <w:rPr>
                <w:rFonts w:cs="Segoe UI"/>
                <w:szCs w:val="22"/>
              </w:rPr>
            </w:pPr>
          </w:p>
        </w:tc>
        <w:tc>
          <w:tcPr>
            <w:tcW w:w="1276" w:type="dxa"/>
          </w:tcPr>
          <w:p w14:paraId="740F2151" w14:textId="77777777" w:rsidR="00997D20" w:rsidRPr="005907C8" w:rsidRDefault="00997D20" w:rsidP="00997D20">
            <w:pPr>
              <w:spacing w:before="120" w:after="120"/>
              <w:rPr>
                <w:rFonts w:cs="Segoe UI"/>
                <w:szCs w:val="22"/>
              </w:rPr>
            </w:pPr>
          </w:p>
        </w:tc>
        <w:tc>
          <w:tcPr>
            <w:tcW w:w="1418" w:type="dxa"/>
          </w:tcPr>
          <w:p w14:paraId="037E0E46" w14:textId="77777777" w:rsidR="00997D20" w:rsidRPr="005907C8" w:rsidRDefault="00997D20" w:rsidP="00997D20">
            <w:pPr>
              <w:spacing w:before="120" w:after="120"/>
              <w:rPr>
                <w:rFonts w:cs="Segoe UI"/>
                <w:szCs w:val="22"/>
              </w:rPr>
            </w:pPr>
          </w:p>
        </w:tc>
        <w:tc>
          <w:tcPr>
            <w:tcW w:w="1701" w:type="dxa"/>
          </w:tcPr>
          <w:p w14:paraId="15F651FF" w14:textId="77777777" w:rsidR="00997D20" w:rsidRPr="005907C8" w:rsidRDefault="00997D20" w:rsidP="00997D20">
            <w:pPr>
              <w:spacing w:before="120" w:after="120"/>
              <w:rPr>
                <w:rFonts w:cs="Segoe UI"/>
                <w:szCs w:val="22"/>
              </w:rPr>
            </w:pPr>
          </w:p>
        </w:tc>
        <w:tc>
          <w:tcPr>
            <w:tcW w:w="3402" w:type="dxa"/>
          </w:tcPr>
          <w:p w14:paraId="25B470D1" w14:textId="77777777" w:rsidR="00997D20" w:rsidRPr="005907C8" w:rsidRDefault="00997D20" w:rsidP="00997D20">
            <w:pPr>
              <w:spacing w:before="120" w:after="120"/>
              <w:rPr>
                <w:rFonts w:cs="Segoe UI"/>
                <w:szCs w:val="22"/>
              </w:rPr>
            </w:pPr>
          </w:p>
        </w:tc>
        <w:tc>
          <w:tcPr>
            <w:tcW w:w="992" w:type="dxa"/>
          </w:tcPr>
          <w:p w14:paraId="1658B8DA" w14:textId="77777777" w:rsidR="00997D20" w:rsidRPr="005907C8" w:rsidRDefault="00997D20" w:rsidP="00997D20">
            <w:pPr>
              <w:spacing w:before="120" w:after="120"/>
              <w:rPr>
                <w:rFonts w:cs="Segoe UI"/>
                <w:szCs w:val="22"/>
              </w:rPr>
            </w:pPr>
          </w:p>
        </w:tc>
        <w:tc>
          <w:tcPr>
            <w:tcW w:w="850" w:type="dxa"/>
          </w:tcPr>
          <w:p w14:paraId="64B83C24" w14:textId="77777777" w:rsidR="00997D20" w:rsidRPr="005907C8" w:rsidRDefault="00997D20" w:rsidP="00997D20">
            <w:pPr>
              <w:spacing w:before="120" w:after="120"/>
              <w:rPr>
                <w:rFonts w:cs="Segoe UI"/>
                <w:szCs w:val="22"/>
              </w:rPr>
            </w:pPr>
          </w:p>
        </w:tc>
      </w:tr>
      <w:tr w:rsidR="00997D20" w:rsidRPr="005907C8" w14:paraId="0F7ABBBA" w14:textId="77777777" w:rsidTr="00997D20">
        <w:trPr>
          <w:cantSplit/>
        </w:trPr>
        <w:tc>
          <w:tcPr>
            <w:tcW w:w="1134" w:type="dxa"/>
          </w:tcPr>
          <w:p w14:paraId="033CA7F1" w14:textId="77777777" w:rsidR="00997D20" w:rsidRPr="005907C8" w:rsidRDefault="00997D20" w:rsidP="00997D20">
            <w:pPr>
              <w:spacing w:before="120" w:after="120"/>
              <w:rPr>
                <w:rFonts w:cs="Segoe UI"/>
                <w:szCs w:val="22"/>
              </w:rPr>
            </w:pPr>
          </w:p>
        </w:tc>
        <w:tc>
          <w:tcPr>
            <w:tcW w:w="1276" w:type="dxa"/>
          </w:tcPr>
          <w:p w14:paraId="49038BC3" w14:textId="77777777" w:rsidR="00997D20" w:rsidRPr="005907C8" w:rsidRDefault="00997D20" w:rsidP="00997D20">
            <w:pPr>
              <w:spacing w:before="120" w:after="120"/>
              <w:rPr>
                <w:rFonts w:cs="Segoe UI"/>
                <w:szCs w:val="22"/>
              </w:rPr>
            </w:pPr>
          </w:p>
        </w:tc>
        <w:tc>
          <w:tcPr>
            <w:tcW w:w="1418" w:type="dxa"/>
          </w:tcPr>
          <w:p w14:paraId="28158F0F" w14:textId="77777777" w:rsidR="00997D20" w:rsidRPr="005907C8" w:rsidRDefault="00997D20" w:rsidP="00997D20">
            <w:pPr>
              <w:spacing w:before="120" w:after="120"/>
              <w:rPr>
                <w:rFonts w:cs="Segoe UI"/>
                <w:szCs w:val="22"/>
              </w:rPr>
            </w:pPr>
          </w:p>
        </w:tc>
        <w:tc>
          <w:tcPr>
            <w:tcW w:w="1701" w:type="dxa"/>
          </w:tcPr>
          <w:p w14:paraId="5E1E0D69" w14:textId="77777777" w:rsidR="00997D20" w:rsidRPr="005907C8" w:rsidRDefault="00997D20" w:rsidP="00997D20">
            <w:pPr>
              <w:spacing w:before="120" w:after="120"/>
              <w:rPr>
                <w:rFonts w:cs="Segoe UI"/>
                <w:szCs w:val="22"/>
              </w:rPr>
            </w:pPr>
          </w:p>
        </w:tc>
        <w:tc>
          <w:tcPr>
            <w:tcW w:w="3402" w:type="dxa"/>
          </w:tcPr>
          <w:p w14:paraId="41F5629D" w14:textId="77777777" w:rsidR="00997D20" w:rsidRPr="005907C8" w:rsidRDefault="00997D20" w:rsidP="00997D20">
            <w:pPr>
              <w:spacing w:before="120" w:after="120"/>
              <w:rPr>
                <w:rFonts w:cs="Segoe UI"/>
                <w:szCs w:val="22"/>
              </w:rPr>
            </w:pPr>
          </w:p>
        </w:tc>
        <w:tc>
          <w:tcPr>
            <w:tcW w:w="992" w:type="dxa"/>
          </w:tcPr>
          <w:p w14:paraId="7DD50955" w14:textId="77777777" w:rsidR="00997D20" w:rsidRPr="005907C8" w:rsidRDefault="00997D20" w:rsidP="00997D20">
            <w:pPr>
              <w:spacing w:before="120" w:after="120"/>
              <w:rPr>
                <w:rFonts w:cs="Segoe UI"/>
                <w:szCs w:val="22"/>
              </w:rPr>
            </w:pPr>
          </w:p>
        </w:tc>
        <w:tc>
          <w:tcPr>
            <w:tcW w:w="850" w:type="dxa"/>
          </w:tcPr>
          <w:p w14:paraId="70D3FC16" w14:textId="77777777" w:rsidR="00997D20" w:rsidRPr="005907C8" w:rsidRDefault="00997D20" w:rsidP="00997D20">
            <w:pPr>
              <w:spacing w:before="120" w:after="120"/>
              <w:rPr>
                <w:rFonts w:cs="Segoe UI"/>
                <w:szCs w:val="22"/>
              </w:rPr>
            </w:pPr>
          </w:p>
        </w:tc>
      </w:tr>
      <w:tr w:rsidR="00997D20" w:rsidRPr="005907C8" w14:paraId="3A10036E" w14:textId="77777777" w:rsidTr="00997D20">
        <w:trPr>
          <w:cantSplit/>
        </w:trPr>
        <w:tc>
          <w:tcPr>
            <w:tcW w:w="1134" w:type="dxa"/>
          </w:tcPr>
          <w:p w14:paraId="7280790D" w14:textId="77777777" w:rsidR="00997D20" w:rsidRPr="005907C8" w:rsidRDefault="00997D20" w:rsidP="00997D20">
            <w:pPr>
              <w:spacing w:before="120" w:after="120"/>
              <w:rPr>
                <w:rFonts w:cs="Segoe UI"/>
                <w:szCs w:val="22"/>
              </w:rPr>
            </w:pPr>
          </w:p>
        </w:tc>
        <w:tc>
          <w:tcPr>
            <w:tcW w:w="1276" w:type="dxa"/>
          </w:tcPr>
          <w:p w14:paraId="45B0E78D" w14:textId="77777777" w:rsidR="00997D20" w:rsidRPr="005907C8" w:rsidRDefault="00997D20" w:rsidP="00997D20">
            <w:pPr>
              <w:spacing w:before="120" w:after="120"/>
              <w:rPr>
                <w:rFonts w:cs="Segoe UI"/>
                <w:szCs w:val="22"/>
              </w:rPr>
            </w:pPr>
          </w:p>
        </w:tc>
        <w:tc>
          <w:tcPr>
            <w:tcW w:w="1418" w:type="dxa"/>
          </w:tcPr>
          <w:p w14:paraId="2EAFE191" w14:textId="77777777" w:rsidR="00997D20" w:rsidRPr="005907C8" w:rsidRDefault="00997D20" w:rsidP="00997D20">
            <w:pPr>
              <w:spacing w:before="120" w:after="120"/>
              <w:rPr>
                <w:rFonts w:cs="Segoe UI"/>
                <w:szCs w:val="22"/>
              </w:rPr>
            </w:pPr>
          </w:p>
        </w:tc>
        <w:tc>
          <w:tcPr>
            <w:tcW w:w="1701" w:type="dxa"/>
          </w:tcPr>
          <w:p w14:paraId="2C6D4D3F" w14:textId="77777777" w:rsidR="00997D20" w:rsidRPr="005907C8" w:rsidRDefault="00997D20" w:rsidP="00997D20">
            <w:pPr>
              <w:spacing w:before="120" w:after="120"/>
              <w:rPr>
                <w:rFonts w:cs="Segoe UI"/>
                <w:szCs w:val="22"/>
              </w:rPr>
            </w:pPr>
          </w:p>
        </w:tc>
        <w:tc>
          <w:tcPr>
            <w:tcW w:w="3402" w:type="dxa"/>
          </w:tcPr>
          <w:p w14:paraId="78392DFE" w14:textId="77777777" w:rsidR="00997D20" w:rsidRPr="005907C8" w:rsidRDefault="00997D20" w:rsidP="00997D20">
            <w:pPr>
              <w:spacing w:before="120" w:after="120"/>
              <w:rPr>
                <w:rFonts w:cs="Segoe UI"/>
                <w:szCs w:val="22"/>
              </w:rPr>
            </w:pPr>
          </w:p>
        </w:tc>
        <w:tc>
          <w:tcPr>
            <w:tcW w:w="992" w:type="dxa"/>
          </w:tcPr>
          <w:p w14:paraId="44A66DBF" w14:textId="77777777" w:rsidR="00997D20" w:rsidRPr="005907C8" w:rsidRDefault="00997D20" w:rsidP="00997D20">
            <w:pPr>
              <w:spacing w:before="120" w:after="120"/>
              <w:rPr>
                <w:rFonts w:cs="Segoe UI"/>
                <w:szCs w:val="22"/>
              </w:rPr>
            </w:pPr>
          </w:p>
        </w:tc>
        <w:tc>
          <w:tcPr>
            <w:tcW w:w="850" w:type="dxa"/>
          </w:tcPr>
          <w:p w14:paraId="3FCD179F" w14:textId="77777777" w:rsidR="00997D20" w:rsidRPr="005907C8" w:rsidRDefault="00997D20" w:rsidP="00997D20">
            <w:pPr>
              <w:spacing w:before="120" w:after="120"/>
              <w:rPr>
                <w:rFonts w:cs="Segoe UI"/>
                <w:szCs w:val="22"/>
              </w:rPr>
            </w:pPr>
          </w:p>
        </w:tc>
      </w:tr>
      <w:tr w:rsidR="00997D20" w:rsidRPr="005907C8" w14:paraId="15F57CE5" w14:textId="77777777" w:rsidTr="00997D20">
        <w:trPr>
          <w:cantSplit/>
        </w:trPr>
        <w:tc>
          <w:tcPr>
            <w:tcW w:w="1134" w:type="dxa"/>
          </w:tcPr>
          <w:p w14:paraId="1360768B" w14:textId="77777777" w:rsidR="00997D20" w:rsidRPr="005907C8" w:rsidRDefault="00997D20" w:rsidP="00997D20">
            <w:pPr>
              <w:spacing w:before="120" w:after="120"/>
              <w:rPr>
                <w:rFonts w:cs="Segoe UI"/>
                <w:szCs w:val="22"/>
              </w:rPr>
            </w:pPr>
          </w:p>
        </w:tc>
        <w:tc>
          <w:tcPr>
            <w:tcW w:w="1276" w:type="dxa"/>
          </w:tcPr>
          <w:p w14:paraId="76B07554" w14:textId="77777777" w:rsidR="00997D20" w:rsidRPr="005907C8" w:rsidRDefault="00997D20" w:rsidP="00997D20">
            <w:pPr>
              <w:spacing w:before="120" w:after="120"/>
              <w:rPr>
                <w:rFonts w:cs="Segoe UI"/>
                <w:szCs w:val="22"/>
              </w:rPr>
            </w:pPr>
          </w:p>
        </w:tc>
        <w:tc>
          <w:tcPr>
            <w:tcW w:w="1418" w:type="dxa"/>
          </w:tcPr>
          <w:p w14:paraId="6A92189D" w14:textId="77777777" w:rsidR="00997D20" w:rsidRPr="005907C8" w:rsidRDefault="00997D20" w:rsidP="00997D20">
            <w:pPr>
              <w:spacing w:before="120" w:after="120"/>
              <w:rPr>
                <w:rFonts w:cs="Segoe UI"/>
                <w:szCs w:val="22"/>
              </w:rPr>
            </w:pPr>
          </w:p>
        </w:tc>
        <w:tc>
          <w:tcPr>
            <w:tcW w:w="1701" w:type="dxa"/>
          </w:tcPr>
          <w:p w14:paraId="01C73E0B" w14:textId="77777777" w:rsidR="00997D20" w:rsidRPr="005907C8" w:rsidRDefault="00997D20" w:rsidP="00997D20">
            <w:pPr>
              <w:spacing w:before="120" w:after="120"/>
              <w:rPr>
                <w:rFonts w:cs="Segoe UI"/>
                <w:szCs w:val="22"/>
              </w:rPr>
            </w:pPr>
          </w:p>
        </w:tc>
        <w:tc>
          <w:tcPr>
            <w:tcW w:w="3402" w:type="dxa"/>
          </w:tcPr>
          <w:p w14:paraId="53A3DAE6" w14:textId="77777777" w:rsidR="00997D20" w:rsidRPr="005907C8" w:rsidRDefault="00997D20" w:rsidP="00997D20">
            <w:pPr>
              <w:spacing w:before="120" w:after="120"/>
              <w:rPr>
                <w:rFonts w:cs="Segoe UI"/>
                <w:szCs w:val="22"/>
              </w:rPr>
            </w:pPr>
          </w:p>
        </w:tc>
        <w:tc>
          <w:tcPr>
            <w:tcW w:w="992" w:type="dxa"/>
          </w:tcPr>
          <w:p w14:paraId="50119E85" w14:textId="77777777" w:rsidR="00997D20" w:rsidRPr="005907C8" w:rsidRDefault="00997D20" w:rsidP="00997D20">
            <w:pPr>
              <w:spacing w:before="120" w:after="120"/>
              <w:rPr>
                <w:rFonts w:cs="Segoe UI"/>
                <w:szCs w:val="22"/>
              </w:rPr>
            </w:pPr>
          </w:p>
        </w:tc>
        <w:tc>
          <w:tcPr>
            <w:tcW w:w="850" w:type="dxa"/>
          </w:tcPr>
          <w:p w14:paraId="4EFB338D" w14:textId="77777777" w:rsidR="00997D20" w:rsidRPr="005907C8" w:rsidRDefault="00997D20" w:rsidP="00997D20">
            <w:pPr>
              <w:spacing w:before="120" w:after="120"/>
              <w:rPr>
                <w:rFonts w:cs="Segoe UI"/>
                <w:szCs w:val="22"/>
              </w:rPr>
            </w:pPr>
          </w:p>
        </w:tc>
      </w:tr>
      <w:tr w:rsidR="00997D20" w:rsidRPr="005907C8" w14:paraId="0058D7AE" w14:textId="77777777" w:rsidTr="00997D20">
        <w:trPr>
          <w:cantSplit/>
        </w:trPr>
        <w:tc>
          <w:tcPr>
            <w:tcW w:w="1134" w:type="dxa"/>
          </w:tcPr>
          <w:p w14:paraId="05C51A69" w14:textId="77777777" w:rsidR="00997D20" w:rsidRPr="005907C8" w:rsidRDefault="00997D20" w:rsidP="00997D20">
            <w:pPr>
              <w:spacing w:before="120" w:after="120"/>
              <w:rPr>
                <w:rFonts w:cs="Segoe UI"/>
                <w:szCs w:val="22"/>
              </w:rPr>
            </w:pPr>
          </w:p>
        </w:tc>
        <w:tc>
          <w:tcPr>
            <w:tcW w:w="1276" w:type="dxa"/>
          </w:tcPr>
          <w:p w14:paraId="7592F0FA" w14:textId="77777777" w:rsidR="00997D20" w:rsidRPr="005907C8" w:rsidRDefault="00997D20" w:rsidP="00997D20">
            <w:pPr>
              <w:spacing w:before="120" w:after="120"/>
              <w:rPr>
                <w:rFonts w:cs="Segoe UI"/>
                <w:szCs w:val="22"/>
              </w:rPr>
            </w:pPr>
          </w:p>
        </w:tc>
        <w:tc>
          <w:tcPr>
            <w:tcW w:w="1418" w:type="dxa"/>
          </w:tcPr>
          <w:p w14:paraId="2133A7ED" w14:textId="77777777" w:rsidR="00997D20" w:rsidRPr="005907C8" w:rsidRDefault="00997D20" w:rsidP="00997D20">
            <w:pPr>
              <w:spacing w:before="120" w:after="120"/>
              <w:rPr>
                <w:rFonts w:cs="Segoe UI"/>
                <w:szCs w:val="22"/>
              </w:rPr>
            </w:pPr>
          </w:p>
        </w:tc>
        <w:tc>
          <w:tcPr>
            <w:tcW w:w="1701" w:type="dxa"/>
          </w:tcPr>
          <w:p w14:paraId="55BDE160" w14:textId="77777777" w:rsidR="00997D20" w:rsidRPr="005907C8" w:rsidRDefault="00997D20" w:rsidP="00997D20">
            <w:pPr>
              <w:spacing w:before="120" w:after="120"/>
              <w:rPr>
                <w:rFonts w:cs="Segoe UI"/>
                <w:szCs w:val="22"/>
              </w:rPr>
            </w:pPr>
          </w:p>
        </w:tc>
        <w:tc>
          <w:tcPr>
            <w:tcW w:w="3402" w:type="dxa"/>
          </w:tcPr>
          <w:p w14:paraId="707BF524" w14:textId="77777777" w:rsidR="00997D20" w:rsidRPr="005907C8" w:rsidRDefault="00997D20" w:rsidP="00997D20">
            <w:pPr>
              <w:spacing w:before="120" w:after="120"/>
              <w:rPr>
                <w:rFonts w:cs="Segoe UI"/>
                <w:szCs w:val="22"/>
              </w:rPr>
            </w:pPr>
          </w:p>
        </w:tc>
        <w:tc>
          <w:tcPr>
            <w:tcW w:w="992" w:type="dxa"/>
          </w:tcPr>
          <w:p w14:paraId="5E785B0A" w14:textId="77777777" w:rsidR="00997D20" w:rsidRPr="005907C8" w:rsidRDefault="00997D20" w:rsidP="00997D20">
            <w:pPr>
              <w:spacing w:before="120" w:after="120"/>
              <w:rPr>
                <w:rFonts w:cs="Segoe UI"/>
                <w:szCs w:val="22"/>
              </w:rPr>
            </w:pPr>
          </w:p>
        </w:tc>
        <w:tc>
          <w:tcPr>
            <w:tcW w:w="850" w:type="dxa"/>
          </w:tcPr>
          <w:p w14:paraId="4A497D4D" w14:textId="77777777" w:rsidR="00997D20" w:rsidRPr="005907C8" w:rsidRDefault="00997D20" w:rsidP="00997D20">
            <w:pPr>
              <w:spacing w:before="120" w:after="120"/>
              <w:rPr>
                <w:rFonts w:cs="Segoe UI"/>
                <w:szCs w:val="22"/>
              </w:rPr>
            </w:pPr>
          </w:p>
        </w:tc>
      </w:tr>
      <w:tr w:rsidR="00997D20" w:rsidRPr="005907C8" w14:paraId="16F44155" w14:textId="77777777" w:rsidTr="00997D20">
        <w:trPr>
          <w:cantSplit/>
        </w:trPr>
        <w:tc>
          <w:tcPr>
            <w:tcW w:w="1134" w:type="dxa"/>
          </w:tcPr>
          <w:p w14:paraId="6B56E67B" w14:textId="77777777" w:rsidR="00997D20" w:rsidRPr="005907C8" w:rsidRDefault="00997D20" w:rsidP="00997D20">
            <w:pPr>
              <w:spacing w:before="120" w:after="120"/>
              <w:rPr>
                <w:rFonts w:cs="Segoe UI"/>
                <w:szCs w:val="22"/>
              </w:rPr>
            </w:pPr>
          </w:p>
        </w:tc>
        <w:tc>
          <w:tcPr>
            <w:tcW w:w="1276" w:type="dxa"/>
          </w:tcPr>
          <w:p w14:paraId="7FD4E655" w14:textId="77777777" w:rsidR="00997D20" w:rsidRPr="005907C8" w:rsidRDefault="00997D20" w:rsidP="00997D20">
            <w:pPr>
              <w:spacing w:before="120" w:after="120"/>
              <w:rPr>
                <w:rFonts w:cs="Segoe UI"/>
                <w:szCs w:val="22"/>
              </w:rPr>
            </w:pPr>
          </w:p>
        </w:tc>
        <w:tc>
          <w:tcPr>
            <w:tcW w:w="1418" w:type="dxa"/>
          </w:tcPr>
          <w:p w14:paraId="25953774" w14:textId="77777777" w:rsidR="00997D20" w:rsidRPr="005907C8" w:rsidRDefault="00997D20" w:rsidP="00997D20">
            <w:pPr>
              <w:spacing w:before="120" w:after="120"/>
              <w:rPr>
                <w:rFonts w:cs="Segoe UI"/>
                <w:szCs w:val="22"/>
              </w:rPr>
            </w:pPr>
          </w:p>
        </w:tc>
        <w:tc>
          <w:tcPr>
            <w:tcW w:w="1701" w:type="dxa"/>
          </w:tcPr>
          <w:p w14:paraId="687D1842" w14:textId="77777777" w:rsidR="00997D20" w:rsidRPr="005907C8" w:rsidRDefault="00997D20" w:rsidP="00997D20">
            <w:pPr>
              <w:spacing w:before="120" w:after="120"/>
              <w:rPr>
                <w:rFonts w:cs="Segoe UI"/>
                <w:szCs w:val="22"/>
              </w:rPr>
            </w:pPr>
          </w:p>
        </w:tc>
        <w:tc>
          <w:tcPr>
            <w:tcW w:w="3402" w:type="dxa"/>
          </w:tcPr>
          <w:p w14:paraId="221881E2" w14:textId="77777777" w:rsidR="00997D20" w:rsidRPr="005907C8" w:rsidRDefault="00997D20" w:rsidP="00997D20">
            <w:pPr>
              <w:spacing w:before="120" w:after="120"/>
              <w:rPr>
                <w:rFonts w:cs="Segoe UI"/>
                <w:szCs w:val="22"/>
              </w:rPr>
            </w:pPr>
          </w:p>
        </w:tc>
        <w:tc>
          <w:tcPr>
            <w:tcW w:w="992" w:type="dxa"/>
          </w:tcPr>
          <w:p w14:paraId="213B6FC7" w14:textId="77777777" w:rsidR="00997D20" w:rsidRPr="005907C8" w:rsidRDefault="00997D20" w:rsidP="00997D20">
            <w:pPr>
              <w:spacing w:before="120" w:after="120"/>
              <w:rPr>
                <w:rFonts w:cs="Segoe UI"/>
                <w:szCs w:val="22"/>
              </w:rPr>
            </w:pPr>
          </w:p>
        </w:tc>
        <w:tc>
          <w:tcPr>
            <w:tcW w:w="850" w:type="dxa"/>
          </w:tcPr>
          <w:p w14:paraId="003BF35F" w14:textId="77777777" w:rsidR="00997D20" w:rsidRPr="005907C8" w:rsidRDefault="00997D20" w:rsidP="00997D20">
            <w:pPr>
              <w:spacing w:before="120" w:after="120"/>
              <w:rPr>
                <w:rFonts w:cs="Segoe UI"/>
                <w:szCs w:val="22"/>
              </w:rPr>
            </w:pPr>
          </w:p>
        </w:tc>
      </w:tr>
      <w:tr w:rsidR="00997D20" w:rsidRPr="005907C8" w14:paraId="51F42FFB" w14:textId="77777777" w:rsidTr="00997D20">
        <w:trPr>
          <w:cantSplit/>
        </w:trPr>
        <w:tc>
          <w:tcPr>
            <w:tcW w:w="1134" w:type="dxa"/>
          </w:tcPr>
          <w:p w14:paraId="337B07BD" w14:textId="77777777" w:rsidR="00997D20" w:rsidRPr="005907C8" w:rsidRDefault="00997D20" w:rsidP="00997D20">
            <w:pPr>
              <w:spacing w:before="120" w:after="120"/>
              <w:rPr>
                <w:rFonts w:cs="Segoe UI"/>
                <w:szCs w:val="22"/>
              </w:rPr>
            </w:pPr>
          </w:p>
        </w:tc>
        <w:tc>
          <w:tcPr>
            <w:tcW w:w="1276" w:type="dxa"/>
          </w:tcPr>
          <w:p w14:paraId="11E4A5CD" w14:textId="77777777" w:rsidR="00997D20" w:rsidRPr="005907C8" w:rsidRDefault="00997D20" w:rsidP="00997D20">
            <w:pPr>
              <w:spacing w:before="120" w:after="120"/>
              <w:rPr>
                <w:rFonts w:cs="Segoe UI"/>
                <w:szCs w:val="22"/>
              </w:rPr>
            </w:pPr>
          </w:p>
        </w:tc>
        <w:tc>
          <w:tcPr>
            <w:tcW w:w="1418" w:type="dxa"/>
          </w:tcPr>
          <w:p w14:paraId="0BB961BF" w14:textId="77777777" w:rsidR="00997D20" w:rsidRPr="005907C8" w:rsidRDefault="00997D20" w:rsidP="00997D20">
            <w:pPr>
              <w:spacing w:before="120" w:after="120"/>
              <w:rPr>
                <w:rFonts w:cs="Segoe UI"/>
                <w:szCs w:val="22"/>
              </w:rPr>
            </w:pPr>
          </w:p>
        </w:tc>
        <w:tc>
          <w:tcPr>
            <w:tcW w:w="1701" w:type="dxa"/>
          </w:tcPr>
          <w:p w14:paraId="61E79FAC" w14:textId="77777777" w:rsidR="00997D20" w:rsidRPr="005907C8" w:rsidRDefault="00997D20" w:rsidP="00997D20">
            <w:pPr>
              <w:spacing w:before="120" w:after="120"/>
              <w:rPr>
                <w:rFonts w:cs="Segoe UI"/>
                <w:szCs w:val="22"/>
              </w:rPr>
            </w:pPr>
          </w:p>
        </w:tc>
        <w:tc>
          <w:tcPr>
            <w:tcW w:w="3402" w:type="dxa"/>
          </w:tcPr>
          <w:p w14:paraId="0DE567AC" w14:textId="77777777" w:rsidR="00997D20" w:rsidRPr="005907C8" w:rsidRDefault="00997D20" w:rsidP="00997D20">
            <w:pPr>
              <w:spacing w:before="120" w:after="120"/>
              <w:rPr>
                <w:rFonts w:cs="Segoe UI"/>
                <w:szCs w:val="22"/>
              </w:rPr>
            </w:pPr>
          </w:p>
        </w:tc>
        <w:tc>
          <w:tcPr>
            <w:tcW w:w="992" w:type="dxa"/>
          </w:tcPr>
          <w:p w14:paraId="34C6F153" w14:textId="77777777" w:rsidR="00997D20" w:rsidRPr="005907C8" w:rsidRDefault="00997D20" w:rsidP="00997D20">
            <w:pPr>
              <w:spacing w:before="120" w:after="120"/>
              <w:rPr>
                <w:rFonts w:cs="Segoe UI"/>
                <w:szCs w:val="22"/>
              </w:rPr>
            </w:pPr>
          </w:p>
        </w:tc>
        <w:tc>
          <w:tcPr>
            <w:tcW w:w="850" w:type="dxa"/>
          </w:tcPr>
          <w:p w14:paraId="4F24CDB3" w14:textId="77777777" w:rsidR="00997D20" w:rsidRPr="005907C8" w:rsidRDefault="00997D20" w:rsidP="00997D20">
            <w:pPr>
              <w:spacing w:before="120" w:after="120"/>
              <w:rPr>
                <w:rFonts w:cs="Segoe UI"/>
                <w:szCs w:val="22"/>
              </w:rPr>
            </w:pPr>
          </w:p>
        </w:tc>
      </w:tr>
      <w:tr w:rsidR="00997D20" w:rsidRPr="005907C8" w14:paraId="5DB513BF" w14:textId="77777777" w:rsidTr="00997D20">
        <w:trPr>
          <w:cantSplit/>
        </w:trPr>
        <w:tc>
          <w:tcPr>
            <w:tcW w:w="1134" w:type="dxa"/>
          </w:tcPr>
          <w:p w14:paraId="1FE195DD" w14:textId="77777777" w:rsidR="00997D20" w:rsidRPr="005907C8" w:rsidRDefault="00997D20" w:rsidP="00997D20">
            <w:pPr>
              <w:spacing w:before="120" w:after="120"/>
              <w:rPr>
                <w:rFonts w:cs="Segoe UI"/>
                <w:szCs w:val="22"/>
              </w:rPr>
            </w:pPr>
          </w:p>
        </w:tc>
        <w:tc>
          <w:tcPr>
            <w:tcW w:w="1276" w:type="dxa"/>
          </w:tcPr>
          <w:p w14:paraId="2C3F056B" w14:textId="77777777" w:rsidR="00997D20" w:rsidRPr="005907C8" w:rsidRDefault="00997D20" w:rsidP="00997D20">
            <w:pPr>
              <w:spacing w:before="120" w:after="120"/>
              <w:rPr>
                <w:rFonts w:cs="Segoe UI"/>
                <w:szCs w:val="22"/>
              </w:rPr>
            </w:pPr>
          </w:p>
        </w:tc>
        <w:tc>
          <w:tcPr>
            <w:tcW w:w="1418" w:type="dxa"/>
          </w:tcPr>
          <w:p w14:paraId="08BFB450" w14:textId="77777777" w:rsidR="00997D20" w:rsidRPr="005907C8" w:rsidRDefault="00997D20" w:rsidP="00997D20">
            <w:pPr>
              <w:spacing w:before="120" w:after="120"/>
              <w:rPr>
                <w:rFonts w:cs="Segoe UI"/>
                <w:szCs w:val="22"/>
              </w:rPr>
            </w:pPr>
          </w:p>
        </w:tc>
        <w:tc>
          <w:tcPr>
            <w:tcW w:w="1701" w:type="dxa"/>
          </w:tcPr>
          <w:p w14:paraId="3D751DC1" w14:textId="77777777" w:rsidR="00997D20" w:rsidRPr="005907C8" w:rsidRDefault="00997D20" w:rsidP="00997D20">
            <w:pPr>
              <w:spacing w:before="120" w:after="120"/>
              <w:rPr>
                <w:rFonts w:cs="Segoe UI"/>
                <w:szCs w:val="22"/>
              </w:rPr>
            </w:pPr>
          </w:p>
        </w:tc>
        <w:tc>
          <w:tcPr>
            <w:tcW w:w="3402" w:type="dxa"/>
          </w:tcPr>
          <w:p w14:paraId="510353E6" w14:textId="77777777" w:rsidR="00997D20" w:rsidRPr="005907C8" w:rsidRDefault="00997D20" w:rsidP="00997D20">
            <w:pPr>
              <w:spacing w:before="120" w:after="120"/>
              <w:rPr>
                <w:rFonts w:cs="Segoe UI"/>
                <w:szCs w:val="22"/>
              </w:rPr>
            </w:pPr>
          </w:p>
        </w:tc>
        <w:tc>
          <w:tcPr>
            <w:tcW w:w="992" w:type="dxa"/>
          </w:tcPr>
          <w:p w14:paraId="07B66FC8" w14:textId="77777777" w:rsidR="00997D20" w:rsidRPr="005907C8" w:rsidRDefault="00997D20" w:rsidP="00997D20">
            <w:pPr>
              <w:spacing w:before="120" w:after="120"/>
              <w:rPr>
                <w:rFonts w:cs="Segoe UI"/>
                <w:szCs w:val="22"/>
              </w:rPr>
            </w:pPr>
          </w:p>
        </w:tc>
        <w:tc>
          <w:tcPr>
            <w:tcW w:w="850" w:type="dxa"/>
          </w:tcPr>
          <w:p w14:paraId="7CEAFB3B" w14:textId="77777777" w:rsidR="00997D20" w:rsidRPr="005907C8" w:rsidRDefault="00997D20" w:rsidP="00997D20">
            <w:pPr>
              <w:spacing w:before="120" w:after="120"/>
              <w:rPr>
                <w:rFonts w:cs="Segoe UI"/>
                <w:szCs w:val="22"/>
              </w:rPr>
            </w:pPr>
          </w:p>
        </w:tc>
      </w:tr>
      <w:tr w:rsidR="00997D20" w:rsidRPr="005907C8" w14:paraId="5212333D" w14:textId="77777777" w:rsidTr="00997D20">
        <w:trPr>
          <w:cantSplit/>
        </w:trPr>
        <w:tc>
          <w:tcPr>
            <w:tcW w:w="1134" w:type="dxa"/>
          </w:tcPr>
          <w:p w14:paraId="06C37669" w14:textId="77777777" w:rsidR="00997D20" w:rsidRPr="005907C8" w:rsidRDefault="00997D20" w:rsidP="00997D20">
            <w:pPr>
              <w:spacing w:before="120" w:after="120"/>
              <w:rPr>
                <w:rFonts w:cs="Segoe UI"/>
                <w:szCs w:val="22"/>
              </w:rPr>
            </w:pPr>
          </w:p>
        </w:tc>
        <w:tc>
          <w:tcPr>
            <w:tcW w:w="1276" w:type="dxa"/>
          </w:tcPr>
          <w:p w14:paraId="13A23C77" w14:textId="77777777" w:rsidR="00997D20" w:rsidRPr="005907C8" w:rsidRDefault="00997D20" w:rsidP="00997D20">
            <w:pPr>
              <w:spacing w:before="120" w:after="120"/>
              <w:rPr>
                <w:rFonts w:cs="Segoe UI"/>
                <w:szCs w:val="22"/>
              </w:rPr>
            </w:pPr>
          </w:p>
        </w:tc>
        <w:tc>
          <w:tcPr>
            <w:tcW w:w="1418" w:type="dxa"/>
          </w:tcPr>
          <w:p w14:paraId="51F65C0C" w14:textId="77777777" w:rsidR="00997D20" w:rsidRPr="005907C8" w:rsidRDefault="00997D20" w:rsidP="00997D20">
            <w:pPr>
              <w:spacing w:before="120" w:after="120"/>
              <w:rPr>
                <w:rFonts w:cs="Segoe UI"/>
                <w:szCs w:val="22"/>
              </w:rPr>
            </w:pPr>
          </w:p>
        </w:tc>
        <w:tc>
          <w:tcPr>
            <w:tcW w:w="1701" w:type="dxa"/>
          </w:tcPr>
          <w:p w14:paraId="733628C0" w14:textId="77777777" w:rsidR="00997D20" w:rsidRPr="005907C8" w:rsidRDefault="00997D20" w:rsidP="00997D20">
            <w:pPr>
              <w:spacing w:before="120" w:after="120"/>
              <w:rPr>
                <w:rFonts w:cs="Segoe UI"/>
                <w:szCs w:val="22"/>
              </w:rPr>
            </w:pPr>
          </w:p>
        </w:tc>
        <w:tc>
          <w:tcPr>
            <w:tcW w:w="3402" w:type="dxa"/>
          </w:tcPr>
          <w:p w14:paraId="7FC63945" w14:textId="77777777" w:rsidR="00997D20" w:rsidRPr="005907C8" w:rsidRDefault="00997D20" w:rsidP="00997D20">
            <w:pPr>
              <w:spacing w:before="120" w:after="120"/>
              <w:rPr>
                <w:rFonts w:cs="Segoe UI"/>
                <w:szCs w:val="22"/>
              </w:rPr>
            </w:pPr>
          </w:p>
        </w:tc>
        <w:tc>
          <w:tcPr>
            <w:tcW w:w="992" w:type="dxa"/>
          </w:tcPr>
          <w:p w14:paraId="728FFF14" w14:textId="77777777" w:rsidR="00997D20" w:rsidRPr="005907C8" w:rsidRDefault="00997D20" w:rsidP="00997D20">
            <w:pPr>
              <w:spacing w:before="120" w:after="120"/>
              <w:rPr>
                <w:rFonts w:cs="Segoe UI"/>
                <w:szCs w:val="22"/>
              </w:rPr>
            </w:pPr>
          </w:p>
        </w:tc>
        <w:tc>
          <w:tcPr>
            <w:tcW w:w="850" w:type="dxa"/>
          </w:tcPr>
          <w:p w14:paraId="19399B94" w14:textId="77777777" w:rsidR="00997D20" w:rsidRPr="005907C8" w:rsidRDefault="00997D20" w:rsidP="00997D20">
            <w:pPr>
              <w:spacing w:before="120" w:after="120"/>
              <w:rPr>
                <w:rFonts w:cs="Segoe UI"/>
                <w:szCs w:val="22"/>
              </w:rPr>
            </w:pPr>
          </w:p>
        </w:tc>
      </w:tr>
      <w:tr w:rsidR="00997D20" w:rsidRPr="005907C8" w14:paraId="56CE271C" w14:textId="77777777" w:rsidTr="00997D20">
        <w:trPr>
          <w:cantSplit/>
        </w:trPr>
        <w:tc>
          <w:tcPr>
            <w:tcW w:w="1134" w:type="dxa"/>
          </w:tcPr>
          <w:p w14:paraId="1F448706" w14:textId="77777777" w:rsidR="00997D20" w:rsidRPr="005907C8" w:rsidRDefault="00997D20" w:rsidP="00997D20">
            <w:pPr>
              <w:spacing w:before="120" w:after="120"/>
              <w:rPr>
                <w:rFonts w:cs="Segoe UI"/>
                <w:szCs w:val="22"/>
              </w:rPr>
            </w:pPr>
          </w:p>
        </w:tc>
        <w:tc>
          <w:tcPr>
            <w:tcW w:w="1276" w:type="dxa"/>
          </w:tcPr>
          <w:p w14:paraId="22FCBF2F" w14:textId="77777777" w:rsidR="00997D20" w:rsidRPr="005907C8" w:rsidRDefault="00997D20" w:rsidP="00997D20">
            <w:pPr>
              <w:spacing w:before="120" w:after="120"/>
              <w:rPr>
                <w:rFonts w:cs="Segoe UI"/>
                <w:szCs w:val="22"/>
              </w:rPr>
            </w:pPr>
          </w:p>
        </w:tc>
        <w:tc>
          <w:tcPr>
            <w:tcW w:w="1418" w:type="dxa"/>
          </w:tcPr>
          <w:p w14:paraId="553F24EC" w14:textId="77777777" w:rsidR="00997D20" w:rsidRPr="005907C8" w:rsidRDefault="00997D20" w:rsidP="00997D20">
            <w:pPr>
              <w:spacing w:before="120" w:after="120"/>
              <w:rPr>
                <w:rFonts w:cs="Segoe UI"/>
                <w:szCs w:val="22"/>
              </w:rPr>
            </w:pPr>
          </w:p>
        </w:tc>
        <w:tc>
          <w:tcPr>
            <w:tcW w:w="1701" w:type="dxa"/>
          </w:tcPr>
          <w:p w14:paraId="72784A12" w14:textId="77777777" w:rsidR="00997D20" w:rsidRPr="005907C8" w:rsidRDefault="00997D20" w:rsidP="00997D20">
            <w:pPr>
              <w:spacing w:before="120" w:after="120"/>
              <w:rPr>
                <w:rFonts w:cs="Segoe UI"/>
                <w:szCs w:val="22"/>
              </w:rPr>
            </w:pPr>
          </w:p>
        </w:tc>
        <w:tc>
          <w:tcPr>
            <w:tcW w:w="3402" w:type="dxa"/>
          </w:tcPr>
          <w:p w14:paraId="0BBE9AAA" w14:textId="77777777" w:rsidR="00997D20" w:rsidRPr="005907C8" w:rsidRDefault="00997D20" w:rsidP="00997D20">
            <w:pPr>
              <w:spacing w:before="120" w:after="120"/>
              <w:rPr>
                <w:rFonts w:cs="Segoe UI"/>
                <w:szCs w:val="22"/>
              </w:rPr>
            </w:pPr>
          </w:p>
        </w:tc>
        <w:tc>
          <w:tcPr>
            <w:tcW w:w="992" w:type="dxa"/>
          </w:tcPr>
          <w:p w14:paraId="2A4024A1" w14:textId="77777777" w:rsidR="00997D20" w:rsidRPr="005907C8" w:rsidRDefault="00997D20" w:rsidP="00997D20">
            <w:pPr>
              <w:spacing w:before="120" w:after="120"/>
              <w:rPr>
                <w:rFonts w:cs="Segoe UI"/>
                <w:szCs w:val="22"/>
              </w:rPr>
            </w:pPr>
          </w:p>
        </w:tc>
        <w:tc>
          <w:tcPr>
            <w:tcW w:w="850" w:type="dxa"/>
          </w:tcPr>
          <w:p w14:paraId="79CA0927" w14:textId="77777777" w:rsidR="00997D20" w:rsidRPr="005907C8" w:rsidRDefault="00997D20" w:rsidP="00997D20">
            <w:pPr>
              <w:spacing w:before="120" w:after="120"/>
              <w:rPr>
                <w:rFonts w:cs="Segoe UI"/>
                <w:szCs w:val="22"/>
              </w:rPr>
            </w:pPr>
          </w:p>
        </w:tc>
      </w:tr>
      <w:tr w:rsidR="00997D20" w:rsidRPr="005907C8" w14:paraId="565A7B0D" w14:textId="77777777" w:rsidTr="00997D20">
        <w:trPr>
          <w:cantSplit/>
        </w:trPr>
        <w:tc>
          <w:tcPr>
            <w:tcW w:w="1134" w:type="dxa"/>
          </w:tcPr>
          <w:p w14:paraId="3DBF4672" w14:textId="77777777" w:rsidR="00997D20" w:rsidRPr="005907C8" w:rsidRDefault="00997D20" w:rsidP="00997D20">
            <w:pPr>
              <w:spacing w:before="120" w:after="120"/>
              <w:rPr>
                <w:rFonts w:cs="Segoe UI"/>
                <w:szCs w:val="22"/>
              </w:rPr>
            </w:pPr>
          </w:p>
        </w:tc>
        <w:tc>
          <w:tcPr>
            <w:tcW w:w="1276" w:type="dxa"/>
          </w:tcPr>
          <w:p w14:paraId="6DFE651E" w14:textId="77777777" w:rsidR="00997D20" w:rsidRPr="005907C8" w:rsidRDefault="00997D20" w:rsidP="00997D20">
            <w:pPr>
              <w:spacing w:before="120" w:after="120"/>
              <w:rPr>
                <w:rFonts w:cs="Segoe UI"/>
                <w:szCs w:val="22"/>
              </w:rPr>
            </w:pPr>
          </w:p>
        </w:tc>
        <w:tc>
          <w:tcPr>
            <w:tcW w:w="1418" w:type="dxa"/>
          </w:tcPr>
          <w:p w14:paraId="537A2AB4" w14:textId="77777777" w:rsidR="00997D20" w:rsidRPr="005907C8" w:rsidRDefault="00997D20" w:rsidP="00997D20">
            <w:pPr>
              <w:spacing w:before="120" w:after="120"/>
              <w:rPr>
                <w:rFonts w:cs="Segoe UI"/>
                <w:szCs w:val="22"/>
              </w:rPr>
            </w:pPr>
          </w:p>
        </w:tc>
        <w:tc>
          <w:tcPr>
            <w:tcW w:w="1701" w:type="dxa"/>
          </w:tcPr>
          <w:p w14:paraId="10C53082" w14:textId="77777777" w:rsidR="00997D20" w:rsidRPr="005907C8" w:rsidRDefault="00997D20" w:rsidP="00997D20">
            <w:pPr>
              <w:spacing w:before="120" w:after="120"/>
              <w:rPr>
                <w:rFonts w:cs="Segoe UI"/>
                <w:szCs w:val="22"/>
              </w:rPr>
            </w:pPr>
          </w:p>
        </w:tc>
        <w:tc>
          <w:tcPr>
            <w:tcW w:w="3402" w:type="dxa"/>
          </w:tcPr>
          <w:p w14:paraId="77E29B07" w14:textId="77777777" w:rsidR="00997D20" w:rsidRPr="005907C8" w:rsidRDefault="00997D20" w:rsidP="00997D20">
            <w:pPr>
              <w:spacing w:before="120" w:after="120"/>
              <w:rPr>
                <w:rFonts w:cs="Segoe UI"/>
                <w:szCs w:val="22"/>
              </w:rPr>
            </w:pPr>
          </w:p>
        </w:tc>
        <w:tc>
          <w:tcPr>
            <w:tcW w:w="992" w:type="dxa"/>
          </w:tcPr>
          <w:p w14:paraId="4B625766" w14:textId="77777777" w:rsidR="00997D20" w:rsidRPr="005907C8" w:rsidRDefault="00997D20" w:rsidP="00997D20">
            <w:pPr>
              <w:spacing w:before="120" w:after="120"/>
              <w:rPr>
                <w:rFonts w:cs="Segoe UI"/>
                <w:szCs w:val="22"/>
              </w:rPr>
            </w:pPr>
          </w:p>
        </w:tc>
        <w:tc>
          <w:tcPr>
            <w:tcW w:w="850" w:type="dxa"/>
          </w:tcPr>
          <w:p w14:paraId="16BFC7A3" w14:textId="77777777" w:rsidR="00997D20" w:rsidRPr="005907C8" w:rsidRDefault="00997D20" w:rsidP="00997D20">
            <w:pPr>
              <w:spacing w:before="120" w:after="120"/>
              <w:rPr>
                <w:rFonts w:cs="Segoe UI"/>
                <w:szCs w:val="22"/>
              </w:rPr>
            </w:pPr>
          </w:p>
        </w:tc>
      </w:tr>
      <w:tr w:rsidR="00997D20" w:rsidRPr="005907C8" w14:paraId="624ECA51" w14:textId="77777777" w:rsidTr="00997D20">
        <w:trPr>
          <w:cantSplit/>
        </w:trPr>
        <w:tc>
          <w:tcPr>
            <w:tcW w:w="1134" w:type="dxa"/>
          </w:tcPr>
          <w:p w14:paraId="682F7C75" w14:textId="77777777" w:rsidR="00997D20" w:rsidRPr="005907C8" w:rsidRDefault="00997D20" w:rsidP="00997D20">
            <w:pPr>
              <w:spacing w:before="120" w:after="120"/>
              <w:rPr>
                <w:rFonts w:cs="Segoe UI"/>
                <w:szCs w:val="22"/>
              </w:rPr>
            </w:pPr>
          </w:p>
        </w:tc>
        <w:tc>
          <w:tcPr>
            <w:tcW w:w="1276" w:type="dxa"/>
          </w:tcPr>
          <w:p w14:paraId="00C69370" w14:textId="77777777" w:rsidR="00997D20" w:rsidRPr="005907C8" w:rsidRDefault="00997D20" w:rsidP="00997D20">
            <w:pPr>
              <w:spacing w:before="120" w:after="120"/>
              <w:rPr>
                <w:rFonts w:cs="Segoe UI"/>
                <w:szCs w:val="22"/>
              </w:rPr>
            </w:pPr>
          </w:p>
        </w:tc>
        <w:tc>
          <w:tcPr>
            <w:tcW w:w="1418" w:type="dxa"/>
          </w:tcPr>
          <w:p w14:paraId="5D12D79F" w14:textId="77777777" w:rsidR="00997D20" w:rsidRPr="005907C8" w:rsidRDefault="00997D20" w:rsidP="00997D20">
            <w:pPr>
              <w:spacing w:before="120" w:after="120"/>
              <w:rPr>
                <w:rFonts w:cs="Segoe UI"/>
                <w:szCs w:val="22"/>
              </w:rPr>
            </w:pPr>
          </w:p>
        </w:tc>
        <w:tc>
          <w:tcPr>
            <w:tcW w:w="1701" w:type="dxa"/>
          </w:tcPr>
          <w:p w14:paraId="36E6E7D9" w14:textId="77777777" w:rsidR="00997D20" w:rsidRPr="005907C8" w:rsidRDefault="00997D20" w:rsidP="00997D20">
            <w:pPr>
              <w:spacing w:before="120" w:after="120"/>
              <w:rPr>
                <w:rFonts w:cs="Segoe UI"/>
                <w:szCs w:val="22"/>
              </w:rPr>
            </w:pPr>
          </w:p>
        </w:tc>
        <w:tc>
          <w:tcPr>
            <w:tcW w:w="3402" w:type="dxa"/>
          </w:tcPr>
          <w:p w14:paraId="53594327" w14:textId="77777777" w:rsidR="00997D20" w:rsidRPr="005907C8" w:rsidRDefault="00997D20" w:rsidP="00997D20">
            <w:pPr>
              <w:spacing w:before="120" w:after="120"/>
              <w:rPr>
                <w:rFonts w:cs="Segoe UI"/>
                <w:szCs w:val="22"/>
              </w:rPr>
            </w:pPr>
          </w:p>
        </w:tc>
        <w:tc>
          <w:tcPr>
            <w:tcW w:w="992" w:type="dxa"/>
          </w:tcPr>
          <w:p w14:paraId="22720869" w14:textId="77777777" w:rsidR="00997D20" w:rsidRPr="005907C8" w:rsidRDefault="00997D20" w:rsidP="00997D20">
            <w:pPr>
              <w:spacing w:before="120" w:after="120"/>
              <w:rPr>
                <w:rFonts w:cs="Segoe UI"/>
                <w:szCs w:val="22"/>
              </w:rPr>
            </w:pPr>
          </w:p>
        </w:tc>
        <w:tc>
          <w:tcPr>
            <w:tcW w:w="850" w:type="dxa"/>
          </w:tcPr>
          <w:p w14:paraId="0BB96470" w14:textId="77777777" w:rsidR="00997D20" w:rsidRPr="005907C8" w:rsidRDefault="00997D20" w:rsidP="00997D20">
            <w:pPr>
              <w:spacing w:before="120" w:after="120"/>
              <w:rPr>
                <w:rFonts w:cs="Segoe UI"/>
                <w:szCs w:val="22"/>
              </w:rPr>
            </w:pPr>
          </w:p>
        </w:tc>
      </w:tr>
      <w:tr w:rsidR="00997D20" w:rsidRPr="005907C8" w14:paraId="498B1AC2" w14:textId="77777777" w:rsidTr="00997D20">
        <w:trPr>
          <w:cantSplit/>
        </w:trPr>
        <w:tc>
          <w:tcPr>
            <w:tcW w:w="1134" w:type="dxa"/>
          </w:tcPr>
          <w:p w14:paraId="03B47705" w14:textId="77777777" w:rsidR="00997D20" w:rsidRPr="005907C8" w:rsidRDefault="00997D20" w:rsidP="00997D20">
            <w:pPr>
              <w:spacing w:before="120" w:after="120"/>
              <w:rPr>
                <w:rFonts w:cs="Segoe UI"/>
                <w:szCs w:val="22"/>
              </w:rPr>
            </w:pPr>
          </w:p>
        </w:tc>
        <w:tc>
          <w:tcPr>
            <w:tcW w:w="1276" w:type="dxa"/>
          </w:tcPr>
          <w:p w14:paraId="3D46BC61" w14:textId="77777777" w:rsidR="00997D20" w:rsidRPr="005907C8" w:rsidRDefault="00997D20" w:rsidP="00997D20">
            <w:pPr>
              <w:spacing w:before="120" w:after="120"/>
              <w:rPr>
                <w:rFonts w:cs="Segoe UI"/>
                <w:szCs w:val="22"/>
              </w:rPr>
            </w:pPr>
          </w:p>
        </w:tc>
        <w:tc>
          <w:tcPr>
            <w:tcW w:w="1418" w:type="dxa"/>
          </w:tcPr>
          <w:p w14:paraId="5DB5AC9A" w14:textId="77777777" w:rsidR="00997D20" w:rsidRPr="005907C8" w:rsidRDefault="00997D20" w:rsidP="00997D20">
            <w:pPr>
              <w:spacing w:before="120" w:after="120"/>
              <w:rPr>
                <w:rFonts w:cs="Segoe UI"/>
                <w:szCs w:val="22"/>
              </w:rPr>
            </w:pPr>
          </w:p>
        </w:tc>
        <w:tc>
          <w:tcPr>
            <w:tcW w:w="1701" w:type="dxa"/>
          </w:tcPr>
          <w:p w14:paraId="1DAB8835" w14:textId="77777777" w:rsidR="00997D20" w:rsidRPr="005907C8" w:rsidRDefault="00997D20" w:rsidP="00997D20">
            <w:pPr>
              <w:spacing w:before="120" w:after="120"/>
              <w:rPr>
                <w:rFonts w:cs="Segoe UI"/>
                <w:szCs w:val="22"/>
              </w:rPr>
            </w:pPr>
          </w:p>
        </w:tc>
        <w:tc>
          <w:tcPr>
            <w:tcW w:w="3402" w:type="dxa"/>
          </w:tcPr>
          <w:p w14:paraId="5895212F" w14:textId="77777777" w:rsidR="00997D20" w:rsidRPr="005907C8" w:rsidRDefault="00997D20" w:rsidP="00997D20">
            <w:pPr>
              <w:spacing w:before="120" w:after="120"/>
              <w:rPr>
                <w:rFonts w:cs="Segoe UI"/>
                <w:szCs w:val="22"/>
              </w:rPr>
            </w:pPr>
          </w:p>
        </w:tc>
        <w:tc>
          <w:tcPr>
            <w:tcW w:w="992" w:type="dxa"/>
          </w:tcPr>
          <w:p w14:paraId="6C26F04C" w14:textId="77777777" w:rsidR="00997D20" w:rsidRPr="005907C8" w:rsidRDefault="00997D20" w:rsidP="00997D20">
            <w:pPr>
              <w:spacing w:before="120" w:after="120"/>
              <w:rPr>
                <w:rFonts w:cs="Segoe UI"/>
                <w:szCs w:val="22"/>
              </w:rPr>
            </w:pPr>
          </w:p>
        </w:tc>
        <w:tc>
          <w:tcPr>
            <w:tcW w:w="850" w:type="dxa"/>
          </w:tcPr>
          <w:p w14:paraId="2CDD86DA" w14:textId="77777777" w:rsidR="00997D20" w:rsidRPr="005907C8" w:rsidRDefault="00997D20" w:rsidP="00997D20">
            <w:pPr>
              <w:spacing w:before="120" w:after="120"/>
              <w:rPr>
                <w:rFonts w:cs="Segoe UI"/>
                <w:szCs w:val="22"/>
              </w:rPr>
            </w:pPr>
          </w:p>
        </w:tc>
      </w:tr>
      <w:tr w:rsidR="00997D20" w:rsidRPr="005907C8" w14:paraId="699FA13C" w14:textId="77777777" w:rsidTr="00997D20">
        <w:trPr>
          <w:cantSplit/>
        </w:trPr>
        <w:tc>
          <w:tcPr>
            <w:tcW w:w="1134" w:type="dxa"/>
          </w:tcPr>
          <w:p w14:paraId="788E5BD7" w14:textId="77777777" w:rsidR="00997D20" w:rsidRPr="005907C8" w:rsidRDefault="00997D20" w:rsidP="00997D20">
            <w:pPr>
              <w:spacing w:before="120" w:after="120"/>
              <w:rPr>
                <w:rFonts w:cs="Segoe UI"/>
                <w:szCs w:val="22"/>
              </w:rPr>
            </w:pPr>
          </w:p>
        </w:tc>
        <w:tc>
          <w:tcPr>
            <w:tcW w:w="1276" w:type="dxa"/>
          </w:tcPr>
          <w:p w14:paraId="08663F5E" w14:textId="77777777" w:rsidR="00997D20" w:rsidRPr="005907C8" w:rsidRDefault="00997D20" w:rsidP="00997D20">
            <w:pPr>
              <w:spacing w:before="120" w:after="120"/>
              <w:rPr>
                <w:rFonts w:cs="Segoe UI"/>
                <w:szCs w:val="22"/>
              </w:rPr>
            </w:pPr>
          </w:p>
        </w:tc>
        <w:tc>
          <w:tcPr>
            <w:tcW w:w="1418" w:type="dxa"/>
          </w:tcPr>
          <w:p w14:paraId="5599C127" w14:textId="77777777" w:rsidR="00997D20" w:rsidRPr="005907C8" w:rsidRDefault="00997D20" w:rsidP="00997D20">
            <w:pPr>
              <w:spacing w:before="120" w:after="120"/>
              <w:rPr>
                <w:rFonts w:cs="Segoe UI"/>
                <w:szCs w:val="22"/>
              </w:rPr>
            </w:pPr>
          </w:p>
        </w:tc>
        <w:tc>
          <w:tcPr>
            <w:tcW w:w="1701" w:type="dxa"/>
          </w:tcPr>
          <w:p w14:paraId="0693E45E" w14:textId="77777777" w:rsidR="00997D20" w:rsidRPr="005907C8" w:rsidRDefault="00997D20" w:rsidP="00997D20">
            <w:pPr>
              <w:spacing w:before="120" w:after="120"/>
              <w:rPr>
                <w:rFonts w:cs="Segoe UI"/>
                <w:szCs w:val="22"/>
              </w:rPr>
            </w:pPr>
          </w:p>
        </w:tc>
        <w:tc>
          <w:tcPr>
            <w:tcW w:w="3402" w:type="dxa"/>
          </w:tcPr>
          <w:p w14:paraId="72AC8C8A" w14:textId="77777777" w:rsidR="00997D20" w:rsidRPr="005907C8" w:rsidRDefault="00997D20" w:rsidP="00997D20">
            <w:pPr>
              <w:spacing w:before="120" w:after="120"/>
              <w:rPr>
                <w:rFonts w:cs="Segoe UI"/>
                <w:szCs w:val="22"/>
              </w:rPr>
            </w:pPr>
          </w:p>
        </w:tc>
        <w:tc>
          <w:tcPr>
            <w:tcW w:w="992" w:type="dxa"/>
          </w:tcPr>
          <w:p w14:paraId="60987248" w14:textId="77777777" w:rsidR="00997D20" w:rsidRPr="005907C8" w:rsidRDefault="00997D20" w:rsidP="00997D20">
            <w:pPr>
              <w:spacing w:before="120" w:after="120"/>
              <w:rPr>
                <w:rFonts w:cs="Segoe UI"/>
                <w:szCs w:val="22"/>
              </w:rPr>
            </w:pPr>
          </w:p>
        </w:tc>
        <w:tc>
          <w:tcPr>
            <w:tcW w:w="850" w:type="dxa"/>
          </w:tcPr>
          <w:p w14:paraId="53652094" w14:textId="77777777" w:rsidR="00997D20" w:rsidRPr="005907C8" w:rsidRDefault="00997D20" w:rsidP="00997D20">
            <w:pPr>
              <w:spacing w:before="120" w:after="120"/>
              <w:rPr>
                <w:rFonts w:cs="Segoe UI"/>
                <w:szCs w:val="22"/>
              </w:rPr>
            </w:pPr>
          </w:p>
        </w:tc>
      </w:tr>
    </w:tbl>
    <w:p w14:paraId="2BF961FA" w14:textId="77777777" w:rsidR="00997D20" w:rsidRPr="005907C8" w:rsidRDefault="00997D20" w:rsidP="00997D20">
      <w:pPr>
        <w:rPr>
          <w:rFonts w:cs="Segoe UI"/>
          <w:szCs w:val="22"/>
        </w:rPr>
      </w:pPr>
    </w:p>
    <w:p w14:paraId="19306BDF" w14:textId="77777777" w:rsidR="00997D20" w:rsidRPr="009330AA" w:rsidRDefault="00997D20" w:rsidP="00997D20">
      <w:pPr>
        <w:rPr>
          <w:rFonts w:ascii="Arial" w:hAnsi="Arial" w:cs="Arial"/>
          <w:szCs w:val="22"/>
        </w:rPr>
        <w:sectPr w:rsidR="00997D20" w:rsidRPr="009330AA" w:rsidSect="007443BB">
          <w:headerReference w:type="even" r:id="rId60"/>
          <w:headerReference w:type="default" r:id="rId61"/>
          <w:headerReference w:type="first" r:id="rId62"/>
          <w:pgSz w:w="11907" w:h="16840" w:code="9"/>
          <w:pgMar w:top="1079" w:right="1418" w:bottom="719" w:left="1418" w:header="561" w:footer="561" w:gutter="0"/>
          <w:paperSrc w:first="15" w:other="15"/>
          <w:cols w:space="720"/>
        </w:sectPr>
      </w:pPr>
    </w:p>
    <w:p w14:paraId="21A5BC9B" w14:textId="77777777" w:rsidR="00997D20" w:rsidRDefault="00997D20" w:rsidP="00997D20">
      <w:pPr>
        <w:jc w:val="center"/>
        <w:rPr>
          <w:rFonts w:ascii="Arial" w:hAnsi="Arial" w:cs="Arial"/>
          <w:b/>
          <w:bCs/>
          <w:szCs w:val="22"/>
        </w:rPr>
      </w:pPr>
      <w:bookmarkStart w:id="223" w:name="Maintenance2"/>
    </w:p>
    <w:p w14:paraId="6E4148FE" w14:textId="77777777" w:rsidR="00997D20" w:rsidRPr="00DD0EB9" w:rsidRDefault="00997D20" w:rsidP="00997D20">
      <w:pPr>
        <w:jc w:val="center"/>
        <w:rPr>
          <w:rFonts w:cs="Arial"/>
          <w:b/>
          <w:bCs/>
          <w:color w:val="000000"/>
          <w:szCs w:val="20"/>
        </w:rPr>
      </w:pPr>
      <w:r w:rsidRPr="00DD0EB9">
        <w:rPr>
          <w:rFonts w:cs="Arial"/>
          <w:b/>
          <w:bCs/>
          <w:color w:val="000000"/>
          <w:szCs w:val="20"/>
        </w:rPr>
        <w:t>MAINTENANCE RECORD</w:t>
      </w:r>
    </w:p>
    <w:p w14:paraId="599A2B70" w14:textId="77777777" w:rsidR="00997D20" w:rsidRPr="005907C8" w:rsidRDefault="00997D20" w:rsidP="00997D20">
      <w:pPr>
        <w:rPr>
          <w:rFonts w:cs="Segoe UI"/>
          <w:b/>
          <w:bCs/>
          <w:szCs w:val="22"/>
        </w:rPr>
      </w:pPr>
      <w:bookmarkStart w:id="224" w:name="_Toc11735555"/>
      <w:bookmarkStart w:id="225" w:name="_Toc11736272"/>
      <w:bookmarkStart w:id="226" w:name="_Toc11736771"/>
      <w:bookmarkStart w:id="227" w:name="_Toc11740311"/>
      <w:bookmarkStart w:id="228" w:name="_Toc11743792"/>
      <w:bookmarkEnd w:id="223"/>
    </w:p>
    <w:p w14:paraId="0A814893" w14:textId="77777777" w:rsidR="00997D20" w:rsidRPr="005907C8" w:rsidRDefault="00997D20" w:rsidP="00997D20">
      <w:pPr>
        <w:rPr>
          <w:rFonts w:cs="Segoe UI"/>
          <w:b/>
          <w:bCs/>
          <w:szCs w:val="22"/>
        </w:rPr>
      </w:pPr>
      <w:r w:rsidRPr="005907C8">
        <w:rPr>
          <w:rFonts w:cs="Segoe UI"/>
          <w:b/>
          <w:bCs/>
          <w:szCs w:val="22"/>
        </w:rPr>
        <w:t>TRAILER</w:t>
      </w:r>
      <w:bookmarkEnd w:id="224"/>
      <w:bookmarkEnd w:id="225"/>
      <w:bookmarkEnd w:id="226"/>
      <w:bookmarkEnd w:id="227"/>
      <w:bookmarkEnd w:id="228"/>
    </w:p>
    <w:p w14:paraId="1CC9DD90" w14:textId="77777777" w:rsidR="00997D20" w:rsidRPr="005907C8" w:rsidRDefault="00997D20" w:rsidP="00997D20">
      <w:pPr>
        <w:rPr>
          <w:rFonts w:cs="Segoe UI"/>
          <w:szCs w:val="22"/>
        </w:rPr>
      </w:pPr>
    </w:p>
    <w:p w14:paraId="07458C99" w14:textId="77777777" w:rsidR="00997D20" w:rsidRPr="005907C8" w:rsidRDefault="00997D20" w:rsidP="00997D20">
      <w:pPr>
        <w:rPr>
          <w:rFonts w:cs="Segoe UI"/>
          <w:b/>
          <w:szCs w:val="22"/>
        </w:rPr>
      </w:pPr>
      <w:r w:rsidRPr="005907C8">
        <w:rPr>
          <w:rFonts w:cs="Segoe UI"/>
          <w:b/>
          <w:szCs w:val="22"/>
        </w:rPr>
        <w:t>Vehicle Registration: __________</w:t>
      </w:r>
    </w:p>
    <w:p w14:paraId="122F6E4D" w14:textId="77777777" w:rsidR="00997D20" w:rsidRPr="005907C8" w:rsidRDefault="00997D20" w:rsidP="00997D20">
      <w:pPr>
        <w:rPr>
          <w:rFonts w:cs="Segoe UI"/>
          <w:b/>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6"/>
        <w:gridCol w:w="1276"/>
        <w:gridCol w:w="1559"/>
        <w:gridCol w:w="3402"/>
        <w:gridCol w:w="992"/>
        <w:gridCol w:w="850"/>
      </w:tblGrid>
      <w:tr w:rsidR="00997D20" w:rsidRPr="005907C8" w14:paraId="7B273CAF" w14:textId="77777777" w:rsidTr="00997D20">
        <w:trPr>
          <w:cantSplit/>
        </w:trPr>
        <w:tc>
          <w:tcPr>
            <w:tcW w:w="993" w:type="dxa"/>
            <w:vMerge w:val="restart"/>
            <w:vAlign w:val="center"/>
          </w:tcPr>
          <w:p w14:paraId="40A73399" w14:textId="77777777" w:rsidR="00997D20" w:rsidRPr="005907C8" w:rsidRDefault="00997D20" w:rsidP="00997D20">
            <w:pPr>
              <w:jc w:val="center"/>
              <w:rPr>
                <w:rFonts w:cs="Segoe UI"/>
                <w:b/>
                <w:bCs/>
                <w:szCs w:val="22"/>
              </w:rPr>
            </w:pPr>
            <w:bookmarkStart w:id="229" w:name="_Toc11735556"/>
            <w:bookmarkStart w:id="230" w:name="_Toc11736273"/>
            <w:bookmarkStart w:id="231" w:name="_Toc11736772"/>
            <w:bookmarkStart w:id="232" w:name="_Toc11740312"/>
            <w:bookmarkStart w:id="233" w:name="_Toc11743793"/>
            <w:r w:rsidRPr="005907C8">
              <w:rPr>
                <w:rFonts w:cs="Segoe UI"/>
                <w:b/>
                <w:bCs/>
                <w:szCs w:val="22"/>
              </w:rPr>
              <w:t>Date</w:t>
            </w:r>
            <w:bookmarkEnd w:id="229"/>
            <w:bookmarkEnd w:id="230"/>
            <w:bookmarkEnd w:id="231"/>
            <w:bookmarkEnd w:id="232"/>
            <w:bookmarkEnd w:id="233"/>
          </w:p>
        </w:tc>
        <w:tc>
          <w:tcPr>
            <w:tcW w:w="1276" w:type="dxa"/>
            <w:vMerge w:val="restart"/>
            <w:vAlign w:val="center"/>
          </w:tcPr>
          <w:p w14:paraId="69735430" w14:textId="77777777" w:rsidR="00997D20" w:rsidRPr="005907C8" w:rsidRDefault="00997D20" w:rsidP="00997D20">
            <w:pPr>
              <w:jc w:val="center"/>
              <w:rPr>
                <w:rFonts w:cs="Segoe UI"/>
                <w:b/>
                <w:szCs w:val="22"/>
              </w:rPr>
            </w:pPr>
            <w:r w:rsidRPr="005907C8">
              <w:rPr>
                <w:rFonts w:cs="Segoe UI"/>
                <w:b/>
                <w:szCs w:val="22"/>
              </w:rPr>
              <w:t>Kms</w:t>
            </w:r>
          </w:p>
        </w:tc>
        <w:tc>
          <w:tcPr>
            <w:tcW w:w="1276" w:type="dxa"/>
            <w:vMerge w:val="restart"/>
          </w:tcPr>
          <w:p w14:paraId="0871ACF4" w14:textId="77777777" w:rsidR="00997D20" w:rsidRPr="005907C8" w:rsidRDefault="00997D20" w:rsidP="00997D20">
            <w:pPr>
              <w:jc w:val="center"/>
              <w:rPr>
                <w:rFonts w:cs="Segoe UI"/>
                <w:b/>
                <w:szCs w:val="22"/>
              </w:rPr>
            </w:pPr>
            <w:r w:rsidRPr="005907C8">
              <w:rPr>
                <w:rFonts w:cs="Segoe UI"/>
                <w:b/>
                <w:szCs w:val="22"/>
              </w:rPr>
              <w:t>Service Type</w:t>
            </w:r>
          </w:p>
          <w:p w14:paraId="0C04B541" w14:textId="77777777" w:rsidR="00997D20" w:rsidRPr="005907C8" w:rsidRDefault="00997D20" w:rsidP="00997D20">
            <w:pPr>
              <w:jc w:val="center"/>
              <w:rPr>
                <w:rFonts w:cs="Segoe UI"/>
                <w:b/>
                <w:szCs w:val="22"/>
              </w:rPr>
            </w:pPr>
            <w:r w:rsidRPr="005907C8">
              <w:rPr>
                <w:rFonts w:cs="Segoe UI"/>
                <w:b/>
                <w:szCs w:val="22"/>
              </w:rPr>
              <w:t>A/B/C</w:t>
            </w:r>
          </w:p>
        </w:tc>
        <w:tc>
          <w:tcPr>
            <w:tcW w:w="1559" w:type="dxa"/>
            <w:vMerge w:val="restart"/>
          </w:tcPr>
          <w:p w14:paraId="2BAA4353" w14:textId="77777777" w:rsidR="00997D20" w:rsidRPr="005907C8" w:rsidRDefault="00997D20" w:rsidP="00997D20">
            <w:pPr>
              <w:jc w:val="center"/>
              <w:rPr>
                <w:rFonts w:cs="Segoe UI"/>
                <w:b/>
                <w:szCs w:val="22"/>
              </w:rPr>
            </w:pPr>
            <w:r w:rsidRPr="005907C8">
              <w:rPr>
                <w:rFonts w:cs="Segoe UI"/>
                <w:b/>
                <w:szCs w:val="22"/>
              </w:rPr>
              <w:t>Next Service Due</w:t>
            </w:r>
          </w:p>
        </w:tc>
        <w:tc>
          <w:tcPr>
            <w:tcW w:w="3402" w:type="dxa"/>
            <w:vMerge w:val="restart"/>
            <w:vAlign w:val="center"/>
          </w:tcPr>
          <w:p w14:paraId="3DE59048" w14:textId="77777777" w:rsidR="00997D20" w:rsidRPr="005907C8" w:rsidRDefault="00997D20" w:rsidP="00997D20">
            <w:pPr>
              <w:jc w:val="center"/>
              <w:rPr>
                <w:rFonts w:cs="Segoe UI"/>
                <w:b/>
                <w:szCs w:val="22"/>
              </w:rPr>
            </w:pPr>
            <w:r w:rsidRPr="005907C8">
              <w:rPr>
                <w:rFonts w:cs="Segoe UI"/>
                <w:b/>
                <w:szCs w:val="22"/>
              </w:rPr>
              <w:t>Comment</w:t>
            </w:r>
          </w:p>
        </w:tc>
        <w:tc>
          <w:tcPr>
            <w:tcW w:w="1842" w:type="dxa"/>
            <w:gridSpan w:val="2"/>
            <w:vAlign w:val="center"/>
          </w:tcPr>
          <w:p w14:paraId="2ADCFEC9" w14:textId="77777777" w:rsidR="00997D20" w:rsidRPr="005907C8" w:rsidRDefault="00997D20" w:rsidP="00997D20">
            <w:pPr>
              <w:jc w:val="center"/>
              <w:rPr>
                <w:rFonts w:cs="Segoe UI"/>
                <w:b/>
                <w:szCs w:val="22"/>
              </w:rPr>
            </w:pPr>
            <w:r w:rsidRPr="005907C8">
              <w:rPr>
                <w:rFonts w:cs="Segoe UI"/>
                <w:b/>
                <w:szCs w:val="22"/>
              </w:rPr>
              <w:t>Serviced By</w:t>
            </w:r>
          </w:p>
        </w:tc>
      </w:tr>
      <w:tr w:rsidR="00997D20" w:rsidRPr="005907C8" w14:paraId="35CDA4CD" w14:textId="77777777" w:rsidTr="00997D20">
        <w:trPr>
          <w:cantSplit/>
        </w:trPr>
        <w:tc>
          <w:tcPr>
            <w:tcW w:w="993" w:type="dxa"/>
            <w:vMerge/>
          </w:tcPr>
          <w:p w14:paraId="2B4FF359" w14:textId="77777777" w:rsidR="00997D20" w:rsidRPr="005907C8" w:rsidRDefault="00997D20" w:rsidP="00997D20">
            <w:pPr>
              <w:spacing w:before="120" w:after="120"/>
              <w:rPr>
                <w:rFonts w:cs="Segoe UI"/>
                <w:szCs w:val="22"/>
              </w:rPr>
            </w:pPr>
          </w:p>
        </w:tc>
        <w:tc>
          <w:tcPr>
            <w:tcW w:w="1276" w:type="dxa"/>
            <w:vMerge/>
          </w:tcPr>
          <w:p w14:paraId="353754DB" w14:textId="77777777" w:rsidR="00997D20" w:rsidRPr="005907C8" w:rsidRDefault="00997D20" w:rsidP="00997D20">
            <w:pPr>
              <w:spacing w:before="120" w:after="120"/>
              <w:rPr>
                <w:rFonts w:cs="Segoe UI"/>
                <w:szCs w:val="22"/>
              </w:rPr>
            </w:pPr>
          </w:p>
        </w:tc>
        <w:tc>
          <w:tcPr>
            <w:tcW w:w="1276" w:type="dxa"/>
            <w:vMerge/>
          </w:tcPr>
          <w:p w14:paraId="26BF1FE4" w14:textId="77777777" w:rsidR="00997D20" w:rsidRPr="005907C8" w:rsidRDefault="00997D20" w:rsidP="00997D20">
            <w:pPr>
              <w:pStyle w:val="Footer"/>
              <w:spacing w:before="120" w:after="120"/>
              <w:jc w:val="center"/>
              <w:rPr>
                <w:rFonts w:cs="Segoe UI"/>
                <w:szCs w:val="22"/>
                <w:lang w:val="en-US"/>
              </w:rPr>
            </w:pPr>
          </w:p>
        </w:tc>
        <w:tc>
          <w:tcPr>
            <w:tcW w:w="1559" w:type="dxa"/>
            <w:vMerge/>
          </w:tcPr>
          <w:p w14:paraId="0D372880" w14:textId="77777777" w:rsidR="00997D20" w:rsidRPr="005907C8" w:rsidRDefault="00997D20" w:rsidP="00997D20">
            <w:pPr>
              <w:spacing w:before="120" w:after="120"/>
              <w:rPr>
                <w:rFonts w:cs="Segoe UI"/>
                <w:szCs w:val="22"/>
              </w:rPr>
            </w:pPr>
          </w:p>
        </w:tc>
        <w:tc>
          <w:tcPr>
            <w:tcW w:w="3402" w:type="dxa"/>
            <w:vMerge/>
          </w:tcPr>
          <w:p w14:paraId="18197298" w14:textId="77777777" w:rsidR="00997D20" w:rsidRPr="005907C8" w:rsidRDefault="00997D20" w:rsidP="00997D20">
            <w:pPr>
              <w:spacing w:before="120" w:after="120"/>
              <w:rPr>
                <w:rFonts w:cs="Segoe UI"/>
                <w:szCs w:val="22"/>
              </w:rPr>
            </w:pPr>
          </w:p>
        </w:tc>
        <w:tc>
          <w:tcPr>
            <w:tcW w:w="992" w:type="dxa"/>
          </w:tcPr>
          <w:p w14:paraId="234DFE9F" w14:textId="77777777" w:rsidR="00997D20" w:rsidRPr="005907C8" w:rsidRDefault="00997D20" w:rsidP="00997D20">
            <w:pPr>
              <w:spacing w:before="120" w:after="120"/>
              <w:jc w:val="center"/>
              <w:rPr>
                <w:rFonts w:cs="Segoe UI"/>
                <w:b/>
                <w:szCs w:val="22"/>
              </w:rPr>
            </w:pPr>
            <w:r w:rsidRPr="005907C8">
              <w:rPr>
                <w:rFonts w:cs="Segoe UI"/>
                <w:b/>
                <w:szCs w:val="22"/>
              </w:rPr>
              <w:t>By</w:t>
            </w:r>
          </w:p>
        </w:tc>
        <w:tc>
          <w:tcPr>
            <w:tcW w:w="850" w:type="dxa"/>
          </w:tcPr>
          <w:p w14:paraId="022DE598" w14:textId="77777777" w:rsidR="00997D20" w:rsidRPr="005907C8" w:rsidRDefault="00997D20" w:rsidP="00997D20">
            <w:pPr>
              <w:spacing w:before="120" w:after="120"/>
              <w:jc w:val="center"/>
              <w:rPr>
                <w:rFonts w:cs="Segoe UI"/>
                <w:b/>
                <w:szCs w:val="22"/>
              </w:rPr>
            </w:pPr>
            <w:r w:rsidRPr="005907C8">
              <w:rPr>
                <w:rFonts w:cs="Segoe UI"/>
                <w:b/>
                <w:szCs w:val="22"/>
              </w:rPr>
              <w:t>Date</w:t>
            </w:r>
          </w:p>
        </w:tc>
      </w:tr>
      <w:tr w:rsidR="00997D20" w:rsidRPr="005907C8" w14:paraId="64A3C963" w14:textId="77777777" w:rsidTr="00997D20">
        <w:trPr>
          <w:cantSplit/>
        </w:trPr>
        <w:tc>
          <w:tcPr>
            <w:tcW w:w="993" w:type="dxa"/>
          </w:tcPr>
          <w:p w14:paraId="2D38293D" w14:textId="77777777" w:rsidR="00997D20" w:rsidRPr="005907C8" w:rsidRDefault="00997D20" w:rsidP="00997D20">
            <w:pPr>
              <w:spacing w:before="120" w:after="120"/>
              <w:rPr>
                <w:rFonts w:cs="Segoe UI"/>
                <w:szCs w:val="22"/>
              </w:rPr>
            </w:pPr>
          </w:p>
        </w:tc>
        <w:tc>
          <w:tcPr>
            <w:tcW w:w="1276" w:type="dxa"/>
          </w:tcPr>
          <w:p w14:paraId="5E92CEB1" w14:textId="77777777" w:rsidR="00997D20" w:rsidRPr="005907C8" w:rsidRDefault="00997D20" w:rsidP="00997D20">
            <w:pPr>
              <w:spacing w:before="120" w:after="120"/>
              <w:rPr>
                <w:rFonts w:cs="Segoe UI"/>
                <w:szCs w:val="22"/>
              </w:rPr>
            </w:pPr>
          </w:p>
        </w:tc>
        <w:tc>
          <w:tcPr>
            <w:tcW w:w="1276" w:type="dxa"/>
          </w:tcPr>
          <w:p w14:paraId="41104BB8" w14:textId="77777777" w:rsidR="00997D20" w:rsidRPr="005907C8" w:rsidRDefault="00997D20" w:rsidP="00997D20">
            <w:pPr>
              <w:pStyle w:val="Footer"/>
              <w:spacing w:before="120" w:after="120"/>
              <w:jc w:val="center"/>
              <w:rPr>
                <w:rFonts w:cs="Segoe UI"/>
                <w:szCs w:val="22"/>
                <w:lang w:val="en-US"/>
              </w:rPr>
            </w:pPr>
          </w:p>
        </w:tc>
        <w:tc>
          <w:tcPr>
            <w:tcW w:w="1559" w:type="dxa"/>
          </w:tcPr>
          <w:p w14:paraId="2935AF81" w14:textId="77777777" w:rsidR="00997D20" w:rsidRPr="005907C8" w:rsidRDefault="00997D20" w:rsidP="00997D20">
            <w:pPr>
              <w:spacing w:before="120" w:after="120"/>
              <w:rPr>
                <w:rFonts w:cs="Segoe UI"/>
                <w:szCs w:val="22"/>
              </w:rPr>
            </w:pPr>
          </w:p>
        </w:tc>
        <w:tc>
          <w:tcPr>
            <w:tcW w:w="3402" w:type="dxa"/>
          </w:tcPr>
          <w:p w14:paraId="0B9AC3A7" w14:textId="77777777" w:rsidR="00997D20" w:rsidRPr="005907C8" w:rsidRDefault="00997D20" w:rsidP="00997D20">
            <w:pPr>
              <w:spacing w:before="120" w:after="120"/>
              <w:rPr>
                <w:rFonts w:cs="Segoe UI"/>
                <w:szCs w:val="22"/>
              </w:rPr>
            </w:pPr>
          </w:p>
        </w:tc>
        <w:tc>
          <w:tcPr>
            <w:tcW w:w="992" w:type="dxa"/>
          </w:tcPr>
          <w:p w14:paraId="4B50A4B3" w14:textId="77777777" w:rsidR="00997D20" w:rsidRPr="005907C8" w:rsidRDefault="00997D20" w:rsidP="00997D20">
            <w:pPr>
              <w:spacing w:before="120" w:after="120"/>
              <w:rPr>
                <w:rFonts w:cs="Segoe UI"/>
                <w:szCs w:val="22"/>
              </w:rPr>
            </w:pPr>
          </w:p>
        </w:tc>
        <w:tc>
          <w:tcPr>
            <w:tcW w:w="850" w:type="dxa"/>
          </w:tcPr>
          <w:p w14:paraId="6FCB485B" w14:textId="77777777" w:rsidR="00997D20" w:rsidRPr="005907C8" w:rsidRDefault="00997D20" w:rsidP="00997D20">
            <w:pPr>
              <w:spacing w:before="120" w:after="120"/>
              <w:rPr>
                <w:rFonts w:cs="Segoe UI"/>
                <w:szCs w:val="22"/>
              </w:rPr>
            </w:pPr>
          </w:p>
        </w:tc>
      </w:tr>
      <w:tr w:rsidR="00997D20" w:rsidRPr="005907C8" w14:paraId="039FB7DA" w14:textId="77777777" w:rsidTr="00997D20">
        <w:trPr>
          <w:cantSplit/>
        </w:trPr>
        <w:tc>
          <w:tcPr>
            <w:tcW w:w="993" w:type="dxa"/>
          </w:tcPr>
          <w:p w14:paraId="7A71BE64" w14:textId="77777777" w:rsidR="00997D20" w:rsidRPr="005907C8" w:rsidRDefault="00997D20" w:rsidP="00997D20">
            <w:pPr>
              <w:spacing w:before="120" w:after="120"/>
              <w:rPr>
                <w:rFonts w:cs="Segoe UI"/>
                <w:szCs w:val="22"/>
              </w:rPr>
            </w:pPr>
          </w:p>
        </w:tc>
        <w:tc>
          <w:tcPr>
            <w:tcW w:w="1276" w:type="dxa"/>
          </w:tcPr>
          <w:p w14:paraId="78A203F3" w14:textId="77777777" w:rsidR="00997D20" w:rsidRPr="005907C8" w:rsidRDefault="00997D20" w:rsidP="00997D20">
            <w:pPr>
              <w:spacing w:before="120" w:after="120"/>
              <w:rPr>
                <w:rFonts w:cs="Segoe UI"/>
                <w:szCs w:val="22"/>
              </w:rPr>
            </w:pPr>
          </w:p>
        </w:tc>
        <w:tc>
          <w:tcPr>
            <w:tcW w:w="1276" w:type="dxa"/>
          </w:tcPr>
          <w:p w14:paraId="7A7E8AC4" w14:textId="77777777" w:rsidR="00997D20" w:rsidRPr="005907C8" w:rsidRDefault="00997D20" w:rsidP="00997D20">
            <w:pPr>
              <w:spacing w:before="120" w:after="120"/>
              <w:rPr>
                <w:rFonts w:cs="Segoe UI"/>
                <w:szCs w:val="22"/>
              </w:rPr>
            </w:pPr>
          </w:p>
        </w:tc>
        <w:tc>
          <w:tcPr>
            <w:tcW w:w="1559" w:type="dxa"/>
          </w:tcPr>
          <w:p w14:paraId="639E8D64" w14:textId="77777777" w:rsidR="00997D20" w:rsidRPr="005907C8" w:rsidRDefault="00997D20" w:rsidP="00997D20">
            <w:pPr>
              <w:spacing w:before="120" w:after="120"/>
              <w:rPr>
                <w:rFonts w:cs="Segoe UI"/>
                <w:szCs w:val="22"/>
              </w:rPr>
            </w:pPr>
          </w:p>
        </w:tc>
        <w:tc>
          <w:tcPr>
            <w:tcW w:w="3402" w:type="dxa"/>
          </w:tcPr>
          <w:p w14:paraId="54A32FD6" w14:textId="77777777" w:rsidR="00997D20" w:rsidRPr="005907C8" w:rsidRDefault="00997D20" w:rsidP="00997D20">
            <w:pPr>
              <w:spacing w:before="120" w:after="120"/>
              <w:rPr>
                <w:rFonts w:cs="Segoe UI"/>
                <w:szCs w:val="22"/>
              </w:rPr>
            </w:pPr>
          </w:p>
        </w:tc>
        <w:tc>
          <w:tcPr>
            <w:tcW w:w="992" w:type="dxa"/>
          </w:tcPr>
          <w:p w14:paraId="136EFDE9" w14:textId="77777777" w:rsidR="00997D20" w:rsidRPr="005907C8" w:rsidRDefault="00997D20" w:rsidP="00997D20">
            <w:pPr>
              <w:spacing w:before="120" w:after="120"/>
              <w:rPr>
                <w:rFonts w:cs="Segoe UI"/>
                <w:szCs w:val="22"/>
              </w:rPr>
            </w:pPr>
          </w:p>
        </w:tc>
        <w:tc>
          <w:tcPr>
            <w:tcW w:w="850" w:type="dxa"/>
          </w:tcPr>
          <w:p w14:paraId="240F8CF7" w14:textId="77777777" w:rsidR="00997D20" w:rsidRPr="005907C8" w:rsidRDefault="00997D20" w:rsidP="00997D20">
            <w:pPr>
              <w:spacing w:before="120" w:after="120"/>
              <w:rPr>
                <w:rFonts w:cs="Segoe UI"/>
                <w:szCs w:val="22"/>
              </w:rPr>
            </w:pPr>
          </w:p>
        </w:tc>
      </w:tr>
      <w:tr w:rsidR="00997D20" w:rsidRPr="005907C8" w14:paraId="021BDB6B" w14:textId="77777777" w:rsidTr="00997D20">
        <w:trPr>
          <w:cantSplit/>
        </w:trPr>
        <w:tc>
          <w:tcPr>
            <w:tcW w:w="993" w:type="dxa"/>
          </w:tcPr>
          <w:p w14:paraId="215CCAB0" w14:textId="77777777" w:rsidR="00997D20" w:rsidRPr="005907C8" w:rsidRDefault="00997D20" w:rsidP="00997D20">
            <w:pPr>
              <w:spacing w:before="120" w:after="120"/>
              <w:rPr>
                <w:rFonts w:cs="Segoe UI"/>
                <w:szCs w:val="22"/>
              </w:rPr>
            </w:pPr>
          </w:p>
        </w:tc>
        <w:tc>
          <w:tcPr>
            <w:tcW w:w="1276" w:type="dxa"/>
          </w:tcPr>
          <w:p w14:paraId="7FD88705" w14:textId="77777777" w:rsidR="00997D20" w:rsidRPr="005907C8" w:rsidRDefault="00997D20" w:rsidP="00997D20">
            <w:pPr>
              <w:spacing w:before="120" w:after="120"/>
              <w:rPr>
                <w:rFonts w:cs="Segoe UI"/>
                <w:szCs w:val="22"/>
              </w:rPr>
            </w:pPr>
          </w:p>
        </w:tc>
        <w:tc>
          <w:tcPr>
            <w:tcW w:w="1276" w:type="dxa"/>
          </w:tcPr>
          <w:p w14:paraId="30C0B6CA" w14:textId="77777777" w:rsidR="00997D20" w:rsidRPr="005907C8" w:rsidRDefault="00997D20" w:rsidP="00997D20">
            <w:pPr>
              <w:spacing w:before="120" w:after="120"/>
              <w:rPr>
                <w:rFonts w:cs="Segoe UI"/>
                <w:szCs w:val="22"/>
              </w:rPr>
            </w:pPr>
          </w:p>
        </w:tc>
        <w:tc>
          <w:tcPr>
            <w:tcW w:w="1559" w:type="dxa"/>
          </w:tcPr>
          <w:p w14:paraId="6C31337B" w14:textId="77777777" w:rsidR="00997D20" w:rsidRPr="005907C8" w:rsidRDefault="00997D20" w:rsidP="00997D20">
            <w:pPr>
              <w:spacing w:before="120" w:after="120"/>
              <w:rPr>
                <w:rFonts w:cs="Segoe UI"/>
                <w:szCs w:val="22"/>
              </w:rPr>
            </w:pPr>
          </w:p>
        </w:tc>
        <w:tc>
          <w:tcPr>
            <w:tcW w:w="3402" w:type="dxa"/>
          </w:tcPr>
          <w:p w14:paraId="3690D631" w14:textId="77777777" w:rsidR="00997D20" w:rsidRPr="005907C8" w:rsidRDefault="00997D20" w:rsidP="00997D20">
            <w:pPr>
              <w:spacing w:before="120" w:after="120"/>
              <w:rPr>
                <w:rFonts w:cs="Segoe UI"/>
                <w:szCs w:val="22"/>
              </w:rPr>
            </w:pPr>
          </w:p>
        </w:tc>
        <w:tc>
          <w:tcPr>
            <w:tcW w:w="992" w:type="dxa"/>
          </w:tcPr>
          <w:p w14:paraId="6D75EDD7" w14:textId="77777777" w:rsidR="00997D20" w:rsidRPr="005907C8" w:rsidRDefault="00997D20" w:rsidP="00997D20">
            <w:pPr>
              <w:spacing w:before="120" w:after="120"/>
              <w:rPr>
                <w:rFonts w:cs="Segoe UI"/>
                <w:szCs w:val="22"/>
              </w:rPr>
            </w:pPr>
          </w:p>
        </w:tc>
        <w:tc>
          <w:tcPr>
            <w:tcW w:w="850" w:type="dxa"/>
          </w:tcPr>
          <w:p w14:paraId="60323B5A" w14:textId="77777777" w:rsidR="00997D20" w:rsidRPr="005907C8" w:rsidRDefault="00997D20" w:rsidP="00997D20">
            <w:pPr>
              <w:spacing w:before="120" w:after="120"/>
              <w:rPr>
                <w:rFonts w:cs="Segoe UI"/>
                <w:szCs w:val="22"/>
              </w:rPr>
            </w:pPr>
          </w:p>
        </w:tc>
      </w:tr>
      <w:tr w:rsidR="00997D20" w:rsidRPr="005907C8" w14:paraId="2AA26444" w14:textId="77777777" w:rsidTr="00997D20">
        <w:trPr>
          <w:cantSplit/>
        </w:trPr>
        <w:tc>
          <w:tcPr>
            <w:tcW w:w="993" w:type="dxa"/>
          </w:tcPr>
          <w:p w14:paraId="01BD44AF" w14:textId="77777777" w:rsidR="00997D20" w:rsidRPr="005907C8" w:rsidRDefault="00997D20" w:rsidP="00997D20">
            <w:pPr>
              <w:spacing w:before="120" w:after="120"/>
              <w:rPr>
                <w:rFonts w:cs="Segoe UI"/>
                <w:szCs w:val="22"/>
              </w:rPr>
            </w:pPr>
          </w:p>
        </w:tc>
        <w:tc>
          <w:tcPr>
            <w:tcW w:w="1276" w:type="dxa"/>
          </w:tcPr>
          <w:p w14:paraId="55009284" w14:textId="77777777" w:rsidR="00997D20" w:rsidRPr="005907C8" w:rsidRDefault="00997D20" w:rsidP="00997D20">
            <w:pPr>
              <w:spacing w:before="120" w:after="120"/>
              <w:rPr>
                <w:rFonts w:cs="Segoe UI"/>
                <w:szCs w:val="22"/>
              </w:rPr>
            </w:pPr>
          </w:p>
        </w:tc>
        <w:tc>
          <w:tcPr>
            <w:tcW w:w="1276" w:type="dxa"/>
          </w:tcPr>
          <w:p w14:paraId="1201B17C" w14:textId="77777777" w:rsidR="00997D20" w:rsidRPr="005907C8" w:rsidRDefault="00997D20" w:rsidP="00997D20">
            <w:pPr>
              <w:spacing w:before="120" w:after="120"/>
              <w:rPr>
                <w:rFonts w:cs="Segoe UI"/>
                <w:szCs w:val="22"/>
              </w:rPr>
            </w:pPr>
          </w:p>
        </w:tc>
        <w:tc>
          <w:tcPr>
            <w:tcW w:w="1559" w:type="dxa"/>
          </w:tcPr>
          <w:p w14:paraId="6602A495" w14:textId="77777777" w:rsidR="00997D20" w:rsidRPr="005907C8" w:rsidRDefault="00997D20" w:rsidP="00997D20">
            <w:pPr>
              <w:spacing w:before="120" w:after="120"/>
              <w:rPr>
                <w:rFonts w:cs="Segoe UI"/>
                <w:szCs w:val="22"/>
              </w:rPr>
            </w:pPr>
          </w:p>
        </w:tc>
        <w:tc>
          <w:tcPr>
            <w:tcW w:w="3402" w:type="dxa"/>
          </w:tcPr>
          <w:p w14:paraId="0E70CD5C" w14:textId="77777777" w:rsidR="00997D20" w:rsidRPr="005907C8" w:rsidRDefault="00997D20" w:rsidP="00997D20">
            <w:pPr>
              <w:spacing w:before="120" w:after="120"/>
              <w:rPr>
                <w:rFonts w:cs="Segoe UI"/>
                <w:szCs w:val="22"/>
              </w:rPr>
            </w:pPr>
          </w:p>
        </w:tc>
        <w:tc>
          <w:tcPr>
            <w:tcW w:w="992" w:type="dxa"/>
          </w:tcPr>
          <w:p w14:paraId="1883051C" w14:textId="77777777" w:rsidR="00997D20" w:rsidRPr="005907C8" w:rsidRDefault="00997D20" w:rsidP="00997D20">
            <w:pPr>
              <w:spacing w:before="120" w:after="120"/>
              <w:rPr>
                <w:rFonts w:cs="Segoe UI"/>
                <w:szCs w:val="22"/>
              </w:rPr>
            </w:pPr>
          </w:p>
        </w:tc>
        <w:tc>
          <w:tcPr>
            <w:tcW w:w="850" w:type="dxa"/>
          </w:tcPr>
          <w:p w14:paraId="7567CFF8" w14:textId="77777777" w:rsidR="00997D20" w:rsidRPr="005907C8" w:rsidRDefault="00997D20" w:rsidP="00997D20">
            <w:pPr>
              <w:spacing w:before="120" w:after="120"/>
              <w:rPr>
                <w:rFonts w:cs="Segoe UI"/>
                <w:szCs w:val="22"/>
              </w:rPr>
            </w:pPr>
          </w:p>
        </w:tc>
      </w:tr>
      <w:tr w:rsidR="00997D20" w:rsidRPr="005907C8" w14:paraId="3A0B0C6C" w14:textId="77777777" w:rsidTr="00997D20">
        <w:trPr>
          <w:cantSplit/>
        </w:trPr>
        <w:tc>
          <w:tcPr>
            <w:tcW w:w="993" w:type="dxa"/>
          </w:tcPr>
          <w:p w14:paraId="32ED5241" w14:textId="77777777" w:rsidR="00997D20" w:rsidRPr="005907C8" w:rsidRDefault="00997D20" w:rsidP="00997D20">
            <w:pPr>
              <w:spacing w:before="120" w:after="120"/>
              <w:rPr>
                <w:rFonts w:cs="Segoe UI"/>
                <w:szCs w:val="22"/>
              </w:rPr>
            </w:pPr>
          </w:p>
        </w:tc>
        <w:tc>
          <w:tcPr>
            <w:tcW w:w="1276" w:type="dxa"/>
          </w:tcPr>
          <w:p w14:paraId="55796160" w14:textId="77777777" w:rsidR="00997D20" w:rsidRPr="005907C8" w:rsidRDefault="00997D20" w:rsidP="00997D20">
            <w:pPr>
              <w:spacing w:before="120" w:after="120"/>
              <w:rPr>
                <w:rFonts w:cs="Segoe UI"/>
                <w:szCs w:val="22"/>
              </w:rPr>
            </w:pPr>
          </w:p>
        </w:tc>
        <w:tc>
          <w:tcPr>
            <w:tcW w:w="1276" w:type="dxa"/>
          </w:tcPr>
          <w:p w14:paraId="2C9990F1" w14:textId="77777777" w:rsidR="00997D20" w:rsidRPr="005907C8" w:rsidRDefault="00997D20" w:rsidP="00997D20">
            <w:pPr>
              <w:spacing w:before="120" w:after="120"/>
              <w:rPr>
                <w:rFonts w:cs="Segoe UI"/>
                <w:szCs w:val="22"/>
              </w:rPr>
            </w:pPr>
          </w:p>
        </w:tc>
        <w:tc>
          <w:tcPr>
            <w:tcW w:w="1559" w:type="dxa"/>
          </w:tcPr>
          <w:p w14:paraId="1A5A4B10" w14:textId="77777777" w:rsidR="00997D20" w:rsidRPr="005907C8" w:rsidRDefault="00997D20" w:rsidP="00997D20">
            <w:pPr>
              <w:spacing w:before="120" w:after="120"/>
              <w:rPr>
                <w:rFonts w:cs="Segoe UI"/>
                <w:szCs w:val="22"/>
              </w:rPr>
            </w:pPr>
          </w:p>
        </w:tc>
        <w:tc>
          <w:tcPr>
            <w:tcW w:w="3402" w:type="dxa"/>
          </w:tcPr>
          <w:p w14:paraId="14FE72AA" w14:textId="77777777" w:rsidR="00997D20" w:rsidRPr="005907C8" w:rsidRDefault="00997D20" w:rsidP="00997D20">
            <w:pPr>
              <w:spacing w:before="120" w:after="120"/>
              <w:rPr>
                <w:rFonts w:cs="Segoe UI"/>
                <w:szCs w:val="22"/>
              </w:rPr>
            </w:pPr>
          </w:p>
        </w:tc>
        <w:tc>
          <w:tcPr>
            <w:tcW w:w="992" w:type="dxa"/>
          </w:tcPr>
          <w:p w14:paraId="0081B309" w14:textId="77777777" w:rsidR="00997D20" w:rsidRPr="005907C8" w:rsidRDefault="00997D20" w:rsidP="00997D20">
            <w:pPr>
              <w:spacing w:before="120" w:after="120"/>
              <w:rPr>
                <w:rFonts w:cs="Segoe UI"/>
                <w:szCs w:val="22"/>
              </w:rPr>
            </w:pPr>
          </w:p>
        </w:tc>
        <w:tc>
          <w:tcPr>
            <w:tcW w:w="850" w:type="dxa"/>
          </w:tcPr>
          <w:p w14:paraId="0ABE1A7E" w14:textId="77777777" w:rsidR="00997D20" w:rsidRPr="005907C8" w:rsidRDefault="00997D20" w:rsidP="00997D20">
            <w:pPr>
              <w:spacing w:before="120" w:after="120"/>
              <w:rPr>
                <w:rFonts w:cs="Segoe UI"/>
                <w:szCs w:val="22"/>
              </w:rPr>
            </w:pPr>
          </w:p>
        </w:tc>
      </w:tr>
      <w:tr w:rsidR="00997D20" w:rsidRPr="005907C8" w14:paraId="1973AADF" w14:textId="77777777" w:rsidTr="00997D20">
        <w:trPr>
          <w:cantSplit/>
        </w:trPr>
        <w:tc>
          <w:tcPr>
            <w:tcW w:w="993" w:type="dxa"/>
          </w:tcPr>
          <w:p w14:paraId="54E85680" w14:textId="77777777" w:rsidR="00997D20" w:rsidRPr="005907C8" w:rsidRDefault="00997D20" w:rsidP="00997D20">
            <w:pPr>
              <w:spacing w:before="120" w:after="120"/>
              <w:rPr>
                <w:rFonts w:cs="Segoe UI"/>
                <w:szCs w:val="22"/>
              </w:rPr>
            </w:pPr>
          </w:p>
        </w:tc>
        <w:tc>
          <w:tcPr>
            <w:tcW w:w="1276" w:type="dxa"/>
          </w:tcPr>
          <w:p w14:paraId="704B44C3" w14:textId="77777777" w:rsidR="00997D20" w:rsidRPr="005907C8" w:rsidRDefault="00997D20" w:rsidP="00997D20">
            <w:pPr>
              <w:spacing w:before="120" w:after="120"/>
              <w:rPr>
                <w:rFonts w:cs="Segoe UI"/>
                <w:szCs w:val="22"/>
              </w:rPr>
            </w:pPr>
          </w:p>
        </w:tc>
        <w:tc>
          <w:tcPr>
            <w:tcW w:w="1276" w:type="dxa"/>
          </w:tcPr>
          <w:p w14:paraId="1299EBFF" w14:textId="77777777" w:rsidR="00997D20" w:rsidRPr="005907C8" w:rsidRDefault="00997D20" w:rsidP="00997D20">
            <w:pPr>
              <w:spacing w:before="120" w:after="120"/>
              <w:rPr>
                <w:rFonts w:cs="Segoe UI"/>
                <w:szCs w:val="22"/>
              </w:rPr>
            </w:pPr>
          </w:p>
        </w:tc>
        <w:tc>
          <w:tcPr>
            <w:tcW w:w="1559" w:type="dxa"/>
          </w:tcPr>
          <w:p w14:paraId="35FF528E" w14:textId="77777777" w:rsidR="00997D20" w:rsidRPr="005907C8" w:rsidRDefault="00997D20" w:rsidP="00997D20">
            <w:pPr>
              <w:spacing w:before="120" w:after="120"/>
              <w:rPr>
                <w:rFonts w:cs="Segoe UI"/>
                <w:szCs w:val="22"/>
              </w:rPr>
            </w:pPr>
          </w:p>
        </w:tc>
        <w:tc>
          <w:tcPr>
            <w:tcW w:w="3402" w:type="dxa"/>
          </w:tcPr>
          <w:p w14:paraId="1F0EDEEA" w14:textId="77777777" w:rsidR="00997D20" w:rsidRPr="005907C8" w:rsidRDefault="00997D20" w:rsidP="00997D20">
            <w:pPr>
              <w:spacing w:before="120" w:after="120"/>
              <w:rPr>
                <w:rFonts w:cs="Segoe UI"/>
                <w:szCs w:val="22"/>
              </w:rPr>
            </w:pPr>
          </w:p>
        </w:tc>
        <w:tc>
          <w:tcPr>
            <w:tcW w:w="992" w:type="dxa"/>
          </w:tcPr>
          <w:p w14:paraId="188A7BDF" w14:textId="77777777" w:rsidR="00997D20" w:rsidRPr="005907C8" w:rsidRDefault="00997D20" w:rsidP="00997D20">
            <w:pPr>
              <w:spacing w:before="120" w:after="120"/>
              <w:rPr>
                <w:rFonts w:cs="Segoe UI"/>
                <w:szCs w:val="22"/>
              </w:rPr>
            </w:pPr>
          </w:p>
        </w:tc>
        <w:tc>
          <w:tcPr>
            <w:tcW w:w="850" w:type="dxa"/>
          </w:tcPr>
          <w:p w14:paraId="13BECAB8" w14:textId="77777777" w:rsidR="00997D20" w:rsidRPr="005907C8" w:rsidRDefault="00997D20" w:rsidP="00997D20">
            <w:pPr>
              <w:spacing w:before="120" w:after="120"/>
              <w:rPr>
                <w:rFonts w:cs="Segoe UI"/>
                <w:szCs w:val="22"/>
              </w:rPr>
            </w:pPr>
          </w:p>
        </w:tc>
      </w:tr>
      <w:tr w:rsidR="00997D20" w:rsidRPr="005907C8" w14:paraId="34A5551F" w14:textId="77777777" w:rsidTr="00997D20">
        <w:trPr>
          <w:cantSplit/>
        </w:trPr>
        <w:tc>
          <w:tcPr>
            <w:tcW w:w="993" w:type="dxa"/>
          </w:tcPr>
          <w:p w14:paraId="056EDF11" w14:textId="77777777" w:rsidR="00997D20" w:rsidRPr="005907C8" w:rsidRDefault="00997D20" w:rsidP="00997D20">
            <w:pPr>
              <w:spacing w:before="120" w:after="120"/>
              <w:rPr>
                <w:rFonts w:cs="Segoe UI"/>
                <w:szCs w:val="22"/>
              </w:rPr>
            </w:pPr>
          </w:p>
        </w:tc>
        <w:tc>
          <w:tcPr>
            <w:tcW w:w="1276" w:type="dxa"/>
          </w:tcPr>
          <w:p w14:paraId="09704F8B" w14:textId="77777777" w:rsidR="00997D20" w:rsidRPr="005907C8" w:rsidRDefault="00997D20" w:rsidP="00997D20">
            <w:pPr>
              <w:spacing w:before="120" w:after="120"/>
              <w:rPr>
                <w:rFonts w:cs="Segoe UI"/>
                <w:szCs w:val="22"/>
              </w:rPr>
            </w:pPr>
          </w:p>
        </w:tc>
        <w:tc>
          <w:tcPr>
            <w:tcW w:w="1276" w:type="dxa"/>
          </w:tcPr>
          <w:p w14:paraId="34A83C19" w14:textId="77777777" w:rsidR="00997D20" w:rsidRPr="005907C8" w:rsidRDefault="00997D20" w:rsidP="00997D20">
            <w:pPr>
              <w:spacing w:before="120" w:after="120"/>
              <w:rPr>
                <w:rFonts w:cs="Segoe UI"/>
                <w:szCs w:val="22"/>
              </w:rPr>
            </w:pPr>
          </w:p>
        </w:tc>
        <w:tc>
          <w:tcPr>
            <w:tcW w:w="1559" w:type="dxa"/>
          </w:tcPr>
          <w:p w14:paraId="35165231" w14:textId="77777777" w:rsidR="00997D20" w:rsidRPr="005907C8" w:rsidRDefault="00997D20" w:rsidP="00997D20">
            <w:pPr>
              <w:spacing w:before="120" w:after="120"/>
              <w:rPr>
                <w:rFonts w:cs="Segoe UI"/>
                <w:szCs w:val="22"/>
              </w:rPr>
            </w:pPr>
          </w:p>
        </w:tc>
        <w:tc>
          <w:tcPr>
            <w:tcW w:w="3402" w:type="dxa"/>
          </w:tcPr>
          <w:p w14:paraId="345BE3BD" w14:textId="77777777" w:rsidR="00997D20" w:rsidRPr="005907C8" w:rsidRDefault="00997D20" w:rsidP="00997D20">
            <w:pPr>
              <w:spacing w:before="120" w:after="120"/>
              <w:rPr>
                <w:rFonts w:cs="Segoe UI"/>
                <w:szCs w:val="22"/>
              </w:rPr>
            </w:pPr>
          </w:p>
        </w:tc>
        <w:tc>
          <w:tcPr>
            <w:tcW w:w="992" w:type="dxa"/>
          </w:tcPr>
          <w:p w14:paraId="443C9D81" w14:textId="77777777" w:rsidR="00997D20" w:rsidRPr="005907C8" w:rsidRDefault="00997D20" w:rsidP="00997D20">
            <w:pPr>
              <w:spacing w:before="120" w:after="120"/>
              <w:rPr>
                <w:rFonts w:cs="Segoe UI"/>
                <w:szCs w:val="22"/>
              </w:rPr>
            </w:pPr>
          </w:p>
        </w:tc>
        <w:tc>
          <w:tcPr>
            <w:tcW w:w="850" w:type="dxa"/>
          </w:tcPr>
          <w:p w14:paraId="64734184" w14:textId="77777777" w:rsidR="00997D20" w:rsidRPr="005907C8" w:rsidRDefault="00997D20" w:rsidP="00997D20">
            <w:pPr>
              <w:spacing w:before="120" w:after="120"/>
              <w:rPr>
                <w:rFonts w:cs="Segoe UI"/>
                <w:szCs w:val="22"/>
              </w:rPr>
            </w:pPr>
          </w:p>
        </w:tc>
      </w:tr>
      <w:tr w:rsidR="00997D20" w:rsidRPr="005907C8" w14:paraId="3CABE9B7" w14:textId="77777777" w:rsidTr="00997D20">
        <w:trPr>
          <w:cantSplit/>
        </w:trPr>
        <w:tc>
          <w:tcPr>
            <w:tcW w:w="993" w:type="dxa"/>
          </w:tcPr>
          <w:p w14:paraId="45BF5CE1" w14:textId="77777777" w:rsidR="00997D20" w:rsidRPr="005907C8" w:rsidRDefault="00997D20" w:rsidP="00997D20">
            <w:pPr>
              <w:spacing w:before="120" w:after="120"/>
              <w:rPr>
                <w:rFonts w:cs="Segoe UI"/>
                <w:szCs w:val="22"/>
              </w:rPr>
            </w:pPr>
          </w:p>
        </w:tc>
        <w:tc>
          <w:tcPr>
            <w:tcW w:w="1276" w:type="dxa"/>
          </w:tcPr>
          <w:p w14:paraId="595AFCAD" w14:textId="77777777" w:rsidR="00997D20" w:rsidRPr="005907C8" w:rsidRDefault="00997D20" w:rsidP="00997D20">
            <w:pPr>
              <w:spacing w:before="120" w:after="120"/>
              <w:rPr>
                <w:rFonts w:cs="Segoe UI"/>
                <w:szCs w:val="22"/>
              </w:rPr>
            </w:pPr>
          </w:p>
        </w:tc>
        <w:tc>
          <w:tcPr>
            <w:tcW w:w="1276" w:type="dxa"/>
          </w:tcPr>
          <w:p w14:paraId="129C69FE" w14:textId="77777777" w:rsidR="00997D20" w:rsidRPr="005907C8" w:rsidRDefault="00997D20" w:rsidP="00997D20">
            <w:pPr>
              <w:spacing w:before="120" w:after="120"/>
              <w:rPr>
                <w:rFonts w:cs="Segoe UI"/>
                <w:szCs w:val="22"/>
              </w:rPr>
            </w:pPr>
          </w:p>
        </w:tc>
        <w:tc>
          <w:tcPr>
            <w:tcW w:w="1559" w:type="dxa"/>
          </w:tcPr>
          <w:p w14:paraId="159AF364" w14:textId="77777777" w:rsidR="00997D20" w:rsidRPr="005907C8" w:rsidRDefault="00997D20" w:rsidP="00997D20">
            <w:pPr>
              <w:spacing w:before="120" w:after="120"/>
              <w:rPr>
                <w:rFonts w:cs="Segoe UI"/>
                <w:szCs w:val="22"/>
              </w:rPr>
            </w:pPr>
          </w:p>
        </w:tc>
        <w:tc>
          <w:tcPr>
            <w:tcW w:w="3402" w:type="dxa"/>
          </w:tcPr>
          <w:p w14:paraId="74780D0E" w14:textId="77777777" w:rsidR="00997D20" w:rsidRPr="005907C8" w:rsidRDefault="00997D20" w:rsidP="00997D20">
            <w:pPr>
              <w:spacing w:before="120" w:after="120"/>
              <w:rPr>
                <w:rFonts w:cs="Segoe UI"/>
                <w:szCs w:val="22"/>
              </w:rPr>
            </w:pPr>
          </w:p>
        </w:tc>
        <w:tc>
          <w:tcPr>
            <w:tcW w:w="992" w:type="dxa"/>
          </w:tcPr>
          <w:p w14:paraId="3C99C819" w14:textId="77777777" w:rsidR="00997D20" w:rsidRPr="005907C8" w:rsidRDefault="00997D20" w:rsidP="00997D20">
            <w:pPr>
              <w:spacing w:before="120" w:after="120"/>
              <w:rPr>
                <w:rFonts w:cs="Segoe UI"/>
                <w:szCs w:val="22"/>
              </w:rPr>
            </w:pPr>
          </w:p>
        </w:tc>
        <w:tc>
          <w:tcPr>
            <w:tcW w:w="850" w:type="dxa"/>
          </w:tcPr>
          <w:p w14:paraId="729E4437" w14:textId="77777777" w:rsidR="00997D20" w:rsidRPr="005907C8" w:rsidRDefault="00997D20" w:rsidP="00997D20">
            <w:pPr>
              <w:spacing w:before="120" w:after="120"/>
              <w:rPr>
                <w:rFonts w:cs="Segoe UI"/>
                <w:szCs w:val="22"/>
              </w:rPr>
            </w:pPr>
          </w:p>
        </w:tc>
      </w:tr>
      <w:tr w:rsidR="00997D20" w:rsidRPr="005907C8" w14:paraId="6300666A" w14:textId="77777777" w:rsidTr="00997D20">
        <w:trPr>
          <w:cantSplit/>
        </w:trPr>
        <w:tc>
          <w:tcPr>
            <w:tcW w:w="993" w:type="dxa"/>
          </w:tcPr>
          <w:p w14:paraId="2A31F583" w14:textId="77777777" w:rsidR="00997D20" w:rsidRPr="005907C8" w:rsidRDefault="00997D20" w:rsidP="00997D20">
            <w:pPr>
              <w:spacing w:before="120" w:after="120"/>
              <w:rPr>
                <w:rFonts w:cs="Segoe UI"/>
                <w:szCs w:val="22"/>
              </w:rPr>
            </w:pPr>
          </w:p>
        </w:tc>
        <w:tc>
          <w:tcPr>
            <w:tcW w:w="1276" w:type="dxa"/>
          </w:tcPr>
          <w:p w14:paraId="59A468DF" w14:textId="77777777" w:rsidR="00997D20" w:rsidRPr="005907C8" w:rsidRDefault="00997D20" w:rsidP="00997D20">
            <w:pPr>
              <w:spacing w:before="120" w:after="120"/>
              <w:rPr>
                <w:rFonts w:cs="Segoe UI"/>
                <w:szCs w:val="22"/>
              </w:rPr>
            </w:pPr>
          </w:p>
        </w:tc>
        <w:tc>
          <w:tcPr>
            <w:tcW w:w="1276" w:type="dxa"/>
          </w:tcPr>
          <w:p w14:paraId="13581B64" w14:textId="77777777" w:rsidR="00997D20" w:rsidRPr="005907C8" w:rsidRDefault="00997D20" w:rsidP="00997D20">
            <w:pPr>
              <w:spacing w:before="120" w:after="120"/>
              <w:rPr>
                <w:rFonts w:cs="Segoe UI"/>
                <w:szCs w:val="22"/>
              </w:rPr>
            </w:pPr>
          </w:p>
        </w:tc>
        <w:tc>
          <w:tcPr>
            <w:tcW w:w="1559" w:type="dxa"/>
          </w:tcPr>
          <w:p w14:paraId="361F7FC7" w14:textId="77777777" w:rsidR="00997D20" w:rsidRPr="005907C8" w:rsidRDefault="00997D20" w:rsidP="00997D20">
            <w:pPr>
              <w:spacing w:before="120" w:after="120"/>
              <w:rPr>
                <w:rFonts w:cs="Segoe UI"/>
                <w:szCs w:val="22"/>
              </w:rPr>
            </w:pPr>
          </w:p>
        </w:tc>
        <w:tc>
          <w:tcPr>
            <w:tcW w:w="3402" w:type="dxa"/>
          </w:tcPr>
          <w:p w14:paraId="7175D4D3" w14:textId="77777777" w:rsidR="00997D20" w:rsidRPr="005907C8" w:rsidRDefault="00997D20" w:rsidP="00997D20">
            <w:pPr>
              <w:spacing w:before="120" w:after="120"/>
              <w:rPr>
                <w:rFonts w:cs="Segoe UI"/>
                <w:szCs w:val="22"/>
              </w:rPr>
            </w:pPr>
          </w:p>
        </w:tc>
        <w:tc>
          <w:tcPr>
            <w:tcW w:w="992" w:type="dxa"/>
          </w:tcPr>
          <w:p w14:paraId="50729332" w14:textId="77777777" w:rsidR="00997D20" w:rsidRPr="005907C8" w:rsidRDefault="00997D20" w:rsidP="00997D20">
            <w:pPr>
              <w:spacing w:before="120" w:after="120"/>
              <w:rPr>
                <w:rFonts w:cs="Segoe UI"/>
                <w:szCs w:val="22"/>
              </w:rPr>
            </w:pPr>
          </w:p>
        </w:tc>
        <w:tc>
          <w:tcPr>
            <w:tcW w:w="850" w:type="dxa"/>
          </w:tcPr>
          <w:p w14:paraId="5685B869" w14:textId="77777777" w:rsidR="00997D20" w:rsidRPr="005907C8" w:rsidRDefault="00997D20" w:rsidP="00997D20">
            <w:pPr>
              <w:spacing w:before="120" w:after="120"/>
              <w:rPr>
                <w:rFonts w:cs="Segoe UI"/>
                <w:szCs w:val="22"/>
              </w:rPr>
            </w:pPr>
          </w:p>
        </w:tc>
      </w:tr>
      <w:tr w:rsidR="00997D20" w:rsidRPr="005907C8" w14:paraId="3211FD55" w14:textId="77777777" w:rsidTr="00997D20">
        <w:trPr>
          <w:cantSplit/>
        </w:trPr>
        <w:tc>
          <w:tcPr>
            <w:tcW w:w="993" w:type="dxa"/>
          </w:tcPr>
          <w:p w14:paraId="2165DB48" w14:textId="77777777" w:rsidR="00997D20" w:rsidRPr="005907C8" w:rsidRDefault="00997D20" w:rsidP="00997D20">
            <w:pPr>
              <w:spacing w:before="120" w:after="120"/>
              <w:rPr>
                <w:rFonts w:cs="Segoe UI"/>
                <w:szCs w:val="22"/>
              </w:rPr>
            </w:pPr>
          </w:p>
        </w:tc>
        <w:tc>
          <w:tcPr>
            <w:tcW w:w="1276" w:type="dxa"/>
          </w:tcPr>
          <w:p w14:paraId="5B9A2CC6" w14:textId="77777777" w:rsidR="00997D20" w:rsidRPr="005907C8" w:rsidRDefault="00997D20" w:rsidP="00997D20">
            <w:pPr>
              <w:spacing w:before="120" w:after="120"/>
              <w:rPr>
                <w:rFonts w:cs="Segoe UI"/>
                <w:szCs w:val="22"/>
              </w:rPr>
            </w:pPr>
          </w:p>
        </w:tc>
        <w:tc>
          <w:tcPr>
            <w:tcW w:w="1276" w:type="dxa"/>
          </w:tcPr>
          <w:p w14:paraId="44B49D0B" w14:textId="77777777" w:rsidR="00997D20" w:rsidRPr="005907C8" w:rsidRDefault="00997D20" w:rsidP="00997D20">
            <w:pPr>
              <w:spacing w:before="120" w:after="120"/>
              <w:rPr>
                <w:rFonts w:cs="Segoe UI"/>
                <w:szCs w:val="22"/>
              </w:rPr>
            </w:pPr>
          </w:p>
        </w:tc>
        <w:tc>
          <w:tcPr>
            <w:tcW w:w="1559" w:type="dxa"/>
          </w:tcPr>
          <w:p w14:paraId="5FF98529" w14:textId="77777777" w:rsidR="00997D20" w:rsidRPr="005907C8" w:rsidRDefault="00997D20" w:rsidP="00997D20">
            <w:pPr>
              <w:spacing w:before="120" w:after="120"/>
              <w:rPr>
                <w:rFonts w:cs="Segoe UI"/>
                <w:szCs w:val="22"/>
              </w:rPr>
            </w:pPr>
          </w:p>
        </w:tc>
        <w:tc>
          <w:tcPr>
            <w:tcW w:w="3402" w:type="dxa"/>
          </w:tcPr>
          <w:p w14:paraId="027671C1" w14:textId="77777777" w:rsidR="00997D20" w:rsidRPr="005907C8" w:rsidRDefault="00997D20" w:rsidP="00997D20">
            <w:pPr>
              <w:spacing w:before="120" w:after="120"/>
              <w:rPr>
                <w:rFonts w:cs="Segoe UI"/>
                <w:szCs w:val="22"/>
              </w:rPr>
            </w:pPr>
          </w:p>
        </w:tc>
        <w:tc>
          <w:tcPr>
            <w:tcW w:w="992" w:type="dxa"/>
          </w:tcPr>
          <w:p w14:paraId="14F6B642" w14:textId="77777777" w:rsidR="00997D20" w:rsidRPr="005907C8" w:rsidRDefault="00997D20" w:rsidP="00997D20">
            <w:pPr>
              <w:spacing w:before="120" w:after="120"/>
              <w:rPr>
                <w:rFonts w:cs="Segoe UI"/>
                <w:szCs w:val="22"/>
              </w:rPr>
            </w:pPr>
          </w:p>
        </w:tc>
        <w:tc>
          <w:tcPr>
            <w:tcW w:w="850" w:type="dxa"/>
          </w:tcPr>
          <w:p w14:paraId="57BABDD8" w14:textId="77777777" w:rsidR="00997D20" w:rsidRPr="005907C8" w:rsidRDefault="00997D20" w:rsidP="00997D20">
            <w:pPr>
              <w:spacing w:before="120" w:after="120"/>
              <w:rPr>
                <w:rFonts w:cs="Segoe UI"/>
                <w:szCs w:val="22"/>
              </w:rPr>
            </w:pPr>
          </w:p>
        </w:tc>
      </w:tr>
      <w:tr w:rsidR="00997D20" w:rsidRPr="005907C8" w14:paraId="056A16FD" w14:textId="77777777" w:rsidTr="00997D20">
        <w:trPr>
          <w:cantSplit/>
        </w:trPr>
        <w:tc>
          <w:tcPr>
            <w:tcW w:w="993" w:type="dxa"/>
          </w:tcPr>
          <w:p w14:paraId="77307500" w14:textId="77777777" w:rsidR="00997D20" w:rsidRPr="005907C8" w:rsidRDefault="00997D20" w:rsidP="00997D20">
            <w:pPr>
              <w:spacing w:before="120" w:after="120"/>
              <w:rPr>
                <w:rFonts w:cs="Segoe UI"/>
                <w:szCs w:val="22"/>
              </w:rPr>
            </w:pPr>
          </w:p>
        </w:tc>
        <w:tc>
          <w:tcPr>
            <w:tcW w:w="1276" w:type="dxa"/>
          </w:tcPr>
          <w:p w14:paraId="19057A03" w14:textId="77777777" w:rsidR="00997D20" w:rsidRPr="005907C8" w:rsidRDefault="00997D20" w:rsidP="00997D20">
            <w:pPr>
              <w:spacing w:before="120" w:after="120"/>
              <w:rPr>
                <w:rFonts w:cs="Segoe UI"/>
                <w:szCs w:val="22"/>
              </w:rPr>
            </w:pPr>
          </w:p>
        </w:tc>
        <w:tc>
          <w:tcPr>
            <w:tcW w:w="1276" w:type="dxa"/>
          </w:tcPr>
          <w:p w14:paraId="0226860F" w14:textId="77777777" w:rsidR="00997D20" w:rsidRPr="005907C8" w:rsidRDefault="00997D20" w:rsidP="00997D20">
            <w:pPr>
              <w:spacing w:before="120" w:after="120"/>
              <w:rPr>
                <w:rFonts w:cs="Segoe UI"/>
                <w:szCs w:val="22"/>
              </w:rPr>
            </w:pPr>
          </w:p>
        </w:tc>
        <w:tc>
          <w:tcPr>
            <w:tcW w:w="1559" w:type="dxa"/>
          </w:tcPr>
          <w:p w14:paraId="1AF18D12" w14:textId="77777777" w:rsidR="00997D20" w:rsidRPr="005907C8" w:rsidRDefault="00997D20" w:rsidP="00997D20">
            <w:pPr>
              <w:spacing w:before="120" w:after="120"/>
              <w:rPr>
                <w:rFonts w:cs="Segoe UI"/>
                <w:szCs w:val="22"/>
              </w:rPr>
            </w:pPr>
          </w:p>
        </w:tc>
        <w:tc>
          <w:tcPr>
            <w:tcW w:w="3402" w:type="dxa"/>
          </w:tcPr>
          <w:p w14:paraId="3FBDB80B" w14:textId="77777777" w:rsidR="00997D20" w:rsidRPr="005907C8" w:rsidRDefault="00997D20" w:rsidP="00997D20">
            <w:pPr>
              <w:spacing w:before="120" w:after="120"/>
              <w:rPr>
                <w:rFonts w:cs="Segoe UI"/>
                <w:szCs w:val="22"/>
              </w:rPr>
            </w:pPr>
          </w:p>
        </w:tc>
        <w:tc>
          <w:tcPr>
            <w:tcW w:w="992" w:type="dxa"/>
          </w:tcPr>
          <w:p w14:paraId="6C4A59EE" w14:textId="77777777" w:rsidR="00997D20" w:rsidRPr="005907C8" w:rsidRDefault="00997D20" w:rsidP="00997D20">
            <w:pPr>
              <w:spacing w:before="120" w:after="120"/>
              <w:rPr>
                <w:rFonts w:cs="Segoe UI"/>
                <w:szCs w:val="22"/>
              </w:rPr>
            </w:pPr>
          </w:p>
        </w:tc>
        <w:tc>
          <w:tcPr>
            <w:tcW w:w="850" w:type="dxa"/>
          </w:tcPr>
          <w:p w14:paraId="7B68FACA" w14:textId="77777777" w:rsidR="00997D20" w:rsidRPr="005907C8" w:rsidRDefault="00997D20" w:rsidP="00997D20">
            <w:pPr>
              <w:spacing w:before="120" w:after="120"/>
              <w:rPr>
                <w:rFonts w:cs="Segoe UI"/>
                <w:szCs w:val="22"/>
              </w:rPr>
            </w:pPr>
          </w:p>
        </w:tc>
      </w:tr>
      <w:tr w:rsidR="00997D20" w:rsidRPr="005907C8" w14:paraId="45997FAB" w14:textId="77777777" w:rsidTr="00997D20">
        <w:trPr>
          <w:cantSplit/>
        </w:trPr>
        <w:tc>
          <w:tcPr>
            <w:tcW w:w="993" w:type="dxa"/>
          </w:tcPr>
          <w:p w14:paraId="5200A846" w14:textId="77777777" w:rsidR="00997D20" w:rsidRPr="005907C8" w:rsidRDefault="00997D20" w:rsidP="00997D20">
            <w:pPr>
              <w:spacing w:before="120" w:after="120"/>
              <w:rPr>
                <w:rFonts w:cs="Segoe UI"/>
                <w:szCs w:val="22"/>
              </w:rPr>
            </w:pPr>
          </w:p>
        </w:tc>
        <w:tc>
          <w:tcPr>
            <w:tcW w:w="1276" w:type="dxa"/>
          </w:tcPr>
          <w:p w14:paraId="7E446064" w14:textId="77777777" w:rsidR="00997D20" w:rsidRPr="005907C8" w:rsidRDefault="00997D20" w:rsidP="00997D20">
            <w:pPr>
              <w:spacing w:before="120" w:after="120"/>
              <w:rPr>
                <w:rFonts w:cs="Segoe UI"/>
                <w:szCs w:val="22"/>
              </w:rPr>
            </w:pPr>
          </w:p>
        </w:tc>
        <w:tc>
          <w:tcPr>
            <w:tcW w:w="1276" w:type="dxa"/>
          </w:tcPr>
          <w:p w14:paraId="2032C9CD" w14:textId="77777777" w:rsidR="00997D20" w:rsidRPr="005907C8" w:rsidRDefault="00997D20" w:rsidP="00997D20">
            <w:pPr>
              <w:spacing w:before="120" w:after="120"/>
              <w:rPr>
                <w:rFonts w:cs="Segoe UI"/>
                <w:szCs w:val="22"/>
              </w:rPr>
            </w:pPr>
          </w:p>
        </w:tc>
        <w:tc>
          <w:tcPr>
            <w:tcW w:w="1559" w:type="dxa"/>
          </w:tcPr>
          <w:p w14:paraId="57747F7C" w14:textId="77777777" w:rsidR="00997D20" w:rsidRPr="005907C8" w:rsidRDefault="00997D20" w:rsidP="00997D20">
            <w:pPr>
              <w:spacing w:before="120" w:after="120"/>
              <w:rPr>
                <w:rFonts w:cs="Segoe UI"/>
                <w:szCs w:val="22"/>
              </w:rPr>
            </w:pPr>
          </w:p>
        </w:tc>
        <w:tc>
          <w:tcPr>
            <w:tcW w:w="3402" w:type="dxa"/>
          </w:tcPr>
          <w:p w14:paraId="2B4B92DD" w14:textId="77777777" w:rsidR="00997D20" w:rsidRPr="005907C8" w:rsidRDefault="00997D20" w:rsidP="00997D20">
            <w:pPr>
              <w:spacing w:before="120" w:after="120"/>
              <w:rPr>
                <w:rFonts w:cs="Segoe UI"/>
                <w:szCs w:val="22"/>
              </w:rPr>
            </w:pPr>
          </w:p>
        </w:tc>
        <w:tc>
          <w:tcPr>
            <w:tcW w:w="992" w:type="dxa"/>
          </w:tcPr>
          <w:p w14:paraId="0D4DE175" w14:textId="77777777" w:rsidR="00997D20" w:rsidRPr="005907C8" w:rsidRDefault="00997D20" w:rsidP="00997D20">
            <w:pPr>
              <w:spacing w:before="120" w:after="120"/>
              <w:rPr>
                <w:rFonts w:cs="Segoe UI"/>
                <w:szCs w:val="22"/>
              </w:rPr>
            </w:pPr>
          </w:p>
        </w:tc>
        <w:tc>
          <w:tcPr>
            <w:tcW w:w="850" w:type="dxa"/>
          </w:tcPr>
          <w:p w14:paraId="7FCF0FAE" w14:textId="77777777" w:rsidR="00997D20" w:rsidRPr="005907C8" w:rsidRDefault="00997D20" w:rsidP="00997D20">
            <w:pPr>
              <w:spacing w:before="120" w:after="120"/>
              <w:rPr>
                <w:rFonts w:cs="Segoe UI"/>
                <w:szCs w:val="22"/>
              </w:rPr>
            </w:pPr>
          </w:p>
        </w:tc>
      </w:tr>
      <w:tr w:rsidR="00997D20" w:rsidRPr="005907C8" w14:paraId="0842A036" w14:textId="77777777" w:rsidTr="00997D20">
        <w:trPr>
          <w:cantSplit/>
        </w:trPr>
        <w:tc>
          <w:tcPr>
            <w:tcW w:w="993" w:type="dxa"/>
          </w:tcPr>
          <w:p w14:paraId="2CC3ADE5" w14:textId="77777777" w:rsidR="00997D20" w:rsidRPr="005907C8" w:rsidRDefault="00997D20" w:rsidP="00997D20">
            <w:pPr>
              <w:spacing w:before="120" w:after="120"/>
              <w:rPr>
                <w:rFonts w:cs="Segoe UI"/>
                <w:szCs w:val="22"/>
              </w:rPr>
            </w:pPr>
          </w:p>
        </w:tc>
        <w:tc>
          <w:tcPr>
            <w:tcW w:w="1276" w:type="dxa"/>
          </w:tcPr>
          <w:p w14:paraId="69F2FDCF" w14:textId="77777777" w:rsidR="00997D20" w:rsidRPr="005907C8" w:rsidRDefault="00997D20" w:rsidP="00997D20">
            <w:pPr>
              <w:spacing w:before="120" w:after="120"/>
              <w:rPr>
                <w:rFonts w:cs="Segoe UI"/>
                <w:szCs w:val="22"/>
              </w:rPr>
            </w:pPr>
          </w:p>
        </w:tc>
        <w:tc>
          <w:tcPr>
            <w:tcW w:w="1276" w:type="dxa"/>
          </w:tcPr>
          <w:p w14:paraId="29FFE350" w14:textId="77777777" w:rsidR="00997D20" w:rsidRPr="005907C8" w:rsidRDefault="00997D20" w:rsidP="00997D20">
            <w:pPr>
              <w:spacing w:before="120" w:after="120"/>
              <w:rPr>
                <w:rFonts w:cs="Segoe UI"/>
                <w:szCs w:val="22"/>
              </w:rPr>
            </w:pPr>
          </w:p>
        </w:tc>
        <w:tc>
          <w:tcPr>
            <w:tcW w:w="1559" w:type="dxa"/>
          </w:tcPr>
          <w:p w14:paraId="58C04A3B" w14:textId="77777777" w:rsidR="00997D20" w:rsidRPr="005907C8" w:rsidRDefault="00997D20" w:rsidP="00997D20">
            <w:pPr>
              <w:spacing w:before="120" w:after="120"/>
              <w:rPr>
                <w:rFonts w:cs="Segoe UI"/>
                <w:szCs w:val="22"/>
              </w:rPr>
            </w:pPr>
          </w:p>
        </w:tc>
        <w:tc>
          <w:tcPr>
            <w:tcW w:w="3402" w:type="dxa"/>
          </w:tcPr>
          <w:p w14:paraId="63EC8EED" w14:textId="77777777" w:rsidR="00997D20" w:rsidRPr="005907C8" w:rsidRDefault="00997D20" w:rsidP="00997D20">
            <w:pPr>
              <w:spacing w:before="120" w:after="120"/>
              <w:rPr>
                <w:rFonts w:cs="Segoe UI"/>
                <w:szCs w:val="22"/>
              </w:rPr>
            </w:pPr>
          </w:p>
        </w:tc>
        <w:tc>
          <w:tcPr>
            <w:tcW w:w="992" w:type="dxa"/>
          </w:tcPr>
          <w:p w14:paraId="0533FD9B" w14:textId="77777777" w:rsidR="00997D20" w:rsidRPr="005907C8" w:rsidRDefault="00997D20" w:rsidP="00997D20">
            <w:pPr>
              <w:spacing w:before="120" w:after="120"/>
              <w:rPr>
                <w:rFonts w:cs="Segoe UI"/>
                <w:szCs w:val="22"/>
              </w:rPr>
            </w:pPr>
          </w:p>
        </w:tc>
        <w:tc>
          <w:tcPr>
            <w:tcW w:w="850" w:type="dxa"/>
          </w:tcPr>
          <w:p w14:paraId="3694DF2D" w14:textId="77777777" w:rsidR="00997D20" w:rsidRPr="005907C8" w:rsidRDefault="00997D20" w:rsidP="00997D20">
            <w:pPr>
              <w:spacing w:before="120" w:after="120"/>
              <w:rPr>
                <w:rFonts w:cs="Segoe UI"/>
                <w:szCs w:val="22"/>
              </w:rPr>
            </w:pPr>
          </w:p>
        </w:tc>
      </w:tr>
      <w:tr w:rsidR="00997D20" w:rsidRPr="005907C8" w14:paraId="76DF0210" w14:textId="77777777" w:rsidTr="00997D20">
        <w:trPr>
          <w:cantSplit/>
        </w:trPr>
        <w:tc>
          <w:tcPr>
            <w:tcW w:w="993" w:type="dxa"/>
          </w:tcPr>
          <w:p w14:paraId="7F08E971" w14:textId="77777777" w:rsidR="00997D20" w:rsidRPr="005907C8" w:rsidRDefault="00997D20" w:rsidP="00997D20">
            <w:pPr>
              <w:spacing w:before="120" w:after="120"/>
              <w:rPr>
                <w:rFonts w:cs="Segoe UI"/>
                <w:szCs w:val="22"/>
              </w:rPr>
            </w:pPr>
          </w:p>
        </w:tc>
        <w:tc>
          <w:tcPr>
            <w:tcW w:w="1276" w:type="dxa"/>
          </w:tcPr>
          <w:p w14:paraId="13F08C3D" w14:textId="77777777" w:rsidR="00997D20" w:rsidRPr="005907C8" w:rsidRDefault="00997D20" w:rsidP="00997D20">
            <w:pPr>
              <w:spacing w:before="120" w:after="120"/>
              <w:rPr>
                <w:rFonts w:cs="Segoe UI"/>
                <w:szCs w:val="22"/>
              </w:rPr>
            </w:pPr>
          </w:p>
        </w:tc>
        <w:tc>
          <w:tcPr>
            <w:tcW w:w="1276" w:type="dxa"/>
          </w:tcPr>
          <w:p w14:paraId="0E40C120" w14:textId="77777777" w:rsidR="00997D20" w:rsidRPr="005907C8" w:rsidRDefault="00997D20" w:rsidP="00997D20">
            <w:pPr>
              <w:spacing w:before="120" w:after="120"/>
              <w:rPr>
                <w:rFonts w:cs="Segoe UI"/>
                <w:szCs w:val="22"/>
              </w:rPr>
            </w:pPr>
          </w:p>
        </w:tc>
        <w:tc>
          <w:tcPr>
            <w:tcW w:w="1559" w:type="dxa"/>
          </w:tcPr>
          <w:p w14:paraId="653DAE9B" w14:textId="77777777" w:rsidR="00997D20" w:rsidRPr="005907C8" w:rsidRDefault="00997D20" w:rsidP="00997D20">
            <w:pPr>
              <w:spacing w:before="120" w:after="120"/>
              <w:rPr>
                <w:rFonts w:cs="Segoe UI"/>
                <w:szCs w:val="22"/>
              </w:rPr>
            </w:pPr>
          </w:p>
        </w:tc>
        <w:tc>
          <w:tcPr>
            <w:tcW w:w="3402" w:type="dxa"/>
          </w:tcPr>
          <w:p w14:paraId="0A60632D" w14:textId="77777777" w:rsidR="00997D20" w:rsidRPr="005907C8" w:rsidRDefault="00997D20" w:rsidP="00997D20">
            <w:pPr>
              <w:spacing w:before="120" w:after="120"/>
              <w:rPr>
                <w:rFonts w:cs="Segoe UI"/>
                <w:szCs w:val="22"/>
              </w:rPr>
            </w:pPr>
          </w:p>
        </w:tc>
        <w:tc>
          <w:tcPr>
            <w:tcW w:w="992" w:type="dxa"/>
          </w:tcPr>
          <w:p w14:paraId="2EC97A48" w14:textId="77777777" w:rsidR="00997D20" w:rsidRPr="005907C8" w:rsidRDefault="00997D20" w:rsidP="00997D20">
            <w:pPr>
              <w:spacing w:before="120" w:after="120"/>
              <w:rPr>
                <w:rFonts w:cs="Segoe UI"/>
                <w:szCs w:val="22"/>
              </w:rPr>
            </w:pPr>
          </w:p>
        </w:tc>
        <w:tc>
          <w:tcPr>
            <w:tcW w:w="850" w:type="dxa"/>
          </w:tcPr>
          <w:p w14:paraId="0264FA32" w14:textId="77777777" w:rsidR="00997D20" w:rsidRPr="005907C8" w:rsidRDefault="00997D20" w:rsidP="00997D20">
            <w:pPr>
              <w:spacing w:before="120" w:after="120"/>
              <w:rPr>
                <w:rFonts w:cs="Segoe UI"/>
                <w:szCs w:val="22"/>
              </w:rPr>
            </w:pPr>
          </w:p>
        </w:tc>
      </w:tr>
      <w:tr w:rsidR="00997D20" w:rsidRPr="005907C8" w14:paraId="15A6043B" w14:textId="77777777" w:rsidTr="00997D20">
        <w:trPr>
          <w:cantSplit/>
        </w:trPr>
        <w:tc>
          <w:tcPr>
            <w:tcW w:w="993" w:type="dxa"/>
          </w:tcPr>
          <w:p w14:paraId="645F1EF7" w14:textId="77777777" w:rsidR="00997D20" w:rsidRPr="005907C8" w:rsidRDefault="00997D20" w:rsidP="00997D20">
            <w:pPr>
              <w:spacing w:before="120" w:after="120"/>
              <w:rPr>
                <w:rFonts w:cs="Segoe UI"/>
                <w:szCs w:val="22"/>
              </w:rPr>
            </w:pPr>
          </w:p>
        </w:tc>
        <w:tc>
          <w:tcPr>
            <w:tcW w:w="1276" w:type="dxa"/>
          </w:tcPr>
          <w:p w14:paraId="3033E3F1" w14:textId="77777777" w:rsidR="00997D20" w:rsidRPr="005907C8" w:rsidRDefault="00997D20" w:rsidP="00997D20">
            <w:pPr>
              <w:spacing w:before="120" w:after="120"/>
              <w:rPr>
                <w:rFonts w:cs="Segoe UI"/>
                <w:szCs w:val="22"/>
              </w:rPr>
            </w:pPr>
          </w:p>
        </w:tc>
        <w:tc>
          <w:tcPr>
            <w:tcW w:w="1276" w:type="dxa"/>
          </w:tcPr>
          <w:p w14:paraId="51BC51D7" w14:textId="77777777" w:rsidR="00997D20" w:rsidRPr="005907C8" w:rsidRDefault="00997D20" w:rsidP="00997D20">
            <w:pPr>
              <w:spacing w:before="120" w:after="120"/>
              <w:rPr>
                <w:rFonts w:cs="Segoe UI"/>
                <w:szCs w:val="22"/>
              </w:rPr>
            </w:pPr>
          </w:p>
        </w:tc>
        <w:tc>
          <w:tcPr>
            <w:tcW w:w="1559" w:type="dxa"/>
          </w:tcPr>
          <w:p w14:paraId="409C9546" w14:textId="77777777" w:rsidR="00997D20" w:rsidRPr="005907C8" w:rsidRDefault="00997D20" w:rsidP="00997D20">
            <w:pPr>
              <w:spacing w:before="120" w:after="120"/>
              <w:rPr>
                <w:rFonts w:cs="Segoe UI"/>
                <w:szCs w:val="22"/>
              </w:rPr>
            </w:pPr>
          </w:p>
        </w:tc>
        <w:tc>
          <w:tcPr>
            <w:tcW w:w="3402" w:type="dxa"/>
          </w:tcPr>
          <w:p w14:paraId="5217750C" w14:textId="77777777" w:rsidR="00997D20" w:rsidRPr="005907C8" w:rsidRDefault="00997D20" w:rsidP="00997D20">
            <w:pPr>
              <w:spacing w:before="120" w:after="120"/>
              <w:rPr>
                <w:rFonts w:cs="Segoe UI"/>
                <w:szCs w:val="22"/>
              </w:rPr>
            </w:pPr>
          </w:p>
        </w:tc>
        <w:tc>
          <w:tcPr>
            <w:tcW w:w="992" w:type="dxa"/>
          </w:tcPr>
          <w:p w14:paraId="68F2264C" w14:textId="77777777" w:rsidR="00997D20" w:rsidRPr="005907C8" w:rsidRDefault="00997D20" w:rsidP="00997D20">
            <w:pPr>
              <w:spacing w:before="120" w:after="120"/>
              <w:rPr>
                <w:rFonts w:cs="Segoe UI"/>
                <w:szCs w:val="22"/>
              </w:rPr>
            </w:pPr>
          </w:p>
        </w:tc>
        <w:tc>
          <w:tcPr>
            <w:tcW w:w="850" w:type="dxa"/>
          </w:tcPr>
          <w:p w14:paraId="2CB422C1" w14:textId="77777777" w:rsidR="00997D20" w:rsidRPr="005907C8" w:rsidRDefault="00997D20" w:rsidP="00997D20">
            <w:pPr>
              <w:spacing w:before="120" w:after="120"/>
              <w:rPr>
                <w:rFonts w:cs="Segoe UI"/>
                <w:szCs w:val="22"/>
              </w:rPr>
            </w:pPr>
          </w:p>
        </w:tc>
      </w:tr>
      <w:tr w:rsidR="00997D20" w:rsidRPr="005907C8" w14:paraId="280D7B8E" w14:textId="77777777" w:rsidTr="00997D20">
        <w:trPr>
          <w:cantSplit/>
        </w:trPr>
        <w:tc>
          <w:tcPr>
            <w:tcW w:w="993" w:type="dxa"/>
          </w:tcPr>
          <w:p w14:paraId="1CFD152A" w14:textId="77777777" w:rsidR="00997D20" w:rsidRPr="005907C8" w:rsidRDefault="00997D20" w:rsidP="00997D20">
            <w:pPr>
              <w:spacing w:before="120" w:after="120"/>
              <w:rPr>
                <w:rFonts w:cs="Segoe UI"/>
                <w:szCs w:val="22"/>
              </w:rPr>
            </w:pPr>
          </w:p>
        </w:tc>
        <w:tc>
          <w:tcPr>
            <w:tcW w:w="1276" w:type="dxa"/>
          </w:tcPr>
          <w:p w14:paraId="3421BBE8" w14:textId="77777777" w:rsidR="00997D20" w:rsidRPr="005907C8" w:rsidRDefault="00997D20" w:rsidP="00997D20">
            <w:pPr>
              <w:spacing w:before="120" w:after="120"/>
              <w:rPr>
                <w:rFonts w:cs="Segoe UI"/>
                <w:szCs w:val="22"/>
              </w:rPr>
            </w:pPr>
          </w:p>
        </w:tc>
        <w:tc>
          <w:tcPr>
            <w:tcW w:w="1276" w:type="dxa"/>
          </w:tcPr>
          <w:p w14:paraId="0D329058" w14:textId="77777777" w:rsidR="00997D20" w:rsidRPr="005907C8" w:rsidRDefault="00997D20" w:rsidP="00997D20">
            <w:pPr>
              <w:spacing w:before="120" w:after="120"/>
              <w:rPr>
                <w:rFonts w:cs="Segoe UI"/>
                <w:szCs w:val="22"/>
              </w:rPr>
            </w:pPr>
          </w:p>
        </w:tc>
        <w:tc>
          <w:tcPr>
            <w:tcW w:w="1559" w:type="dxa"/>
          </w:tcPr>
          <w:p w14:paraId="67D84A5F" w14:textId="77777777" w:rsidR="00997D20" w:rsidRPr="005907C8" w:rsidRDefault="00997D20" w:rsidP="00997D20">
            <w:pPr>
              <w:spacing w:before="120" w:after="120"/>
              <w:rPr>
                <w:rFonts w:cs="Segoe UI"/>
                <w:szCs w:val="22"/>
              </w:rPr>
            </w:pPr>
          </w:p>
        </w:tc>
        <w:tc>
          <w:tcPr>
            <w:tcW w:w="3402" w:type="dxa"/>
          </w:tcPr>
          <w:p w14:paraId="6FAA0682" w14:textId="77777777" w:rsidR="00997D20" w:rsidRPr="005907C8" w:rsidRDefault="00997D20" w:rsidP="00997D20">
            <w:pPr>
              <w:spacing w:before="120" w:after="120"/>
              <w:rPr>
                <w:rFonts w:cs="Segoe UI"/>
                <w:szCs w:val="22"/>
              </w:rPr>
            </w:pPr>
          </w:p>
        </w:tc>
        <w:tc>
          <w:tcPr>
            <w:tcW w:w="992" w:type="dxa"/>
          </w:tcPr>
          <w:p w14:paraId="68C8ADEC" w14:textId="77777777" w:rsidR="00997D20" w:rsidRPr="005907C8" w:rsidRDefault="00997D20" w:rsidP="00997D20">
            <w:pPr>
              <w:spacing w:before="120" w:after="120"/>
              <w:rPr>
                <w:rFonts w:cs="Segoe UI"/>
                <w:szCs w:val="22"/>
              </w:rPr>
            </w:pPr>
          </w:p>
        </w:tc>
        <w:tc>
          <w:tcPr>
            <w:tcW w:w="850" w:type="dxa"/>
          </w:tcPr>
          <w:p w14:paraId="75C52AF2" w14:textId="77777777" w:rsidR="00997D20" w:rsidRPr="005907C8" w:rsidRDefault="00997D20" w:rsidP="00997D20">
            <w:pPr>
              <w:spacing w:before="120" w:after="120"/>
              <w:rPr>
                <w:rFonts w:cs="Segoe UI"/>
                <w:szCs w:val="22"/>
              </w:rPr>
            </w:pPr>
          </w:p>
        </w:tc>
      </w:tr>
      <w:tr w:rsidR="00997D20" w:rsidRPr="005907C8" w14:paraId="751835B7" w14:textId="77777777" w:rsidTr="00997D20">
        <w:trPr>
          <w:cantSplit/>
        </w:trPr>
        <w:tc>
          <w:tcPr>
            <w:tcW w:w="993" w:type="dxa"/>
          </w:tcPr>
          <w:p w14:paraId="2849B0F5" w14:textId="77777777" w:rsidR="00997D20" w:rsidRPr="005907C8" w:rsidRDefault="00997D20" w:rsidP="00997D20">
            <w:pPr>
              <w:spacing w:before="120" w:after="120"/>
              <w:rPr>
                <w:rFonts w:cs="Segoe UI"/>
                <w:szCs w:val="22"/>
              </w:rPr>
            </w:pPr>
          </w:p>
        </w:tc>
        <w:tc>
          <w:tcPr>
            <w:tcW w:w="1276" w:type="dxa"/>
          </w:tcPr>
          <w:p w14:paraId="2E166D96" w14:textId="77777777" w:rsidR="00997D20" w:rsidRPr="005907C8" w:rsidRDefault="00997D20" w:rsidP="00997D20">
            <w:pPr>
              <w:spacing w:before="120" w:after="120"/>
              <w:rPr>
                <w:rFonts w:cs="Segoe UI"/>
                <w:szCs w:val="22"/>
              </w:rPr>
            </w:pPr>
          </w:p>
        </w:tc>
        <w:tc>
          <w:tcPr>
            <w:tcW w:w="1276" w:type="dxa"/>
          </w:tcPr>
          <w:p w14:paraId="2D76F161" w14:textId="77777777" w:rsidR="00997D20" w:rsidRPr="005907C8" w:rsidRDefault="00997D20" w:rsidP="00997D20">
            <w:pPr>
              <w:spacing w:before="120" w:after="120"/>
              <w:rPr>
                <w:rFonts w:cs="Segoe UI"/>
                <w:szCs w:val="22"/>
              </w:rPr>
            </w:pPr>
          </w:p>
        </w:tc>
        <w:tc>
          <w:tcPr>
            <w:tcW w:w="1559" w:type="dxa"/>
          </w:tcPr>
          <w:p w14:paraId="4716E091" w14:textId="77777777" w:rsidR="00997D20" w:rsidRPr="005907C8" w:rsidRDefault="00997D20" w:rsidP="00997D20">
            <w:pPr>
              <w:spacing w:before="120" w:after="120"/>
              <w:rPr>
                <w:rFonts w:cs="Segoe UI"/>
                <w:szCs w:val="22"/>
              </w:rPr>
            </w:pPr>
          </w:p>
        </w:tc>
        <w:tc>
          <w:tcPr>
            <w:tcW w:w="3402" w:type="dxa"/>
          </w:tcPr>
          <w:p w14:paraId="53B1FBB5" w14:textId="77777777" w:rsidR="00997D20" w:rsidRPr="005907C8" w:rsidRDefault="00997D20" w:rsidP="00997D20">
            <w:pPr>
              <w:spacing w:before="120" w:after="120"/>
              <w:rPr>
                <w:rFonts w:cs="Segoe UI"/>
                <w:szCs w:val="22"/>
              </w:rPr>
            </w:pPr>
          </w:p>
        </w:tc>
        <w:tc>
          <w:tcPr>
            <w:tcW w:w="992" w:type="dxa"/>
          </w:tcPr>
          <w:p w14:paraId="6E123135" w14:textId="77777777" w:rsidR="00997D20" w:rsidRPr="005907C8" w:rsidRDefault="00997D20" w:rsidP="00997D20">
            <w:pPr>
              <w:spacing w:before="120" w:after="120"/>
              <w:rPr>
                <w:rFonts w:cs="Segoe UI"/>
                <w:szCs w:val="22"/>
              </w:rPr>
            </w:pPr>
          </w:p>
        </w:tc>
        <w:tc>
          <w:tcPr>
            <w:tcW w:w="850" w:type="dxa"/>
          </w:tcPr>
          <w:p w14:paraId="4AF6B205" w14:textId="77777777" w:rsidR="00997D20" w:rsidRPr="005907C8" w:rsidRDefault="00997D20" w:rsidP="00997D20">
            <w:pPr>
              <w:spacing w:before="120" w:after="120"/>
              <w:rPr>
                <w:rFonts w:cs="Segoe UI"/>
                <w:szCs w:val="22"/>
              </w:rPr>
            </w:pPr>
          </w:p>
        </w:tc>
      </w:tr>
      <w:tr w:rsidR="00997D20" w:rsidRPr="005907C8" w14:paraId="354C1AD6" w14:textId="77777777" w:rsidTr="00997D20">
        <w:trPr>
          <w:cantSplit/>
        </w:trPr>
        <w:tc>
          <w:tcPr>
            <w:tcW w:w="993" w:type="dxa"/>
          </w:tcPr>
          <w:p w14:paraId="3CD1ADC2" w14:textId="77777777" w:rsidR="00997D20" w:rsidRPr="005907C8" w:rsidRDefault="00997D20" w:rsidP="00997D20">
            <w:pPr>
              <w:spacing w:before="120" w:after="120"/>
              <w:rPr>
                <w:rFonts w:cs="Segoe UI"/>
                <w:szCs w:val="22"/>
              </w:rPr>
            </w:pPr>
          </w:p>
        </w:tc>
        <w:tc>
          <w:tcPr>
            <w:tcW w:w="1276" w:type="dxa"/>
          </w:tcPr>
          <w:p w14:paraId="5303C41E" w14:textId="77777777" w:rsidR="00997D20" w:rsidRPr="005907C8" w:rsidRDefault="00997D20" w:rsidP="00997D20">
            <w:pPr>
              <w:spacing w:before="120" w:after="120"/>
              <w:rPr>
                <w:rFonts w:cs="Segoe UI"/>
                <w:szCs w:val="22"/>
              </w:rPr>
            </w:pPr>
          </w:p>
        </w:tc>
        <w:tc>
          <w:tcPr>
            <w:tcW w:w="1276" w:type="dxa"/>
          </w:tcPr>
          <w:p w14:paraId="5287882B" w14:textId="77777777" w:rsidR="00997D20" w:rsidRPr="005907C8" w:rsidRDefault="00997D20" w:rsidP="00997D20">
            <w:pPr>
              <w:spacing w:before="120" w:after="120"/>
              <w:rPr>
                <w:rFonts w:cs="Segoe UI"/>
                <w:szCs w:val="22"/>
              </w:rPr>
            </w:pPr>
          </w:p>
        </w:tc>
        <w:tc>
          <w:tcPr>
            <w:tcW w:w="1559" w:type="dxa"/>
          </w:tcPr>
          <w:p w14:paraId="347FA839" w14:textId="77777777" w:rsidR="00997D20" w:rsidRPr="005907C8" w:rsidRDefault="00997D20" w:rsidP="00997D20">
            <w:pPr>
              <w:spacing w:before="120" w:after="120"/>
              <w:rPr>
                <w:rFonts w:cs="Segoe UI"/>
                <w:szCs w:val="22"/>
              </w:rPr>
            </w:pPr>
          </w:p>
        </w:tc>
        <w:tc>
          <w:tcPr>
            <w:tcW w:w="3402" w:type="dxa"/>
          </w:tcPr>
          <w:p w14:paraId="20655AF1" w14:textId="77777777" w:rsidR="00997D20" w:rsidRPr="005907C8" w:rsidRDefault="00997D20" w:rsidP="00997D20">
            <w:pPr>
              <w:spacing w:before="120" w:after="120"/>
              <w:rPr>
                <w:rFonts w:cs="Segoe UI"/>
                <w:szCs w:val="22"/>
              </w:rPr>
            </w:pPr>
          </w:p>
        </w:tc>
        <w:tc>
          <w:tcPr>
            <w:tcW w:w="992" w:type="dxa"/>
          </w:tcPr>
          <w:p w14:paraId="6B5E86EC" w14:textId="77777777" w:rsidR="00997D20" w:rsidRPr="005907C8" w:rsidRDefault="00997D20" w:rsidP="00997D20">
            <w:pPr>
              <w:spacing w:before="120" w:after="120"/>
              <w:rPr>
                <w:rFonts w:cs="Segoe UI"/>
                <w:szCs w:val="22"/>
              </w:rPr>
            </w:pPr>
          </w:p>
        </w:tc>
        <w:tc>
          <w:tcPr>
            <w:tcW w:w="850" w:type="dxa"/>
          </w:tcPr>
          <w:p w14:paraId="246AEE7E" w14:textId="77777777" w:rsidR="00997D20" w:rsidRPr="005907C8" w:rsidRDefault="00997D20" w:rsidP="00997D20">
            <w:pPr>
              <w:spacing w:before="120" w:after="120"/>
              <w:rPr>
                <w:rFonts w:cs="Segoe UI"/>
                <w:szCs w:val="22"/>
              </w:rPr>
            </w:pPr>
          </w:p>
        </w:tc>
      </w:tr>
      <w:tr w:rsidR="00997D20" w:rsidRPr="005907C8" w14:paraId="11168DA1" w14:textId="77777777" w:rsidTr="00997D20">
        <w:trPr>
          <w:cantSplit/>
        </w:trPr>
        <w:tc>
          <w:tcPr>
            <w:tcW w:w="993" w:type="dxa"/>
          </w:tcPr>
          <w:p w14:paraId="43AE4D06" w14:textId="77777777" w:rsidR="00997D20" w:rsidRPr="005907C8" w:rsidRDefault="00997D20" w:rsidP="00997D20">
            <w:pPr>
              <w:spacing w:before="120" w:after="120"/>
              <w:rPr>
                <w:rFonts w:cs="Segoe UI"/>
                <w:szCs w:val="22"/>
              </w:rPr>
            </w:pPr>
          </w:p>
        </w:tc>
        <w:tc>
          <w:tcPr>
            <w:tcW w:w="1276" w:type="dxa"/>
          </w:tcPr>
          <w:p w14:paraId="10CDAB63" w14:textId="77777777" w:rsidR="00997D20" w:rsidRPr="005907C8" w:rsidRDefault="00997D20" w:rsidP="00997D20">
            <w:pPr>
              <w:spacing w:before="120" w:after="120"/>
              <w:rPr>
                <w:rFonts w:cs="Segoe UI"/>
                <w:szCs w:val="22"/>
              </w:rPr>
            </w:pPr>
          </w:p>
        </w:tc>
        <w:tc>
          <w:tcPr>
            <w:tcW w:w="1276" w:type="dxa"/>
          </w:tcPr>
          <w:p w14:paraId="3D349E07" w14:textId="77777777" w:rsidR="00997D20" w:rsidRPr="005907C8" w:rsidRDefault="00997D20" w:rsidP="00997D20">
            <w:pPr>
              <w:spacing w:before="120" w:after="120"/>
              <w:rPr>
                <w:rFonts w:cs="Segoe UI"/>
                <w:szCs w:val="22"/>
              </w:rPr>
            </w:pPr>
          </w:p>
        </w:tc>
        <w:tc>
          <w:tcPr>
            <w:tcW w:w="1559" w:type="dxa"/>
          </w:tcPr>
          <w:p w14:paraId="269F3AB3" w14:textId="77777777" w:rsidR="00997D20" w:rsidRPr="005907C8" w:rsidRDefault="00997D20" w:rsidP="00997D20">
            <w:pPr>
              <w:spacing w:before="120" w:after="120"/>
              <w:rPr>
                <w:rFonts w:cs="Segoe UI"/>
                <w:szCs w:val="22"/>
              </w:rPr>
            </w:pPr>
          </w:p>
        </w:tc>
        <w:tc>
          <w:tcPr>
            <w:tcW w:w="3402" w:type="dxa"/>
          </w:tcPr>
          <w:p w14:paraId="459BBBCB" w14:textId="77777777" w:rsidR="00997D20" w:rsidRPr="005907C8" w:rsidRDefault="00997D20" w:rsidP="00997D20">
            <w:pPr>
              <w:spacing w:before="120" w:after="120"/>
              <w:rPr>
                <w:rFonts w:cs="Segoe UI"/>
                <w:szCs w:val="22"/>
              </w:rPr>
            </w:pPr>
          </w:p>
        </w:tc>
        <w:tc>
          <w:tcPr>
            <w:tcW w:w="992" w:type="dxa"/>
          </w:tcPr>
          <w:p w14:paraId="028041A0" w14:textId="77777777" w:rsidR="00997D20" w:rsidRPr="005907C8" w:rsidRDefault="00997D20" w:rsidP="00997D20">
            <w:pPr>
              <w:spacing w:before="120" w:after="120"/>
              <w:rPr>
                <w:rFonts w:cs="Segoe UI"/>
                <w:szCs w:val="22"/>
              </w:rPr>
            </w:pPr>
          </w:p>
        </w:tc>
        <w:tc>
          <w:tcPr>
            <w:tcW w:w="850" w:type="dxa"/>
          </w:tcPr>
          <w:p w14:paraId="0D6259AA" w14:textId="77777777" w:rsidR="00997D20" w:rsidRPr="005907C8" w:rsidRDefault="00997D20" w:rsidP="00997D20">
            <w:pPr>
              <w:spacing w:before="120" w:after="120"/>
              <w:rPr>
                <w:rFonts w:cs="Segoe UI"/>
                <w:szCs w:val="22"/>
              </w:rPr>
            </w:pPr>
          </w:p>
        </w:tc>
      </w:tr>
    </w:tbl>
    <w:p w14:paraId="29440CD1" w14:textId="77777777" w:rsidR="00997D20" w:rsidRDefault="00997D20" w:rsidP="00997D20">
      <w:pPr>
        <w:jc w:val="center"/>
        <w:rPr>
          <w:rFonts w:ascii="Arial" w:hAnsi="Arial" w:cs="Arial"/>
          <w:szCs w:val="22"/>
        </w:rPr>
      </w:pPr>
      <w:r w:rsidRPr="005907C8">
        <w:rPr>
          <w:rFonts w:cs="Segoe UI"/>
          <w:szCs w:val="22"/>
        </w:rPr>
        <w:br w:type="page"/>
      </w:r>
      <w:bookmarkStart w:id="234" w:name="Maintenance3"/>
      <w:bookmarkStart w:id="235" w:name="MRecord2"/>
    </w:p>
    <w:p w14:paraId="32AC71A9" w14:textId="77777777" w:rsidR="00997D20" w:rsidRDefault="00997D20" w:rsidP="00997D20">
      <w:pPr>
        <w:jc w:val="center"/>
        <w:rPr>
          <w:rFonts w:ascii="Arial" w:hAnsi="Arial" w:cs="Arial"/>
          <w:szCs w:val="22"/>
        </w:rPr>
      </w:pPr>
    </w:p>
    <w:p w14:paraId="1C914207" w14:textId="77777777" w:rsidR="00997D20" w:rsidRPr="00DD0EB9" w:rsidRDefault="00997D20" w:rsidP="00997D20">
      <w:pPr>
        <w:jc w:val="center"/>
        <w:rPr>
          <w:rFonts w:cs="Arial"/>
          <w:b/>
          <w:bCs/>
          <w:color w:val="000000"/>
          <w:szCs w:val="20"/>
        </w:rPr>
      </w:pPr>
      <w:r w:rsidRPr="00DD0EB9">
        <w:rPr>
          <w:rFonts w:cs="Arial"/>
          <w:b/>
          <w:bCs/>
          <w:color w:val="000000"/>
          <w:szCs w:val="20"/>
        </w:rPr>
        <w:t>MAINTENANCE RECORD</w:t>
      </w:r>
      <w:bookmarkEnd w:id="234"/>
    </w:p>
    <w:p w14:paraId="0B9ED406" w14:textId="77777777" w:rsidR="00997D20" w:rsidRPr="005907C8" w:rsidRDefault="00997D20" w:rsidP="00997D20">
      <w:pPr>
        <w:rPr>
          <w:rFonts w:cs="Segoe UI"/>
          <w:b/>
          <w:bCs/>
          <w:szCs w:val="22"/>
        </w:rPr>
      </w:pPr>
      <w:bookmarkStart w:id="236" w:name="_Toc11735557"/>
      <w:bookmarkStart w:id="237" w:name="_Toc11736274"/>
      <w:bookmarkStart w:id="238" w:name="_Toc11736773"/>
      <w:bookmarkStart w:id="239" w:name="_Toc11740313"/>
      <w:bookmarkStart w:id="240" w:name="_Toc11743794"/>
      <w:bookmarkEnd w:id="235"/>
    </w:p>
    <w:p w14:paraId="6738969C" w14:textId="77777777" w:rsidR="00997D20" w:rsidRPr="005907C8" w:rsidRDefault="00997D20" w:rsidP="00997D20">
      <w:pPr>
        <w:rPr>
          <w:rFonts w:cs="Segoe UI"/>
          <w:b/>
          <w:bCs/>
          <w:szCs w:val="22"/>
        </w:rPr>
      </w:pPr>
      <w:r w:rsidRPr="005907C8">
        <w:rPr>
          <w:rFonts w:cs="Segoe UI"/>
          <w:b/>
          <w:bCs/>
          <w:szCs w:val="22"/>
        </w:rPr>
        <w:t>DOLLY</w:t>
      </w:r>
      <w:bookmarkEnd w:id="236"/>
      <w:bookmarkEnd w:id="237"/>
      <w:bookmarkEnd w:id="238"/>
      <w:bookmarkEnd w:id="239"/>
      <w:bookmarkEnd w:id="240"/>
    </w:p>
    <w:p w14:paraId="00F6D3DD" w14:textId="77777777" w:rsidR="00997D20" w:rsidRPr="005907C8" w:rsidRDefault="00997D20" w:rsidP="00997D20">
      <w:pPr>
        <w:rPr>
          <w:rFonts w:cs="Segoe UI"/>
          <w:szCs w:val="22"/>
        </w:rPr>
      </w:pPr>
    </w:p>
    <w:p w14:paraId="182A7C0F" w14:textId="77777777" w:rsidR="00997D20" w:rsidRPr="005907C8" w:rsidRDefault="00997D20" w:rsidP="00997D20">
      <w:pPr>
        <w:rPr>
          <w:rFonts w:cs="Segoe UI"/>
          <w:b/>
          <w:szCs w:val="22"/>
        </w:rPr>
      </w:pPr>
      <w:r w:rsidRPr="005907C8">
        <w:rPr>
          <w:rFonts w:cs="Segoe UI"/>
          <w:b/>
          <w:szCs w:val="22"/>
        </w:rPr>
        <w:t>Vehicle Registration: __________</w:t>
      </w:r>
    </w:p>
    <w:p w14:paraId="30E61CD3" w14:textId="77777777" w:rsidR="00997D20" w:rsidRPr="005907C8" w:rsidRDefault="00997D20" w:rsidP="00997D20">
      <w:pPr>
        <w:rPr>
          <w:rFonts w:cs="Segoe UI"/>
          <w:b/>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276"/>
        <w:gridCol w:w="1417"/>
        <w:gridCol w:w="3119"/>
        <w:gridCol w:w="1134"/>
        <w:gridCol w:w="993"/>
      </w:tblGrid>
      <w:tr w:rsidR="00997D20" w:rsidRPr="005907C8" w14:paraId="55C67498" w14:textId="77777777" w:rsidTr="00997D20">
        <w:trPr>
          <w:cantSplit/>
        </w:trPr>
        <w:tc>
          <w:tcPr>
            <w:tcW w:w="1134" w:type="dxa"/>
            <w:vMerge w:val="restart"/>
            <w:vAlign w:val="center"/>
          </w:tcPr>
          <w:p w14:paraId="06EC93AC" w14:textId="77777777" w:rsidR="00997D20" w:rsidRPr="005907C8" w:rsidRDefault="00997D20" w:rsidP="00997D20">
            <w:pPr>
              <w:jc w:val="center"/>
              <w:rPr>
                <w:rFonts w:cs="Segoe UI"/>
                <w:b/>
                <w:bCs/>
                <w:szCs w:val="22"/>
              </w:rPr>
            </w:pPr>
            <w:bookmarkStart w:id="241" w:name="_Toc11735558"/>
            <w:bookmarkStart w:id="242" w:name="_Toc11736275"/>
            <w:bookmarkStart w:id="243" w:name="_Toc11736774"/>
            <w:bookmarkStart w:id="244" w:name="_Toc11740314"/>
            <w:bookmarkStart w:id="245" w:name="_Toc11743795"/>
            <w:r w:rsidRPr="005907C8">
              <w:rPr>
                <w:rFonts w:cs="Segoe UI"/>
                <w:b/>
                <w:bCs/>
                <w:szCs w:val="22"/>
              </w:rPr>
              <w:t>Date</w:t>
            </w:r>
            <w:bookmarkEnd w:id="241"/>
            <w:bookmarkEnd w:id="242"/>
            <w:bookmarkEnd w:id="243"/>
            <w:bookmarkEnd w:id="244"/>
            <w:bookmarkEnd w:id="245"/>
          </w:p>
        </w:tc>
        <w:tc>
          <w:tcPr>
            <w:tcW w:w="1276" w:type="dxa"/>
            <w:vMerge w:val="restart"/>
            <w:vAlign w:val="center"/>
          </w:tcPr>
          <w:p w14:paraId="3CE9F47B" w14:textId="77777777" w:rsidR="00997D20" w:rsidRPr="005907C8" w:rsidRDefault="00997D20" w:rsidP="00997D20">
            <w:pPr>
              <w:jc w:val="center"/>
              <w:rPr>
                <w:rFonts w:cs="Segoe UI"/>
                <w:b/>
                <w:szCs w:val="22"/>
              </w:rPr>
            </w:pPr>
            <w:r w:rsidRPr="005907C8">
              <w:rPr>
                <w:rFonts w:cs="Segoe UI"/>
                <w:b/>
                <w:szCs w:val="22"/>
              </w:rPr>
              <w:t>Kms</w:t>
            </w:r>
          </w:p>
        </w:tc>
        <w:tc>
          <w:tcPr>
            <w:tcW w:w="1276" w:type="dxa"/>
            <w:vMerge w:val="restart"/>
          </w:tcPr>
          <w:p w14:paraId="7654DD59" w14:textId="77777777" w:rsidR="00997D20" w:rsidRPr="005907C8" w:rsidRDefault="00997D20" w:rsidP="00997D20">
            <w:pPr>
              <w:jc w:val="center"/>
              <w:rPr>
                <w:rFonts w:cs="Segoe UI"/>
                <w:b/>
                <w:szCs w:val="22"/>
              </w:rPr>
            </w:pPr>
            <w:r w:rsidRPr="005907C8">
              <w:rPr>
                <w:rFonts w:cs="Segoe UI"/>
                <w:b/>
                <w:szCs w:val="22"/>
              </w:rPr>
              <w:t>Service Type</w:t>
            </w:r>
          </w:p>
          <w:p w14:paraId="30BC8C94" w14:textId="77777777" w:rsidR="00997D20" w:rsidRPr="005907C8" w:rsidRDefault="00997D20" w:rsidP="00997D20">
            <w:pPr>
              <w:jc w:val="center"/>
              <w:rPr>
                <w:rFonts w:cs="Segoe UI"/>
                <w:b/>
                <w:szCs w:val="22"/>
              </w:rPr>
            </w:pPr>
            <w:r w:rsidRPr="005907C8">
              <w:rPr>
                <w:rFonts w:cs="Segoe UI"/>
                <w:b/>
                <w:szCs w:val="22"/>
              </w:rPr>
              <w:t>A/B/C</w:t>
            </w:r>
          </w:p>
        </w:tc>
        <w:tc>
          <w:tcPr>
            <w:tcW w:w="1417" w:type="dxa"/>
            <w:vMerge w:val="restart"/>
          </w:tcPr>
          <w:p w14:paraId="4C69DD4F" w14:textId="77777777" w:rsidR="00997D20" w:rsidRPr="005907C8" w:rsidRDefault="00997D20" w:rsidP="00997D20">
            <w:pPr>
              <w:jc w:val="center"/>
              <w:rPr>
                <w:rFonts w:cs="Segoe UI"/>
                <w:b/>
                <w:szCs w:val="22"/>
              </w:rPr>
            </w:pPr>
            <w:r w:rsidRPr="005907C8">
              <w:rPr>
                <w:rFonts w:cs="Segoe UI"/>
                <w:b/>
                <w:szCs w:val="22"/>
              </w:rPr>
              <w:t>Next Service Due</w:t>
            </w:r>
          </w:p>
        </w:tc>
        <w:tc>
          <w:tcPr>
            <w:tcW w:w="3119" w:type="dxa"/>
            <w:vMerge w:val="restart"/>
            <w:vAlign w:val="center"/>
          </w:tcPr>
          <w:p w14:paraId="145C0DD9" w14:textId="77777777" w:rsidR="00997D20" w:rsidRPr="005907C8" w:rsidRDefault="00997D20" w:rsidP="00997D20">
            <w:pPr>
              <w:jc w:val="center"/>
              <w:rPr>
                <w:rFonts w:cs="Segoe UI"/>
                <w:b/>
                <w:szCs w:val="22"/>
              </w:rPr>
            </w:pPr>
            <w:r w:rsidRPr="005907C8">
              <w:rPr>
                <w:rFonts w:cs="Segoe UI"/>
                <w:b/>
                <w:szCs w:val="22"/>
              </w:rPr>
              <w:t>Comment</w:t>
            </w:r>
          </w:p>
        </w:tc>
        <w:tc>
          <w:tcPr>
            <w:tcW w:w="2127" w:type="dxa"/>
            <w:gridSpan w:val="2"/>
            <w:vAlign w:val="center"/>
          </w:tcPr>
          <w:p w14:paraId="2A8BF1C2" w14:textId="77777777" w:rsidR="00997D20" w:rsidRPr="005907C8" w:rsidRDefault="00997D20" w:rsidP="00997D20">
            <w:pPr>
              <w:jc w:val="center"/>
              <w:rPr>
                <w:rFonts w:cs="Segoe UI"/>
                <w:b/>
                <w:szCs w:val="22"/>
              </w:rPr>
            </w:pPr>
            <w:r w:rsidRPr="005907C8">
              <w:rPr>
                <w:rFonts w:cs="Segoe UI"/>
                <w:b/>
                <w:szCs w:val="22"/>
              </w:rPr>
              <w:t>Serviced By</w:t>
            </w:r>
          </w:p>
        </w:tc>
      </w:tr>
      <w:tr w:rsidR="00997D20" w:rsidRPr="005907C8" w14:paraId="5385DB1A" w14:textId="77777777" w:rsidTr="00997D20">
        <w:trPr>
          <w:cantSplit/>
        </w:trPr>
        <w:tc>
          <w:tcPr>
            <w:tcW w:w="1134" w:type="dxa"/>
            <w:vMerge/>
          </w:tcPr>
          <w:p w14:paraId="3973D23F" w14:textId="77777777" w:rsidR="00997D20" w:rsidRPr="005907C8" w:rsidRDefault="00997D20" w:rsidP="00997D20">
            <w:pPr>
              <w:spacing w:before="120" w:after="120"/>
              <w:rPr>
                <w:rFonts w:cs="Segoe UI"/>
                <w:szCs w:val="22"/>
              </w:rPr>
            </w:pPr>
          </w:p>
        </w:tc>
        <w:tc>
          <w:tcPr>
            <w:tcW w:w="1276" w:type="dxa"/>
            <w:vMerge/>
          </w:tcPr>
          <w:p w14:paraId="2B558B5C" w14:textId="77777777" w:rsidR="00997D20" w:rsidRPr="005907C8" w:rsidRDefault="00997D20" w:rsidP="00997D20">
            <w:pPr>
              <w:spacing w:before="120" w:after="120"/>
              <w:rPr>
                <w:rFonts w:cs="Segoe UI"/>
                <w:szCs w:val="22"/>
              </w:rPr>
            </w:pPr>
          </w:p>
        </w:tc>
        <w:tc>
          <w:tcPr>
            <w:tcW w:w="1276" w:type="dxa"/>
            <w:vMerge/>
          </w:tcPr>
          <w:p w14:paraId="0BD02569" w14:textId="77777777" w:rsidR="00997D20" w:rsidRPr="005907C8" w:rsidRDefault="00997D20" w:rsidP="00997D20">
            <w:pPr>
              <w:pStyle w:val="Footer"/>
              <w:spacing w:before="120" w:after="120"/>
              <w:jc w:val="center"/>
              <w:rPr>
                <w:rFonts w:cs="Segoe UI"/>
                <w:szCs w:val="22"/>
                <w:lang w:val="en-US"/>
              </w:rPr>
            </w:pPr>
          </w:p>
        </w:tc>
        <w:tc>
          <w:tcPr>
            <w:tcW w:w="1417" w:type="dxa"/>
            <w:vMerge/>
          </w:tcPr>
          <w:p w14:paraId="4B37F094" w14:textId="77777777" w:rsidR="00997D20" w:rsidRPr="005907C8" w:rsidRDefault="00997D20" w:rsidP="00997D20">
            <w:pPr>
              <w:spacing w:before="120" w:after="120"/>
              <w:rPr>
                <w:rFonts w:cs="Segoe UI"/>
                <w:szCs w:val="22"/>
              </w:rPr>
            </w:pPr>
          </w:p>
        </w:tc>
        <w:tc>
          <w:tcPr>
            <w:tcW w:w="3119" w:type="dxa"/>
            <w:vMerge/>
          </w:tcPr>
          <w:p w14:paraId="3C1549E3" w14:textId="77777777" w:rsidR="00997D20" w:rsidRPr="005907C8" w:rsidRDefault="00997D20" w:rsidP="00997D20">
            <w:pPr>
              <w:spacing w:before="120" w:after="120"/>
              <w:rPr>
                <w:rFonts w:cs="Segoe UI"/>
                <w:szCs w:val="22"/>
              </w:rPr>
            </w:pPr>
          </w:p>
        </w:tc>
        <w:tc>
          <w:tcPr>
            <w:tcW w:w="1134" w:type="dxa"/>
          </w:tcPr>
          <w:p w14:paraId="17C0676D" w14:textId="77777777" w:rsidR="00997D20" w:rsidRPr="005907C8" w:rsidRDefault="00997D20" w:rsidP="00997D20">
            <w:pPr>
              <w:spacing w:before="120" w:after="120"/>
              <w:jc w:val="center"/>
              <w:rPr>
                <w:rFonts w:cs="Segoe UI"/>
                <w:b/>
                <w:szCs w:val="22"/>
              </w:rPr>
            </w:pPr>
            <w:r w:rsidRPr="005907C8">
              <w:rPr>
                <w:rFonts w:cs="Segoe UI"/>
                <w:b/>
                <w:szCs w:val="22"/>
              </w:rPr>
              <w:t>By</w:t>
            </w:r>
          </w:p>
        </w:tc>
        <w:tc>
          <w:tcPr>
            <w:tcW w:w="993" w:type="dxa"/>
          </w:tcPr>
          <w:p w14:paraId="4B4C91E5" w14:textId="77777777" w:rsidR="00997D20" w:rsidRPr="005907C8" w:rsidRDefault="00997D20" w:rsidP="00997D20">
            <w:pPr>
              <w:spacing w:before="120" w:after="120"/>
              <w:jc w:val="center"/>
              <w:rPr>
                <w:rFonts w:cs="Segoe UI"/>
                <w:b/>
                <w:szCs w:val="22"/>
              </w:rPr>
            </w:pPr>
            <w:r w:rsidRPr="005907C8">
              <w:rPr>
                <w:rFonts w:cs="Segoe UI"/>
                <w:b/>
                <w:szCs w:val="22"/>
              </w:rPr>
              <w:t>Date</w:t>
            </w:r>
          </w:p>
        </w:tc>
      </w:tr>
      <w:tr w:rsidR="00997D20" w:rsidRPr="005907C8" w14:paraId="4B7078ED" w14:textId="77777777" w:rsidTr="00997D20">
        <w:trPr>
          <w:cantSplit/>
        </w:trPr>
        <w:tc>
          <w:tcPr>
            <w:tcW w:w="1134" w:type="dxa"/>
          </w:tcPr>
          <w:p w14:paraId="51335746" w14:textId="77777777" w:rsidR="00997D20" w:rsidRPr="005907C8" w:rsidRDefault="00997D20" w:rsidP="00997D20">
            <w:pPr>
              <w:spacing w:before="120" w:after="120"/>
              <w:rPr>
                <w:rFonts w:cs="Segoe UI"/>
                <w:szCs w:val="22"/>
              </w:rPr>
            </w:pPr>
          </w:p>
        </w:tc>
        <w:tc>
          <w:tcPr>
            <w:tcW w:w="1276" w:type="dxa"/>
          </w:tcPr>
          <w:p w14:paraId="39A808AC" w14:textId="77777777" w:rsidR="00997D20" w:rsidRPr="005907C8" w:rsidRDefault="00997D20" w:rsidP="00997D20">
            <w:pPr>
              <w:spacing w:before="120" w:after="120"/>
              <w:rPr>
                <w:rFonts w:cs="Segoe UI"/>
                <w:szCs w:val="22"/>
              </w:rPr>
            </w:pPr>
          </w:p>
        </w:tc>
        <w:tc>
          <w:tcPr>
            <w:tcW w:w="1276" w:type="dxa"/>
          </w:tcPr>
          <w:p w14:paraId="7E618C11" w14:textId="77777777" w:rsidR="00997D20" w:rsidRPr="005907C8" w:rsidRDefault="00997D20" w:rsidP="00997D20">
            <w:pPr>
              <w:pStyle w:val="Footer"/>
              <w:spacing w:before="120" w:after="120"/>
              <w:jc w:val="center"/>
              <w:rPr>
                <w:rFonts w:cs="Segoe UI"/>
                <w:szCs w:val="22"/>
                <w:lang w:val="en-US"/>
              </w:rPr>
            </w:pPr>
          </w:p>
        </w:tc>
        <w:tc>
          <w:tcPr>
            <w:tcW w:w="1417" w:type="dxa"/>
          </w:tcPr>
          <w:p w14:paraId="7F47635B" w14:textId="77777777" w:rsidR="00997D20" w:rsidRPr="005907C8" w:rsidRDefault="00997D20" w:rsidP="00997D20">
            <w:pPr>
              <w:spacing w:before="120" w:after="120"/>
              <w:rPr>
                <w:rFonts w:cs="Segoe UI"/>
                <w:szCs w:val="22"/>
              </w:rPr>
            </w:pPr>
          </w:p>
        </w:tc>
        <w:tc>
          <w:tcPr>
            <w:tcW w:w="3119" w:type="dxa"/>
          </w:tcPr>
          <w:p w14:paraId="70BB8B93" w14:textId="77777777" w:rsidR="00997D20" w:rsidRPr="005907C8" w:rsidRDefault="00997D20" w:rsidP="00997D20">
            <w:pPr>
              <w:spacing w:before="120" w:after="120"/>
              <w:rPr>
                <w:rFonts w:cs="Segoe UI"/>
                <w:szCs w:val="22"/>
              </w:rPr>
            </w:pPr>
          </w:p>
        </w:tc>
        <w:tc>
          <w:tcPr>
            <w:tcW w:w="1134" w:type="dxa"/>
          </w:tcPr>
          <w:p w14:paraId="65E6676F" w14:textId="77777777" w:rsidR="00997D20" w:rsidRPr="005907C8" w:rsidRDefault="00997D20" w:rsidP="00997D20">
            <w:pPr>
              <w:spacing w:before="120" w:after="120"/>
              <w:rPr>
                <w:rFonts w:cs="Segoe UI"/>
                <w:szCs w:val="22"/>
              </w:rPr>
            </w:pPr>
          </w:p>
        </w:tc>
        <w:tc>
          <w:tcPr>
            <w:tcW w:w="993" w:type="dxa"/>
          </w:tcPr>
          <w:p w14:paraId="531AEFDB" w14:textId="77777777" w:rsidR="00997D20" w:rsidRPr="005907C8" w:rsidRDefault="00997D20" w:rsidP="00997D20">
            <w:pPr>
              <w:spacing w:before="120" w:after="120"/>
              <w:rPr>
                <w:rFonts w:cs="Segoe UI"/>
                <w:szCs w:val="22"/>
              </w:rPr>
            </w:pPr>
          </w:p>
        </w:tc>
      </w:tr>
      <w:tr w:rsidR="00997D20" w:rsidRPr="005907C8" w14:paraId="2A0C8293" w14:textId="77777777" w:rsidTr="00997D20">
        <w:trPr>
          <w:cantSplit/>
        </w:trPr>
        <w:tc>
          <w:tcPr>
            <w:tcW w:w="1134" w:type="dxa"/>
          </w:tcPr>
          <w:p w14:paraId="34DC0A2B" w14:textId="77777777" w:rsidR="00997D20" w:rsidRPr="005907C8" w:rsidRDefault="00997D20" w:rsidP="00997D20">
            <w:pPr>
              <w:spacing w:before="120" w:after="120"/>
              <w:rPr>
                <w:rFonts w:cs="Segoe UI"/>
                <w:szCs w:val="22"/>
              </w:rPr>
            </w:pPr>
          </w:p>
        </w:tc>
        <w:tc>
          <w:tcPr>
            <w:tcW w:w="1276" w:type="dxa"/>
          </w:tcPr>
          <w:p w14:paraId="787EE6F0" w14:textId="77777777" w:rsidR="00997D20" w:rsidRPr="005907C8" w:rsidRDefault="00997D20" w:rsidP="00997D20">
            <w:pPr>
              <w:spacing w:before="120" w:after="120"/>
              <w:rPr>
                <w:rFonts w:cs="Segoe UI"/>
                <w:szCs w:val="22"/>
              </w:rPr>
            </w:pPr>
          </w:p>
        </w:tc>
        <w:tc>
          <w:tcPr>
            <w:tcW w:w="1276" w:type="dxa"/>
          </w:tcPr>
          <w:p w14:paraId="376E84CB" w14:textId="77777777" w:rsidR="00997D20" w:rsidRPr="005907C8" w:rsidRDefault="00997D20" w:rsidP="00997D20">
            <w:pPr>
              <w:spacing w:before="120" w:after="120"/>
              <w:rPr>
                <w:rFonts w:cs="Segoe UI"/>
                <w:szCs w:val="22"/>
              </w:rPr>
            </w:pPr>
          </w:p>
        </w:tc>
        <w:tc>
          <w:tcPr>
            <w:tcW w:w="1417" w:type="dxa"/>
          </w:tcPr>
          <w:p w14:paraId="25E9201D" w14:textId="77777777" w:rsidR="00997D20" w:rsidRPr="005907C8" w:rsidRDefault="00997D20" w:rsidP="00997D20">
            <w:pPr>
              <w:spacing w:before="120" w:after="120"/>
              <w:rPr>
                <w:rFonts w:cs="Segoe UI"/>
                <w:szCs w:val="22"/>
              </w:rPr>
            </w:pPr>
          </w:p>
        </w:tc>
        <w:tc>
          <w:tcPr>
            <w:tcW w:w="3119" w:type="dxa"/>
          </w:tcPr>
          <w:p w14:paraId="7B81AD22" w14:textId="77777777" w:rsidR="00997D20" w:rsidRPr="005907C8" w:rsidRDefault="00997D20" w:rsidP="00997D20">
            <w:pPr>
              <w:spacing w:before="120" w:after="120"/>
              <w:rPr>
                <w:rFonts w:cs="Segoe UI"/>
                <w:szCs w:val="22"/>
              </w:rPr>
            </w:pPr>
          </w:p>
        </w:tc>
        <w:tc>
          <w:tcPr>
            <w:tcW w:w="1134" w:type="dxa"/>
          </w:tcPr>
          <w:p w14:paraId="38DBDED3" w14:textId="77777777" w:rsidR="00997D20" w:rsidRPr="005907C8" w:rsidRDefault="00997D20" w:rsidP="00997D20">
            <w:pPr>
              <w:spacing w:before="120" w:after="120"/>
              <w:rPr>
                <w:rFonts w:cs="Segoe UI"/>
                <w:szCs w:val="22"/>
              </w:rPr>
            </w:pPr>
          </w:p>
        </w:tc>
        <w:tc>
          <w:tcPr>
            <w:tcW w:w="993" w:type="dxa"/>
          </w:tcPr>
          <w:p w14:paraId="660006AA" w14:textId="77777777" w:rsidR="00997D20" w:rsidRPr="005907C8" w:rsidRDefault="00997D20" w:rsidP="00997D20">
            <w:pPr>
              <w:spacing w:before="120" w:after="120"/>
              <w:rPr>
                <w:rFonts w:cs="Segoe UI"/>
                <w:szCs w:val="22"/>
              </w:rPr>
            </w:pPr>
          </w:p>
        </w:tc>
      </w:tr>
      <w:tr w:rsidR="00997D20" w:rsidRPr="005907C8" w14:paraId="3F2A0918" w14:textId="77777777" w:rsidTr="00997D20">
        <w:trPr>
          <w:cantSplit/>
        </w:trPr>
        <w:tc>
          <w:tcPr>
            <w:tcW w:w="1134" w:type="dxa"/>
          </w:tcPr>
          <w:p w14:paraId="3CF9FA93" w14:textId="77777777" w:rsidR="00997D20" w:rsidRPr="005907C8" w:rsidRDefault="00997D20" w:rsidP="00997D20">
            <w:pPr>
              <w:spacing w:before="120" w:after="120"/>
              <w:rPr>
                <w:rFonts w:cs="Segoe UI"/>
                <w:szCs w:val="22"/>
              </w:rPr>
            </w:pPr>
          </w:p>
        </w:tc>
        <w:tc>
          <w:tcPr>
            <w:tcW w:w="1276" w:type="dxa"/>
          </w:tcPr>
          <w:p w14:paraId="5D0EA394" w14:textId="77777777" w:rsidR="00997D20" w:rsidRPr="005907C8" w:rsidRDefault="00997D20" w:rsidP="00997D20">
            <w:pPr>
              <w:spacing w:before="120" w:after="120"/>
              <w:rPr>
                <w:rFonts w:cs="Segoe UI"/>
                <w:szCs w:val="22"/>
              </w:rPr>
            </w:pPr>
          </w:p>
        </w:tc>
        <w:tc>
          <w:tcPr>
            <w:tcW w:w="1276" w:type="dxa"/>
          </w:tcPr>
          <w:p w14:paraId="15A65E3A" w14:textId="77777777" w:rsidR="00997D20" w:rsidRPr="005907C8" w:rsidRDefault="00997D20" w:rsidP="00997D20">
            <w:pPr>
              <w:spacing w:before="120" w:after="120"/>
              <w:rPr>
                <w:rFonts w:cs="Segoe UI"/>
                <w:szCs w:val="22"/>
              </w:rPr>
            </w:pPr>
          </w:p>
        </w:tc>
        <w:tc>
          <w:tcPr>
            <w:tcW w:w="1417" w:type="dxa"/>
          </w:tcPr>
          <w:p w14:paraId="2A799B68" w14:textId="77777777" w:rsidR="00997D20" w:rsidRPr="005907C8" w:rsidRDefault="00997D20" w:rsidP="00997D20">
            <w:pPr>
              <w:spacing w:before="120" w:after="120"/>
              <w:rPr>
                <w:rFonts w:cs="Segoe UI"/>
                <w:szCs w:val="22"/>
              </w:rPr>
            </w:pPr>
          </w:p>
        </w:tc>
        <w:tc>
          <w:tcPr>
            <w:tcW w:w="3119" w:type="dxa"/>
          </w:tcPr>
          <w:p w14:paraId="164BB170" w14:textId="77777777" w:rsidR="00997D20" w:rsidRPr="005907C8" w:rsidRDefault="00997D20" w:rsidP="00997D20">
            <w:pPr>
              <w:spacing w:before="120" w:after="120"/>
              <w:rPr>
                <w:rFonts w:cs="Segoe UI"/>
                <w:szCs w:val="22"/>
              </w:rPr>
            </w:pPr>
          </w:p>
        </w:tc>
        <w:tc>
          <w:tcPr>
            <w:tcW w:w="1134" w:type="dxa"/>
          </w:tcPr>
          <w:p w14:paraId="70E2C231" w14:textId="77777777" w:rsidR="00997D20" w:rsidRPr="005907C8" w:rsidRDefault="00997D20" w:rsidP="00997D20">
            <w:pPr>
              <w:spacing w:before="120" w:after="120"/>
              <w:rPr>
                <w:rFonts w:cs="Segoe UI"/>
                <w:szCs w:val="22"/>
              </w:rPr>
            </w:pPr>
          </w:p>
        </w:tc>
        <w:tc>
          <w:tcPr>
            <w:tcW w:w="993" w:type="dxa"/>
          </w:tcPr>
          <w:p w14:paraId="4640CDF5" w14:textId="77777777" w:rsidR="00997D20" w:rsidRPr="005907C8" w:rsidRDefault="00997D20" w:rsidP="00997D20">
            <w:pPr>
              <w:spacing w:before="120" w:after="120"/>
              <w:rPr>
                <w:rFonts w:cs="Segoe UI"/>
                <w:szCs w:val="22"/>
              </w:rPr>
            </w:pPr>
          </w:p>
        </w:tc>
      </w:tr>
      <w:tr w:rsidR="00997D20" w:rsidRPr="005907C8" w14:paraId="40431B3C" w14:textId="77777777" w:rsidTr="00997D20">
        <w:trPr>
          <w:cantSplit/>
        </w:trPr>
        <w:tc>
          <w:tcPr>
            <w:tcW w:w="1134" w:type="dxa"/>
          </w:tcPr>
          <w:p w14:paraId="4AABB66F" w14:textId="77777777" w:rsidR="00997D20" w:rsidRPr="005907C8" w:rsidRDefault="00997D20" w:rsidP="00997D20">
            <w:pPr>
              <w:spacing w:before="120" w:after="120"/>
              <w:rPr>
                <w:rFonts w:cs="Segoe UI"/>
                <w:szCs w:val="22"/>
              </w:rPr>
            </w:pPr>
          </w:p>
        </w:tc>
        <w:tc>
          <w:tcPr>
            <w:tcW w:w="1276" w:type="dxa"/>
          </w:tcPr>
          <w:p w14:paraId="38829C90" w14:textId="77777777" w:rsidR="00997D20" w:rsidRPr="005907C8" w:rsidRDefault="00997D20" w:rsidP="00997D20">
            <w:pPr>
              <w:spacing w:before="120" w:after="120"/>
              <w:rPr>
                <w:rFonts w:cs="Segoe UI"/>
                <w:szCs w:val="22"/>
              </w:rPr>
            </w:pPr>
          </w:p>
        </w:tc>
        <w:tc>
          <w:tcPr>
            <w:tcW w:w="1276" w:type="dxa"/>
          </w:tcPr>
          <w:p w14:paraId="05BD0ACC" w14:textId="77777777" w:rsidR="00997D20" w:rsidRPr="005907C8" w:rsidRDefault="00997D20" w:rsidP="00997D20">
            <w:pPr>
              <w:spacing w:before="120" w:after="120"/>
              <w:rPr>
                <w:rFonts w:cs="Segoe UI"/>
                <w:szCs w:val="22"/>
              </w:rPr>
            </w:pPr>
          </w:p>
        </w:tc>
        <w:tc>
          <w:tcPr>
            <w:tcW w:w="1417" w:type="dxa"/>
          </w:tcPr>
          <w:p w14:paraId="4053D65A" w14:textId="77777777" w:rsidR="00997D20" w:rsidRPr="005907C8" w:rsidRDefault="00997D20" w:rsidP="00997D20">
            <w:pPr>
              <w:spacing w:before="120" w:after="120"/>
              <w:rPr>
                <w:rFonts w:cs="Segoe UI"/>
                <w:szCs w:val="22"/>
              </w:rPr>
            </w:pPr>
          </w:p>
        </w:tc>
        <w:tc>
          <w:tcPr>
            <w:tcW w:w="3119" w:type="dxa"/>
          </w:tcPr>
          <w:p w14:paraId="6B5314E8" w14:textId="77777777" w:rsidR="00997D20" w:rsidRPr="005907C8" w:rsidRDefault="00997D20" w:rsidP="00997D20">
            <w:pPr>
              <w:spacing w:before="120" w:after="120"/>
              <w:rPr>
                <w:rFonts w:cs="Segoe UI"/>
                <w:szCs w:val="22"/>
              </w:rPr>
            </w:pPr>
          </w:p>
        </w:tc>
        <w:tc>
          <w:tcPr>
            <w:tcW w:w="1134" w:type="dxa"/>
          </w:tcPr>
          <w:p w14:paraId="6D55FCCB" w14:textId="77777777" w:rsidR="00997D20" w:rsidRPr="005907C8" w:rsidRDefault="00997D20" w:rsidP="00997D20">
            <w:pPr>
              <w:spacing w:before="120" w:after="120"/>
              <w:rPr>
                <w:rFonts w:cs="Segoe UI"/>
                <w:szCs w:val="22"/>
              </w:rPr>
            </w:pPr>
          </w:p>
        </w:tc>
        <w:tc>
          <w:tcPr>
            <w:tcW w:w="993" w:type="dxa"/>
          </w:tcPr>
          <w:p w14:paraId="16CFE2F9" w14:textId="77777777" w:rsidR="00997D20" w:rsidRPr="005907C8" w:rsidRDefault="00997D20" w:rsidP="00997D20">
            <w:pPr>
              <w:spacing w:before="120" w:after="120"/>
              <w:rPr>
                <w:rFonts w:cs="Segoe UI"/>
                <w:szCs w:val="22"/>
              </w:rPr>
            </w:pPr>
          </w:p>
        </w:tc>
      </w:tr>
      <w:tr w:rsidR="00997D20" w:rsidRPr="005907C8" w14:paraId="68DAFEF4" w14:textId="77777777" w:rsidTr="00997D20">
        <w:trPr>
          <w:cantSplit/>
        </w:trPr>
        <w:tc>
          <w:tcPr>
            <w:tcW w:w="1134" w:type="dxa"/>
          </w:tcPr>
          <w:p w14:paraId="6978B026" w14:textId="77777777" w:rsidR="00997D20" w:rsidRPr="005907C8" w:rsidRDefault="00997D20" w:rsidP="00997D20">
            <w:pPr>
              <w:spacing w:before="120" w:after="120"/>
              <w:rPr>
                <w:rFonts w:cs="Segoe UI"/>
                <w:szCs w:val="22"/>
              </w:rPr>
            </w:pPr>
          </w:p>
        </w:tc>
        <w:tc>
          <w:tcPr>
            <w:tcW w:w="1276" w:type="dxa"/>
          </w:tcPr>
          <w:p w14:paraId="560A9C76" w14:textId="77777777" w:rsidR="00997D20" w:rsidRPr="005907C8" w:rsidRDefault="00997D20" w:rsidP="00997D20">
            <w:pPr>
              <w:spacing w:before="120" w:after="120"/>
              <w:rPr>
                <w:rFonts w:cs="Segoe UI"/>
                <w:szCs w:val="22"/>
              </w:rPr>
            </w:pPr>
          </w:p>
        </w:tc>
        <w:tc>
          <w:tcPr>
            <w:tcW w:w="1276" w:type="dxa"/>
          </w:tcPr>
          <w:p w14:paraId="702141F7" w14:textId="77777777" w:rsidR="00997D20" w:rsidRPr="005907C8" w:rsidRDefault="00997D20" w:rsidP="00997D20">
            <w:pPr>
              <w:spacing w:before="120" w:after="120"/>
              <w:rPr>
                <w:rFonts w:cs="Segoe UI"/>
                <w:szCs w:val="22"/>
              </w:rPr>
            </w:pPr>
          </w:p>
        </w:tc>
        <w:tc>
          <w:tcPr>
            <w:tcW w:w="1417" w:type="dxa"/>
          </w:tcPr>
          <w:p w14:paraId="46EC9E89" w14:textId="77777777" w:rsidR="00997D20" w:rsidRPr="005907C8" w:rsidRDefault="00997D20" w:rsidP="00997D20">
            <w:pPr>
              <w:spacing w:before="120" w:after="120"/>
              <w:rPr>
                <w:rFonts w:cs="Segoe UI"/>
                <w:szCs w:val="22"/>
              </w:rPr>
            </w:pPr>
          </w:p>
        </w:tc>
        <w:tc>
          <w:tcPr>
            <w:tcW w:w="3119" w:type="dxa"/>
          </w:tcPr>
          <w:p w14:paraId="7E8AC6B5" w14:textId="77777777" w:rsidR="00997D20" w:rsidRPr="005907C8" w:rsidRDefault="00997D20" w:rsidP="00997D20">
            <w:pPr>
              <w:spacing w:before="120" w:after="120"/>
              <w:rPr>
                <w:rFonts w:cs="Segoe UI"/>
                <w:szCs w:val="22"/>
              </w:rPr>
            </w:pPr>
          </w:p>
        </w:tc>
        <w:tc>
          <w:tcPr>
            <w:tcW w:w="1134" w:type="dxa"/>
          </w:tcPr>
          <w:p w14:paraId="2CF5FEE6" w14:textId="77777777" w:rsidR="00997D20" w:rsidRPr="005907C8" w:rsidRDefault="00997D20" w:rsidP="00997D20">
            <w:pPr>
              <w:spacing w:before="120" w:after="120"/>
              <w:rPr>
                <w:rFonts w:cs="Segoe UI"/>
                <w:szCs w:val="22"/>
              </w:rPr>
            </w:pPr>
          </w:p>
        </w:tc>
        <w:tc>
          <w:tcPr>
            <w:tcW w:w="993" w:type="dxa"/>
          </w:tcPr>
          <w:p w14:paraId="74407BD1" w14:textId="77777777" w:rsidR="00997D20" w:rsidRPr="005907C8" w:rsidRDefault="00997D20" w:rsidP="00997D20">
            <w:pPr>
              <w:spacing w:before="120" w:after="120"/>
              <w:rPr>
                <w:rFonts w:cs="Segoe UI"/>
                <w:szCs w:val="22"/>
              </w:rPr>
            </w:pPr>
          </w:p>
        </w:tc>
      </w:tr>
      <w:tr w:rsidR="00997D20" w:rsidRPr="005907C8" w14:paraId="4E130DC7" w14:textId="77777777" w:rsidTr="00997D20">
        <w:trPr>
          <w:cantSplit/>
        </w:trPr>
        <w:tc>
          <w:tcPr>
            <w:tcW w:w="1134" w:type="dxa"/>
          </w:tcPr>
          <w:p w14:paraId="3473C490" w14:textId="77777777" w:rsidR="00997D20" w:rsidRPr="005907C8" w:rsidRDefault="00997D20" w:rsidP="00997D20">
            <w:pPr>
              <w:spacing w:before="120" w:after="120"/>
              <w:rPr>
                <w:rFonts w:cs="Segoe UI"/>
                <w:szCs w:val="22"/>
              </w:rPr>
            </w:pPr>
          </w:p>
        </w:tc>
        <w:tc>
          <w:tcPr>
            <w:tcW w:w="1276" w:type="dxa"/>
          </w:tcPr>
          <w:p w14:paraId="58488DB2" w14:textId="77777777" w:rsidR="00997D20" w:rsidRPr="005907C8" w:rsidRDefault="00997D20" w:rsidP="00997D20">
            <w:pPr>
              <w:spacing w:before="120" w:after="120"/>
              <w:rPr>
                <w:rFonts w:cs="Segoe UI"/>
                <w:szCs w:val="22"/>
              </w:rPr>
            </w:pPr>
          </w:p>
        </w:tc>
        <w:tc>
          <w:tcPr>
            <w:tcW w:w="1276" w:type="dxa"/>
          </w:tcPr>
          <w:p w14:paraId="7270C725" w14:textId="77777777" w:rsidR="00997D20" w:rsidRPr="005907C8" w:rsidRDefault="00997D20" w:rsidP="00997D20">
            <w:pPr>
              <w:spacing w:before="120" w:after="120"/>
              <w:rPr>
                <w:rFonts w:cs="Segoe UI"/>
                <w:szCs w:val="22"/>
              </w:rPr>
            </w:pPr>
          </w:p>
        </w:tc>
        <w:tc>
          <w:tcPr>
            <w:tcW w:w="1417" w:type="dxa"/>
          </w:tcPr>
          <w:p w14:paraId="6B94BC57" w14:textId="77777777" w:rsidR="00997D20" w:rsidRPr="005907C8" w:rsidRDefault="00997D20" w:rsidP="00997D20">
            <w:pPr>
              <w:spacing w:before="120" w:after="120"/>
              <w:rPr>
                <w:rFonts w:cs="Segoe UI"/>
                <w:szCs w:val="22"/>
              </w:rPr>
            </w:pPr>
          </w:p>
        </w:tc>
        <w:tc>
          <w:tcPr>
            <w:tcW w:w="3119" w:type="dxa"/>
          </w:tcPr>
          <w:p w14:paraId="440A5702" w14:textId="77777777" w:rsidR="00997D20" w:rsidRPr="005907C8" w:rsidRDefault="00997D20" w:rsidP="00997D20">
            <w:pPr>
              <w:spacing w:before="120" w:after="120"/>
              <w:rPr>
                <w:rFonts w:cs="Segoe UI"/>
                <w:szCs w:val="22"/>
              </w:rPr>
            </w:pPr>
          </w:p>
        </w:tc>
        <w:tc>
          <w:tcPr>
            <w:tcW w:w="1134" w:type="dxa"/>
          </w:tcPr>
          <w:p w14:paraId="5BB8B5E0" w14:textId="77777777" w:rsidR="00997D20" w:rsidRPr="005907C8" w:rsidRDefault="00997D20" w:rsidP="00997D20">
            <w:pPr>
              <w:spacing w:before="120" w:after="120"/>
              <w:rPr>
                <w:rFonts w:cs="Segoe UI"/>
                <w:szCs w:val="22"/>
              </w:rPr>
            </w:pPr>
          </w:p>
        </w:tc>
        <w:tc>
          <w:tcPr>
            <w:tcW w:w="993" w:type="dxa"/>
          </w:tcPr>
          <w:p w14:paraId="58263D85" w14:textId="77777777" w:rsidR="00997D20" w:rsidRPr="005907C8" w:rsidRDefault="00997D20" w:rsidP="00997D20">
            <w:pPr>
              <w:spacing w:before="120" w:after="120"/>
              <w:rPr>
                <w:rFonts w:cs="Segoe UI"/>
                <w:szCs w:val="22"/>
              </w:rPr>
            </w:pPr>
          </w:p>
        </w:tc>
      </w:tr>
      <w:tr w:rsidR="00997D20" w:rsidRPr="005907C8" w14:paraId="0CF5155B" w14:textId="77777777" w:rsidTr="00997D20">
        <w:trPr>
          <w:cantSplit/>
        </w:trPr>
        <w:tc>
          <w:tcPr>
            <w:tcW w:w="1134" w:type="dxa"/>
          </w:tcPr>
          <w:p w14:paraId="4C046BCD" w14:textId="77777777" w:rsidR="00997D20" w:rsidRPr="005907C8" w:rsidRDefault="00997D20" w:rsidP="00997D20">
            <w:pPr>
              <w:spacing w:before="120" w:after="120"/>
              <w:rPr>
                <w:rFonts w:cs="Segoe UI"/>
                <w:szCs w:val="22"/>
              </w:rPr>
            </w:pPr>
          </w:p>
        </w:tc>
        <w:tc>
          <w:tcPr>
            <w:tcW w:w="1276" w:type="dxa"/>
          </w:tcPr>
          <w:p w14:paraId="60A86F83" w14:textId="77777777" w:rsidR="00997D20" w:rsidRPr="005907C8" w:rsidRDefault="00997D20" w:rsidP="00997D20">
            <w:pPr>
              <w:spacing w:before="120" w:after="120"/>
              <w:rPr>
                <w:rFonts w:cs="Segoe UI"/>
                <w:szCs w:val="22"/>
              </w:rPr>
            </w:pPr>
          </w:p>
        </w:tc>
        <w:tc>
          <w:tcPr>
            <w:tcW w:w="1276" w:type="dxa"/>
          </w:tcPr>
          <w:p w14:paraId="38CADED7" w14:textId="77777777" w:rsidR="00997D20" w:rsidRPr="005907C8" w:rsidRDefault="00997D20" w:rsidP="00997D20">
            <w:pPr>
              <w:spacing w:before="120" w:after="120"/>
              <w:rPr>
                <w:rFonts w:cs="Segoe UI"/>
                <w:szCs w:val="22"/>
              </w:rPr>
            </w:pPr>
          </w:p>
        </w:tc>
        <w:tc>
          <w:tcPr>
            <w:tcW w:w="1417" w:type="dxa"/>
          </w:tcPr>
          <w:p w14:paraId="59D3A74F" w14:textId="77777777" w:rsidR="00997D20" w:rsidRPr="005907C8" w:rsidRDefault="00997D20" w:rsidP="00997D20">
            <w:pPr>
              <w:spacing w:before="120" w:after="120"/>
              <w:rPr>
                <w:rFonts w:cs="Segoe UI"/>
                <w:szCs w:val="22"/>
              </w:rPr>
            </w:pPr>
          </w:p>
        </w:tc>
        <w:tc>
          <w:tcPr>
            <w:tcW w:w="3119" w:type="dxa"/>
          </w:tcPr>
          <w:p w14:paraId="27C66D4C" w14:textId="77777777" w:rsidR="00997D20" w:rsidRPr="005907C8" w:rsidRDefault="00997D20" w:rsidP="00997D20">
            <w:pPr>
              <w:spacing w:before="120" w:after="120"/>
              <w:rPr>
                <w:rFonts w:cs="Segoe UI"/>
                <w:szCs w:val="22"/>
              </w:rPr>
            </w:pPr>
          </w:p>
        </w:tc>
        <w:tc>
          <w:tcPr>
            <w:tcW w:w="1134" w:type="dxa"/>
          </w:tcPr>
          <w:p w14:paraId="025BD029" w14:textId="77777777" w:rsidR="00997D20" w:rsidRPr="005907C8" w:rsidRDefault="00997D20" w:rsidP="00997D20">
            <w:pPr>
              <w:spacing w:before="120" w:after="120"/>
              <w:rPr>
                <w:rFonts w:cs="Segoe UI"/>
                <w:szCs w:val="22"/>
              </w:rPr>
            </w:pPr>
          </w:p>
        </w:tc>
        <w:tc>
          <w:tcPr>
            <w:tcW w:w="993" w:type="dxa"/>
          </w:tcPr>
          <w:p w14:paraId="174D5651" w14:textId="77777777" w:rsidR="00997D20" w:rsidRPr="005907C8" w:rsidRDefault="00997D20" w:rsidP="00997D20">
            <w:pPr>
              <w:spacing w:before="120" w:after="120"/>
              <w:rPr>
                <w:rFonts w:cs="Segoe UI"/>
                <w:szCs w:val="22"/>
              </w:rPr>
            </w:pPr>
          </w:p>
        </w:tc>
      </w:tr>
      <w:tr w:rsidR="00997D20" w:rsidRPr="005907C8" w14:paraId="311893E2" w14:textId="77777777" w:rsidTr="00997D20">
        <w:trPr>
          <w:cantSplit/>
        </w:trPr>
        <w:tc>
          <w:tcPr>
            <w:tcW w:w="1134" w:type="dxa"/>
          </w:tcPr>
          <w:p w14:paraId="314109D1" w14:textId="77777777" w:rsidR="00997D20" w:rsidRPr="005907C8" w:rsidRDefault="00997D20" w:rsidP="00997D20">
            <w:pPr>
              <w:spacing w:before="120" w:after="120"/>
              <w:rPr>
                <w:rFonts w:cs="Segoe UI"/>
                <w:szCs w:val="22"/>
              </w:rPr>
            </w:pPr>
          </w:p>
        </w:tc>
        <w:tc>
          <w:tcPr>
            <w:tcW w:w="1276" w:type="dxa"/>
          </w:tcPr>
          <w:p w14:paraId="272274E3" w14:textId="77777777" w:rsidR="00997D20" w:rsidRPr="005907C8" w:rsidRDefault="00997D20" w:rsidP="00997D20">
            <w:pPr>
              <w:spacing w:before="120" w:after="120"/>
              <w:rPr>
                <w:rFonts w:cs="Segoe UI"/>
                <w:szCs w:val="22"/>
              </w:rPr>
            </w:pPr>
          </w:p>
        </w:tc>
        <w:tc>
          <w:tcPr>
            <w:tcW w:w="1276" w:type="dxa"/>
          </w:tcPr>
          <w:p w14:paraId="6FEAF9C2" w14:textId="77777777" w:rsidR="00997D20" w:rsidRPr="005907C8" w:rsidRDefault="00997D20" w:rsidP="00997D20">
            <w:pPr>
              <w:spacing w:before="120" w:after="120"/>
              <w:rPr>
                <w:rFonts w:cs="Segoe UI"/>
                <w:szCs w:val="22"/>
              </w:rPr>
            </w:pPr>
          </w:p>
        </w:tc>
        <w:tc>
          <w:tcPr>
            <w:tcW w:w="1417" w:type="dxa"/>
          </w:tcPr>
          <w:p w14:paraId="247C8AC1" w14:textId="77777777" w:rsidR="00997D20" w:rsidRPr="005907C8" w:rsidRDefault="00997D20" w:rsidP="00997D20">
            <w:pPr>
              <w:spacing w:before="120" w:after="120"/>
              <w:rPr>
                <w:rFonts w:cs="Segoe UI"/>
                <w:szCs w:val="22"/>
              </w:rPr>
            </w:pPr>
          </w:p>
        </w:tc>
        <w:tc>
          <w:tcPr>
            <w:tcW w:w="3119" w:type="dxa"/>
          </w:tcPr>
          <w:p w14:paraId="58E3CA94" w14:textId="77777777" w:rsidR="00997D20" w:rsidRPr="005907C8" w:rsidRDefault="00997D20" w:rsidP="00997D20">
            <w:pPr>
              <w:spacing w:before="120" w:after="120"/>
              <w:rPr>
                <w:rFonts w:cs="Segoe UI"/>
                <w:szCs w:val="22"/>
              </w:rPr>
            </w:pPr>
          </w:p>
        </w:tc>
        <w:tc>
          <w:tcPr>
            <w:tcW w:w="1134" w:type="dxa"/>
          </w:tcPr>
          <w:p w14:paraId="35DF8002" w14:textId="77777777" w:rsidR="00997D20" w:rsidRPr="005907C8" w:rsidRDefault="00997D20" w:rsidP="00997D20">
            <w:pPr>
              <w:spacing w:before="120" w:after="120"/>
              <w:rPr>
                <w:rFonts w:cs="Segoe UI"/>
                <w:szCs w:val="22"/>
              </w:rPr>
            </w:pPr>
          </w:p>
        </w:tc>
        <w:tc>
          <w:tcPr>
            <w:tcW w:w="993" w:type="dxa"/>
          </w:tcPr>
          <w:p w14:paraId="5A3EAA50" w14:textId="77777777" w:rsidR="00997D20" w:rsidRPr="005907C8" w:rsidRDefault="00997D20" w:rsidP="00997D20">
            <w:pPr>
              <w:spacing w:before="120" w:after="120"/>
              <w:rPr>
                <w:rFonts w:cs="Segoe UI"/>
                <w:szCs w:val="22"/>
              </w:rPr>
            </w:pPr>
          </w:p>
        </w:tc>
      </w:tr>
      <w:tr w:rsidR="00997D20" w:rsidRPr="005907C8" w14:paraId="6FBD466D" w14:textId="77777777" w:rsidTr="00997D20">
        <w:trPr>
          <w:cantSplit/>
        </w:trPr>
        <w:tc>
          <w:tcPr>
            <w:tcW w:w="1134" w:type="dxa"/>
          </w:tcPr>
          <w:p w14:paraId="16EE1042" w14:textId="77777777" w:rsidR="00997D20" w:rsidRPr="005907C8" w:rsidRDefault="00997D20" w:rsidP="00997D20">
            <w:pPr>
              <w:spacing w:before="120" w:after="120"/>
              <w:rPr>
                <w:rFonts w:cs="Segoe UI"/>
                <w:szCs w:val="22"/>
              </w:rPr>
            </w:pPr>
          </w:p>
        </w:tc>
        <w:tc>
          <w:tcPr>
            <w:tcW w:w="1276" w:type="dxa"/>
          </w:tcPr>
          <w:p w14:paraId="45F26E92" w14:textId="77777777" w:rsidR="00997D20" w:rsidRPr="005907C8" w:rsidRDefault="00997D20" w:rsidP="00997D20">
            <w:pPr>
              <w:spacing w:before="120" w:after="120"/>
              <w:rPr>
                <w:rFonts w:cs="Segoe UI"/>
                <w:szCs w:val="22"/>
              </w:rPr>
            </w:pPr>
          </w:p>
        </w:tc>
        <w:tc>
          <w:tcPr>
            <w:tcW w:w="1276" w:type="dxa"/>
          </w:tcPr>
          <w:p w14:paraId="0088B288" w14:textId="77777777" w:rsidR="00997D20" w:rsidRPr="005907C8" w:rsidRDefault="00997D20" w:rsidP="00997D20">
            <w:pPr>
              <w:spacing w:before="120" w:after="120"/>
              <w:rPr>
                <w:rFonts w:cs="Segoe UI"/>
                <w:szCs w:val="22"/>
              </w:rPr>
            </w:pPr>
          </w:p>
        </w:tc>
        <w:tc>
          <w:tcPr>
            <w:tcW w:w="1417" w:type="dxa"/>
          </w:tcPr>
          <w:p w14:paraId="1735B691" w14:textId="77777777" w:rsidR="00997D20" w:rsidRPr="005907C8" w:rsidRDefault="00997D20" w:rsidP="00997D20">
            <w:pPr>
              <w:spacing w:before="120" w:after="120"/>
              <w:rPr>
                <w:rFonts w:cs="Segoe UI"/>
                <w:szCs w:val="22"/>
              </w:rPr>
            </w:pPr>
          </w:p>
        </w:tc>
        <w:tc>
          <w:tcPr>
            <w:tcW w:w="3119" w:type="dxa"/>
          </w:tcPr>
          <w:p w14:paraId="02A9A422" w14:textId="77777777" w:rsidR="00997D20" w:rsidRPr="005907C8" w:rsidRDefault="00997D20" w:rsidP="00997D20">
            <w:pPr>
              <w:spacing w:before="120" w:after="120"/>
              <w:rPr>
                <w:rFonts w:cs="Segoe UI"/>
                <w:szCs w:val="22"/>
              </w:rPr>
            </w:pPr>
          </w:p>
        </w:tc>
        <w:tc>
          <w:tcPr>
            <w:tcW w:w="1134" w:type="dxa"/>
          </w:tcPr>
          <w:p w14:paraId="410A67F5" w14:textId="77777777" w:rsidR="00997D20" w:rsidRPr="005907C8" w:rsidRDefault="00997D20" w:rsidP="00997D20">
            <w:pPr>
              <w:spacing w:before="120" w:after="120"/>
              <w:rPr>
                <w:rFonts w:cs="Segoe UI"/>
                <w:szCs w:val="22"/>
              </w:rPr>
            </w:pPr>
          </w:p>
        </w:tc>
        <w:tc>
          <w:tcPr>
            <w:tcW w:w="993" w:type="dxa"/>
          </w:tcPr>
          <w:p w14:paraId="4742FBA8" w14:textId="77777777" w:rsidR="00997D20" w:rsidRPr="005907C8" w:rsidRDefault="00997D20" w:rsidP="00997D20">
            <w:pPr>
              <w:spacing w:before="120" w:after="120"/>
              <w:rPr>
                <w:rFonts w:cs="Segoe UI"/>
                <w:szCs w:val="22"/>
              </w:rPr>
            </w:pPr>
          </w:p>
        </w:tc>
      </w:tr>
      <w:tr w:rsidR="00997D20" w:rsidRPr="005907C8" w14:paraId="528E1D3C" w14:textId="77777777" w:rsidTr="00997D20">
        <w:trPr>
          <w:cantSplit/>
        </w:trPr>
        <w:tc>
          <w:tcPr>
            <w:tcW w:w="1134" w:type="dxa"/>
          </w:tcPr>
          <w:p w14:paraId="4B43C11A" w14:textId="77777777" w:rsidR="00997D20" w:rsidRPr="005907C8" w:rsidRDefault="00997D20" w:rsidP="00997D20">
            <w:pPr>
              <w:spacing w:before="120" w:after="120"/>
              <w:rPr>
                <w:rFonts w:cs="Segoe UI"/>
                <w:szCs w:val="22"/>
              </w:rPr>
            </w:pPr>
          </w:p>
        </w:tc>
        <w:tc>
          <w:tcPr>
            <w:tcW w:w="1276" w:type="dxa"/>
          </w:tcPr>
          <w:p w14:paraId="0153E5E1" w14:textId="77777777" w:rsidR="00997D20" w:rsidRPr="005907C8" w:rsidRDefault="00997D20" w:rsidP="00997D20">
            <w:pPr>
              <w:spacing w:before="120" w:after="120"/>
              <w:rPr>
                <w:rFonts w:cs="Segoe UI"/>
                <w:szCs w:val="22"/>
              </w:rPr>
            </w:pPr>
          </w:p>
        </w:tc>
        <w:tc>
          <w:tcPr>
            <w:tcW w:w="1276" w:type="dxa"/>
          </w:tcPr>
          <w:p w14:paraId="0AA69DA4" w14:textId="77777777" w:rsidR="00997D20" w:rsidRPr="005907C8" w:rsidRDefault="00997D20" w:rsidP="00997D20">
            <w:pPr>
              <w:spacing w:before="120" w:after="120"/>
              <w:rPr>
                <w:rFonts w:cs="Segoe UI"/>
                <w:szCs w:val="22"/>
              </w:rPr>
            </w:pPr>
          </w:p>
        </w:tc>
        <w:tc>
          <w:tcPr>
            <w:tcW w:w="1417" w:type="dxa"/>
          </w:tcPr>
          <w:p w14:paraId="34FA5933" w14:textId="77777777" w:rsidR="00997D20" w:rsidRPr="005907C8" w:rsidRDefault="00997D20" w:rsidP="00997D20">
            <w:pPr>
              <w:spacing w:before="120" w:after="120"/>
              <w:rPr>
                <w:rFonts w:cs="Segoe UI"/>
                <w:szCs w:val="22"/>
              </w:rPr>
            </w:pPr>
          </w:p>
        </w:tc>
        <w:tc>
          <w:tcPr>
            <w:tcW w:w="3119" w:type="dxa"/>
          </w:tcPr>
          <w:p w14:paraId="033CB67C" w14:textId="77777777" w:rsidR="00997D20" w:rsidRPr="005907C8" w:rsidRDefault="00997D20" w:rsidP="00997D20">
            <w:pPr>
              <w:spacing w:before="120" w:after="120"/>
              <w:rPr>
                <w:rFonts w:cs="Segoe UI"/>
                <w:szCs w:val="22"/>
              </w:rPr>
            </w:pPr>
          </w:p>
        </w:tc>
        <w:tc>
          <w:tcPr>
            <w:tcW w:w="1134" w:type="dxa"/>
          </w:tcPr>
          <w:p w14:paraId="4B3170AD" w14:textId="77777777" w:rsidR="00997D20" w:rsidRPr="005907C8" w:rsidRDefault="00997D20" w:rsidP="00997D20">
            <w:pPr>
              <w:spacing w:before="120" w:after="120"/>
              <w:rPr>
                <w:rFonts w:cs="Segoe UI"/>
                <w:szCs w:val="22"/>
              </w:rPr>
            </w:pPr>
          </w:p>
        </w:tc>
        <w:tc>
          <w:tcPr>
            <w:tcW w:w="993" w:type="dxa"/>
          </w:tcPr>
          <w:p w14:paraId="42BC72D5" w14:textId="77777777" w:rsidR="00997D20" w:rsidRPr="005907C8" w:rsidRDefault="00997D20" w:rsidP="00997D20">
            <w:pPr>
              <w:spacing w:before="120" w:after="120"/>
              <w:rPr>
                <w:rFonts w:cs="Segoe UI"/>
                <w:szCs w:val="22"/>
              </w:rPr>
            </w:pPr>
          </w:p>
        </w:tc>
      </w:tr>
      <w:tr w:rsidR="00997D20" w:rsidRPr="005907C8" w14:paraId="2FFA975E" w14:textId="77777777" w:rsidTr="00997D20">
        <w:trPr>
          <w:cantSplit/>
        </w:trPr>
        <w:tc>
          <w:tcPr>
            <w:tcW w:w="1134" w:type="dxa"/>
          </w:tcPr>
          <w:p w14:paraId="3104680E" w14:textId="77777777" w:rsidR="00997D20" w:rsidRPr="005907C8" w:rsidRDefault="00997D20" w:rsidP="00997D20">
            <w:pPr>
              <w:spacing w:before="120" w:after="120"/>
              <w:rPr>
                <w:rFonts w:cs="Segoe UI"/>
                <w:szCs w:val="22"/>
              </w:rPr>
            </w:pPr>
          </w:p>
        </w:tc>
        <w:tc>
          <w:tcPr>
            <w:tcW w:w="1276" w:type="dxa"/>
          </w:tcPr>
          <w:p w14:paraId="1118B216" w14:textId="77777777" w:rsidR="00997D20" w:rsidRPr="005907C8" w:rsidRDefault="00997D20" w:rsidP="00997D20">
            <w:pPr>
              <w:spacing w:before="120" w:after="120"/>
              <w:rPr>
                <w:rFonts w:cs="Segoe UI"/>
                <w:szCs w:val="22"/>
              </w:rPr>
            </w:pPr>
          </w:p>
        </w:tc>
        <w:tc>
          <w:tcPr>
            <w:tcW w:w="1276" w:type="dxa"/>
          </w:tcPr>
          <w:p w14:paraId="7B74B707" w14:textId="77777777" w:rsidR="00997D20" w:rsidRPr="005907C8" w:rsidRDefault="00997D20" w:rsidP="00997D20">
            <w:pPr>
              <w:spacing w:before="120" w:after="120"/>
              <w:rPr>
                <w:rFonts w:cs="Segoe UI"/>
                <w:szCs w:val="22"/>
              </w:rPr>
            </w:pPr>
          </w:p>
        </w:tc>
        <w:tc>
          <w:tcPr>
            <w:tcW w:w="1417" w:type="dxa"/>
          </w:tcPr>
          <w:p w14:paraId="479E7ADC" w14:textId="77777777" w:rsidR="00997D20" w:rsidRPr="005907C8" w:rsidRDefault="00997D20" w:rsidP="00997D20">
            <w:pPr>
              <w:spacing w:before="120" w:after="120"/>
              <w:rPr>
                <w:rFonts w:cs="Segoe UI"/>
                <w:szCs w:val="22"/>
              </w:rPr>
            </w:pPr>
          </w:p>
        </w:tc>
        <w:tc>
          <w:tcPr>
            <w:tcW w:w="3119" w:type="dxa"/>
          </w:tcPr>
          <w:p w14:paraId="25DC1261" w14:textId="77777777" w:rsidR="00997D20" w:rsidRPr="005907C8" w:rsidRDefault="00997D20" w:rsidP="00997D20">
            <w:pPr>
              <w:spacing w:before="120" w:after="120"/>
              <w:rPr>
                <w:rFonts w:cs="Segoe UI"/>
                <w:szCs w:val="22"/>
              </w:rPr>
            </w:pPr>
          </w:p>
        </w:tc>
        <w:tc>
          <w:tcPr>
            <w:tcW w:w="1134" w:type="dxa"/>
          </w:tcPr>
          <w:p w14:paraId="06B9DF85" w14:textId="77777777" w:rsidR="00997D20" w:rsidRPr="005907C8" w:rsidRDefault="00997D20" w:rsidP="00997D20">
            <w:pPr>
              <w:spacing w:before="120" w:after="120"/>
              <w:rPr>
                <w:rFonts w:cs="Segoe UI"/>
                <w:szCs w:val="22"/>
              </w:rPr>
            </w:pPr>
          </w:p>
        </w:tc>
        <w:tc>
          <w:tcPr>
            <w:tcW w:w="993" w:type="dxa"/>
          </w:tcPr>
          <w:p w14:paraId="23C0A159" w14:textId="77777777" w:rsidR="00997D20" w:rsidRPr="005907C8" w:rsidRDefault="00997D20" w:rsidP="00997D20">
            <w:pPr>
              <w:spacing w:before="120" w:after="120"/>
              <w:rPr>
                <w:rFonts w:cs="Segoe UI"/>
                <w:szCs w:val="22"/>
              </w:rPr>
            </w:pPr>
          </w:p>
        </w:tc>
      </w:tr>
      <w:tr w:rsidR="00997D20" w:rsidRPr="005907C8" w14:paraId="61CADFB0" w14:textId="77777777" w:rsidTr="00997D20">
        <w:trPr>
          <w:cantSplit/>
        </w:trPr>
        <w:tc>
          <w:tcPr>
            <w:tcW w:w="1134" w:type="dxa"/>
          </w:tcPr>
          <w:p w14:paraId="3B8DC84A" w14:textId="77777777" w:rsidR="00997D20" w:rsidRPr="005907C8" w:rsidRDefault="00997D20" w:rsidP="00997D20">
            <w:pPr>
              <w:spacing w:before="120" w:after="120"/>
              <w:rPr>
                <w:rFonts w:cs="Segoe UI"/>
                <w:szCs w:val="22"/>
              </w:rPr>
            </w:pPr>
          </w:p>
        </w:tc>
        <w:tc>
          <w:tcPr>
            <w:tcW w:w="1276" w:type="dxa"/>
          </w:tcPr>
          <w:p w14:paraId="4949A23D" w14:textId="77777777" w:rsidR="00997D20" w:rsidRPr="005907C8" w:rsidRDefault="00997D20" w:rsidP="00997D20">
            <w:pPr>
              <w:spacing w:before="120" w:after="120"/>
              <w:rPr>
                <w:rFonts w:cs="Segoe UI"/>
                <w:szCs w:val="22"/>
              </w:rPr>
            </w:pPr>
          </w:p>
        </w:tc>
        <w:tc>
          <w:tcPr>
            <w:tcW w:w="1276" w:type="dxa"/>
          </w:tcPr>
          <w:p w14:paraId="28E1D275" w14:textId="77777777" w:rsidR="00997D20" w:rsidRPr="005907C8" w:rsidRDefault="00997D20" w:rsidP="00997D20">
            <w:pPr>
              <w:spacing w:before="120" w:after="120"/>
              <w:rPr>
                <w:rFonts w:cs="Segoe UI"/>
                <w:szCs w:val="22"/>
              </w:rPr>
            </w:pPr>
          </w:p>
        </w:tc>
        <w:tc>
          <w:tcPr>
            <w:tcW w:w="1417" w:type="dxa"/>
          </w:tcPr>
          <w:p w14:paraId="7A53933D" w14:textId="77777777" w:rsidR="00997D20" w:rsidRPr="005907C8" w:rsidRDefault="00997D20" w:rsidP="00997D20">
            <w:pPr>
              <w:spacing w:before="120" w:after="120"/>
              <w:rPr>
                <w:rFonts w:cs="Segoe UI"/>
                <w:szCs w:val="22"/>
              </w:rPr>
            </w:pPr>
          </w:p>
        </w:tc>
        <w:tc>
          <w:tcPr>
            <w:tcW w:w="3119" w:type="dxa"/>
          </w:tcPr>
          <w:p w14:paraId="734488F6" w14:textId="77777777" w:rsidR="00997D20" w:rsidRPr="005907C8" w:rsidRDefault="00997D20" w:rsidP="00997D20">
            <w:pPr>
              <w:spacing w:before="120" w:after="120"/>
              <w:rPr>
                <w:rFonts w:cs="Segoe UI"/>
                <w:szCs w:val="22"/>
              </w:rPr>
            </w:pPr>
          </w:p>
        </w:tc>
        <w:tc>
          <w:tcPr>
            <w:tcW w:w="1134" w:type="dxa"/>
          </w:tcPr>
          <w:p w14:paraId="274744AC" w14:textId="77777777" w:rsidR="00997D20" w:rsidRPr="005907C8" w:rsidRDefault="00997D20" w:rsidP="00997D20">
            <w:pPr>
              <w:spacing w:before="120" w:after="120"/>
              <w:rPr>
                <w:rFonts w:cs="Segoe UI"/>
                <w:szCs w:val="22"/>
              </w:rPr>
            </w:pPr>
          </w:p>
        </w:tc>
        <w:tc>
          <w:tcPr>
            <w:tcW w:w="993" w:type="dxa"/>
          </w:tcPr>
          <w:p w14:paraId="74224556" w14:textId="77777777" w:rsidR="00997D20" w:rsidRPr="005907C8" w:rsidRDefault="00997D20" w:rsidP="00997D20">
            <w:pPr>
              <w:spacing w:before="120" w:after="120"/>
              <w:rPr>
                <w:rFonts w:cs="Segoe UI"/>
                <w:szCs w:val="22"/>
              </w:rPr>
            </w:pPr>
          </w:p>
        </w:tc>
      </w:tr>
      <w:tr w:rsidR="00997D20" w:rsidRPr="005907C8" w14:paraId="1E71CDDC" w14:textId="77777777" w:rsidTr="00997D20">
        <w:trPr>
          <w:cantSplit/>
        </w:trPr>
        <w:tc>
          <w:tcPr>
            <w:tcW w:w="1134" w:type="dxa"/>
          </w:tcPr>
          <w:p w14:paraId="3EF44F0F" w14:textId="77777777" w:rsidR="00997D20" w:rsidRPr="005907C8" w:rsidRDefault="00997D20" w:rsidP="00997D20">
            <w:pPr>
              <w:spacing w:before="120" w:after="120"/>
              <w:rPr>
                <w:rFonts w:cs="Segoe UI"/>
                <w:szCs w:val="22"/>
              </w:rPr>
            </w:pPr>
          </w:p>
        </w:tc>
        <w:tc>
          <w:tcPr>
            <w:tcW w:w="1276" w:type="dxa"/>
          </w:tcPr>
          <w:p w14:paraId="3D89D069" w14:textId="77777777" w:rsidR="00997D20" w:rsidRPr="005907C8" w:rsidRDefault="00997D20" w:rsidP="00997D20">
            <w:pPr>
              <w:spacing w:before="120" w:after="120"/>
              <w:rPr>
                <w:rFonts w:cs="Segoe UI"/>
                <w:szCs w:val="22"/>
              </w:rPr>
            </w:pPr>
          </w:p>
        </w:tc>
        <w:tc>
          <w:tcPr>
            <w:tcW w:w="1276" w:type="dxa"/>
          </w:tcPr>
          <w:p w14:paraId="6B0D1D70" w14:textId="77777777" w:rsidR="00997D20" w:rsidRPr="005907C8" w:rsidRDefault="00997D20" w:rsidP="00997D20">
            <w:pPr>
              <w:spacing w:before="120" w:after="120"/>
              <w:rPr>
                <w:rFonts w:cs="Segoe UI"/>
                <w:szCs w:val="22"/>
              </w:rPr>
            </w:pPr>
          </w:p>
        </w:tc>
        <w:tc>
          <w:tcPr>
            <w:tcW w:w="1417" w:type="dxa"/>
          </w:tcPr>
          <w:p w14:paraId="712F54F6" w14:textId="77777777" w:rsidR="00997D20" w:rsidRPr="005907C8" w:rsidRDefault="00997D20" w:rsidP="00997D20">
            <w:pPr>
              <w:spacing w:before="120" w:after="120"/>
              <w:rPr>
                <w:rFonts w:cs="Segoe UI"/>
                <w:szCs w:val="22"/>
              </w:rPr>
            </w:pPr>
          </w:p>
        </w:tc>
        <w:tc>
          <w:tcPr>
            <w:tcW w:w="3119" w:type="dxa"/>
          </w:tcPr>
          <w:p w14:paraId="3FDB4433" w14:textId="77777777" w:rsidR="00997D20" w:rsidRPr="005907C8" w:rsidRDefault="00997D20" w:rsidP="00997D20">
            <w:pPr>
              <w:spacing w:before="120" w:after="120"/>
              <w:rPr>
                <w:rFonts w:cs="Segoe UI"/>
                <w:szCs w:val="22"/>
              </w:rPr>
            </w:pPr>
          </w:p>
        </w:tc>
        <w:tc>
          <w:tcPr>
            <w:tcW w:w="1134" w:type="dxa"/>
          </w:tcPr>
          <w:p w14:paraId="59D4227B" w14:textId="77777777" w:rsidR="00997D20" w:rsidRPr="005907C8" w:rsidRDefault="00997D20" w:rsidP="00997D20">
            <w:pPr>
              <w:spacing w:before="120" w:after="120"/>
              <w:rPr>
                <w:rFonts w:cs="Segoe UI"/>
                <w:szCs w:val="22"/>
              </w:rPr>
            </w:pPr>
          </w:p>
        </w:tc>
        <w:tc>
          <w:tcPr>
            <w:tcW w:w="993" w:type="dxa"/>
          </w:tcPr>
          <w:p w14:paraId="3A3BAD3D" w14:textId="77777777" w:rsidR="00997D20" w:rsidRPr="005907C8" w:rsidRDefault="00997D20" w:rsidP="00997D20">
            <w:pPr>
              <w:spacing w:before="120" w:after="120"/>
              <w:rPr>
                <w:rFonts w:cs="Segoe UI"/>
                <w:szCs w:val="22"/>
              </w:rPr>
            </w:pPr>
          </w:p>
        </w:tc>
      </w:tr>
      <w:tr w:rsidR="00997D20" w:rsidRPr="005907C8" w14:paraId="5FFA2907" w14:textId="77777777" w:rsidTr="00997D20">
        <w:trPr>
          <w:cantSplit/>
        </w:trPr>
        <w:tc>
          <w:tcPr>
            <w:tcW w:w="1134" w:type="dxa"/>
          </w:tcPr>
          <w:p w14:paraId="0EF33C74" w14:textId="77777777" w:rsidR="00997D20" w:rsidRPr="005907C8" w:rsidRDefault="00997D20" w:rsidP="00997D20">
            <w:pPr>
              <w:spacing w:before="120" w:after="120"/>
              <w:rPr>
                <w:rFonts w:cs="Segoe UI"/>
                <w:szCs w:val="22"/>
              </w:rPr>
            </w:pPr>
          </w:p>
        </w:tc>
        <w:tc>
          <w:tcPr>
            <w:tcW w:w="1276" w:type="dxa"/>
          </w:tcPr>
          <w:p w14:paraId="2462E537" w14:textId="77777777" w:rsidR="00997D20" w:rsidRPr="005907C8" w:rsidRDefault="00997D20" w:rsidP="00997D20">
            <w:pPr>
              <w:spacing w:before="120" w:after="120"/>
              <w:rPr>
                <w:rFonts w:cs="Segoe UI"/>
                <w:szCs w:val="22"/>
              </w:rPr>
            </w:pPr>
          </w:p>
        </w:tc>
        <w:tc>
          <w:tcPr>
            <w:tcW w:w="1276" w:type="dxa"/>
          </w:tcPr>
          <w:p w14:paraId="010035DE" w14:textId="77777777" w:rsidR="00997D20" w:rsidRPr="005907C8" w:rsidRDefault="00997D20" w:rsidP="00997D20">
            <w:pPr>
              <w:spacing w:before="120" w:after="120"/>
              <w:rPr>
                <w:rFonts w:cs="Segoe UI"/>
                <w:szCs w:val="22"/>
              </w:rPr>
            </w:pPr>
          </w:p>
        </w:tc>
        <w:tc>
          <w:tcPr>
            <w:tcW w:w="1417" w:type="dxa"/>
          </w:tcPr>
          <w:p w14:paraId="001F32AF" w14:textId="77777777" w:rsidR="00997D20" w:rsidRPr="005907C8" w:rsidRDefault="00997D20" w:rsidP="00997D20">
            <w:pPr>
              <w:spacing w:before="120" w:after="120"/>
              <w:rPr>
                <w:rFonts w:cs="Segoe UI"/>
                <w:szCs w:val="22"/>
              </w:rPr>
            </w:pPr>
          </w:p>
        </w:tc>
        <w:tc>
          <w:tcPr>
            <w:tcW w:w="3119" w:type="dxa"/>
          </w:tcPr>
          <w:p w14:paraId="47E81D6B" w14:textId="77777777" w:rsidR="00997D20" w:rsidRPr="005907C8" w:rsidRDefault="00997D20" w:rsidP="00997D20">
            <w:pPr>
              <w:spacing w:before="120" w:after="120"/>
              <w:rPr>
                <w:rFonts w:cs="Segoe UI"/>
                <w:szCs w:val="22"/>
              </w:rPr>
            </w:pPr>
          </w:p>
        </w:tc>
        <w:tc>
          <w:tcPr>
            <w:tcW w:w="1134" w:type="dxa"/>
          </w:tcPr>
          <w:p w14:paraId="2EBD7FE7" w14:textId="77777777" w:rsidR="00997D20" w:rsidRPr="005907C8" w:rsidRDefault="00997D20" w:rsidP="00997D20">
            <w:pPr>
              <w:spacing w:before="120" w:after="120"/>
              <w:rPr>
                <w:rFonts w:cs="Segoe UI"/>
                <w:szCs w:val="22"/>
              </w:rPr>
            </w:pPr>
          </w:p>
        </w:tc>
        <w:tc>
          <w:tcPr>
            <w:tcW w:w="993" w:type="dxa"/>
          </w:tcPr>
          <w:p w14:paraId="36E08FD1" w14:textId="77777777" w:rsidR="00997D20" w:rsidRPr="005907C8" w:rsidRDefault="00997D20" w:rsidP="00997D20">
            <w:pPr>
              <w:spacing w:before="120" w:after="120"/>
              <w:rPr>
                <w:rFonts w:cs="Segoe UI"/>
                <w:szCs w:val="22"/>
              </w:rPr>
            </w:pPr>
          </w:p>
        </w:tc>
      </w:tr>
      <w:tr w:rsidR="00997D20" w:rsidRPr="005907C8" w14:paraId="4C2877FE" w14:textId="77777777" w:rsidTr="00997D20">
        <w:trPr>
          <w:cantSplit/>
        </w:trPr>
        <w:tc>
          <w:tcPr>
            <w:tcW w:w="1134" w:type="dxa"/>
          </w:tcPr>
          <w:p w14:paraId="1B04E529" w14:textId="77777777" w:rsidR="00997D20" w:rsidRPr="005907C8" w:rsidRDefault="00997D20" w:rsidP="00997D20">
            <w:pPr>
              <w:spacing w:before="120" w:after="120"/>
              <w:rPr>
                <w:rFonts w:cs="Segoe UI"/>
                <w:szCs w:val="22"/>
              </w:rPr>
            </w:pPr>
          </w:p>
        </w:tc>
        <w:tc>
          <w:tcPr>
            <w:tcW w:w="1276" w:type="dxa"/>
          </w:tcPr>
          <w:p w14:paraId="25D813CA" w14:textId="77777777" w:rsidR="00997D20" w:rsidRPr="005907C8" w:rsidRDefault="00997D20" w:rsidP="00997D20">
            <w:pPr>
              <w:spacing w:before="120" w:after="120"/>
              <w:rPr>
                <w:rFonts w:cs="Segoe UI"/>
                <w:szCs w:val="22"/>
              </w:rPr>
            </w:pPr>
          </w:p>
        </w:tc>
        <w:tc>
          <w:tcPr>
            <w:tcW w:w="1276" w:type="dxa"/>
          </w:tcPr>
          <w:p w14:paraId="6D7BE134" w14:textId="77777777" w:rsidR="00997D20" w:rsidRPr="005907C8" w:rsidRDefault="00997D20" w:rsidP="00997D20">
            <w:pPr>
              <w:spacing w:before="120" w:after="120"/>
              <w:rPr>
                <w:rFonts w:cs="Segoe UI"/>
                <w:szCs w:val="22"/>
              </w:rPr>
            </w:pPr>
          </w:p>
        </w:tc>
        <w:tc>
          <w:tcPr>
            <w:tcW w:w="1417" w:type="dxa"/>
          </w:tcPr>
          <w:p w14:paraId="447B8A44" w14:textId="77777777" w:rsidR="00997D20" w:rsidRPr="005907C8" w:rsidRDefault="00997D20" w:rsidP="00997D20">
            <w:pPr>
              <w:spacing w:before="120" w:after="120"/>
              <w:rPr>
                <w:rFonts w:cs="Segoe UI"/>
                <w:szCs w:val="22"/>
              </w:rPr>
            </w:pPr>
          </w:p>
        </w:tc>
        <w:tc>
          <w:tcPr>
            <w:tcW w:w="3119" w:type="dxa"/>
          </w:tcPr>
          <w:p w14:paraId="52742EA4" w14:textId="77777777" w:rsidR="00997D20" w:rsidRPr="005907C8" w:rsidRDefault="00997D20" w:rsidP="00997D20">
            <w:pPr>
              <w:spacing w:before="120" w:after="120"/>
              <w:rPr>
                <w:rFonts w:cs="Segoe UI"/>
                <w:szCs w:val="22"/>
              </w:rPr>
            </w:pPr>
          </w:p>
        </w:tc>
        <w:tc>
          <w:tcPr>
            <w:tcW w:w="1134" w:type="dxa"/>
          </w:tcPr>
          <w:p w14:paraId="4E2E1E8C" w14:textId="77777777" w:rsidR="00997D20" w:rsidRPr="005907C8" w:rsidRDefault="00997D20" w:rsidP="00997D20">
            <w:pPr>
              <w:spacing w:before="120" w:after="120"/>
              <w:rPr>
                <w:rFonts w:cs="Segoe UI"/>
                <w:szCs w:val="22"/>
              </w:rPr>
            </w:pPr>
          </w:p>
        </w:tc>
        <w:tc>
          <w:tcPr>
            <w:tcW w:w="993" w:type="dxa"/>
          </w:tcPr>
          <w:p w14:paraId="5A56B9F3" w14:textId="77777777" w:rsidR="00997D20" w:rsidRPr="005907C8" w:rsidRDefault="00997D20" w:rsidP="00997D20">
            <w:pPr>
              <w:spacing w:before="120" w:after="120"/>
              <w:rPr>
                <w:rFonts w:cs="Segoe UI"/>
                <w:szCs w:val="22"/>
              </w:rPr>
            </w:pPr>
          </w:p>
        </w:tc>
      </w:tr>
      <w:tr w:rsidR="00997D20" w:rsidRPr="005907C8" w14:paraId="42E8F041" w14:textId="77777777" w:rsidTr="00997D20">
        <w:trPr>
          <w:cantSplit/>
        </w:trPr>
        <w:tc>
          <w:tcPr>
            <w:tcW w:w="1134" w:type="dxa"/>
          </w:tcPr>
          <w:p w14:paraId="47902783" w14:textId="77777777" w:rsidR="00997D20" w:rsidRPr="005907C8" w:rsidRDefault="00997D20" w:rsidP="00997D20">
            <w:pPr>
              <w:spacing w:before="120" w:after="120"/>
              <w:rPr>
                <w:rFonts w:cs="Segoe UI"/>
                <w:szCs w:val="22"/>
              </w:rPr>
            </w:pPr>
          </w:p>
        </w:tc>
        <w:tc>
          <w:tcPr>
            <w:tcW w:w="1276" w:type="dxa"/>
          </w:tcPr>
          <w:p w14:paraId="00489713" w14:textId="77777777" w:rsidR="00997D20" w:rsidRPr="005907C8" w:rsidRDefault="00997D20" w:rsidP="00997D20">
            <w:pPr>
              <w:spacing w:before="120" w:after="120"/>
              <w:rPr>
                <w:rFonts w:cs="Segoe UI"/>
                <w:szCs w:val="22"/>
              </w:rPr>
            </w:pPr>
          </w:p>
        </w:tc>
        <w:tc>
          <w:tcPr>
            <w:tcW w:w="1276" w:type="dxa"/>
          </w:tcPr>
          <w:p w14:paraId="7BD85624" w14:textId="77777777" w:rsidR="00997D20" w:rsidRPr="005907C8" w:rsidRDefault="00997D20" w:rsidP="00997D20">
            <w:pPr>
              <w:spacing w:before="120" w:after="120"/>
              <w:rPr>
                <w:rFonts w:cs="Segoe UI"/>
                <w:szCs w:val="22"/>
              </w:rPr>
            </w:pPr>
          </w:p>
        </w:tc>
        <w:tc>
          <w:tcPr>
            <w:tcW w:w="1417" w:type="dxa"/>
          </w:tcPr>
          <w:p w14:paraId="356DA3A8" w14:textId="77777777" w:rsidR="00997D20" w:rsidRPr="005907C8" w:rsidRDefault="00997D20" w:rsidP="00997D20">
            <w:pPr>
              <w:spacing w:before="120" w:after="120"/>
              <w:rPr>
                <w:rFonts w:cs="Segoe UI"/>
                <w:szCs w:val="22"/>
              </w:rPr>
            </w:pPr>
          </w:p>
        </w:tc>
        <w:tc>
          <w:tcPr>
            <w:tcW w:w="3119" w:type="dxa"/>
          </w:tcPr>
          <w:p w14:paraId="4A2C4091" w14:textId="77777777" w:rsidR="00997D20" w:rsidRPr="005907C8" w:rsidRDefault="00997D20" w:rsidP="00997D20">
            <w:pPr>
              <w:spacing w:before="120" w:after="120"/>
              <w:rPr>
                <w:rFonts w:cs="Segoe UI"/>
                <w:szCs w:val="22"/>
              </w:rPr>
            </w:pPr>
          </w:p>
        </w:tc>
        <w:tc>
          <w:tcPr>
            <w:tcW w:w="1134" w:type="dxa"/>
          </w:tcPr>
          <w:p w14:paraId="1EB5E108" w14:textId="77777777" w:rsidR="00997D20" w:rsidRPr="005907C8" w:rsidRDefault="00997D20" w:rsidP="00997D20">
            <w:pPr>
              <w:spacing w:before="120" w:after="120"/>
              <w:rPr>
                <w:rFonts w:cs="Segoe UI"/>
                <w:szCs w:val="22"/>
              </w:rPr>
            </w:pPr>
          </w:p>
        </w:tc>
        <w:tc>
          <w:tcPr>
            <w:tcW w:w="993" w:type="dxa"/>
          </w:tcPr>
          <w:p w14:paraId="4286A807" w14:textId="77777777" w:rsidR="00997D20" w:rsidRPr="005907C8" w:rsidRDefault="00997D20" w:rsidP="00997D20">
            <w:pPr>
              <w:spacing w:before="120" w:after="120"/>
              <w:rPr>
                <w:rFonts w:cs="Segoe UI"/>
                <w:szCs w:val="22"/>
              </w:rPr>
            </w:pPr>
          </w:p>
        </w:tc>
      </w:tr>
      <w:tr w:rsidR="00997D20" w:rsidRPr="005907C8" w14:paraId="3B9C56E4" w14:textId="77777777" w:rsidTr="00997D20">
        <w:trPr>
          <w:cantSplit/>
        </w:trPr>
        <w:tc>
          <w:tcPr>
            <w:tcW w:w="1134" w:type="dxa"/>
          </w:tcPr>
          <w:p w14:paraId="7D55D409" w14:textId="77777777" w:rsidR="00997D20" w:rsidRPr="005907C8" w:rsidRDefault="00997D20" w:rsidP="00997D20">
            <w:pPr>
              <w:spacing w:before="120" w:after="120"/>
              <w:rPr>
                <w:rFonts w:cs="Segoe UI"/>
                <w:szCs w:val="22"/>
              </w:rPr>
            </w:pPr>
          </w:p>
        </w:tc>
        <w:tc>
          <w:tcPr>
            <w:tcW w:w="1276" w:type="dxa"/>
          </w:tcPr>
          <w:p w14:paraId="60B46916" w14:textId="77777777" w:rsidR="00997D20" w:rsidRPr="005907C8" w:rsidRDefault="00997D20" w:rsidP="00997D20">
            <w:pPr>
              <w:spacing w:before="120" w:after="120"/>
              <w:rPr>
                <w:rFonts w:cs="Segoe UI"/>
                <w:szCs w:val="22"/>
              </w:rPr>
            </w:pPr>
          </w:p>
        </w:tc>
        <w:tc>
          <w:tcPr>
            <w:tcW w:w="1276" w:type="dxa"/>
          </w:tcPr>
          <w:p w14:paraId="043048BD" w14:textId="77777777" w:rsidR="00997D20" w:rsidRPr="005907C8" w:rsidRDefault="00997D20" w:rsidP="00997D20">
            <w:pPr>
              <w:spacing w:before="120" w:after="120"/>
              <w:rPr>
                <w:rFonts w:cs="Segoe UI"/>
                <w:szCs w:val="22"/>
              </w:rPr>
            </w:pPr>
          </w:p>
        </w:tc>
        <w:tc>
          <w:tcPr>
            <w:tcW w:w="1417" w:type="dxa"/>
          </w:tcPr>
          <w:p w14:paraId="4B6322AC" w14:textId="77777777" w:rsidR="00997D20" w:rsidRPr="005907C8" w:rsidRDefault="00997D20" w:rsidP="00997D20">
            <w:pPr>
              <w:spacing w:before="120" w:after="120"/>
              <w:rPr>
                <w:rFonts w:cs="Segoe UI"/>
                <w:szCs w:val="22"/>
              </w:rPr>
            </w:pPr>
          </w:p>
        </w:tc>
        <w:tc>
          <w:tcPr>
            <w:tcW w:w="3119" w:type="dxa"/>
          </w:tcPr>
          <w:p w14:paraId="3535FA2D" w14:textId="77777777" w:rsidR="00997D20" w:rsidRPr="005907C8" w:rsidRDefault="00997D20" w:rsidP="00997D20">
            <w:pPr>
              <w:spacing w:before="120" w:after="120"/>
              <w:rPr>
                <w:rFonts w:cs="Segoe UI"/>
                <w:szCs w:val="22"/>
              </w:rPr>
            </w:pPr>
          </w:p>
        </w:tc>
        <w:tc>
          <w:tcPr>
            <w:tcW w:w="1134" w:type="dxa"/>
          </w:tcPr>
          <w:p w14:paraId="72CB5414" w14:textId="77777777" w:rsidR="00997D20" w:rsidRPr="005907C8" w:rsidRDefault="00997D20" w:rsidP="00997D20">
            <w:pPr>
              <w:spacing w:before="120" w:after="120"/>
              <w:rPr>
                <w:rFonts w:cs="Segoe UI"/>
                <w:szCs w:val="22"/>
              </w:rPr>
            </w:pPr>
          </w:p>
        </w:tc>
        <w:tc>
          <w:tcPr>
            <w:tcW w:w="993" w:type="dxa"/>
          </w:tcPr>
          <w:p w14:paraId="7D658B42" w14:textId="77777777" w:rsidR="00997D20" w:rsidRPr="005907C8" w:rsidRDefault="00997D20" w:rsidP="00997D20">
            <w:pPr>
              <w:spacing w:before="120" w:after="120"/>
              <w:rPr>
                <w:rFonts w:cs="Segoe UI"/>
                <w:szCs w:val="22"/>
              </w:rPr>
            </w:pPr>
          </w:p>
        </w:tc>
      </w:tr>
      <w:tr w:rsidR="00997D20" w:rsidRPr="005907C8" w14:paraId="2C6AF03F" w14:textId="77777777" w:rsidTr="00997D20">
        <w:trPr>
          <w:cantSplit/>
        </w:trPr>
        <w:tc>
          <w:tcPr>
            <w:tcW w:w="1134" w:type="dxa"/>
          </w:tcPr>
          <w:p w14:paraId="77BE42AA" w14:textId="77777777" w:rsidR="00997D20" w:rsidRPr="005907C8" w:rsidRDefault="00997D20" w:rsidP="00997D20">
            <w:pPr>
              <w:spacing w:before="120" w:after="120"/>
              <w:rPr>
                <w:rFonts w:cs="Segoe UI"/>
                <w:szCs w:val="22"/>
              </w:rPr>
            </w:pPr>
          </w:p>
        </w:tc>
        <w:tc>
          <w:tcPr>
            <w:tcW w:w="1276" w:type="dxa"/>
          </w:tcPr>
          <w:p w14:paraId="59106BCB" w14:textId="77777777" w:rsidR="00997D20" w:rsidRPr="005907C8" w:rsidRDefault="00997D20" w:rsidP="00997D20">
            <w:pPr>
              <w:spacing w:before="120" w:after="120"/>
              <w:rPr>
                <w:rFonts w:cs="Segoe UI"/>
                <w:szCs w:val="22"/>
              </w:rPr>
            </w:pPr>
          </w:p>
        </w:tc>
        <w:tc>
          <w:tcPr>
            <w:tcW w:w="1276" w:type="dxa"/>
          </w:tcPr>
          <w:p w14:paraId="66042449" w14:textId="77777777" w:rsidR="00997D20" w:rsidRPr="005907C8" w:rsidRDefault="00997D20" w:rsidP="00997D20">
            <w:pPr>
              <w:spacing w:before="120" w:after="120"/>
              <w:rPr>
                <w:rFonts w:cs="Segoe UI"/>
                <w:szCs w:val="22"/>
              </w:rPr>
            </w:pPr>
          </w:p>
        </w:tc>
        <w:tc>
          <w:tcPr>
            <w:tcW w:w="1417" w:type="dxa"/>
          </w:tcPr>
          <w:p w14:paraId="47F0E0AE" w14:textId="77777777" w:rsidR="00997D20" w:rsidRPr="005907C8" w:rsidRDefault="00997D20" w:rsidP="00997D20">
            <w:pPr>
              <w:spacing w:before="120" w:after="120"/>
              <w:rPr>
                <w:rFonts w:cs="Segoe UI"/>
                <w:szCs w:val="22"/>
              </w:rPr>
            </w:pPr>
          </w:p>
        </w:tc>
        <w:tc>
          <w:tcPr>
            <w:tcW w:w="3119" w:type="dxa"/>
          </w:tcPr>
          <w:p w14:paraId="7EE85D15" w14:textId="77777777" w:rsidR="00997D20" w:rsidRPr="005907C8" w:rsidRDefault="00997D20" w:rsidP="00997D20">
            <w:pPr>
              <w:spacing w:before="120" w:after="120"/>
              <w:rPr>
                <w:rFonts w:cs="Segoe UI"/>
                <w:szCs w:val="22"/>
              </w:rPr>
            </w:pPr>
          </w:p>
        </w:tc>
        <w:tc>
          <w:tcPr>
            <w:tcW w:w="1134" w:type="dxa"/>
          </w:tcPr>
          <w:p w14:paraId="3347E1B8" w14:textId="77777777" w:rsidR="00997D20" w:rsidRPr="005907C8" w:rsidRDefault="00997D20" w:rsidP="00997D20">
            <w:pPr>
              <w:spacing w:before="120" w:after="120"/>
              <w:rPr>
                <w:rFonts w:cs="Segoe UI"/>
                <w:szCs w:val="22"/>
              </w:rPr>
            </w:pPr>
          </w:p>
        </w:tc>
        <w:tc>
          <w:tcPr>
            <w:tcW w:w="993" w:type="dxa"/>
          </w:tcPr>
          <w:p w14:paraId="67AB29AE" w14:textId="77777777" w:rsidR="00997D20" w:rsidRPr="005907C8" w:rsidRDefault="00997D20" w:rsidP="00997D20">
            <w:pPr>
              <w:spacing w:before="120" w:after="120"/>
              <w:rPr>
                <w:rFonts w:cs="Segoe UI"/>
                <w:szCs w:val="22"/>
              </w:rPr>
            </w:pPr>
          </w:p>
        </w:tc>
      </w:tr>
      <w:tr w:rsidR="00997D20" w:rsidRPr="005907C8" w14:paraId="7236971F" w14:textId="77777777" w:rsidTr="00997D20">
        <w:trPr>
          <w:cantSplit/>
        </w:trPr>
        <w:tc>
          <w:tcPr>
            <w:tcW w:w="1134" w:type="dxa"/>
          </w:tcPr>
          <w:p w14:paraId="1D8F7A47" w14:textId="77777777" w:rsidR="00997D20" w:rsidRPr="005907C8" w:rsidRDefault="00997D20" w:rsidP="00997D20">
            <w:pPr>
              <w:spacing w:before="120" w:after="120"/>
              <w:rPr>
                <w:rFonts w:cs="Segoe UI"/>
                <w:szCs w:val="22"/>
              </w:rPr>
            </w:pPr>
          </w:p>
        </w:tc>
        <w:tc>
          <w:tcPr>
            <w:tcW w:w="1276" w:type="dxa"/>
          </w:tcPr>
          <w:p w14:paraId="2452C405" w14:textId="77777777" w:rsidR="00997D20" w:rsidRPr="005907C8" w:rsidRDefault="00997D20" w:rsidP="00997D20">
            <w:pPr>
              <w:spacing w:before="120" w:after="120"/>
              <w:rPr>
                <w:rFonts w:cs="Segoe UI"/>
                <w:szCs w:val="22"/>
              </w:rPr>
            </w:pPr>
          </w:p>
        </w:tc>
        <w:tc>
          <w:tcPr>
            <w:tcW w:w="1276" w:type="dxa"/>
          </w:tcPr>
          <w:p w14:paraId="1636BF92" w14:textId="77777777" w:rsidR="00997D20" w:rsidRPr="005907C8" w:rsidRDefault="00997D20" w:rsidP="00997D20">
            <w:pPr>
              <w:spacing w:before="120" w:after="120"/>
              <w:rPr>
                <w:rFonts w:cs="Segoe UI"/>
                <w:szCs w:val="22"/>
              </w:rPr>
            </w:pPr>
          </w:p>
        </w:tc>
        <w:tc>
          <w:tcPr>
            <w:tcW w:w="1417" w:type="dxa"/>
          </w:tcPr>
          <w:p w14:paraId="4D601004" w14:textId="77777777" w:rsidR="00997D20" w:rsidRPr="005907C8" w:rsidRDefault="00997D20" w:rsidP="00997D20">
            <w:pPr>
              <w:spacing w:before="120" w:after="120"/>
              <w:rPr>
                <w:rFonts w:cs="Segoe UI"/>
                <w:szCs w:val="22"/>
              </w:rPr>
            </w:pPr>
          </w:p>
        </w:tc>
        <w:tc>
          <w:tcPr>
            <w:tcW w:w="3119" w:type="dxa"/>
          </w:tcPr>
          <w:p w14:paraId="79534A55" w14:textId="77777777" w:rsidR="00997D20" w:rsidRPr="005907C8" w:rsidRDefault="00997D20" w:rsidP="00997D20">
            <w:pPr>
              <w:spacing w:before="120" w:after="120"/>
              <w:rPr>
                <w:rFonts w:cs="Segoe UI"/>
                <w:szCs w:val="22"/>
              </w:rPr>
            </w:pPr>
          </w:p>
        </w:tc>
        <w:tc>
          <w:tcPr>
            <w:tcW w:w="1134" w:type="dxa"/>
          </w:tcPr>
          <w:p w14:paraId="0B5799C4" w14:textId="77777777" w:rsidR="00997D20" w:rsidRPr="005907C8" w:rsidRDefault="00997D20" w:rsidP="00997D20">
            <w:pPr>
              <w:spacing w:before="120" w:after="120"/>
              <w:rPr>
                <w:rFonts w:cs="Segoe UI"/>
                <w:szCs w:val="22"/>
              </w:rPr>
            </w:pPr>
          </w:p>
        </w:tc>
        <w:tc>
          <w:tcPr>
            <w:tcW w:w="993" w:type="dxa"/>
          </w:tcPr>
          <w:p w14:paraId="3AB2A37C" w14:textId="77777777" w:rsidR="00997D20" w:rsidRPr="005907C8" w:rsidRDefault="00997D20" w:rsidP="00997D20">
            <w:pPr>
              <w:spacing w:before="120" w:after="120"/>
              <w:rPr>
                <w:rFonts w:cs="Segoe UI"/>
                <w:szCs w:val="22"/>
              </w:rPr>
            </w:pPr>
          </w:p>
        </w:tc>
      </w:tr>
    </w:tbl>
    <w:p w14:paraId="3350809D" w14:textId="77777777" w:rsidR="00997D20" w:rsidRPr="005907C8" w:rsidRDefault="00997D20" w:rsidP="005907C8">
      <w:pPr>
        <w:rPr>
          <w:rFonts w:cs="Segoe UI"/>
        </w:rPr>
        <w:sectPr w:rsidR="00997D20" w:rsidRPr="005907C8" w:rsidSect="00997D20">
          <w:pgSz w:w="11907" w:h="16840" w:code="9"/>
          <w:pgMar w:top="720" w:right="720" w:bottom="720" w:left="720" w:header="561" w:footer="561" w:gutter="0"/>
          <w:paperSrc w:first="15" w:other="15"/>
          <w:cols w:space="720"/>
          <w:docGrid w:linePitch="299"/>
        </w:sectPr>
      </w:pPr>
    </w:p>
    <w:bookmarkStart w:id="246" w:name="_Toc1384359"/>
    <w:bookmarkStart w:id="247" w:name="_Toc7239686"/>
    <w:bookmarkStart w:id="248" w:name="_Toc11735559"/>
    <w:bookmarkStart w:id="249" w:name="_Toc11736276"/>
    <w:bookmarkStart w:id="250" w:name="_Toc11736775"/>
    <w:bookmarkStart w:id="251" w:name="_Toc11740315"/>
    <w:bookmarkStart w:id="252" w:name="_Toc12871903"/>
    <w:bookmarkStart w:id="253" w:name="_Toc12937838"/>
    <w:bookmarkStart w:id="254" w:name="_Toc20626153"/>
    <w:bookmarkStart w:id="255" w:name="_Toc119918154"/>
    <w:bookmarkStart w:id="256" w:name="IRP"/>
    <w:p w14:paraId="3262E6B8" w14:textId="77777777" w:rsidR="00997D20" w:rsidRPr="001E251F" w:rsidRDefault="00997D20" w:rsidP="001E251F">
      <w:pPr>
        <w:pStyle w:val="BodyText"/>
        <w:jc w:val="center"/>
        <w:rPr>
          <w:b/>
          <w:bCs/>
        </w:rPr>
      </w:pPr>
      <w:r w:rsidRPr="001E251F">
        <w:rPr>
          <w:rStyle w:val="BodyTextChar"/>
          <w:b/>
          <w:bCs/>
          <w:noProof/>
          <w:lang w:eastAsia="en-AU"/>
        </w:rPr>
        <w:lastRenderedPageBreak/>
        <mc:AlternateContent>
          <mc:Choice Requires="wps">
            <w:drawing>
              <wp:anchor distT="0" distB="0" distL="114300" distR="114300" simplePos="0" relativeHeight="251664384" behindDoc="0" locked="0" layoutInCell="0" allowOverlap="1" wp14:anchorId="70963639" wp14:editId="655123AD">
                <wp:simplePos x="0" y="0"/>
                <wp:positionH relativeFrom="column">
                  <wp:posOffset>7924405</wp:posOffset>
                </wp:positionH>
                <wp:positionV relativeFrom="paragraph">
                  <wp:posOffset>-243980</wp:posOffset>
                </wp:positionV>
                <wp:extent cx="1005840" cy="274320"/>
                <wp:effectExtent l="0" t="317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AF26B2" w14:textId="77777777" w:rsidR="006A0CAB" w:rsidRDefault="006A0CAB" w:rsidP="00997D20">
                            <w:pPr>
                              <w:rPr>
                                <w:b/>
                              </w:rPr>
                            </w:pPr>
                            <w:r>
                              <w:rPr>
                                <w:b/>
                              </w:rPr>
                              <w:t>FOR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3639" id="Text Box 5" o:spid="_x0000_s1033" type="#_x0000_t202" style="position:absolute;left:0;text-align:left;margin-left:623.95pt;margin-top:-19.2pt;width:79.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" o:allowincell="f" filled="f" stroked="f" strokecolor="white">
                <v:textbox>
                  <w:txbxContent>
                    <w:p w14:paraId="70AF26B2" w14:textId="77777777" w:rsidR="006A0CAB" w:rsidRDefault="006A0CAB" w:rsidP="00997D20">
                      <w:pPr>
                        <w:rPr>
                          <w:b/>
                        </w:rPr>
                      </w:pPr>
                      <w:r>
                        <w:rPr>
                          <w:b/>
                        </w:rPr>
                        <w:t>FOR YEAR:</w:t>
                      </w:r>
                    </w:p>
                  </w:txbxContent>
                </v:textbox>
              </v:shape>
            </w:pict>
          </mc:Fallback>
        </mc:AlternateContent>
      </w:r>
      <w:r w:rsidRPr="001E251F">
        <w:rPr>
          <w:rStyle w:val="BodyTextChar"/>
          <w:b/>
          <w:bCs/>
        </w:rPr>
        <w:t>I</w:t>
      </w:r>
      <w:r w:rsidRPr="001E251F">
        <w:rPr>
          <w:b/>
          <w:bCs/>
        </w:rPr>
        <w:t>NTERNAL REVIEW PLANNER</w:t>
      </w:r>
      <w:bookmarkEnd w:id="246"/>
      <w:bookmarkEnd w:id="247"/>
      <w:bookmarkEnd w:id="248"/>
      <w:bookmarkEnd w:id="249"/>
      <w:bookmarkEnd w:id="250"/>
      <w:bookmarkEnd w:id="251"/>
      <w:bookmarkEnd w:id="252"/>
      <w:bookmarkEnd w:id="253"/>
      <w:bookmarkEnd w:id="254"/>
      <w:bookmarkEnd w:id="255"/>
    </w:p>
    <w:bookmarkEnd w:id="256"/>
    <w:p w14:paraId="1739F8F6" w14:textId="77777777" w:rsidR="00997D20" w:rsidRPr="005907C8" w:rsidRDefault="00997D20" w:rsidP="00997D20">
      <w:pPr>
        <w:jc w:val="center"/>
        <w:rPr>
          <w:rFonts w:cs="Segoe UI"/>
          <w:sz w:val="20"/>
          <w:szCs w:val="20"/>
        </w:rPr>
      </w:pPr>
    </w:p>
    <w:tbl>
      <w:tblPr>
        <w:tblW w:w="15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2"/>
        <w:gridCol w:w="1008"/>
        <w:gridCol w:w="1008"/>
        <w:gridCol w:w="1008"/>
        <w:gridCol w:w="1008"/>
        <w:gridCol w:w="1008"/>
        <w:gridCol w:w="1008"/>
        <w:gridCol w:w="1008"/>
        <w:gridCol w:w="1008"/>
        <w:gridCol w:w="1008"/>
        <w:gridCol w:w="1008"/>
        <w:gridCol w:w="1008"/>
        <w:gridCol w:w="1008"/>
      </w:tblGrid>
      <w:tr w:rsidR="00997D20" w:rsidRPr="005907C8" w14:paraId="0E5C5861" w14:textId="77777777" w:rsidTr="00997D20">
        <w:trPr>
          <w:cantSplit/>
          <w:trHeight w:val="320"/>
          <w:jc w:val="center"/>
        </w:trPr>
        <w:tc>
          <w:tcPr>
            <w:tcW w:w="3672" w:type="dxa"/>
            <w:tcBorders>
              <w:top w:val="single" w:sz="6" w:space="0" w:color="auto"/>
              <w:bottom w:val="single" w:sz="12" w:space="0" w:color="auto"/>
            </w:tcBorders>
          </w:tcPr>
          <w:p w14:paraId="2610C039" w14:textId="77777777" w:rsidR="00997D20" w:rsidRPr="005907C8" w:rsidRDefault="00997D20" w:rsidP="00997D20">
            <w:pPr>
              <w:rPr>
                <w:rFonts w:cs="Segoe UI"/>
                <w:b/>
                <w:sz w:val="20"/>
                <w:szCs w:val="20"/>
              </w:rPr>
            </w:pPr>
            <w:r w:rsidRPr="005907C8">
              <w:rPr>
                <w:rFonts w:cs="Segoe UI"/>
                <w:b/>
                <w:sz w:val="20"/>
                <w:szCs w:val="20"/>
              </w:rPr>
              <w:t xml:space="preserve">REVIEW ITEM.     </w:t>
            </w:r>
            <w:r w:rsidRPr="005907C8">
              <w:rPr>
                <w:rFonts w:cs="Segoe UI"/>
                <w:b/>
                <w:sz w:val="20"/>
                <w:szCs w:val="20"/>
              </w:rPr>
              <w:fldChar w:fldCharType="begin" w:fldLock="1"/>
            </w:r>
            <w:r w:rsidRPr="005907C8">
              <w:rPr>
                <w:rFonts w:cs="Segoe UI"/>
                <w:b/>
                <w:sz w:val="20"/>
                <w:szCs w:val="20"/>
              </w:rPr>
              <w:instrText>SYMBOL 234 \f "Wingdings"</w:instrText>
            </w:r>
            <w:r w:rsidRPr="005907C8">
              <w:rPr>
                <w:rFonts w:cs="Segoe UI"/>
                <w:b/>
                <w:sz w:val="20"/>
                <w:szCs w:val="20"/>
              </w:rPr>
              <w:fldChar w:fldCharType="end"/>
            </w:r>
            <w:r w:rsidRPr="005907C8">
              <w:rPr>
                <w:rFonts w:cs="Segoe UI"/>
                <w:b/>
                <w:sz w:val="20"/>
                <w:szCs w:val="20"/>
              </w:rPr>
              <w:t xml:space="preserve">   </w:t>
            </w:r>
          </w:p>
        </w:tc>
        <w:tc>
          <w:tcPr>
            <w:tcW w:w="1008" w:type="dxa"/>
            <w:tcBorders>
              <w:top w:val="single" w:sz="6" w:space="0" w:color="auto"/>
              <w:bottom w:val="single" w:sz="12" w:space="0" w:color="auto"/>
            </w:tcBorders>
          </w:tcPr>
          <w:p w14:paraId="6BAB0FCA" w14:textId="77777777" w:rsidR="00997D20" w:rsidRPr="005907C8" w:rsidRDefault="00997D20" w:rsidP="00997D20">
            <w:pPr>
              <w:jc w:val="center"/>
              <w:rPr>
                <w:rFonts w:cs="Segoe UI"/>
                <w:b/>
                <w:sz w:val="20"/>
                <w:szCs w:val="20"/>
              </w:rPr>
            </w:pPr>
            <w:r w:rsidRPr="005907C8">
              <w:rPr>
                <w:rFonts w:cs="Segoe UI"/>
                <w:b/>
                <w:sz w:val="20"/>
                <w:szCs w:val="20"/>
              </w:rPr>
              <w:t>JAN</w:t>
            </w:r>
          </w:p>
        </w:tc>
        <w:tc>
          <w:tcPr>
            <w:tcW w:w="1008" w:type="dxa"/>
            <w:tcBorders>
              <w:top w:val="single" w:sz="6" w:space="0" w:color="auto"/>
              <w:bottom w:val="single" w:sz="12" w:space="0" w:color="auto"/>
            </w:tcBorders>
          </w:tcPr>
          <w:p w14:paraId="1C89A45B" w14:textId="77777777" w:rsidR="00997D20" w:rsidRPr="005907C8" w:rsidRDefault="00997D20" w:rsidP="00997D20">
            <w:pPr>
              <w:jc w:val="center"/>
              <w:rPr>
                <w:rFonts w:cs="Segoe UI"/>
                <w:b/>
                <w:sz w:val="20"/>
                <w:szCs w:val="20"/>
              </w:rPr>
            </w:pPr>
            <w:r w:rsidRPr="005907C8">
              <w:rPr>
                <w:rFonts w:cs="Segoe UI"/>
                <w:b/>
                <w:sz w:val="20"/>
                <w:szCs w:val="20"/>
              </w:rPr>
              <w:t>FEB</w:t>
            </w:r>
          </w:p>
        </w:tc>
        <w:tc>
          <w:tcPr>
            <w:tcW w:w="1008" w:type="dxa"/>
            <w:tcBorders>
              <w:top w:val="single" w:sz="6" w:space="0" w:color="auto"/>
              <w:bottom w:val="single" w:sz="12" w:space="0" w:color="auto"/>
            </w:tcBorders>
          </w:tcPr>
          <w:p w14:paraId="67730728" w14:textId="77777777" w:rsidR="00997D20" w:rsidRPr="005907C8" w:rsidRDefault="00997D20" w:rsidP="00997D20">
            <w:pPr>
              <w:jc w:val="center"/>
              <w:rPr>
                <w:rFonts w:cs="Segoe UI"/>
                <w:b/>
                <w:sz w:val="20"/>
                <w:szCs w:val="20"/>
              </w:rPr>
            </w:pPr>
            <w:r w:rsidRPr="005907C8">
              <w:rPr>
                <w:rFonts w:cs="Segoe UI"/>
                <w:b/>
                <w:sz w:val="20"/>
                <w:szCs w:val="20"/>
              </w:rPr>
              <w:t>MAR</w:t>
            </w:r>
          </w:p>
        </w:tc>
        <w:tc>
          <w:tcPr>
            <w:tcW w:w="1008" w:type="dxa"/>
            <w:tcBorders>
              <w:top w:val="single" w:sz="6" w:space="0" w:color="auto"/>
              <w:bottom w:val="single" w:sz="12" w:space="0" w:color="auto"/>
            </w:tcBorders>
          </w:tcPr>
          <w:p w14:paraId="42E66A0A" w14:textId="77777777" w:rsidR="00997D20" w:rsidRPr="005907C8" w:rsidRDefault="00997D20" w:rsidP="00997D20">
            <w:pPr>
              <w:jc w:val="center"/>
              <w:rPr>
                <w:rFonts w:cs="Segoe UI"/>
                <w:b/>
                <w:sz w:val="20"/>
                <w:szCs w:val="20"/>
              </w:rPr>
            </w:pPr>
            <w:r w:rsidRPr="005907C8">
              <w:rPr>
                <w:rFonts w:cs="Segoe UI"/>
                <w:b/>
                <w:sz w:val="20"/>
                <w:szCs w:val="20"/>
              </w:rPr>
              <w:t>APR</w:t>
            </w:r>
          </w:p>
        </w:tc>
        <w:tc>
          <w:tcPr>
            <w:tcW w:w="1008" w:type="dxa"/>
            <w:tcBorders>
              <w:top w:val="single" w:sz="6" w:space="0" w:color="auto"/>
              <w:bottom w:val="single" w:sz="12" w:space="0" w:color="auto"/>
            </w:tcBorders>
          </w:tcPr>
          <w:p w14:paraId="1C7ED9AD" w14:textId="77777777" w:rsidR="00997D20" w:rsidRPr="005907C8" w:rsidRDefault="00997D20" w:rsidP="00997D20">
            <w:pPr>
              <w:jc w:val="center"/>
              <w:rPr>
                <w:rFonts w:cs="Segoe UI"/>
                <w:b/>
                <w:sz w:val="20"/>
                <w:szCs w:val="20"/>
              </w:rPr>
            </w:pPr>
            <w:r w:rsidRPr="005907C8">
              <w:rPr>
                <w:rFonts w:cs="Segoe UI"/>
                <w:b/>
                <w:sz w:val="20"/>
                <w:szCs w:val="20"/>
              </w:rPr>
              <w:t>MAY</w:t>
            </w:r>
          </w:p>
        </w:tc>
        <w:tc>
          <w:tcPr>
            <w:tcW w:w="1008" w:type="dxa"/>
            <w:tcBorders>
              <w:top w:val="single" w:sz="6" w:space="0" w:color="auto"/>
              <w:bottom w:val="single" w:sz="12" w:space="0" w:color="auto"/>
            </w:tcBorders>
          </w:tcPr>
          <w:p w14:paraId="497185BC" w14:textId="77777777" w:rsidR="00997D20" w:rsidRPr="005907C8" w:rsidRDefault="00997D20" w:rsidP="00997D20">
            <w:pPr>
              <w:jc w:val="center"/>
              <w:rPr>
                <w:rFonts w:cs="Segoe UI"/>
                <w:b/>
                <w:sz w:val="20"/>
                <w:szCs w:val="20"/>
              </w:rPr>
            </w:pPr>
            <w:r w:rsidRPr="005907C8">
              <w:rPr>
                <w:rFonts w:cs="Segoe UI"/>
                <w:b/>
                <w:sz w:val="20"/>
                <w:szCs w:val="20"/>
              </w:rPr>
              <w:t>JUN</w:t>
            </w:r>
          </w:p>
        </w:tc>
        <w:tc>
          <w:tcPr>
            <w:tcW w:w="1008" w:type="dxa"/>
            <w:tcBorders>
              <w:top w:val="single" w:sz="6" w:space="0" w:color="auto"/>
              <w:bottom w:val="single" w:sz="12" w:space="0" w:color="auto"/>
            </w:tcBorders>
          </w:tcPr>
          <w:p w14:paraId="23244681" w14:textId="77777777" w:rsidR="00997D20" w:rsidRPr="005907C8" w:rsidRDefault="00997D20" w:rsidP="00997D20">
            <w:pPr>
              <w:jc w:val="center"/>
              <w:rPr>
                <w:rFonts w:cs="Segoe UI"/>
                <w:b/>
                <w:sz w:val="20"/>
                <w:szCs w:val="20"/>
              </w:rPr>
            </w:pPr>
            <w:r w:rsidRPr="005907C8">
              <w:rPr>
                <w:rFonts w:cs="Segoe UI"/>
                <w:b/>
                <w:sz w:val="20"/>
                <w:szCs w:val="20"/>
              </w:rPr>
              <w:t>JUL</w:t>
            </w:r>
          </w:p>
        </w:tc>
        <w:tc>
          <w:tcPr>
            <w:tcW w:w="1008" w:type="dxa"/>
            <w:tcBorders>
              <w:top w:val="single" w:sz="6" w:space="0" w:color="auto"/>
              <w:bottom w:val="single" w:sz="12" w:space="0" w:color="auto"/>
            </w:tcBorders>
          </w:tcPr>
          <w:p w14:paraId="41B18819" w14:textId="77777777" w:rsidR="00997D20" w:rsidRPr="005907C8" w:rsidRDefault="00997D20" w:rsidP="00997D20">
            <w:pPr>
              <w:jc w:val="center"/>
              <w:rPr>
                <w:rFonts w:cs="Segoe UI"/>
                <w:b/>
                <w:sz w:val="20"/>
                <w:szCs w:val="20"/>
              </w:rPr>
            </w:pPr>
            <w:r w:rsidRPr="005907C8">
              <w:rPr>
                <w:rFonts w:cs="Segoe UI"/>
                <w:b/>
                <w:sz w:val="20"/>
                <w:szCs w:val="20"/>
              </w:rPr>
              <w:t>AUG</w:t>
            </w:r>
          </w:p>
        </w:tc>
        <w:tc>
          <w:tcPr>
            <w:tcW w:w="1008" w:type="dxa"/>
            <w:tcBorders>
              <w:top w:val="single" w:sz="6" w:space="0" w:color="auto"/>
              <w:bottom w:val="single" w:sz="12" w:space="0" w:color="auto"/>
            </w:tcBorders>
          </w:tcPr>
          <w:p w14:paraId="52BEFAA0" w14:textId="77777777" w:rsidR="00997D20" w:rsidRPr="005907C8" w:rsidRDefault="00997D20" w:rsidP="00997D20">
            <w:pPr>
              <w:jc w:val="center"/>
              <w:rPr>
                <w:rFonts w:cs="Segoe UI"/>
                <w:b/>
                <w:sz w:val="20"/>
                <w:szCs w:val="20"/>
              </w:rPr>
            </w:pPr>
            <w:r w:rsidRPr="005907C8">
              <w:rPr>
                <w:rFonts w:cs="Segoe UI"/>
                <w:b/>
                <w:sz w:val="20"/>
                <w:szCs w:val="20"/>
              </w:rPr>
              <w:t>SEP</w:t>
            </w:r>
          </w:p>
        </w:tc>
        <w:tc>
          <w:tcPr>
            <w:tcW w:w="1008" w:type="dxa"/>
            <w:tcBorders>
              <w:top w:val="single" w:sz="6" w:space="0" w:color="auto"/>
              <w:bottom w:val="single" w:sz="12" w:space="0" w:color="auto"/>
            </w:tcBorders>
          </w:tcPr>
          <w:p w14:paraId="03A1BA46" w14:textId="77777777" w:rsidR="00997D20" w:rsidRPr="005907C8" w:rsidRDefault="00997D20" w:rsidP="00997D20">
            <w:pPr>
              <w:jc w:val="center"/>
              <w:rPr>
                <w:rFonts w:cs="Segoe UI"/>
                <w:b/>
                <w:sz w:val="20"/>
                <w:szCs w:val="20"/>
              </w:rPr>
            </w:pPr>
            <w:r w:rsidRPr="005907C8">
              <w:rPr>
                <w:rFonts w:cs="Segoe UI"/>
                <w:b/>
                <w:sz w:val="20"/>
                <w:szCs w:val="20"/>
              </w:rPr>
              <w:t>OCT</w:t>
            </w:r>
          </w:p>
        </w:tc>
        <w:tc>
          <w:tcPr>
            <w:tcW w:w="1008" w:type="dxa"/>
            <w:tcBorders>
              <w:top w:val="single" w:sz="6" w:space="0" w:color="auto"/>
              <w:bottom w:val="single" w:sz="12" w:space="0" w:color="auto"/>
            </w:tcBorders>
          </w:tcPr>
          <w:p w14:paraId="6E73C35A" w14:textId="77777777" w:rsidR="00997D20" w:rsidRPr="005907C8" w:rsidRDefault="00997D20" w:rsidP="00997D20">
            <w:pPr>
              <w:jc w:val="center"/>
              <w:rPr>
                <w:rFonts w:cs="Segoe UI"/>
                <w:b/>
                <w:sz w:val="20"/>
                <w:szCs w:val="20"/>
              </w:rPr>
            </w:pPr>
            <w:r w:rsidRPr="005907C8">
              <w:rPr>
                <w:rFonts w:cs="Segoe UI"/>
                <w:b/>
                <w:sz w:val="20"/>
                <w:szCs w:val="20"/>
              </w:rPr>
              <w:t>NOV</w:t>
            </w:r>
          </w:p>
        </w:tc>
        <w:tc>
          <w:tcPr>
            <w:tcW w:w="1008" w:type="dxa"/>
            <w:tcBorders>
              <w:top w:val="single" w:sz="6" w:space="0" w:color="auto"/>
              <w:bottom w:val="single" w:sz="12" w:space="0" w:color="auto"/>
            </w:tcBorders>
          </w:tcPr>
          <w:p w14:paraId="6A1A4F2D" w14:textId="77777777" w:rsidR="00997D20" w:rsidRPr="005907C8" w:rsidRDefault="00997D20" w:rsidP="00997D20">
            <w:pPr>
              <w:jc w:val="center"/>
              <w:rPr>
                <w:rFonts w:cs="Segoe UI"/>
                <w:b/>
                <w:sz w:val="20"/>
                <w:szCs w:val="20"/>
              </w:rPr>
            </w:pPr>
            <w:r w:rsidRPr="005907C8">
              <w:rPr>
                <w:rFonts w:cs="Segoe UI"/>
                <w:b/>
                <w:sz w:val="20"/>
                <w:szCs w:val="20"/>
              </w:rPr>
              <w:t>DEC</w:t>
            </w:r>
          </w:p>
        </w:tc>
      </w:tr>
      <w:tr w:rsidR="00997D20" w:rsidRPr="005907C8" w14:paraId="795FBCD1" w14:textId="77777777" w:rsidTr="00997D20">
        <w:trPr>
          <w:cantSplit/>
          <w:trHeight w:val="320"/>
          <w:jc w:val="center"/>
        </w:trPr>
        <w:tc>
          <w:tcPr>
            <w:tcW w:w="3672" w:type="dxa"/>
            <w:tcBorders>
              <w:top w:val="nil"/>
              <w:bottom w:val="nil"/>
            </w:tcBorders>
          </w:tcPr>
          <w:p w14:paraId="07B72B5A" w14:textId="77777777" w:rsidR="00997D20" w:rsidRPr="005907C8" w:rsidRDefault="00997D20" w:rsidP="00997D20">
            <w:pPr>
              <w:rPr>
                <w:rFonts w:cs="Segoe UI"/>
                <w:sz w:val="20"/>
                <w:szCs w:val="20"/>
              </w:rPr>
            </w:pPr>
            <w:r w:rsidRPr="005907C8">
              <w:rPr>
                <w:rFonts w:cs="Segoe UI"/>
                <w:sz w:val="20"/>
                <w:szCs w:val="20"/>
              </w:rPr>
              <w:t xml:space="preserve">Management System Overview </w:t>
            </w:r>
          </w:p>
        </w:tc>
        <w:tc>
          <w:tcPr>
            <w:tcW w:w="1008" w:type="dxa"/>
            <w:tcBorders>
              <w:top w:val="nil"/>
            </w:tcBorders>
          </w:tcPr>
          <w:p w14:paraId="1906D252" w14:textId="77777777" w:rsidR="00997D20" w:rsidRPr="005907C8" w:rsidRDefault="00997D20" w:rsidP="00997D20">
            <w:pPr>
              <w:rPr>
                <w:rFonts w:cs="Segoe UI"/>
                <w:sz w:val="20"/>
                <w:szCs w:val="20"/>
              </w:rPr>
            </w:pPr>
          </w:p>
        </w:tc>
        <w:tc>
          <w:tcPr>
            <w:tcW w:w="1008" w:type="dxa"/>
            <w:tcBorders>
              <w:top w:val="nil"/>
            </w:tcBorders>
          </w:tcPr>
          <w:p w14:paraId="35BF573A" w14:textId="77777777" w:rsidR="00997D20" w:rsidRPr="005907C8" w:rsidRDefault="00997D20" w:rsidP="00997D20">
            <w:pPr>
              <w:rPr>
                <w:rFonts w:cs="Segoe UI"/>
                <w:sz w:val="20"/>
                <w:szCs w:val="20"/>
              </w:rPr>
            </w:pPr>
          </w:p>
        </w:tc>
        <w:tc>
          <w:tcPr>
            <w:tcW w:w="1008" w:type="dxa"/>
            <w:tcBorders>
              <w:top w:val="nil"/>
            </w:tcBorders>
          </w:tcPr>
          <w:p w14:paraId="088211D5" w14:textId="77777777" w:rsidR="00997D20" w:rsidRPr="005907C8" w:rsidRDefault="00997D20" w:rsidP="00997D20">
            <w:pPr>
              <w:rPr>
                <w:rFonts w:cs="Segoe UI"/>
                <w:sz w:val="20"/>
                <w:szCs w:val="20"/>
              </w:rPr>
            </w:pPr>
          </w:p>
        </w:tc>
        <w:tc>
          <w:tcPr>
            <w:tcW w:w="1008" w:type="dxa"/>
            <w:tcBorders>
              <w:top w:val="nil"/>
            </w:tcBorders>
          </w:tcPr>
          <w:p w14:paraId="00F2CFFB" w14:textId="77777777" w:rsidR="00997D20" w:rsidRPr="005907C8" w:rsidRDefault="00997D20" w:rsidP="00997D20">
            <w:pPr>
              <w:rPr>
                <w:rFonts w:cs="Segoe UI"/>
                <w:sz w:val="20"/>
                <w:szCs w:val="20"/>
              </w:rPr>
            </w:pPr>
          </w:p>
        </w:tc>
        <w:tc>
          <w:tcPr>
            <w:tcW w:w="1008" w:type="dxa"/>
            <w:tcBorders>
              <w:top w:val="nil"/>
            </w:tcBorders>
          </w:tcPr>
          <w:p w14:paraId="7E217B1D" w14:textId="77777777" w:rsidR="00997D20" w:rsidRPr="005907C8" w:rsidRDefault="00997D20" w:rsidP="00997D20">
            <w:pPr>
              <w:rPr>
                <w:rFonts w:cs="Segoe UI"/>
                <w:sz w:val="20"/>
                <w:szCs w:val="20"/>
              </w:rPr>
            </w:pPr>
          </w:p>
        </w:tc>
        <w:tc>
          <w:tcPr>
            <w:tcW w:w="1008" w:type="dxa"/>
            <w:tcBorders>
              <w:top w:val="nil"/>
            </w:tcBorders>
          </w:tcPr>
          <w:p w14:paraId="657D0ACF" w14:textId="77777777" w:rsidR="00997D20" w:rsidRPr="005907C8" w:rsidRDefault="00997D20" w:rsidP="00997D20">
            <w:pPr>
              <w:rPr>
                <w:rFonts w:cs="Segoe UI"/>
                <w:sz w:val="20"/>
                <w:szCs w:val="20"/>
              </w:rPr>
            </w:pPr>
          </w:p>
        </w:tc>
        <w:tc>
          <w:tcPr>
            <w:tcW w:w="1008" w:type="dxa"/>
            <w:tcBorders>
              <w:top w:val="nil"/>
            </w:tcBorders>
          </w:tcPr>
          <w:p w14:paraId="09149593" w14:textId="77777777" w:rsidR="00997D20" w:rsidRPr="005907C8" w:rsidRDefault="00997D20" w:rsidP="00997D20">
            <w:pPr>
              <w:rPr>
                <w:rFonts w:cs="Segoe UI"/>
                <w:sz w:val="20"/>
                <w:szCs w:val="20"/>
              </w:rPr>
            </w:pPr>
          </w:p>
        </w:tc>
        <w:tc>
          <w:tcPr>
            <w:tcW w:w="1008" w:type="dxa"/>
            <w:tcBorders>
              <w:top w:val="nil"/>
            </w:tcBorders>
          </w:tcPr>
          <w:p w14:paraId="75BACADE" w14:textId="77777777" w:rsidR="00997D20" w:rsidRPr="005907C8" w:rsidRDefault="00997D20" w:rsidP="00997D20">
            <w:pPr>
              <w:rPr>
                <w:rFonts w:cs="Segoe UI"/>
                <w:sz w:val="20"/>
                <w:szCs w:val="20"/>
              </w:rPr>
            </w:pPr>
          </w:p>
        </w:tc>
        <w:tc>
          <w:tcPr>
            <w:tcW w:w="1008" w:type="dxa"/>
            <w:tcBorders>
              <w:top w:val="nil"/>
            </w:tcBorders>
          </w:tcPr>
          <w:p w14:paraId="1A0595C5" w14:textId="77777777" w:rsidR="00997D20" w:rsidRPr="005907C8" w:rsidRDefault="00997D20" w:rsidP="00997D20">
            <w:pPr>
              <w:rPr>
                <w:rFonts w:cs="Segoe UI"/>
                <w:sz w:val="20"/>
                <w:szCs w:val="20"/>
              </w:rPr>
            </w:pPr>
          </w:p>
        </w:tc>
        <w:tc>
          <w:tcPr>
            <w:tcW w:w="1008" w:type="dxa"/>
            <w:tcBorders>
              <w:top w:val="nil"/>
            </w:tcBorders>
          </w:tcPr>
          <w:p w14:paraId="634F686D" w14:textId="77777777" w:rsidR="00997D20" w:rsidRPr="005907C8" w:rsidRDefault="00997D20" w:rsidP="00997D20">
            <w:pPr>
              <w:rPr>
                <w:rFonts w:cs="Segoe UI"/>
                <w:sz w:val="20"/>
                <w:szCs w:val="20"/>
              </w:rPr>
            </w:pPr>
          </w:p>
        </w:tc>
        <w:tc>
          <w:tcPr>
            <w:tcW w:w="1008" w:type="dxa"/>
            <w:tcBorders>
              <w:top w:val="nil"/>
            </w:tcBorders>
          </w:tcPr>
          <w:p w14:paraId="786610D6" w14:textId="77777777" w:rsidR="00997D20" w:rsidRPr="005907C8" w:rsidRDefault="00997D20" w:rsidP="00997D20">
            <w:pPr>
              <w:rPr>
                <w:rFonts w:cs="Segoe UI"/>
                <w:sz w:val="20"/>
                <w:szCs w:val="20"/>
              </w:rPr>
            </w:pPr>
          </w:p>
        </w:tc>
        <w:tc>
          <w:tcPr>
            <w:tcW w:w="1008" w:type="dxa"/>
            <w:tcBorders>
              <w:top w:val="nil"/>
            </w:tcBorders>
          </w:tcPr>
          <w:p w14:paraId="7EA0C984" w14:textId="77777777" w:rsidR="00997D20" w:rsidRPr="005907C8" w:rsidRDefault="00997D20" w:rsidP="00997D20">
            <w:pPr>
              <w:rPr>
                <w:rFonts w:cs="Segoe UI"/>
                <w:sz w:val="20"/>
                <w:szCs w:val="20"/>
              </w:rPr>
            </w:pPr>
          </w:p>
        </w:tc>
      </w:tr>
      <w:tr w:rsidR="00997D20" w:rsidRPr="005907C8" w14:paraId="3EDE874C" w14:textId="77777777" w:rsidTr="00997D20">
        <w:trPr>
          <w:cantSplit/>
          <w:trHeight w:val="320"/>
          <w:jc w:val="center"/>
        </w:trPr>
        <w:tc>
          <w:tcPr>
            <w:tcW w:w="3672" w:type="dxa"/>
            <w:tcBorders>
              <w:top w:val="single" w:sz="6" w:space="0" w:color="auto"/>
              <w:bottom w:val="nil"/>
            </w:tcBorders>
          </w:tcPr>
          <w:p w14:paraId="68DBA578" w14:textId="77777777" w:rsidR="00997D20" w:rsidRPr="005907C8" w:rsidRDefault="00997D20" w:rsidP="00997D20">
            <w:pPr>
              <w:rPr>
                <w:rFonts w:cs="Segoe UI"/>
                <w:sz w:val="20"/>
                <w:szCs w:val="20"/>
              </w:rPr>
            </w:pPr>
            <w:r w:rsidRPr="005907C8">
              <w:rPr>
                <w:rFonts w:cs="Segoe UI"/>
                <w:sz w:val="20"/>
                <w:szCs w:val="20"/>
              </w:rPr>
              <w:t>Dimension &amp; Load Check List</w:t>
            </w:r>
          </w:p>
        </w:tc>
        <w:tc>
          <w:tcPr>
            <w:tcW w:w="1008" w:type="dxa"/>
          </w:tcPr>
          <w:p w14:paraId="4D67DD10" w14:textId="77777777" w:rsidR="00997D20" w:rsidRPr="005907C8" w:rsidRDefault="00997D20" w:rsidP="00997D20">
            <w:pPr>
              <w:rPr>
                <w:rFonts w:cs="Segoe UI"/>
                <w:sz w:val="20"/>
                <w:szCs w:val="20"/>
              </w:rPr>
            </w:pPr>
          </w:p>
        </w:tc>
        <w:tc>
          <w:tcPr>
            <w:tcW w:w="1008" w:type="dxa"/>
          </w:tcPr>
          <w:p w14:paraId="24987AF1" w14:textId="77777777" w:rsidR="00997D20" w:rsidRPr="005907C8" w:rsidRDefault="00997D20" w:rsidP="00997D20">
            <w:pPr>
              <w:rPr>
                <w:rFonts w:cs="Segoe UI"/>
                <w:sz w:val="20"/>
                <w:szCs w:val="20"/>
              </w:rPr>
            </w:pPr>
          </w:p>
        </w:tc>
        <w:tc>
          <w:tcPr>
            <w:tcW w:w="1008" w:type="dxa"/>
          </w:tcPr>
          <w:p w14:paraId="08B13803" w14:textId="77777777" w:rsidR="00997D20" w:rsidRPr="005907C8" w:rsidRDefault="00997D20" w:rsidP="00997D20">
            <w:pPr>
              <w:rPr>
                <w:rFonts w:cs="Segoe UI"/>
                <w:sz w:val="20"/>
                <w:szCs w:val="20"/>
              </w:rPr>
            </w:pPr>
          </w:p>
        </w:tc>
        <w:tc>
          <w:tcPr>
            <w:tcW w:w="1008" w:type="dxa"/>
          </w:tcPr>
          <w:p w14:paraId="11BE7102" w14:textId="77777777" w:rsidR="00997D20" w:rsidRPr="005907C8" w:rsidRDefault="00997D20" w:rsidP="00997D20">
            <w:pPr>
              <w:rPr>
                <w:rFonts w:cs="Segoe UI"/>
                <w:sz w:val="20"/>
                <w:szCs w:val="20"/>
              </w:rPr>
            </w:pPr>
          </w:p>
        </w:tc>
        <w:tc>
          <w:tcPr>
            <w:tcW w:w="1008" w:type="dxa"/>
          </w:tcPr>
          <w:p w14:paraId="520209C1" w14:textId="77777777" w:rsidR="00997D20" w:rsidRPr="005907C8" w:rsidRDefault="00997D20" w:rsidP="00997D20">
            <w:pPr>
              <w:rPr>
                <w:rFonts w:cs="Segoe UI"/>
                <w:sz w:val="20"/>
                <w:szCs w:val="20"/>
              </w:rPr>
            </w:pPr>
          </w:p>
        </w:tc>
        <w:tc>
          <w:tcPr>
            <w:tcW w:w="1008" w:type="dxa"/>
          </w:tcPr>
          <w:p w14:paraId="333D1B83" w14:textId="77777777" w:rsidR="00997D20" w:rsidRPr="005907C8" w:rsidRDefault="00997D20" w:rsidP="00997D20">
            <w:pPr>
              <w:rPr>
                <w:rFonts w:cs="Segoe UI"/>
                <w:sz w:val="20"/>
                <w:szCs w:val="20"/>
              </w:rPr>
            </w:pPr>
          </w:p>
        </w:tc>
        <w:tc>
          <w:tcPr>
            <w:tcW w:w="1008" w:type="dxa"/>
          </w:tcPr>
          <w:p w14:paraId="4A5547BB" w14:textId="77777777" w:rsidR="00997D20" w:rsidRPr="005907C8" w:rsidRDefault="00997D20" w:rsidP="00997D20">
            <w:pPr>
              <w:rPr>
                <w:rFonts w:cs="Segoe UI"/>
                <w:sz w:val="20"/>
                <w:szCs w:val="20"/>
              </w:rPr>
            </w:pPr>
          </w:p>
        </w:tc>
        <w:tc>
          <w:tcPr>
            <w:tcW w:w="1008" w:type="dxa"/>
          </w:tcPr>
          <w:p w14:paraId="44ADB44A" w14:textId="77777777" w:rsidR="00997D20" w:rsidRPr="005907C8" w:rsidRDefault="00997D20" w:rsidP="00997D20">
            <w:pPr>
              <w:rPr>
                <w:rFonts w:cs="Segoe UI"/>
                <w:sz w:val="20"/>
                <w:szCs w:val="20"/>
              </w:rPr>
            </w:pPr>
          </w:p>
        </w:tc>
        <w:tc>
          <w:tcPr>
            <w:tcW w:w="1008" w:type="dxa"/>
          </w:tcPr>
          <w:p w14:paraId="56EA4F2D" w14:textId="77777777" w:rsidR="00997D20" w:rsidRPr="005907C8" w:rsidRDefault="00997D20" w:rsidP="00997D20">
            <w:pPr>
              <w:rPr>
                <w:rFonts w:cs="Segoe UI"/>
                <w:sz w:val="20"/>
                <w:szCs w:val="20"/>
              </w:rPr>
            </w:pPr>
          </w:p>
        </w:tc>
        <w:tc>
          <w:tcPr>
            <w:tcW w:w="1008" w:type="dxa"/>
          </w:tcPr>
          <w:p w14:paraId="75EC5872" w14:textId="77777777" w:rsidR="00997D20" w:rsidRPr="005907C8" w:rsidRDefault="00997D20" w:rsidP="00997D20">
            <w:pPr>
              <w:rPr>
                <w:rFonts w:cs="Segoe UI"/>
                <w:sz w:val="20"/>
                <w:szCs w:val="20"/>
              </w:rPr>
            </w:pPr>
          </w:p>
        </w:tc>
        <w:tc>
          <w:tcPr>
            <w:tcW w:w="1008" w:type="dxa"/>
          </w:tcPr>
          <w:p w14:paraId="070A0B39" w14:textId="77777777" w:rsidR="00997D20" w:rsidRPr="005907C8" w:rsidRDefault="00997D20" w:rsidP="00997D20">
            <w:pPr>
              <w:rPr>
                <w:rFonts w:cs="Segoe UI"/>
                <w:sz w:val="20"/>
                <w:szCs w:val="20"/>
              </w:rPr>
            </w:pPr>
          </w:p>
        </w:tc>
        <w:tc>
          <w:tcPr>
            <w:tcW w:w="1008" w:type="dxa"/>
          </w:tcPr>
          <w:p w14:paraId="275D3C49" w14:textId="77777777" w:rsidR="00997D20" w:rsidRPr="005907C8" w:rsidRDefault="00997D20" w:rsidP="00997D20">
            <w:pPr>
              <w:rPr>
                <w:rFonts w:cs="Segoe UI"/>
                <w:sz w:val="20"/>
                <w:szCs w:val="20"/>
              </w:rPr>
            </w:pPr>
          </w:p>
        </w:tc>
      </w:tr>
      <w:tr w:rsidR="00997D20" w:rsidRPr="005907C8" w14:paraId="1DD0A2FF" w14:textId="77777777" w:rsidTr="00997D20">
        <w:trPr>
          <w:cantSplit/>
          <w:trHeight w:val="320"/>
          <w:jc w:val="center"/>
        </w:trPr>
        <w:tc>
          <w:tcPr>
            <w:tcW w:w="3672" w:type="dxa"/>
            <w:tcBorders>
              <w:top w:val="single" w:sz="6" w:space="0" w:color="auto"/>
              <w:bottom w:val="nil"/>
            </w:tcBorders>
          </w:tcPr>
          <w:p w14:paraId="79F95316" w14:textId="77777777" w:rsidR="00997D20" w:rsidRPr="005907C8" w:rsidRDefault="00997D20" w:rsidP="00997D20">
            <w:pPr>
              <w:rPr>
                <w:rFonts w:cs="Segoe UI"/>
                <w:sz w:val="20"/>
                <w:szCs w:val="20"/>
              </w:rPr>
            </w:pPr>
            <w:r w:rsidRPr="005907C8">
              <w:rPr>
                <w:rFonts w:cs="Segoe UI"/>
                <w:sz w:val="20"/>
                <w:szCs w:val="20"/>
              </w:rPr>
              <w:t>Daily Vehicle Check List</w:t>
            </w:r>
          </w:p>
        </w:tc>
        <w:tc>
          <w:tcPr>
            <w:tcW w:w="1008" w:type="dxa"/>
          </w:tcPr>
          <w:p w14:paraId="6CF56315" w14:textId="77777777" w:rsidR="00997D20" w:rsidRPr="005907C8" w:rsidRDefault="00997D20" w:rsidP="00997D20">
            <w:pPr>
              <w:rPr>
                <w:rFonts w:cs="Segoe UI"/>
                <w:sz w:val="20"/>
                <w:szCs w:val="20"/>
              </w:rPr>
            </w:pPr>
          </w:p>
        </w:tc>
        <w:tc>
          <w:tcPr>
            <w:tcW w:w="1008" w:type="dxa"/>
          </w:tcPr>
          <w:p w14:paraId="1CE712A5" w14:textId="77777777" w:rsidR="00997D20" w:rsidRPr="005907C8" w:rsidRDefault="00997D20" w:rsidP="00997D20">
            <w:pPr>
              <w:rPr>
                <w:rFonts w:cs="Segoe UI"/>
                <w:sz w:val="20"/>
                <w:szCs w:val="20"/>
              </w:rPr>
            </w:pPr>
          </w:p>
        </w:tc>
        <w:tc>
          <w:tcPr>
            <w:tcW w:w="1008" w:type="dxa"/>
          </w:tcPr>
          <w:p w14:paraId="67C2FAB6" w14:textId="77777777" w:rsidR="00997D20" w:rsidRPr="005907C8" w:rsidRDefault="00997D20" w:rsidP="00997D20">
            <w:pPr>
              <w:rPr>
                <w:rFonts w:cs="Segoe UI"/>
                <w:sz w:val="20"/>
                <w:szCs w:val="20"/>
              </w:rPr>
            </w:pPr>
          </w:p>
        </w:tc>
        <w:tc>
          <w:tcPr>
            <w:tcW w:w="1008" w:type="dxa"/>
          </w:tcPr>
          <w:p w14:paraId="3E190FDA" w14:textId="77777777" w:rsidR="00997D20" w:rsidRPr="005907C8" w:rsidRDefault="00997D20" w:rsidP="00997D20">
            <w:pPr>
              <w:rPr>
                <w:rFonts w:cs="Segoe UI"/>
                <w:sz w:val="20"/>
                <w:szCs w:val="20"/>
              </w:rPr>
            </w:pPr>
          </w:p>
        </w:tc>
        <w:tc>
          <w:tcPr>
            <w:tcW w:w="1008" w:type="dxa"/>
          </w:tcPr>
          <w:p w14:paraId="62820213" w14:textId="77777777" w:rsidR="00997D20" w:rsidRPr="005907C8" w:rsidRDefault="00997D20" w:rsidP="00997D20">
            <w:pPr>
              <w:rPr>
                <w:rFonts w:cs="Segoe UI"/>
                <w:sz w:val="20"/>
                <w:szCs w:val="20"/>
              </w:rPr>
            </w:pPr>
          </w:p>
        </w:tc>
        <w:tc>
          <w:tcPr>
            <w:tcW w:w="1008" w:type="dxa"/>
          </w:tcPr>
          <w:p w14:paraId="3096719D" w14:textId="77777777" w:rsidR="00997D20" w:rsidRPr="005907C8" w:rsidRDefault="00997D20" w:rsidP="00997D20">
            <w:pPr>
              <w:rPr>
                <w:rFonts w:cs="Segoe UI"/>
                <w:sz w:val="20"/>
                <w:szCs w:val="20"/>
              </w:rPr>
            </w:pPr>
          </w:p>
        </w:tc>
        <w:tc>
          <w:tcPr>
            <w:tcW w:w="1008" w:type="dxa"/>
          </w:tcPr>
          <w:p w14:paraId="16915E4B" w14:textId="77777777" w:rsidR="00997D20" w:rsidRPr="005907C8" w:rsidRDefault="00997D20" w:rsidP="00997D20">
            <w:pPr>
              <w:rPr>
                <w:rFonts w:cs="Segoe UI"/>
                <w:sz w:val="20"/>
                <w:szCs w:val="20"/>
              </w:rPr>
            </w:pPr>
          </w:p>
        </w:tc>
        <w:tc>
          <w:tcPr>
            <w:tcW w:w="1008" w:type="dxa"/>
          </w:tcPr>
          <w:p w14:paraId="61DB16F2" w14:textId="77777777" w:rsidR="00997D20" w:rsidRPr="005907C8" w:rsidRDefault="00997D20" w:rsidP="00997D20">
            <w:pPr>
              <w:rPr>
                <w:rFonts w:cs="Segoe UI"/>
                <w:sz w:val="20"/>
                <w:szCs w:val="20"/>
              </w:rPr>
            </w:pPr>
          </w:p>
        </w:tc>
        <w:tc>
          <w:tcPr>
            <w:tcW w:w="1008" w:type="dxa"/>
          </w:tcPr>
          <w:p w14:paraId="2D0C287E" w14:textId="77777777" w:rsidR="00997D20" w:rsidRPr="005907C8" w:rsidRDefault="00997D20" w:rsidP="00997D20">
            <w:pPr>
              <w:rPr>
                <w:rFonts w:cs="Segoe UI"/>
                <w:sz w:val="20"/>
                <w:szCs w:val="20"/>
              </w:rPr>
            </w:pPr>
          </w:p>
        </w:tc>
        <w:tc>
          <w:tcPr>
            <w:tcW w:w="1008" w:type="dxa"/>
          </w:tcPr>
          <w:p w14:paraId="467A36CD" w14:textId="77777777" w:rsidR="00997D20" w:rsidRPr="005907C8" w:rsidRDefault="00997D20" w:rsidP="00997D20">
            <w:pPr>
              <w:rPr>
                <w:rFonts w:cs="Segoe UI"/>
                <w:sz w:val="20"/>
                <w:szCs w:val="20"/>
              </w:rPr>
            </w:pPr>
          </w:p>
        </w:tc>
        <w:tc>
          <w:tcPr>
            <w:tcW w:w="1008" w:type="dxa"/>
          </w:tcPr>
          <w:p w14:paraId="599525D2" w14:textId="77777777" w:rsidR="00997D20" w:rsidRPr="005907C8" w:rsidRDefault="00997D20" w:rsidP="00997D20">
            <w:pPr>
              <w:rPr>
                <w:rFonts w:cs="Segoe UI"/>
                <w:sz w:val="20"/>
                <w:szCs w:val="20"/>
              </w:rPr>
            </w:pPr>
          </w:p>
        </w:tc>
        <w:tc>
          <w:tcPr>
            <w:tcW w:w="1008" w:type="dxa"/>
          </w:tcPr>
          <w:p w14:paraId="49D8D0D7" w14:textId="77777777" w:rsidR="00997D20" w:rsidRPr="005907C8" w:rsidRDefault="00997D20" w:rsidP="00997D20">
            <w:pPr>
              <w:rPr>
                <w:rFonts w:cs="Segoe UI"/>
                <w:sz w:val="20"/>
                <w:szCs w:val="20"/>
              </w:rPr>
            </w:pPr>
          </w:p>
        </w:tc>
      </w:tr>
      <w:tr w:rsidR="00997D20" w:rsidRPr="005907C8" w14:paraId="70572BF6" w14:textId="77777777" w:rsidTr="00997D20">
        <w:trPr>
          <w:cantSplit/>
          <w:trHeight w:val="320"/>
          <w:jc w:val="center"/>
        </w:trPr>
        <w:tc>
          <w:tcPr>
            <w:tcW w:w="3672" w:type="dxa"/>
            <w:tcBorders>
              <w:top w:val="single" w:sz="6" w:space="0" w:color="auto"/>
              <w:bottom w:val="nil"/>
            </w:tcBorders>
          </w:tcPr>
          <w:p w14:paraId="6809D0C6" w14:textId="77777777" w:rsidR="00997D20" w:rsidRPr="005907C8" w:rsidRDefault="00997D20" w:rsidP="00997D20">
            <w:pPr>
              <w:rPr>
                <w:rFonts w:cs="Segoe UI"/>
                <w:sz w:val="20"/>
                <w:szCs w:val="20"/>
              </w:rPr>
            </w:pPr>
            <w:r w:rsidRPr="005907C8">
              <w:rPr>
                <w:rFonts w:cs="Segoe UI"/>
                <w:sz w:val="20"/>
                <w:szCs w:val="20"/>
              </w:rPr>
              <w:t>Trip Plan Sheet and Trip Records</w:t>
            </w:r>
          </w:p>
        </w:tc>
        <w:tc>
          <w:tcPr>
            <w:tcW w:w="1008" w:type="dxa"/>
          </w:tcPr>
          <w:p w14:paraId="5B9B2859" w14:textId="77777777" w:rsidR="00997D20" w:rsidRPr="005907C8" w:rsidRDefault="00997D20" w:rsidP="00997D20">
            <w:pPr>
              <w:rPr>
                <w:rFonts w:cs="Segoe UI"/>
                <w:sz w:val="20"/>
                <w:szCs w:val="20"/>
              </w:rPr>
            </w:pPr>
          </w:p>
        </w:tc>
        <w:tc>
          <w:tcPr>
            <w:tcW w:w="1008" w:type="dxa"/>
          </w:tcPr>
          <w:p w14:paraId="6A67D82A" w14:textId="77777777" w:rsidR="00997D20" w:rsidRPr="005907C8" w:rsidRDefault="00997D20" w:rsidP="00997D20">
            <w:pPr>
              <w:rPr>
                <w:rFonts w:cs="Segoe UI"/>
                <w:sz w:val="20"/>
                <w:szCs w:val="20"/>
              </w:rPr>
            </w:pPr>
          </w:p>
        </w:tc>
        <w:tc>
          <w:tcPr>
            <w:tcW w:w="1008" w:type="dxa"/>
          </w:tcPr>
          <w:p w14:paraId="2CDCAA70" w14:textId="77777777" w:rsidR="00997D20" w:rsidRPr="005907C8" w:rsidRDefault="00997D20" w:rsidP="00997D20">
            <w:pPr>
              <w:rPr>
                <w:rFonts w:cs="Segoe UI"/>
                <w:sz w:val="20"/>
                <w:szCs w:val="20"/>
              </w:rPr>
            </w:pPr>
          </w:p>
        </w:tc>
        <w:tc>
          <w:tcPr>
            <w:tcW w:w="1008" w:type="dxa"/>
          </w:tcPr>
          <w:p w14:paraId="288342BC" w14:textId="77777777" w:rsidR="00997D20" w:rsidRPr="005907C8" w:rsidRDefault="00997D20" w:rsidP="00997D20">
            <w:pPr>
              <w:rPr>
                <w:rFonts w:cs="Segoe UI"/>
                <w:sz w:val="20"/>
                <w:szCs w:val="20"/>
              </w:rPr>
            </w:pPr>
          </w:p>
        </w:tc>
        <w:tc>
          <w:tcPr>
            <w:tcW w:w="1008" w:type="dxa"/>
          </w:tcPr>
          <w:p w14:paraId="4EA3FB0A" w14:textId="77777777" w:rsidR="00997D20" w:rsidRPr="005907C8" w:rsidRDefault="00997D20" w:rsidP="00997D20">
            <w:pPr>
              <w:rPr>
                <w:rFonts w:cs="Segoe UI"/>
                <w:sz w:val="20"/>
                <w:szCs w:val="20"/>
              </w:rPr>
            </w:pPr>
          </w:p>
        </w:tc>
        <w:tc>
          <w:tcPr>
            <w:tcW w:w="1008" w:type="dxa"/>
          </w:tcPr>
          <w:p w14:paraId="03E2992F" w14:textId="77777777" w:rsidR="00997D20" w:rsidRPr="005907C8" w:rsidRDefault="00997D20" w:rsidP="00997D20">
            <w:pPr>
              <w:rPr>
                <w:rFonts w:cs="Segoe UI"/>
                <w:sz w:val="20"/>
                <w:szCs w:val="20"/>
              </w:rPr>
            </w:pPr>
          </w:p>
        </w:tc>
        <w:tc>
          <w:tcPr>
            <w:tcW w:w="1008" w:type="dxa"/>
          </w:tcPr>
          <w:p w14:paraId="271B5ECB" w14:textId="77777777" w:rsidR="00997D20" w:rsidRPr="005907C8" w:rsidRDefault="00997D20" w:rsidP="00997D20">
            <w:pPr>
              <w:rPr>
                <w:rFonts w:cs="Segoe UI"/>
                <w:sz w:val="20"/>
                <w:szCs w:val="20"/>
              </w:rPr>
            </w:pPr>
          </w:p>
        </w:tc>
        <w:tc>
          <w:tcPr>
            <w:tcW w:w="1008" w:type="dxa"/>
          </w:tcPr>
          <w:p w14:paraId="6010467E" w14:textId="77777777" w:rsidR="00997D20" w:rsidRPr="005907C8" w:rsidRDefault="00997D20" w:rsidP="00997D20">
            <w:pPr>
              <w:rPr>
                <w:rFonts w:cs="Segoe UI"/>
                <w:sz w:val="20"/>
                <w:szCs w:val="20"/>
              </w:rPr>
            </w:pPr>
          </w:p>
        </w:tc>
        <w:tc>
          <w:tcPr>
            <w:tcW w:w="1008" w:type="dxa"/>
          </w:tcPr>
          <w:p w14:paraId="6B6D4B2E" w14:textId="77777777" w:rsidR="00997D20" w:rsidRPr="005907C8" w:rsidRDefault="00997D20" w:rsidP="00997D20">
            <w:pPr>
              <w:rPr>
                <w:rFonts w:cs="Segoe UI"/>
                <w:sz w:val="20"/>
                <w:szCs w:val="20"/>
              </w:rPr>
            </w:pPr>
          </w:p>
        </w:tc>
        <w:tc>
          <w:tcPr>
            <w:tcW w:w="1008" w:type="dxa"/>
          </w:tcPr>
          <w:p w14:paraId="5AEA03C5" w14:textId="77777777" w:rsidR="00997D20" w:rsidRPr="005907C8" w:rsidRDefault="00997D20" w:rsidP="00997D20">
            <w:pPr>
              <w:rPr>
                <w:rFonts w:cs="Segoe UI"/>
                <w:sz w:val="20"/>
                <w:szCs w:val="20"/>
              </w:rPr>
            </w:pPr>
          </w:p>
        </w:tc>
        <w:tc>
          <w:tcPr>
            <w:tcW w:w="1008" w:type="dxa"/>
          </w:tcPr>
          <w:p w14:paraId="5E9F714F" w14:textId="77777777" w:rsidR="00997D20" w:rsidRPr="005907C8" w:rsidRDefault="00997D20" w:rsidP="00997D20">
            <w:pPr>
              <w:rPr>
                <w:rFonts w:cs="Segoe UI"/>
                <w:sz w:val="20"/>
                <w:szCs w:val="20"/>
              </w:rPr>
            </w:pPr>
          </w:p>
        </w:tc>
        <w:tc>
          <w:tcPr>
            <w:tcW w:w="1008" w:type="dxa"/>
          </w:tcPr>
          <w:p w14:paraId="25CACE40" w14:textId="77777777" w:rsidR="00997D20" w:rsidRPr="005907C8" w:rsidRDefault="00997D20" w:rsidP="00997D20">
            <w:pPr>
              <w:rPr>
                <w:rFonts w:cs="Segoe UI"/>
                <w:sz w:val="20"/>
                <w:szCs w:val="20"/>
              </w:rPr>
            </w:pPr>
          </w:p>
        </w:tc>
      </w:tr>
      <w:tr w:rsidR="00997D20" w:rsidRPr="005907C8" w14:paraId="0F3529B2" w14:textId="77777777" w:rsidTr="00997D20">
        <w:trPr>
          <w:cantSplit/>
          <w:trHeight w:val="320"/>
          <w:jc w:val="center"/>
        </w:trPr>
        <w:tc>
          <w:tcPr>
            <w:tcW w:w="3672" w:type="dxa"/>
            <w:tcBorders>
              <w:bottom w:val="nil"/>
            </w:tcBorders>
          </w:tcPr>
          <w:p w14:paraId="5B3E7DD8" w14:textId="77777777" w:rsidR="00997D20" w:rsidRPr="005907C8" w:rsidRDefault="00997D20" w:rsidP="00997D20">
            <w:pPr>
              <w:rPr>
                <w:rFonts w:cs="Segoe UI"/>
                <w:sz w:val="20"/>
                <w:szCs w:val="20"/>
              </w:rPr>
            </w:pPr>
            <w:r w:rsidRPr="005907C8">
              <w:rPr>
                <w:rFonts w:cs="Segoe UI"/>
                <w:sz w:val="20"/>
                <w:szCs w:val="20"/>
              </w:rPr>
              <w:t>Fault Reporting and Repair Register</w:t>
            </w:r>
          </w:p>
        </w:tc>
        <w:tc>
          <w:tcPr>
            <w:tcW w:w="1008" w:type="dxa"/>
          </w:tcPr>
          <w:p w14:paraId="076E9C84" w14:textId="77777777" w:rsidR="00997D20" w:rsidRPr="005907C8" w:rsidRDefault="00997D20" w:rsidP="00997D20">
            <w:pPr>
              <w:rPr>
                <w:rFonts w:cs="Segoe UI"/>
                <w:sz w:val="20"/>
                <w:szCs w:val="20"/>
              </w:rPr>
            </w:pPr>
          </w:p>
        </w:tc>
        <w:tc>
          <w:tcPr>
            <w:tcW w:w="1008" w:type="dxa"/>
          </w:tcPr>
          <w:p w14:paraId="39772DA6" w14:textId="77777777" w:rsidR="00997D20" w:rsidRPr="005907C8" w:rsidRDefault="00997D20" w:rsidP="00997D20">
            <w:pPr>
              <w:rPr>
                <w:rFonts w:cs="Segoe UI"/>
                <w:sz w:val="20"/>
                <w:szCs w:val="20"/>
              </w:rPr>
            </w:pPr>
          </w:p>
        </w:tc>
        <w:tc>
          <w:tcPr>
            <w:tcW w:w="1008" w:type="dxa"/>
          </w:tcPr>
          <w:p w14:paraId="2C1F0DE6" w14:textId="77777777" w:rsidR="00997D20" w:rsidRPr="005907C8" w:rsidRDefault="00997D20" w:rsidP="00997D20">
            <w:pPr>
              <w:rPr>
                <w:rFonts w:cs="Segoe UI"/>
                <w:sz w:val="20"/>
                <w:szCs w:val="20"/>
              </w:rPr>
            </w:pPr>
          </w:p>
        </w:tc>
        <w:tc>
          <w:tcPr>
            <w:tcW w:w="1008" w:type="dxa"/>
          </w:tcPr>
          <w:p w14:paraId="3E650D2B" w14:textId="77777777" w:rsidR="00997D20" w:rsidRPr="005907C8" w:rsidRDefault="00997D20" w:rsidP="00997D20">
            <w:pPr>
              <w:rPr>
                <w:rFonts w:cs="Segoe UI"/>
                <w:sz w:val="20"/>
                <w:szCs w:val="20"/>
              </w:rPr>
            </w:pPr>
          </w:p>
        </w:tc>
        <w:tc>
          <w:tcPr>
            <w:tcW w:w="1008" w:type="dxa"/>
          </w:tcPr>
          <w:p w14:paraId="45B6F194" w14:textId="77777777" w:rsidR="00997D20" w:rsidRPr="005907C8" w:rsidRDefault="00997D20" w:rsidP="00997D20">
            <w:pPr>
              <w:rPr>
                <w:rFonts w:cs="Segoe UI"/>
                <w:sz w:val="20"/>
                <w:szCs w:val="20"/>
              </w:rPr>
            </w:pPr>
          </w:p>
        </w:tc>
        <w:tc>
          <w:tcPr>
            <w:tcW w:w="1008" w:type="dxa"/>
          </w:tcPr>
          <w:p w14:paraId="165E9522" w14:textId="77777777" w:rsidR="00997D20" w:rsidRPr="005907C8" w:rsidRDefault="00997D20" w:rsidP="00997D20">
            <w:pPr>
              <w:rPr>
                <w:rFonts w:cs="Segoe UI"/>
                <w:sz w:val="20"/>
                <w:szCs w:val="20"/>
              </w:rPr>
            </w:pPr>
          </w:p>
        </w:tc>
        <w:tc>
          <w:tcPr>
            <w:tcW w:w="1008" w:type="dxa"/>
          </w:tcPr>
          <w:p w14:paraId="458BEF13" w14:textId="77777777" w:rsidR="00997D20" w:rsidRPr="005907C8" w:rsidRDefault="00997D20" w:rsidP="00997D20">
            <w:pPr>
              <w:rPr>
                <w:rFonts w:cs="Segoe UI"/>
                <w:sz w:val="20"/>
                <w:szCs w:val="20"/>
              </w:rPr>
            </w:pPr>
          </w:p>
        </w:tc>
        <w:tc>
          <w:tcPr>
            <w:tcW w:w="1008" w:type="dxa"/>
          </w:tcPr>
          <w:p w14:paraId="245F8ECF" w14:textId="77777777" w:rsidR="00997D20" w:rsidRPr="005907C8" w:rsidRDefault="00997D20" w:rsidP="00997D20">
            <w:pPr>
              <w:rPr>
                <w:rFonts w:cs="Segoe UI"/>
                <w:sz w:val="20"/>
                <w:szCs w:val="20"/>
              </w:rPr>
            </w:pPr>
          </w:p>
        </w:tc>
        <w:tc>
          <w:tcPr>
            <w:tcW w:w="1008" w:type="dxa"/>
          </w:tcPr>
          <w:p w14:paraId="00F66C0D" w14:textId="77777777" w:rsidR="00997D20" w:rsidRPr="005907C8" w:rsidRDefault="00997D20" w:rsidP="00997D20">
            <w:pPr>
              <w:rPr>
                <w:rFonts w:cs="Segoe UI"/>
                <w:sz w:val="20"/>
                <w:szCs w:val="20"/>
              </w:rPr>
            </w:pPr>
          </w:p>
        </w:tc>
        <w:tc>
          <w:tcPr>
            <w:tcW w:w="1008" w:type="dxa"/>
          </w:tcPr>
          <w:p w14:paraId="089BE1D4" w14:textId="77777777" w:rsidR="00997D20" w:rsidRPr="005907C8" w:rsidRDefault="00997D20" w:rsidP="00997D20">
            <w:pPr>
              <w:rPr>
                <w:rFonts w:cs="Segoe UI"/>
                <w:sz w:val="20"/>
                <w:szCs w:val="20"/>
              </w:rPr>
            </w:pPr>
          </w:p>
        </w:tc>
        <w:tc>
          <w:tcPr>
            <w:tcW w:w="1008" w:type="dxa"/>
          </w:tcPr>
          <w:p w14:paraId="5F3330D8" w14:textId="77777777" w:rsidR="00997D20" w:rsidRPr="005907C8" w:rsidRDefault="00997D20" w:rsidP="00997D20">
            <w:pPr>
              <w:rPr>
                <w:rFonts w:cs="Segoe UI"/>
                <w:sz w:val="20"/>
                <w:szCs w:val="20"/>
              </w:rPr>
            </w:pPr>
          </w:p>
        </w:tc>
        <w:tc>
          <w:tcPr>
            <w:tcW w:w="1008" w:type="dxa"/>
          </w:tcPr>
          <w:p w14:paraId="49E5C7F7" w14:textId="77777777" w:rsidR="00997D20" w:rsidRPr="005907C8" w:rsidRDefault="00997D20" w:rsidP="00997D20">
            <w:pPr>
              <w:rPr>
                <w:rFonts w:cs="Segoe UI"/>
                <w:sz w:val="20"/>
                <w:szCs w:val="20"/>
              </w:rPr>
            </w:pPr>
          </w:p>
        </w:tc>
      </w:tr>
      <w:tr w:rsidR="00997D20" w:rsidRPr="005907C8" w14:paraId="5C87EE77" w14:textId="77777777" w:rsidTr="00997D20">
        <w:trPr>
          <w:cantSplit/>
          <w:trHeight w:val="320"/>
          <w:jc w:val="center"/>
        </w:trPr>
        <w:tc>
          <w:tcPr>
            <w:tcW w:w="3672" w:type="dxa"/>
            <w:tcBorders>
              <w:bottom w:val="nil"/>
            </w:tcBorders>
          </w:tcPr>
          <w:p w14:paraId="058D58C6" w14:textId="77777777" w:rsidR="00997D20" w:rsidRPr="005907C8" w:rsidRDefault="00997D20" w:rsidP="00997D20">
            <w:pPr>
              <w:rPr>
                <w:rFonts w:cs="Segoe UI"/>
                <w:sz w:val="20"/>
                <w:szCs w:val="20"/>
              </w:rPr>
            </w:pPr>
            <w:r w:rsidRPr="005907C8">
              <w:rPr>
                <w:rFonts w:cs="Segoe UI"/>
                <w:sz w:val="20"/>
                <w:szCs w:val="20"/>
              </w:rPr>
              <w:t>Service Schedules and Maintenance Records</w:t>
            </w:r>
          </w:p>
        </w:tc>
        <w:tc>
          <w:tcPr>
            <w:tcW w:w="1008" w:type="dxa"/>
          </w:tcPr>
          <w:p w14:paraId="1A9365DF" w14:textId="77777777" w:rsidR="00997D20" w:rsidRPr="005907C8" w:rsidRDefault="00997D20" w:rsidP="00997D20">
            <w:pPr>
              <w:rPr>
                <w:rFonts w:cs="Segoe UI"/>
                <w:sz w:val="20"/>
                <w:szCs w:val="20"/>
              </w:rPr>
            </w:pPr>
          </w:p>
        </w:tc>
        <w:tc>
          <w:tcPr>
            <w:tcW w:w="1008" w:type="dxa"/>
          </w:tcPr>
          <w:p w14:paraId="23B7C97F" w14:textId="77777777" w:rsidR="00997D20" w:rsidRPr="005907C8" w:rsidRDefault="00997D20" w:rsidP="00997D20">
            <w:pPr>
              <w:rPr>
                <w:rFonts w:cs="Segoe UI"/>
                <w:sz w:val="20"/>
                <w:szCs w:val="20"/>
              </w:rPr>
            </w:pPr>
          </w:p>
        </w:tc>
        <w:tc>
          <w:tcPr>
            <w:tcW w:w="1008" w:type="dxa"/>
          </w:tcPr>
          <w:p w14:paraId="5CB9CA6D" w14:textId="77777777" w:rsidR="00997D20" w:rsidRPr="005907C8" w:rsidRDefault="00997D20" w:rsidP="00997D20">
            <w:pPr>
              <w:rPr>
                <w:rFonts w:cs="Segoe UI"/>
                <w:sz w:val="20"/>
                <w:szCs w:val="20"/>
              </w:rPr>
            </w:pPr>
          </w:p>
        </w:tc>
        <w:tc>
          <w:tcPr>
            <w:tcW w:w="1008" w:type="dxa"/>
          </w:tcPr>
          <w:p w14:paraId="5E97A7C4" w14:textId="77777777" w:rsidR="00997D20" w:rsidRPr="005907C8" w:rsidRDefault="00997D20" w:rsidP="00997D20">
            <w:pPr>
              <w:rPr>
                <w:rFonts w:cs="Segoe UI"/>
                <w:sz w:val="20"/>
                <w:szCs w:val="20"/>
              </w:rPr>
            </w:pPr>
          </w:p>
        </w:tc>
        <w:tc>
          <w:tcPr>
            <w:tcW w:w="1008" w:type="dxa"/>
          </w:tcPr>
          <w:p w14:paraId="7B0BE0D1" w14:textId="77777777" w:rsidR="00997D20" w:rsidRPr="005907C8" w:rsidRDefault="00997D20" w:rsidP="00997D20">
            <w:pPr>
              <w:rPr>
                <w:rFonts w:cs="Segoe UI"/>
                <w:sz w:val="20"/>
                <w:szCs w:val="20"/>
              </w:rPr>
            </w:pPr>
          </w:p>
        </w:tc>
        <w:tc>
          <w:tcPr>
            <w:tcW w:w="1008" w:type="dxa"/>
          </w:tcPr>
          <w:p w14:paraId="11BCB13B" w14:textId="77777777" w:rsidR="00997D20" w:rsidRPr="005907C8" w:rsidRDefault="00997D20" w:rsidP="00997D20">
            <w:pPr>
              <w:rPr>
                <w:rFonts w:cs="Segoe UI"/>
                <w:sz w:val="20"/>
                <w:szCs w:val="20"/>
              </w:rPr>
            </w:pPr>
          </w:p>
        </w:tc>
        <w:tc>
          <w:tcPr>
            <w:tcW w:w="1008" w:type="dxa"/>
          </w:tcPr>
          <w:p w14:paraId="0EE7EF4A" w14:textId="77777777" w:rsidR="00997D20" w:rsidRPr="005907C8" w:rsidRDefault="00997D20" w:rsidP="00997D20">
            <w:pPr>
              <w:rPr>
                <w:rFonts w:cs="Segoe UI"/>
                <w:sz w:val="20"/>
                <w:szCs w:val="20"/>
              </w:rPr>
            </w:pPr>
          </w:p>
        </w:tc>
        <w:tc>
          <w:tcPr>
            <w:tcW w:w="1008" w:type="dxa"/>
          </w:tcPr>
          <w:p w14:paraId="72D3AEF7" w14:textId="77777777" w:rsidR="00997D20" w:rsidRPr="005907C8" w:rsidRDefault="00997D20" w:rsidP="00997D20">
            <w:pPr>
              <w:rPr>
                <w:rFonts w:cs="Segoe UI"/>
                <w:sz w:val="20"/>
                <w:szCs w:val="20"/>
              </w:rPr>
            </w:pPr>
          </w:p>
        </w:tc>
        <w:tc>
          <w:tcPr>
            <w:tcW w:w="1008" w:type="dxa"/>
          </w:tcPr>
          <w:p w14:paraId="3DEC25B4" w14:textId="77777777" w:rsidR="00997D20" w:rsidRPr="005907C8" w:rsidRDefault="00997D20" w:rsidP="00997D20">
            <w:pPr>
              <w:rPr>
                <w:rFonts w:cs="Segoe UI"/>
                <w:sz w:val="20"/>
                <w:szCs w:val="20"/>
              </w:rPr>
            </w:pPr>
          </w:p>
        </w:tc>
        <w:tc>
          <w:tcPr>
            <w:tcW w:w="1008" w:type="dxa"/>
          </w:tcPr>
          <w:p w14:paraId="276F3A7E" w14:textId="77777777" w:rsidR="00997D20" w:rsidRPr="005907C8" w:rsidRDefault="00997D20" w:rsidP="00997D20">
            <w:pPr>
              <w:rPr>
                <w:rFonts w:cs="Segoe UI"/>
                <w:sz w:val="20"/>
                <w:szCs w:val="20"/>
              </w:rPr>
            </w:pPr>
          </w:p>
        </w:tc>
        <w:tc>
          <w:tcPr>
            <w:tcW w:w="1008" w:type="dxa"/>
          </w:tcPr>
          <w:p w14:paraId="7123ADEA" w14:textId="77777777" w:rsidR="00997D20" w:rsidRPr="005907C8" w:rsidRDefault="00997D20" w:rsidP="00997D20">
            <w:pPr>
              <w:rPr>
                <w:rFonts w:cs="Segoe UI"/>
                <w:sz w:val="20"/>
                <w:szCs w:val="20"/>
              </w:rPr>
            </w:pPr>
          </w:p>
        </w:tc>
        <w:tc>
          <w:tcPr>
            <w:tcW w:w="1008" w:type="dxa"/>
          </w:tcPr>
          <w:p w14:paraId="00D3E86B" w14:textId="77777777" w:rsidR="00997D20" w:rsidRPr="005907C8" w:rsidRDefault="00997D20" w:rsidP="00997D20">
            <w:pPr>
              <w:rPr>
                <w:rFonts w:cs="Segoe UI"/>
                <w:sz w:val="20"/>
                <w:szCs w:val="20"/>
              </w:rPr>
            </w:pPr>
          </w:p>
        </w:tc>
      </w:tr>
      <w:tr w:rsidR="00997D20" w:rsidRPr="005907C8" w14:paraId="7AE61352" w14:textId="77777777" w:rsidTr="00997D20">
        <w:trPr>
          <w:cantSplit/>
          <w:trHeight w:val="320"/>
          <w:jc w:val="center"/>
        </w:trPr>
        <w:tc>
          <w:tcPr>
            <w:tcW w:w="3672" w:type="dxa"/>
            <w:tcBorders>
              <w:bottom w:val="nil"/>
            </w:tcBorders>
          </w:tcPr>
          <w:p w14:paraId="65D441C4" w14:textId="0885D0B8" w:rsidR="00997D20" w:rsidRPr="005907C8" w:rsidRDefault="00DD5D59" w:rsidP="00997D20">
            <w:pPr>
              <w:rPr>
                <w:rFonts w:cs="Segoe UI"/>
                <w:sz w:val="20"/>
                <w:szCs w:val="20"/>
              </w:rPr>
            </w:pPr>
            <w:r>
              <w:rPr>
                <w:rFonts w:cs="Segoe UI"/>
                <w:sz w:val="20"/>
                <w:szCs w:val="20"/>
              </w:rPr>
              <w:t>Employee / Driver Register</w:t>
            </w:r>
            <w:r w:rsidR="00997D20" w:rsidRPr="005907C8">
              <w:rPr>
                <w:rFonts w:cs="Segoe UI"/>
                <w:sz w:val="20"/>
                <w:szCs w:val="20"/>
              </w:rPr>
              <w:t xml:space="preserve"> </w:t>
            </w:r>
          </w:p>
        </w:tc>
        <w:tc>
          <w:tcPr>
            <w:tcW w:w="1008" w:type="dxa"/>
          </w:tcPr>
          <w:p w14:paraId="1AEBEF25" w14:textId="77777777" w:rsidR="00997D20" w:rsidRPr="005907C8" w:rsidRDefault="00997D20" w:rsidP="00997D20">
            <w:pPr>
              <w:rPr>
                <w:rFonts w:cs="Segoe UI"/>
                <w:sz w:val="20"/>
                <w:szCs w:val="20"/>
              </w:rPr>
            </w:pPr>
          </w:p>
        </w:tc>
        <w:tc>
          <w:tcPr>
            <w:tcW w:w="1008" w:type="dxa"/>
          </w:tcPr>
          <w:p w14:paraId="68422A57" w14:textId="77777777" w:rsidR="00997D20" w:rsidRPr="005907C8" w:rsidRDefault="00997D20" w:rsidP="00997D20">
            <w:pPr>
              <w:rPr>
                <w:rFonts w:cs="Segoe UI"/>
                <w:sz w:val="20"/>
                <w:szCs w:val="20"/>
              </w:rPr>
            </w:pPr>
          </w:p>
        </w:tc>
        <w:tc>
          <w:tcPr>
            <w:tcW w:w="1008" w:type="dxa"/>
          </w:tcPr>
          <w:p w14:paraId="4D5F4BE2" w14:textId="77777777" w:rsidR="00997D20" w:rsidRPr="005907C8" w:rsidRDefault="00997D20" w:rsidP="00997D20">
            <w:pPr>
              <w:rPr>
                <w:rFonts w:cs="Segoe UI"/>
                <w:sz w:val="20"/>
                <w:szCs w:val="20"/>
              </w:rPr>
            </w:pPr>
          </w:p>
        </w:tc>
        <w:tc>
          <w:tcPr>
            <w:tcW w:w="1008" w:type="dxa"/>
          </w:tcPr>
          <w:p w14:paraId="5BEEF5BE" w14:textId="77777777" w:rsidR="00997D20" w:rsidRPr="005907C8" w:rsidRDefault="00997D20" w:rsidP="00997D20">
            <w:pPr>
              <w:rPr>
                <w:rFonts w:cs="Segoe UI"/>
                <w:sz w:val="20"/>
                <w:szCs w:val="20"/>
              </w:rPr>
            </w:pPr>
          </w:p>
        </w:tc>
        <w:tc>
          <w:tcPr>
            <w:tcW w:w="1008" w:type="dxa"/>
          </w:tcPr>
          <w:p w14:paraId="79564F4A" w14:textId="77777777" w:rsidR="00997D20" w:rsidRPr="005907C8" w:rsidRDefault="00997D20" w:rsidP="00997D20">
            <w:pPr>
              <w:rPr>
                <w:rFonts w:cs="Segoe UI"/>
                <w:sz w:val="20"/>
                <w:szCs w:val="20"/>
              </w:rPr>
            </w:pPr>
          </w:p>
        </w:tc>
        <w:tc>
          <w:tcPr>
            <w:tcW w:w="1008" w:type="dxa"/>
          </w:tcPr>
          <w:p w14:paraId="7F2CBED8" w14:textId="77777777" w:rsidR="00997D20" w:rsidRPr="005907C8" w:rsidRDefault="00997D20" w:rsidP="00997D20">
            <w:pPr>
              <w:rPr>
                <w:rFonts w:cs="Segoe UI"/>
                <w:sz w:val="20"/>
                <w:szCs w:val="20"/>
              </w:rPr>
            </w:pPr>
          </w:p>
        </w:tc>
        <w:tc>
          <w:tcPr>
            <w:tcW w:w="1008" w:type="dxa"/>
          </w:tcPr>
          <w:p w14:paraId="72A25323" w14:textId="77777777" w:rsidR="00997D20" w:rsidRPr="005907C8" w:rsidRDefault="00997D20" w:rsidP="00997D20">
            <w:pPr>
              <w:rPr>
                <w:rFonts w:cs="Segoe UI"/>
                <w:sz w:val="20"/>
                <w:szCs w:val="20"/>
              </w:rPr>
            </w:pPr>
          </w:p>
        </w:tc>
        <w:tc>
          <w:tcPr>
            <w:tcW w:w="1008" w:type="dxa"/>
          </w:tcPr>
          <w:p w14:paraId="585C4A7E" w14:textId="77777777" w:rsidR="00997D20" w:rsidRPr="005907C8" w:rsidRDefault="00997D20" w:rsidP="00997D20">
            <w:pPr>
              <w:rPr>
                <w:rFonts w:cs="Segoe UI"/>
                <w:sz w:val="20"/>
                <w:szCs w:val="20"/>
              </w:rPr>
            </w:pPr>
          </w:p>
        </w:tc>
        <w:tc>
          <w:tcPr>
            <w:tcW w:w="1008" w:type="dxa"/>
          </w:tcPr>
          <w:p w14:paraId="67A2A973" w14:textId="77777777" w:rsidR="00997D20" w:rsidRPr="005907C8" w:rsidRDefault="00997D20" w:rsidP="00997D20">
            <w:pPr>
              <w:rPr>
                <w:rFonts w:cs="Segoe UI"/>
                <w:sz w:val="20"/>
                <w:szCs w:val="20"/>
              </w:rPr>
            </w:pPr>
          </w:p>
        </w:tc>
        <w:tc>
          <w:tcPr>
            <w:tcW w:w="1008" w:type="dxa"/>
          </w:tcPr>
          <w:p w14:paraId="664B8D46" w14:textId="77777777" w:rsidR="00997D20" w:rsidRPr="005907C8" w:rsidRDefault="00997D20" w:rsidP="00997D20">
            <w:pPr>
              <w:rPr>
                <w:rFonts w:cs="Segoe UI"/>
                <w:sz w:val="20"/>
                <w:szCs w:val="20"/>
              </w:rPr>
            </w:pPr>
          </w:p>
        </w:tc>
        <w:tc>
          <w:tcPr>
            <w:tcW w:w="1008" w:type="dxa"/>
          </w:tcPr>
          <w:p w14:paraId="7B7790DD" w14:textId="77777777" w:rsidR="00997D20" w:rsidRPr="005907C8" w:rsidRDefault="00997D20" w:rsidP="00997D20">
            <w:pPr>
              <w:rPr>
                <w:rFonts w:cs="Segoe UI"/>
                <w:sz w:val="20"/>
                <w:szCs w:val="20"/>
              </w:rPr>
            </w:pPr>
          </w:p>
        </w:tc>
        <w:tc>
          <w:tcPr>
            <w:tcW w:w="1008" w:type="dxa"/>
          </w:tcPr>
          <w:p w14:paraId="34FD77B4" w14:textId="77777777" w:rsidR="00997D20" w:rsidRPr="005907C8" w:rsidRDefault="00997D20" w:rsidP="00997D20">
            <w:pPr>
              <w:rPr>
                <w:rFonts w:cs="Segoe UI"/>
                <w:sz w:val="20"/>
                <w:szCs w:val="20"/>
              </w:rPr>
            </w:pPr>
          </w:p>
        </w:tc>
      </w:tr>
      <w:tr w:rsidR="00997D20" w:rsidRPr="005907C8" w14:paraId="2F8B60B7" w14:textId="77777777" w:rsidTr="00997D20">
        <w:trPr>
          <w:cantSplit/>
          <w:trHeight w:val="320"/>
          <w:jc w:val="center"/>
        </w:trPr>
        <w:tc>
          <w:tcPr>
            <w:tcW w:w="3672" w:type="dxa"/>
            <w:tcBorders>
              <w:top w:val="single" w:sz="6" w:space="0" w:color="auto"/>
              <w:bottom w:val="nil"/>
            </w:tcBorders>
          </w:tcPr>
          <w:p w14:paraId="6780364F" w14:textId="77777777" w:rsidR="00997D20" w:rsidRPr="005907C8" w:rsidRDefault="00997D20" w:rsidP="00997D20">
            <w:pPr>
              <w:rPr>
                <w:rFonts w:cs="Segoe UI"/>
                <w:sz w:val="20"/>
                <w:szCs w:val="20"/>
              </w:rPr>
            </w:pPr>
            <w:r w:rsidRPr="005907C8">
              <w:rPr>
                <w:rFonts w:cs="Segoe UI"/>
                <w:sz w:val="20"/>
                <w:szCs w:val="20"/>
              </w:rPr>
              <w:t>Health and Medical Certificates</w:t>
            </w:r>
          </w:p>
        </w:tc>
        <w:tc>
          <w:tcPr>
            <w:tcW w:w="1008" w:type="dxa"/>
          </w:tcPr>
          <w:p w14:paraId="3CB068EA" w14:textId="77777777" w:rsidR="00997D20" w:rsidRPr="005907C8" w:rsidRDefault="00997D20" w:rsidP="00997D20">
            <w:pPr>
              <w:rPr>
                <w:rFonts w:cs="Segoe UI"/>
                <w:sz w:val="20"/>
                <w:szCs w:val="20"/>
              </w:rPr>
            </w:pPr>
          </w:p>
        </w:tc>
        <w:tc>
          <w:tcPr>
            <w:tcW w:w="1008" w:type="dxa"/>
          </w:tcPr>
          <w:p w14:paraId="56B5A848" w14:textId="77777777" w:rsidR="00997D20" w:rsidRPr="005907C8" w:rsidRDefault="00997D20" w:rsidP="00997D20">
            <w:pPr>
              <w:rPr>
                <w:rFonts w:cs="Segoe UI"/>
                <w:sz w:val="20"/>
                <w:szCs w:val="20"/>
              </w:rPr>
            </w:pPr>
          </w:p>
        </w:tc>
        <w:tc>
          <w:tcPr>
            <w:tcW w:w="1008" w:type="dxa"/>
          </w:tcPr>
          <w:p w14:paraId="1205B2BE" w14:textId="77777777" w:rsidR="00997D20" w:rsidRPr="005907C8" w:rsidRDefault="00997D20" w:rsidP="00997D20">
            <w:pPr>
              <w:rPr>
                <w:rFonts w:cs="Segoe UI"/>
                <w:sz w:val="20"/>
                <w:szCs w:val="20"/>
              </w:rPr>
            </w:pPr>
          </w:p>
        </w:tc>
        <w:tc>
          <w:tcPr>
            <w:tcW w:w="1008" w:type="dxa"/>
          </w:tcPr>
          <w:p w14:paraId="7FA6DBAA" w14:textId="77777777" w:rsidR="00997D20" w:rsidRPr="005907C8" w:rsidRDefault="00997D20" w:rsidP="00997D20">
            <w:pPr>
              <w:rPr>
                <w:rFonts w:cs="Segoe UI"/>
                <w:sz w:val="20"/>
                <w:szCs w:val="20"/>
              </w:rPr>
            </w:pPr>
          </w:p>
        </w:tc>
        <w:tc>
          <w:tcPr>
            <w:tcW w:w="1008" w:type="dxa"/>
          </w:tcPr>
          <w:p w14:paraId="3F461540" w14:textId="77777777" w:rsidR="00997D20" w:rsidRPr="005907C8" w:rsidRDefault="00997D20" w:rsidP="00997D20">
            <w:pPr>
              <w:rPr>
                <w:rFonts w:cs="Segoe UI"/>
                <w:sz w:val="20"/>
                <w:szCs w:val="20"/>
              </w:rPr>
            </w:pPr>
          </w:p>
        </w:tc>
        <w:tc>
          <w:tcPr>
            <w:tcW w:w="1008" w:type="dxa"/>
          </w:tcPr>
          <w:p w14:paraId="7EAA01E7" w14:textId="77777777" w:rsidR="00997D20" w:rsidRPr="005907C8" w:rsidRDefault="00997D20" w:rsidP="00997D20">
            <w:pPr>
              <w:rPr>
                <w:rFonts w:cs="Segoe UI"/>
                <w:sz w:val="20"/>
                <w:szCs w:val="20"/>
              </w:rPr>
            </w:pPr>
          </w:p>
        </w:tc>
        <w:tc>
          <w:tcPr>
            <w:tcW w:w="1008" w:type="dxa"/>
          </w:tcPr>
          <w:p w14:paraId="5B17E9F6" w14:textId="77777777" w:rsidR="00997D20" w:rsidRPr="005907C8" w:rsidRDefault="00997D20" w:rsidP="00997D20">
            <w:pPr>
              <w:rPr>
                <w:rFonts w:cs="Segoe UI"/>
                <w:sz w:val="20"/>
                <w:szCs w:val="20"/>
              </w:rPr>
            </w:pPr>
          </w:p>
        </w:tc>
        <w:tc>
          <w:tcPr>
            <w:tcW w:w="1008" w:type="dxa"/>
          </w:tcPr>
          <w:p w14:paraId="3F7763B3" w14:textId="77777777" w:rsidR="00997D20" w:rsidRPr="005907C8" w:rsidRDefault="00997D20" w:rsidP="00997D20">
            <w:pPr>
              <w:rPr>
                <w:rFonts w:cs="Segoe UI"/>
                <w:sz w:val="20"/>
                <w:szCs w:val="20"/>
              </w:rPr>
            </w:pPr>
          </w:p>
        </w:tc>
        <w:tc>
          <w:tcPr>
            <w:tcW w:w="1008" w:type="dxa"/>
          </w:tcPr>
          <w:p w14:paraId="6238A1FE" w14:textId="77777777" w:rsidR="00997D20" w:rsidRPr="005907C8" w:rsidRDefault="00997D20" w:rsidP="00997D20">
            <w:pPr>
              <w:rPr>
                <w:rFonts w:cs="Segoe UI"/>
                <w:sz w:val="20"/>
                <w:szCs w:val="20"/>
              </w:rPr>
            </w:pPr>
          </w:p>
        </w:tc>
        <w:tc>
          <w:tcPr>
            <w:tcW w:w="1008" w:type="dxa"/>
          </w:tcPr>
          <w:p w14:paraId="31AB708E" w14:textId="77777777" w:rsidR="00997D20" w:rsidRPr="005907C8" w:rsidRDefault="00997D20" w:rsidP="00997D20">
            <w:pPr>
              <w:rPr>
                <w:rFonts w:cs="Segoe UI"/>
                <w:sz w:val="20"/>
                <w:szCs w:val="20"/>
              </w:rPr>
            </w:pPr>
          </w:p>
        </w:tc>
        <w:tc>
          <w:tcPr>
            <w:tcW w:w="1008" w:type="dxa"/>
          </w:tcPr>
          <w:p w14:paraId="1909C4EA" w14:textId="77777777" w:rsidR="00997D20" w:rsidRPr="005907C8" w:rsidRDefault="00997D20" w:rsidP="00997D20">
            <w:pPr>
              <w:rPr>
                <w:rFonts w:cs="Segoe UI"/>
                <w:sz w:val="20"/>
                <w:szCs w:val="20"/>
              </w:rPr>
            </w:pPr>
          </w:p>
        </w:tc>
        <w:tc>
          <w:tcPr>
            <w:tcW w:w="1008" w:type="dxa"/>
          </w:tcPr>
          <w:p w14:paraId="26D409DE" w14:textId="77777777" w:rsidR="00997D20" w:rsidRPr="005907C8" w:rsidRDefault="00997D20" w:rsidP="00997D20">
            <w:pPr>
              <w:rPr>
                <w:rFonts w:cs="Segoe UI"/>
                <w:sz w:val="20"/>
                <w:szCs w:val="20"/>
              </w:rPr>
            </w:pPr>
          </w:p>
        </w:tc>
      </w:tr>
      <w:tr w:rsidR="00997D20" w:rsidRPr="005907C8" w14:paraId="666758DA" w14:textId="77777777" w:rsidTr="00997D20">
        <w:trPr>
          <w:cantSplit/>
          <w:trHeight w:val="320"/>
          <w:jc w:val="center"/>
        </w:trPr>
        <w:tc>
          <w:tcPr>
            <w:tcW w:w="3672" w:type="dxa"/>
            <w:tcBorders>
              <w:bottom w:val="nil"/>
            </w:tcBorders>
          </w:tcPr>
          <w:p w14:paraId="110A28DF" w14:textId="77777777" w:rsidR="00997D20" w:rsidRPr="005907C8" w:rsidRDefault="00997D20" w:rsidP="00997D20">
            <w:pPr>
              <w:rPr>
                <w:rFonts w:cs="Segoe UI"/>
                <w:sz w:val="20"/>
                <w:szCs w:val="20"/>
              </w:rPr>
            </w:pPr>
            <w:r w:rsidRPr="005907C8">
              <w:rPr>
                <w:rFonts w:cs="Segoe UI"/>
                <w:sz w:val="20"/>
                <w:szCs w:val="20"/>
              </w:rPr>
              <w:t>Vehicle Register</w:t>
            </w:r>
          </w:p>
        </w:tc>
        <w:tc>
          <w:tcPr>
            <w:tcW w:w="1008" w:type="dxa"/>
          </w:tcPr>
          <w:p w14:paraId="4DCEA510" w14:textId="77777777" w:rsidR="00997D20" w:rsidRPr="005907C8" w:rsidRDefault="00997D20" w:rsidP="00997D20">
            <w:pPr>
              <w:rPr>
                <w:rFonts w:cs="Segoe UI"/>
                <w:sz w:val="20"/>
                <w:szCs w:val="20"/>
              </w:rPr>
            </w:pPr>
          </w:p>
        </w:tc>
        <w:tc>
          <w:tcPr>
            <w:tcW w:w="1008" w:type="dxa"/>
          </w:tcPr>
          <w:p w14:paraId="0B9F3D8B" w14:textId="77777777" w:rsidR="00997D20" w:rsidRPr="005907C8" w:rsidRDefault="00997D20" w:rsidP="00997D20">
            <w:pPr>
              <w:rPr>
                <w:rFonts w:cs="Segoe UI"/>
                <w:sz w:val="20"/>
                <w:szCs w:val="20"/>
              </w:rPr>
            </w:pPr>
          </w:p>
        </w:tc>
        <w:tc>
          <w:tcPr>
            <w:tcW w:w="1008" w:type="dxa"/>
          </w:tcPr>
          <w:p w14:paraId="7708B218" w14:textId="77777777" w:rsidR="00997D20" w:rsidRPr="005907C8" w:rsidRDefault="00997D20" w:rsidP="00997D20">
            <w:pPr>
              <w:rPr>
                <w:rFonts w:cs="Segoe UI"/>
                <w:sz w:val="20"/>
                <w:szCs w:val="20"/>
              </w:rPr>
            </w:pPr>
          </w:p>
        </w:tc>
        <w:tc>
          <w:tcPr>
            <w:tcW w:w="1008" w:type="dxa"/>
          </w:tcPr>
          <w:p w14:paraId="23A53031" w14:textId="77777777" w:rsidR="00997D20" w:rsidRPr="005907C8" w:rsidRDefault="00997D20" w:rsidP="00997D20">
            <w:pPr>
              <w:rPr>
                <w:rFonts w:cs="Segoe UI"/>
                <w:sz w:val="20"/>
                <w:szCs w:val="20"/>
              </w:rPr>
            </w:pPr>
          </w:p>
        </w:tc>
        <w:tc>
          <w:tcPr>
            <w:tcW w:w="1008" w:type="dxa"/>
          </w:tcPr>
          <w:p w14:paraId="133689D1" w14:textId="77777777" w:rsidR="00997D20" w:rsidRPr="005907C8" w:rsidRDefault="00997D20" w:rsidP="00997D20">
            <w:pPr>
              <w:rPr>
                <w:rFonts w:cs="Segoe UI"/>
                <w:sz w:val="20"/>
                <w:szCs w:val="20"/>
              </w:rPr>
            </w:pPr>
          </w:p>
        </w:tc>
        <w:tc>
          <w:tcPr>
            <w:tcW w:w="1008" w:type="dxa"/>
          </w:tcPr>
          <w:p w14:paraId="2E51CB61" w14:textId="77777777" w:rsidR="00997D20" w:rsidRPr="005907C8" w:rsidRDefault="00997D20" w:rsidP="00997D20">
            <w:pPr>
              <w:rPr>
                <w:rFonts w:cs="Segoe UI"/>
                <w:sz w:val="20"/>
                <w:szCs w:val="20"/>
              </w:rPr>
            </w:pPr>
          </w:p>
        </w:tc>
        <w:tc>
          <w:tcPr>
            <w:tcW w:w="1008" w:type="dxa"/>
          </w:tcPr>
          <w:p w14:paraId="12F40169" w14:textId="77777777" w:rsidR="00997D20" w:rsidRPr="005907C8" w:rsidRDefault="00997D20" w:rsidP="00997D20">
            <w:pPr>
              <w:rPr>
                <w:rFonts w:cs="Segoe UI"/>
                <w:sz w:val="20"/>
                <w:szCs w:val="20"/>
              </w:rPr>
            </w:pPr>
          </w:p>
        </w:tc>
        <w:tc>
          <w:tcPr>
            <w:tcW w:w="1008" w:type="dxa"/>
          </w:tcPr>
          <w:p w14:paraId="35E6E353" w14:textId="77777777" w:rsidR="00997D20" w:rsidRPr="005907C8" w:rsidRDefault="00997D20" w:rsidP="00997D20">
            <w:pPr>
              <w:rPr>
                <w:rFonts w:cs="Segoe UI"/>
                <w:sz w:val="20"/>
                <w:szCs w:val="20"/>
              </w:rPr>
            </w:pPr>
          </w:p>
        </w:tc>
        <w:tc>
          <w:tcPr>
            <w:tcW w:w="1008" w:type="dxa"/>
          </w:tcPr>
          <w:p w14:paraId="75ABBA3F" w14:textId="77777777" w:rsidR="00997D20" w:rsidRPr="005907C8" w:rsidRDefault="00997D20" w:rsidP="00997D20">
            <w:pPr>
              <w:rPr>
                <w:rFonts w:cs="Segoe UI"/>
                <w:sz w:val="20"/>
                <w:szCs w:val="20"/>
              </w:rPr>
            </w:pPr>
          </w:p>
        </w:tc>
        <w:tc>
          <w:tcPr>
            <w:tcW w:w="1008" w:type="dxa"/>
          </w:tcPr>
          <w:p w14:paraId="5814ED95" w14:textId="77777777" w:rsidR="00997D20" w:rsidRPr="005907C8" w:rsidRDefault="00997D20" w:rsidP="00997D20">
            <w:pPr>
              <w:rPr>
                <w:rFonts w:cs="Segoe UI"/>
                <w:sz w:val="20"/>
                <w:szCs w:val="20"/>
              </w:rPr>
            </w:pPr>
          </w:p>
        </w:tc>
        <w:tc>
          <w:tcPr>
            <w:tcW w:w="1008" w:type="dxa"/>
          </w:tcPr>
          <w:p w14:paraId="35EB6025" w14:textId="77777777" w:rsidR="00997D20" w:rsidRPr="005907C8" w:rsidRDefault="00997D20" w:rsidP="00997D20">
            <w:pPr>
              <w:rPr>
                <w:rFonts w:cs="Segoe UI"/>
                <w:sz w:val="20"/>
                <w:szCs w:val="20"/>
              </w:rPr>
            </w:pPr>
          </w:p>
        </w:tc>
        <w:tc>
          <w:tcPr>
            <w:tcW w:w="1008" w:type="dxa"/>
          </w:tcPr>
          <w:p w14:paraId="21D43E50" w14:textId="77777777" w:rsidR="00997D20" w:rsidRPr="005907C8" w:rsidRDefault="00997D20" w:rsidP="00997D20">
            <w:pPr>
              <w:rPr>
                <w:rFonts w:cs="Segoe UI"/>
                <w:sz w:val="20"/>
                <w:szCs w:val="20"/>
              </w:rPr>
            </w:pPr>
          </w:p>
        </w:tc>
      </w:tr>
      <w:tr w:rsidR="00997D20" w:rsidRPr="005907C8" w14:paraId="31752A95" w14:textId="77777777" w:rsidTr="00997D20">
        <w:trPr>
          <w:cantSplit/>
          <w:trHeight w:val="320"/>
          <w:jc w:val="center"/>
        </w:trPr>
        <w:tc>
          <w:tcPr>
            <w:tcW w:w="3672" w:type="dxa"/>
            <w:tcBorders>
              <w:top w:val="single" w:sz="6" w:space="0" w:color="auto"/>
              <w:bottom w:val="nil"/>
            </w:tcBorders>
          </w:tcPr>
          <w:p w14:paraId="25C8A293" w14:textId="77777777" w:rsidR="00997D20" w:rsidRPr="005907C8" w:rsidRDefault="00997D20" w:rsidP="00997D20">
            <w:pPr>
              <w:rPr>
                <w:rFonts w:cs="Segoe UI"/>
                <w:sz w:val="20"/>
                <w:szCs w:val="20"/>
              </w:rPr>
            </w:pPr>
            <w:r w:rsidRPr="005907C8">
              <w:rPr>
                <w:rFonts w:cs="Segoe UI"/>
                <w:sz w:val="20"/>
                <w:szCs w:val="20"/>
              </w:rPr>
              <w:t>Responsibilities</w:t>
            </w:r>
          </w:p>
        </w:tc>
        <w:tc>
          <w:tcPr>
            <w:tcW w:w="1008" w:type="dxa"/>
          </w:tcPr>
          <w:p w14:paraId="1D11B327" w14:textId="77777777" w:rsidR="00997D20" w:rsidRPr="005907C8" w:rsidRDefault="00997D20" w:rsidP="00997D20">
            <w:pPr>
              <w:rPr>
                <w:rFonts w:cs="Segoe UI"/>
                <w:sz w:val="20"/>
                <w:szCs w:val="20"/>
              </w:rPr>
            </w:pPr>
          </w:p>
        </w:tc>
        <w:tc>
          <w:tcPr>
            <w:tcW w:w="1008" w:type="dxa"/>
          </w:tcPr>
          <w:p w14:paraId="4B12992A" w14:textId="77777777" w:rsidR="00997D20" w:rsidRPr="005907C8" w:rsidRDefault="00997D20" w:rsidP="00997D20">
            <w:pPr>
              <w:rPr>
                <w:rFonts w:cs="Segoe UI"/>
                <w:sz w:val="20"/>
                <w:szCs w:val="20"/>
              </w:rPr>
            </w:pPr>
          </w:p>
        </w:tc>
        <w:tc>
          <w:tcPr>
            <w:tcW w:w="1008" w:type="dxa"/>
          </w:tcPr>
          <w:p w14:paraId="238AAA5D" w14:textId="77777777" w:rsidR="00997D20" w:rsidRPr="005907C8" w:rsidRDefault="00997D20" w:rsidP="00997D20">
            <w:pPr>
              <w:rPr>
                <w:rFonts w:cs="Segoe UI"/>
                <w:sz w:val="20"/>
                <w:szCs w:val="20"/>
              </w:rPr>
            </w:pPr>
          </w:p>
        </w:tc>
        <w:tc>
          <w:tcPr>
            <w:tcW w:w="1008" w:type="dxa"/>
          </w:tcPr>
          <w:p w14:paraId="19B67DEA" w14:textId="77777777" w:rsidR="00997D20" w:rsidRPr="005907C8" w:rsidRDefault="00997D20" w:rsidP="00997D20">
            <w:pPr>
              <w:rPr>
                <w:rFonts w:cs="Segoe UI"/>
                <w:sz w:val="20"/>
                <w:szCs w:val="20"/>
              </w:rPr>
            </w:pPr>
          </w:p>
        </w:tc>
        <w:tc>
          <w:tcPr>
            <w:tcW w:w="1008" w:type="dxa"/>
          </w:tcPr>
          <w:p w14:paraId="09094278" w14:textId="77777777" w:rsidR="00997D20" w:rsidRPr="005907C8" w:rsidRDefault="00997D20" w:rsidP="00997D20">
            <w:pPr>
              <w:rPr>
                <w:rFonts w:cs="Segoe UI"/>
                <w:sz w:val="20"/>
                <w:szCs w:val="20"/>
              </w:rPr>
            </w:pPr>
          </w:p>
        </w:tc>
        <w:tc>
          <w:tcPr>
            <w:tcW w:w="1008" w:type="dxa"/>
          </w:tcPr>
          <w:p w14:paraId="43479B82" w14:textId="77777777" w:rsidR="00997D20" w:rsidRPr="005907C8" w:rsidRDefault="00997D20" w:rsidP="00997D20">
            <w:pPr>
              <w:rPr>
                <w:rFonts w:cs="Segoe UI"/>
                <w:sz w:val="20"/>
                <w:szCs w:val="20"/>
              </w:rPr>
            </w:pPr>
          </w:p>
        </w:tc>
        <w:tc>
          <w:tcPr>
            <w:tcW w:w="1008" w:type="dxa"/>
          </w:tcPr>
          <w:p w14:paraId="2D25A09F" w14:textId="77777777" w:rsidR="00997D20" w:rsidRPr="005907C8" w:rsidRDefault="00997D20" w:rsidP="00997D20">
            <w:pPr>
              <w:rPr>
                <w:rFonts w:cs="Segoe UI"/>
                <w:sz w:val="20"/>
                <w:szCs w:val="20"/>
              </w:rPr>
            </w:pPr>
          </w:p>
        </w:tc>
        <w:tc>
          <w:tcPr>
            <w:tcW w:w="1008" w:type="dxa"/>
          </w:tcPr>
          <w:p w14:paraId="178FB7CD" w14:textId="77777777" w:rsidR="00997D20" w:rsidRPr="005907C8" w:rsidRDefault="00997D20" w:rsidP="00997D20">
            <w:pPr>
              <w:rPr>
                <w:rFonts w:cs="Segoe UI"/>
                <w:sz w:val="20"/>
                <w:szCs w:val="20"/>
              </w:rPr>
            </w:pPr>
          </w:p>
        </w:tc>
        <w:tc>
          <w:tcPr>
            <w:tcW w:w="1008" w:type="dxa"/>
          </w:tcPr>
          <w:p w14:paraId="7F8AE43F" w14:textId="77777777" w:rsidR="00997D20" w:rsidRPr="005907C8" w:rsidRDefault="00997D20" w:rsidP="00997D20">
            <w:pPr>
              <w:rPr>
                <w:rFonts w:cs="Segoe UI"/>
                <w:sz w:val="20"/>
                <w:szCs w:val="20"/>
              </w:rPr>
            </w:pPr>
          </w:p>
        </w:tc>
        <w:tc>
          <w:tcPr>
            <w:tcW w:w="1008" w:type="dxa"/>
          </w:tcPr>
          <w:p w14:paraId="0E634E9C" w14:textId="77777777" w:rsidR="00997D20" w:rsidRPr="005907C8" w:rsidRDefault="00997D20" w:rsidP="00997D20">
            <w:pPr>
              <w:rPr>
                <w:rFonts w:cs="Segoe UI"/>
                <w:sz w:val="20"/>
                <w:szCs w:val="20"/>
              </w:rPr>
            </w:pPr>
          </w:p>
        </w:tc>
        <w:tc>
          <w:tcPr>
            <w:tcW w:w="1008" w:type="dxa"/>
          </w:tcPr>
          <w:p w14:paraId="12CB64C2" w14:textId="77777777" w:rsidR="00997D20" w:rsidRPr="005907C8" w:rsidRDefault="00997D20" w:rsidP="00997D20">
            <w:pPr>
              <w:rPr>
                <w:rFonts w:cs="Segoe UI"/>
                <w:sz w:val="20"/>
                <w:szCs w:val="20"/>
              </w:rPr>
            </w:pPr>
          </w:p>
        </w:tc>
        <w:tc>
          <w:tcPr>
            <w:tcW w:w="1008" w:type="dxa"/>
          </w:tcPr>
          <w:p w14:paraId="1FE50ECA" w14:textId="77777777" w:rsidR="00997D20" w:rsidRPr="005907C8" w:rsidRDefault="00997D20" w:rsidP="00997D20">
            <w:pPr>
              <w:rPr>
                <w:rFonts w:cs="Segoe UI"/>
                <w:sz w:val="20"/>
                <w:szCs w:val="20"/>
              </w:rPr>
            </w:pPr>
          </w:p>
        </w:tc>
      </w:tr>
      <w:tr w:rsidR="00997D20" w:rsidRPr="005907C8" w14:paraId="65ECA567" w14:textId="77777777" w:rsidTr="00997D20">
        <w:trPr>
          <w:cantSplit/>
          <w:trHeight w:val="320"/>
          <w:jc w:val="center"/>
        </w:trPr>
        <w:tc>
          <w:tcPr>
            <w:tcW w:w="3672" w:type="dxa"/>
            <w:tcBorders>
              <w:top w:val="single" w:sz="6" w:space="0" w:color="auto"/>
              <w:bottom w:val="nil"/>
            </w:tcBorders>
          </w:tcPr>
          <w:p w14:paraId="76EF6FBD" w14:textId="77777777" w:rsidR="00997D20" w:rsidRPr="005907C8" w:rsidRDefault="00997D20" w:rsidP="00997D20">
            <w:pPr>
              <w:rPr>
                <w:rFonts w:cs="Segoe UI"/>
                <w:sz w:val="20"/>
                <w:szCs w:val="20"/>
              </w:rPr>
            </w:pPr>
            <w:r w:rsidRPr="005907C8">
              <w:rPr>
                <w:rFonts w:cs="Segoe UI"/>
                <w:sz w:val="20"/>
                <w:szCs w:val="20"/>
              </w:rPr>
              <w:t>Internal Review Process</w:t>
            </w:r>
          </w:p>
        </w:tc>
        <w:tc>
          <w:tcPr>
            <w:tcW w:w="1008" w:type="dxa"/>
          </w:tcPr>
          <w:p w14:paraId="5A9EAF27" w14:textId="77777777" w:rsidR="00997D20" w:rsidRPr="005907C8" w:rsidRDefault="00997D20" w:rsidP="00997D20">
            <w:pPr>
              <w:rPr>
                <w:rFonts w:cs="Segoe UI"/>
                <w:sz w:val="20"/>
                <w:szCs w:val="20"/>
              </w:rPr>
            </w:pPr>
          </w:p>
        </w:tc>
        <w:tc>
          <w:tcPr>
            <w:tcW w:w="1008" w:type="dxa"/>
          </w:tcPr>
          <w:p w14:paraId="14B25100" w14:textId="77777777" w:rsidR="00997D20" w:rsidRPr="005907C8" w:rsidRDefault="00997D20" w:rsidP="00997D20">
            <w:pPr>
              <w:rPr>
                <w:rFonts w:cs="Segoe UI"/>
                <w:sz w:val="20"/>
                <w:szCs w:val="20"/>
              </w:rPr>
            </w:pPr>
          </w:p>
        </w:tc>
        <w:tc>
          <w:tcPr>
            <w:tcW w:w="1008" w:type="dxa"/>
          </w:tcPr>
          <w:p w14:paraId="17DA1AB6" w14:textId="77777777" w:rsidR="00997D20" w:rsidRPr="005907C8" w:rsidRDefault="00997D20" w:rsidP="00997D20">
            <w:pPr>
              <w:rPr>
                <w:rFonts w:cs="Segoe UI"/>
                <w:sz w:val="20"/>
                <w:szCs w:val="20"/>
              </w:rPr>
            </w:pPr>
          </w:p>
        </w:tc>
        <w:tc>
          <w:tcPr>
            <w:tcW w:w="1008" w:type="dxa"/>
          </w:tcPr>
          <w:p w14:paraId="253F63F4" w14:textId="77777777" w:rsidR="00997D20" w:rsidRPr="005907C8" w:rsidRDefault="00997D20" w:rsidP="00997D20">
            <w:pPr>
              <w:rPr>
                <w:rFonts w:cs="Segoe UI"/>
                <w:sz w:val="20"/>
                <w:szCs w:val="20"/>
              </w:rPr>
            </w:pPr>
          </w:p>
        </w:tc>
        <w:tc>
          <w:tcPr>
            <w:tcW w:w="1008" w:type="dxa"/>
          </w:tcPr>
          <w:p w14:paraId="0BEA4516" w14:textId="77777777" w:rsidR="00997D20" w:rsidRPr="005907C8" w:rsidRDefault="00997D20" w:rsidP="00997D20">
            <w:pPr>
              <w:rPr>
                <w:rFonts w:cs="Segoe UI"/>
                <w:sz w:val="20"/>
                <w:szCs w:val="20"/>
              </w:rPr>
            </w:pPr>
          </w:p>
        </w:tc>
        <w:tc>
          <w:tcPr>
            <w:tcW w:w="1008" w:type="dxa"/>
          </w:tcPr>
          <w:p w14:paraId="35690E5F" w14:textId="77777777" w:rsidR="00997D20" w:rsidRPr="005907C8" w:rsidRDefault="00997D20" w:rsidP="00997D20">
            <w:pPr>
              <w:rPr>
                <w:rFonts w:cs="Segoe UI"/>
                <w:sz w:val="20"/>
                <w:szCs w:val="20"/>
              </w:rPr>
            </w:pPr>
          </w:p>
        </w:tc>
        <w:tc>
          <w:tcPr>
            <w:tcW w:w="1008" w:type="dxa"/>
          </w:tcPr>
          <w:p w14:paraId="1A5920E4" w14:textId="77777777" w:rsidR="00997D20" w:rsidRPr="005907C8" w:rsidRDefault="00997D20" w:rsidP="00997D20">
            <w:pPr>
              <w:rPr>
                <w:rFonts w:cs="Segoe UI"/>
                <w:sz w:val="20"/>
                <w:szCs w:val="20"/>
              </w:rPr>
            </w:pPr>
          </w:p>
        </w:tc>
        <w:tc>
          <w:tcPr>
            <w:tcW w:w="1008" w:type="dxa"/>
          </w:tcPr>
          <w:p w14:paraId="684F7E27" w14:textId="77777777" w:rsidR="00997D20" w:rsidRPr="005907C8" w:rsidRDefault="00997D20" w:rsidP="00997D20">
            <w:pPr>
              <w:rPr>
                <w:rFonts w:cs="Segoe UI"/>
                <w:sz w:val="20"/>
                <w:szCs w:val="20"/>
              </w:rPr>
            </w:pPr>
          </w:p>
        </w:tc>
        <w:tc>
          <w:tcPr>
            <w:tcW w:w="1008" w:type="dxa"/>
          </w:tcPr>
          <w:p w14:paraId="4CA78844" w14:textId="77777777" w:rsidR="00997D20" w:rsidRPr="005907C8" w:rsidRDefault="00997D20" w:rsidP="00997D20">
            <w:pPr>
              <w:rPr>
                <w:rFonts w:cs="Segoe UI"/>
                <w:sz w:val="20"/>
                <w:szCs w:val="20"/>
              </w:rPr>
            </w:pPr>
          </w:p>
        </w:tc>
        <w:tc>
          <w:tcPr>
            <w:tcW w:w="1008" w:type="dxa"/>
          </w:tcPr>
          <w:p w14:paraId="52237A55" w14:textId="77777777" w:rsidR="00997D20" w:rsidRPr="005907C8" w:rsidRDefault="00997D20" w:rsidP="00997D20">
            <w:pPr>
              <w:rPr>
                <w:rFonts w:cs="Segoe UI"/>
                <w:sz w:val="20"/>
                <w:szCs w:val="20"/>
              </w:rPr>
            </w:pPr>
          </w:p>
        </w:tc>
        <w:tc>
          <w:tcPr>
            <w:tcW w:w="1008" w:type="dxa"/>
          </w:tcPr>
          <w:p w14:paraId="361902B8" w14:textId="77777777" w:rsidR="00997D20" w:rsidRPr="005907C8" w:rsidRDefault="00997D20" w:rsidP="00997D20">
            <w:pPr>
              <w:rPr>
                <w:rFonts w:cs="Segoe UI"/>
                <w:sz w:val="20"/>
                <w:szCs w:val="20"/>
              </w:rPr>
            </w:pPr>
          </w:p>
        </w:tc>
        <w:tc>
          <w:tcPr>
            <w:tcW w:w="1008" w:type="dxa"/>
          </w:tcPr>
          <w:p w14:paraId="788A1FA3" w14:textId="77777777" w:rsidR="00997D20" w:rsidRPr="005907C8" w:rsidRDefault="00997D20" w:rsidP="00997D20">
            <w:pPr>
              <w:rPr>
                <w:rFonts w:cs="Segoe UI"/>
                <w:sz w:val="20"/>
                <w:szCs w:val="20"/>
              </w:rPr>
            </w:pPr>
          </w:p>
        </w:tc>
      </w:tr>
      <w:tr w:rsidR="00997D20" w:rsidRPr="005907C8" w14:paraId="1C25AB73" w14:textId="77777777" w:rsidTr="00997D20">
        <w:trPr>
          <w:cantSplit/>
          <w:trHeight w:val="320"/>
          <w:jc w:val="center"/>
        </w:trPr>
        <w:tc>
          <w:tcPr>
            <w:tcW w:w="3672" w:type="dxa"/>
            <w:tcBorders>
              <w:top w:val="single" w:sz="6" w:space="0" w:color="auto"/>
              <w:bottom w:val="nil"/>
            </w:tcBorders>
          </w:tcPr>
          <w:p w14:paraId="42923D8E" w14:textId="77777777" w:rsidR="00997D20" w:rsidRPr="005907C8" w:rsidRDefault="00997D20" w:rsidP="00997D20">
            <w:pPr>
              <w:rPr>
                <w:rFonts w:cs="Segoe UI"/>
                <w:sz w:val="20"/>
                <w:szCs w:val="20"/>
              </w:rPr>
            </w:pPr>
            <w:r w:rsidRPr="005907C8">
              <w:rPr>
                <w:rFonts w:cs="Segoe UI"/>
                <w:sz w:val="20"/>
                <w:szCs w:val="20"/>
              </w:rPr>
              <w:t>Workplace Conditions</w:t>
            </w:r>
          </w:p>
        </w:tc>
        <w:tc>
          <w:tcPr>
            <w:tcW w:w="1008" w:type="dxa"/>
          </w:tcPr>
          <w:p w14:paraId="7F5041F4" w14:textId="77777777" w:rsidR="00997D20" w:rsidRPr="005907C8" w:rsidRDefault="00997D20" w:rsidP="00997D20">
            <w:pPr>
              <w:rPr>
                <w:rFonts w:cs="Segoe UI"/>
                <w:sz w:val="20"/>
                <w:szCs w:val="20"/>
              </w:rPr>
            </w:pPr>
          </w:p>
        </w:tc>
        <w:tc>
          <w:tcPr>
            <w:tcW w:w="1008" w:type="dxa"/>
          </w:tcPr>
          <w:p w14:paraId="44FF37E2" w14:textId="77777777" w:rsidR="00997D20" w:rsidRPr="005907C8" w:rsidRDefault="00997D20" w:rsidP="00997D20">
            <w:pPr>
              <w:rPr>
                <w:rFonts w:cs="Segoe UI"/>
                <w:sz w:val="20"/>
                <w:szCs w:val="20"/>
              </w:rPr>
            </w:pPr>
          </w:p>
        </w:tc>
        <w:tc>
          <w:tcPr>
            <w:tcW w:w="1008" w:type="dxa"/>
          </w:tcPr>
          <w:p w14:paraId="0E0FB7E4" w14:textId="77777777" w:rsidR="00997D20" w:rsidRPr="005907C8" w:rsidRDefault="00997D20" w:rsidP="00997D20">
            <w:pPr>
              <w:rPr>
                <w:rFonts w:cs="Segoe UI"/>
                <w:sz w:val="20"/>
                <w:szCs w:val="20"/>
              </w:rPr>
            </w:pPr>
          </w:p>
        </w:tc>
        <w:tc>
          <w:tcPr>
            <w:tcW w:w="1008" w:type="dxa"/>
          </w:tcPr>
          <w:p w14:paraId="0C0E50B1" w14:textId="77777777" w:rsidR="00997D20" w:rsidRPr="005907C8" w:rsidRDefault="00997D20" w:rsidP="00997D20">
            <w:pPr>
              <w:rPr>
                <w:rFonts w:cs="Segoe UI"/>
                <w:sz w:val="20"/>
                <w:szCs w:val="20"/>
              </w:rPr>
            </w:pPr>
          </w:p>
        </w:tc>
        <w:tc>
          <w:tcPr>
            <w:tcW w:w="1008" w:type="dxa"/>
          </w:tcPr>
          <w:p w14:paraId="1C3A45E2" w14:textId="77777777" w:rsidR="00997D20" w:rsidRPr="005907C8" w:rsidRDefault="00997D20" w:rsidP="00997D20">
            <w:pPr>
              <w:rPr>
                <w:rFonts w:cs="Segoe UI"/>
                <w:sz w:val="20"/>
                <w:szCs w:val="20"/>
              </w:rPr>
            </w:pPr>
          </w:p>
        </w:tc>
        <w:tc>
          <w:tcPr>
            <w:tcW w:w="1008" w:type="dxa"/>
          </w:tcPr>
          <w:p w14:paraId="0297AFB2" w14:textId="77777777" w:rsidR="00997D20" w:rsidRPr="005907C8" w:rsidRDefault="00997D20" w:rsidP="00997D20">
            <w:pPr>
              <w:rPr>
                <w:rFonts w:cs="Segoe UI"/>
                <w:sz w:val="20"/>
                <w:szCs w:val="20"/>
              </w:rPr>
            </w:pPr>
          </w:p>
        </w:tc>
        <w:tc>
          <w:tcPr>
            <w:tcW w:w="1008" w:type="dxa"/>
          </w:tcPr>
          <w:p w14:paraId="103BE2CF" w14:textId="77777777" w:rsidR="00997D20" w:rsidRPr="005907C8" w:rsidRDefault="00997D20" w:rsidP="00997D20">
            <w:pPr>
              <w:rPr>
                <w:rFonts w:cs="Segoe UI"/>
                <w:sz w:val="20"/>
                <w:szCs w:val="20"/>
              </w:rPr>
            </w:pPr>
          </w:p>
        </w:tc>
        <w:tc>
          <w:tcPr>
            <w:tcW w:w="1008" w:type="dxa"/>
          </w:tcPr>
          <w:p w14:paraId="6478D9F2" w14:textId="77777777" w:rsidR="00997D20" w:rsidRPr="005907C8" w:rsidRDefault="00997D20" w:rsidP="00997D20">
            <w:pPr>
              <w:rPr>
                <w:rFonts w:cs="Segoe UI"/>
                <w:sz w:val="20"/>
                <w:szCs w:val="20"/>
              </w:rPr>
            </w:pPr>
          </w:p>
        </w:tc>
        <w:tc>
          <w:tcPr>
            <w:tcW w:w="1008" w:type="dxa"/>
          </w:tcPr>
          <w:p w14:paraId="0B4DF2FB" w14:textId="77777777" w:rsidR="00997D20" w:rsidRPr="005907C8" w:rsidRDefault="00997D20" w:rsidP="00997D20">
            <w:pPr>
              <w:rPr>
                <w:rFonts w:cs="Segoe UI"/>
                <w:sz w:val="20"/>
                <w:szCs w:val="20"/>
              </w:rPr>
            </w:pPr>
          </w:p>
        </w:tc>
        <w:tc>
          <w:tcPr>
            <w:tcW w:w="1008" w:type="dxa"/>
          </w:tcPr>
          <w:p w14:paraId="486F4766" w14:textId="77777777" w:rsidR="00997D20" w:rsidRPr="005907C8" w:rsidRDefault="00997D20" w:rsidP="00997D20">
            <w:pPr>
              <w:rPr>
                <w:rFonts w:cs="Segoe UI"/>
                <w:sz w:val="20"/>
                <w:szCs w:val="20"/>
              </w:rPr>
            </w:pPr>
          </w:p>
        </w:tc>
        <w:tc>
          <w:tcPr>
            <w:tcW w:w="1008" w:type="dxa"/>
          </w:tcPr>
          <w:p w14:paraId="7012E114" w14:textId="77777777" w:rsidR="00997D20" w:rsidRPr="005907C8" w:rsidRDefault="00997D20" w:rsidP="00997D20">
            <w:pPr>
              <w:rPr>
                <w:rFonts w:cs="Segoe UI"/>
                <w:sz w:val="20"/>
                <w:szCs w:val="20"/>
              </w:rPr>
            </w:pPr>
          </w:p>
        </w:tc>
        <w:tc>
          <w:tcPr>
            <w:tcW w:w="1008" w:type="dxa"/>
          </w:tcPr>
          <w:p w14:paraId="1F51B1FB" w14:textId="77777777" w:rsidR="00997D20" w:rsidRPr="005907C8" w:rsidRDefault="00997D20" w:rsidP="00997D20">
            <w:pPr>
              <w:rPr>
                <w:rFonts w:cs="Segoe UI"/>
                <w:sz w:val="20"/>
                <w:szCs w:val="20"/>
              </w:rPr>
            </w:pPr>
          </w:p>
        </w:tc>
      </w:tr>
      <w:tr w:rsidR="00997D20" w:rsidRPr="005907C8" w14:paraId="47083444" w14:textId="77777777" w:rsidTr="00997D20">
        <w:trPr>
          <w:cantSplit/>
          <w:trHeight w:val="320"/>
          <w:jc w:val="center"/>
        </w:trPr>
        <w:tc>
          <w:tcPr>
            <w:tcW w:w="3672" w:type="dxa"/>
            <w:tcBorders>
              <w:top w:val="single" w:sz="6" w:space="0" w:color="auto"/>
              <w:bottom w:val="nil"/>
            </w:tcBorders>
          </w:tcPr>
          <w:p w14:paraId="6C2F1645" w14:textId="77777777" w:rsidR="00997D20" w:rsidRPr="005907C8" w:rsidRDefault="00997D20" w:rsidP="00997D20">
            <w:pPr>
              <w:rPr>
                <w:rFonts w:cs="Segoe UI"/>
                <w:sz w:val="20"/>
                <w:szCs w:val="20"/>
              </w:rPr>
            </w:pPr>
            <w:r w:rsidRPr="005907C8">
              <w:rPr>
                <w:rFonts w:cs="Segoe UI"/>
                <w:sz w:val="20"/>
                <w:szCs w:val="20"/>
              </w:rPr>
              <w:t>Incident Management</w:t>
            </w:r>
          </w:p>
        </w:tc>
        <w:tc>
          <w:tcPr>
            <w:tcW w:w="1008" w:type="dxa"/>
          </w:tcPr>
          <w:p w14:paraId="65763772" w14:textId="77777777" w:rsidR="00997D20" w:rsidRPr="005907C8" w:rsidRDefault="00997D20" w:rsidP="00997D20">
            <w:pPr>
              <w:rPr>
                <w:rFonts w:cs="Segoe UI"/>
                <w:sz w:val="20"/>
                <w:szCs w:val="20"/>
              </w:rPr>
            </w:pPr>
          </w:p>
        </w:tc>
        <w:tc>
          <w:tcPr>
            <w:tcW w:w="1008" w:type="dxa"/>
          </w:tcPr>
          <w:p w14:paraId="0339FD4A" w14:textId="77777777" w:rsidR="00997D20" w:rsidRPr="005907C8" w:rsidRDefault="00997D20" w:rsidP="00997D20">
            <w:pPr>
              <w:rPr>
                <w:rFonts w:cs="Segoe UI"/>
                <w:sz w:val="20"/>
                <w:szCs w:val="20"/>
              </w:rPr>
            </w:pPr>
          </w:p>
        </w:tc>
        <w:tc>
          <w:tcPr>
            <w:tcW w:w="1008" w:type="dxa"/>
          </w:tcPr>
          <w:p w14:paraId="62B6B06F" w14:textId="77777777" w:rsidR="00997D20" w:rsidRPr="005907C8" w:rsidRDefault="00997D20" w:rsidP="00997D20">
            <w:pPr>
              <w:rPr>
                <w:rFonts w:cs="Segoe UI"/>
                <w:sz w:val="20"/>
                <w:szCs w:val="20"/>
              </w:rPr>
            </w:pPr>
          </w:p>
        </w:tc>
        <w:tc>
          <w:tcPr>
            <w:tcW w:w="1008" w:type="dxa"/>
          </w:tcPr>
          <w:p w14:paraId="159B8725" w14:textId="77777777" w:rsidR="00997D20" w:rsidRPr="005907C8" w:rsidRDefault="00997D20" w:rsidP="00997D20">
            <w:pPr>
              <w:rPr>
                <w:rFonts w:cs="Segoe UI"/>
                <w:sz w:val="20"/>
                <w:szCs w:val="20"/>
              </w:rPr>
            </w:pPr>
          </w:p>
        </w:tc>
        <w:tc>
          <w:tcPr>
            <w:tcW w:w="1008" w:type="dxa"/>
          </w:tcPr>
          <w:p w14:paraId="0A9C4161" w14:textId="77777777" w:rsidR="00997D20" w:rsidRPr="005907C8" w:rsidRDefault="00997D20" w:rsidP="00997D20">
            <w:pPr>
              <w:rPr>
                <w:rFonts w:cs="Segoe UI"/>
                <w:sz w:val="20"/>
                <w:szCs w:val="20"/>
              </w:rPr>
            </w:pPr>
          </w:p>
        </w:tc>
        <w:tc>
          <w:tcPr>
            <w:tcW w:w="1008" w:type="dxa"/>
          </w:tcPr>
          <w:p w14:paraId="2784DCCA" w14:textId="77777777" w:rsidR="00997D20" w:rsidRPr="005907C8" w:rsidRDefault="00997D20" w:rsidP="00997D20">
            <w:pPr>
              <w:rPr>
                <w:rFonts w:cs="Segoe UI"/>
                <w:sz w:val="20"/>
                <w:szCs w:val="20"/>
              </w:rPr>
            </w:pPr>
          </w:p>
        </w:tc>
        <w:tc>
          <w:tcPr>
            <w:tcW w:w="1008" w:type="dxa"/>
          </w:tcPr>
          <w:p w14:paraId="2F16EDDA" w14:textId="77777777" w:rsidR="00997D20" w:rsidRPr="005907C8" w:rsidRDefault="00997D20" w:rsidP="00997D20">
            <w:pPr>
              <w:rPr>
                <w:rFonts w:cs="Segoe UI"/>
                <w:sz w:val="20"/>
                <w:szCs w:val="20"/>
              </w:rPr>
            </w:pPr>
          </w:p>
        </w:tc>
        <w:tc>
          <w:tcPr>
            <w:tcW w:w="1008" w:type="dxa"/>
          </w:tcPr>
          <w:p w14:paraId="1DAF8E14" w14:textId="77777777" w:rsidR="00997D20" w:rsidRPr="005907C8" w:rsidRDefault="00997D20" w:rsidP="00997D20">
            <w:pPr>
              <w:rPr>
                <w:rFonts w:cs="Segoe UI"/>
                <w:sz w:val="20"/>
                <w:szCs w:val="20"/>
              </w:rPr>
            </w:pPr>
          </w:p>
        </w:tc>
        <w:tc>
          <w:tcPr>
            <w:tcW w:w="1008" w:type="dxa"/>
          </w:tcPr>
          <w:p w14:paraId="72EA4C7C" w14:textId="77777777" w:rsidR="00997D20" w:rsidRPr="005907C8" w:rsidRDefault="00997D20" w:rsidP="00997D20">
            <w:pPr>
              <w:rPr>
                <w:rFonts w:cs="Segoe UI"/>
                <w:sz w:val="20"/>
                <w:szCs w:val="20"/>
              </w:rPr>
            </w:pPr>
          </w:p>
        </w:tc>
        <w:tc>
          <w:tcPr>
            <w:tcW w:w="1008" w:type="dxa"/>
          </w:tcPr>
          <w:p w14:paraId="21852C3B" w14:textId="77777777" w:rsidR="00997D20" w:rsidRPr="005907C8" w:rsidRDefault="00997D20" w:rsidP="00997D20">
            <w:pPr>
              <w:rPr>
                <w:rFonts w:cs="Segoe UI"/>
                <w:sz w:val="20"/>
                <w:szCs w:val="20"/>
              </w:rPr>
            </w:pPr>
          </w:p>
        </w:tc>
        <w:tc>
          <w:tcPr>
            <w:tcW w:w="1008" w:type="dxa"/>
          </w:tcPr>
          <w:p w14:paraId="0CFE9E97" w14:textId="77777777" w:rsidR="00997D20" w:rsidRPr="005907C8" w:rsidRDefault="00997D20" w:rsidP="00997D20">
            <w:pPr>
              <w:rPr>
                <w:rFonts w:cs="Segoe UI"/>
                <w:sz w:val="20"/>
                <w:szCs w:val="20"/>
              </w:rPr>
            </w:pPr>
          </w:p>
        </w:tc>
        <w:tc>
          <w:tcPr>
            <w:tcW w:w="1008" w:type="dxa"/>
          </w:tcPr>
          <w:p w14:paraId="1F16C174" w14:textId="77777777" w:rsidR="00997D20" w:rsidRPr="005907C8" w:rsidRDefault="00997D20" w:rsidP="00997D20">
            <w:pPr>
              <w:rPr>
                <w:rFonts w:cs="Segoe UI"/>
                <w:sz w:val="20"/>
                <w:szCs w:val="20"/>
              </w:rPr>
            </w:pPr>
          </w:p>
        </w:tc>
      </w:tr>
      <w:tr w:rsidR="00997D20" w:rsidRPr="005907C8" w14:paraId="0B7B37E8" w14:textId="77777777" w:rsidTr="00997D20">
        <w:trPr>
          <w:cantSplit/>
          <w:trHeight w:val="320"/>
          <w:jc w:val="center"/>
        </w:trPr>
        <w:tc>
          <w:tcPr>
            <w:tcW w:w="3672" w:type="dxa"/>
            <w:tcBorders>
              <w:top w:val="single" w:sz="6" w:space="0" w:color="auto"/>
              <w:bottom w:val="single" w:sz="6" w:space="0" w:color="auto"/>
            </w:tcBorders>
          </w:tcPr>
          <w:p w14:paraId="20C9E63A" w14:textId="77777777" w:rsidR="00997D20" w:rsidRPr="005907C8" w:rsidRDefault="00997D20" w:rsidP="00997D20">
            <w:pPr>
              <w:rPr>
                <w:rFonts w:cs="Segoe UI"/>
                <w:sz w:val="20"/>
                <w:szCs w:val="20"/>
              </w:rPr>
            </w:pPr>
            <w:r w:rsidRPr="005907C8">
              <w:rPr>
                <w:rFonts w:cs="Segoe UI"/>
                <w:sz w:val="20"/>
                <w:szCs w:val="20"/>
              </w:rPr>
              <w:t>Training and Education</w:t>
            </w:r>
          </w:p>
        </w:tc>
        <w:tc>
          <w:tcPr>
            <w:tcW w:w="1008" w:type="dxa"/>
          </w:tcPr>
          <w:p w14:paraId="7C920A85" w14:textId="77777777" w:rsidR="00997D20" w:rsidRPr="005907C8" w:rsidRDefault="00997D20" w:rsidP="00997D20">
            <w:pPr>
              <w:rPr>
                <w:rFonts w:cs="Segoe UI"/>
                <w:sz w:val="20"/>
                <w:szCs w:val="20"/>
              </w:rPr>
            </w:pPr>
          </w:p>
        </w:tc>
        <w:tc>
          <w:tcPr>
            <w:tcW w:w="1008" w:type="dxa"/>
          </w:tcPr>
          <w:p w14:paraId="09AA8D27" w14:textId="77777777" w:rsidR="00997D20" w:rsidRPr="005907C8" w:rsidRDefault="00997D20" w:rsidP="00997D20">
            <w:pPr>
              <w:rPr>
                <w:rFonts w:cs="Segoe UI"/>
                <w:sz w:val="20"/>
                <w:szCs w:val="20"/>
              </w:rPr>
            </w:pPr>
          </w:p>
        </w:tc>
        <w:tc>
          <w:tcPr>
            <w:tcW w:w="1008" w:type="dxa"/>
          </w:tcPr>
          <w:p w14:paraId="6EF5B5F5" w14:textId="77777777" w:rsidR="00997D20" w:rsidRPr="005907C8" w:rsidRDefault="00997D20" w:rsidP="00997D20">
            <w:pPr>
              <w:rPr>
                <w:rFonts w:cs="Segoe UI"/>
                <w:sz w:val="20"/>
                <w:szCs w:val="20"/>
              </w:rPr>
            </w:pPr>
          </w:p>
        </w:tc>
        <w:tc>
          <w:tcPr>
            <w:tcW w:w="1008" w:type="dxa"/>
          </w:tcPr>
          <w:p w14:paraId="635258F6" w14:textId="77777777" w:rsidR="00997D20" w:rsidRPr="005907C8" w:rsidRDefault="00997D20" w:rsidP="00997D20">
            <w:pPr>
              <w:rPr>
                <w:rFonts w:cs="Segoe UI"/>
                <w:sz w:val="20"/>
                <w:szCs w:val="20"/>
              </w:rPr>
            </w:pPr>
          </w:p>
        </w:tc>
        <w:tc>
          <w:tcPr>
            <w:tcW w:w="1008" w:type="dxa"/>
          </w:tcPr>
          <w:p w14:paraId="692BB101" w14:textId="77777777" w:rsidR="00997D20" w:rsidRPr="005907C8" w:rsidRDefault="00997D20" w:rsidP="00997D20">
            <w:pPr>
              <w:rPr>
                <w:rFonts w:cs="Segoe UI"/>
                <w:sz w:val="20"/>
                <w:szCs w:val="20"/>
              </w:rPr>
            </w:pPr>
          </w:p>
        </w:tc>
        <w:tc>
          <w:tcPr>
            <w:tcW w:w="1008" w:type="dxa"/>
          </w:tcPr>
          <w:p w14:paraId="4C3252D2" w14:textId="77777777" w:rsidR="00997D20" w:rsidRPr="005907C8" w:rsidRDefault="00997D20" w:rsidP="00997D20">
            <w:pPr>
              <w:rPr>
                <w:rFonts w:cs="Segoe UI"/>
                <w:sz w:val="20"/>
                <w:szCs w:val="20"/>
              </w:rPr>
            </w:pPr>
          </w:p>
        </w:tc>
        <w:tc>
          <w:tcPr>
            <w:tcW w:w="1008" w:type="dxa"/>
          </w:tcPr>
          <w:p w14:paraId="41A02BDD" w14:textId="77777777" w:rsidR="00997D20" w:rsidRPr="005907C8" w:rsidRDefault="00997D20" w:rsidP="00997D20">
            <w:pPr>
              <w:rPr>
                <w:rFonts w:cs="Segoe UI"/>
                <w:sz w:val="20"/>
                <w:szCs w:val="20"/>
              </w:rPr>
            </w:pPr>
          </w:p>
        </w:tc>
        <w:tc>
          <w:tcPr>
            <w:tcW w:w="1008" w:type="dxa"/>
          </w:tcPr>
          <w:p w14:paraId="38BF9481" w14:textId="77777777" w:rsidR="00997D20" w:rsidRPr="005907C8" w:rsidRDefault="00997D20" w:rsidP="00997D20">
            <w:pPr>
              <w:rPr>
                <w:rFonts w:cs="Segoe UI"/>
                <w:sz w:val="20"/>
                <w:szCs w:val="20"/>
              </w:rPr>
            </w:pPr>
          </w:p>
        </w:tc>
        <w:tc>
          <w:tcPr>
            <w:tcW w:w="1008" w:type="dxa"/>
          </w:tcPr>
          <w:p w14:paraId="28B0DCD3" w14:textId="77777777" w:rsidR="00997D20" w:rsidRPr="005907C8" w:rsidRDefault="00997D20" w:rsidP="00997D20">
            <w:pPr>
              <w:rPr>
                <w:rFonts w:cs="Segoe UI"/>
                <w:sz w:val="20"/>
                <w:szCs w:val="20"/>
              </w:rPr>
            </w:pPr>
          </w:p>
        </w:tc>
        <w:tc>
          <w:tcPr>
            <w:tcW w:w="1008" w:type="dxa"/>
          </w:tcPr>
          <w:p w14:paraId="24145AD4" w14:textId="77777777" w:rsidR="00997D20" w:rsidRPr="005907C8" w:rsidRDefault="00997D20" w:rsidP="00997D20">
            <w:pPr>
              <w:rPr>
                <w:rFonts w:cs="Segoe UI"/>
                <w:sz w:val="20"/>
                <w:szCs w:val="20"/>
              </w:rPr>
            </w:pPr>
          </w:p>
        </w:tc>
        <w:tc>
          <w:tcPr>
            <w:tcW w:w="1008" w:type="dxa"/>
          </w:tcPr>
          <w:p w14:paraId="3BED3821" w14:textId="77777777" w:rsidR="00997D20" w:rsidRPr="005907C8" w:rsidRDefault="00997D20" w:rsidP="00997D20">
            <w:pPr>
              <w:rPr>
                <w:rFonts w:cs="Segoe UI"/>
                <w:sz w:val="20"/>
                <w:szCs w:val="20"/>
              </w:rPr>
            </w:pPr>
          </w:p>
        </w:tc>
        <w:tc>
          <w:tcPr>
            <w:tcW w:w="1008" w:type="dxa"/>
          </w:tcPr>
          <w:p w14:paraId="168F1DE9" w14:textId="77777777" w:rsidR="00997D20" w:rsidRPr="005907C8" w:rsidRDefault="00997D20" w:rsidP="00997D20">
            <w:pPr>
              <w:rPr>
                <w:rFonts w:cs="Segoe UI"/>
                <w:sz w:val="20"/>
                <w:szCs w:val="20"/>
              </w:rPr>
            </w:pPr>
          </w:p>
        </w:tc>
      </w:tr>
      <w:tr w:rsidR="00997D20" w:rsidRPr="005907C8" w14:paraId="05090F17" w14:textId="77777777" w:rsidTr="00997D20">
        <w:trPr>
          <w:cantSplit/>
          <w:trHeight w:val="320"/>
          <w:jc w:val="center"/>
        </w:trPr>
        <w:tc>
          <w:tcPr>
            <w:tcW w:w="3672" w:type="dxa"/>
            <w:tcBorders>
              <w:top w:val="single" w:sz="6" w:space="0" w:color="auto"/>
              <w:bottom w:val="single" w:sz="6" w:space="0" w:color="auto"/>
            </w:tcBorders>
          </w:tcPr>
          <w:p w14:paraId="111C84F8" w14:textId="77777777" w:rsidR="00997D20" w:rsidRPr="005907C8" w:rsidRDefault="00997D20" w:rsidP="00997D20">
            <w:pPr>
              <w:rPr>
                <w:rFonts w:cs="Segoe UI"/>
                <w:sz w:val="20"/>
                <w:szCs w:val="20"/>
              </w:rPr>
            </w:pPr>
            <w:r w:rsidRPr="005907C8">
              <w:rPr>
                <w:rFonts w:cs="Segoe UI"/>
                <w:sz w:val="20"/>
                <w:szCs w:val="20"/>
              </w:rPr>
              <w:t>Document and Records</w:t>
            </w:r>
          </w:p>
        </w:tc>
        <w:tc>
          <w:tcPr>
            <w:tcW w:w="1008" w:type="dxa"/>
          </w:tcPr>
          <w:p w14:paraId="0E25CEBA" w14:textId="77777777" w:rsidR="00997D20" w:rsidRPr="005907C8" w:rsidRDefault="00997D20" w:rsidP="00997D20">
            <w:pPr>
              <w:rPr>
                <w:rFonts w:cs="Segoe UI"/>
                <w:sz w:val="20"/>
                <w:szCs w:val="20"/>
              </w:rPr>
            </w:pPr>
          </w:p>
        </w:tc>
        <w:tc>
          <w:tcPr>
            <w:tcW w:w="1008" w:type="dxa"/>
          </w:tcPr>
          <w:p w14:paraId="5B7864A0" w14:textId="77777777" w:rsidR="00997D20" w:rsidRPr="005907C8" w:rsidRDefault="00997D20" w:rsidP="00997D20">
            <w:pPr>
              <w:rPr>
                <w:rFonts w:cs="Segoe UI"/>
                <w:sz w:val="20"/>
                <w:szCs w:val="20"/>
              </w:rPr>
            </w:pPr>
          </w:p>
        </w:tc>
        <w:tc>
          <w:tcPr>
            <w:tcW w:w="1008" w:type="dxa"/>
          </w:tcPr>
          <w:p w14:paraId="34B92AAA" w14:textId="77777777" w:rsidR="00997D20" w:rsidRPr="005907C8" w:rsidRDefault="00997D20" w:rsidP="00997D20">
            <w:pPr>
              <w:rPr>
                <w:rFonts w:cs="Segoe UI"/>
                <w:sz w:val="20"/>
                <w:szCs w:val="20"/>
              </w:rPr>
            </w:pPr>
          </w:p>
        </w:tc>
        <w:tc>
          <w:tcPr>
            <w:tcW w:w="1008" w:type="dxa"/>
          </w:tcPr>
          <w:p w14:paraId="3EA67BBF" w14:textId="77777777" w:rsidR="00997D20" w:rsidRPr="005907C8" w:rsidRDefault="00997D20" w:rsidP="00997D20">
            <w:pPr>
              <w:rPr>
                <w:rFonts w:cs="Segoe UI"/>
                <w:sz w:val="20"/>
                <w:szCs w:val="20"/>
              </w:rPr>
            </w:pPr>
          </w:p>
        </w:tc>
        <w:tc>
          <w:tcPr>
            <w:tcW w:w="1008" w:type="dxa"/>
          </w:tcPr>
          <w:p w14:paraId="13E62CE0" w14:textId="77777777" w:rsidR="00997D20" w:rsidRPr="005907C8" w:rsidRDefault="00997D20" w:rsidP="00997D20">
            <w:pPr>
              <w:rPr>
                <w:rFonts w:cs="Segoe UI"/>
                <w:sz w:val="20"/>
                <w:szCs w:val="20"/>
              </w:rPr>
            </w:pPr>
          </w:p>
        </w:tc>
        <w:tc>
          <w:tcPr>
            <w:tcW w:w="1008" w:type="dxa"/>
          </w:tcPr>
          <w:p w14:paraId="005442BA" w14:textId="77777777" w:rsidR="00997D20" w:rsidRPr="005907C8" w:rsidRDefault="00997D20" w:rsidP="00997D20">
            <w:pPr>
              <w:rPr>
                <w:rFonts w:cs="Segoe UI"/>
                <w:sz w:val="20"/>
                <w:szCs w:val="20"/>
              </w:rPr>
            </w:pPr>
          </w:p>
        </w:tc>
        <w:tc>
          <w:tcPr>
            <w:tcW w:w="1008" w:type="dxa"/>
          </w:tcPr>
          <w:p w14:paraId="3B9099A2" w14:textId="77777777" w:rsidR="00997D20" w:rsidRPr="005907C8" w:rsidRDefault="00997D20" w:rsidP="00997D20">
            <w:pPr>
              <w:rPr>
                <w:rFonts w:cs="Segoe UI"/>
                <w:sz w:val="20"/>
                <w:szCs w:val="20"/>
              </w:rPr>
            </w:pPr>
          </w:p>
        </w:tc>
        <w:tc>
          <w:tcPr>
            <w:tcW w:w="1008" w:type="dxa"/>
          </w:tcPr>
          <w:p w14:paraId="3562C14F" w14:textId="77777777" w:rsidR="00997D20" w:rsidRPr="005907C8" w:rsidRDefault="00997D20" w:rsidP="00997D20">
            <w:pPr>
              <w:rPr>
                <w:rFonts w:cs="Segoe UI"/>
                <w:sz w:val="20"/>
                <w:szCs w:val="20"/>
              </w:rPr>
            </w:pPr>
          </w:p>
        </w:tc>
        <w:tc>
          <w:tcPr>
            <w:tcW w:w="1008" w:type="dxa"/>
          </w:tcPr>
          <w:p w14:paraId="289EB351" w14:textId="77777777" w:rsidR="00997D20" w:rsidRPr="005907C8" w:rsidRDefault="00997D20" w:rsidP="00997D20">
            <w:pPr>
              <w:rPr>
                <w:rFonts w:cs="Segoe UI"/>
                <w:sz w:val="20"/>
                <w:szCs w:val="20"/>
              </w:rPr>
            </w:pPr>
          </w:p>
        </w:tc>
        <w:tc>
          <w:tcPr>
            <w:tcW w:w="1008" w:type="dxa"/>
          </w:tcPr>
          <w:p w14:paraId="6B51E611" w14:textId="77777777" w:rsidR="00997D20" w:rsidRPr="005907C8" w:rsidRDefault="00997D20" w:rsidP="00997D20">
            <w:pPr>
              <w:rPr>
                <w:rFonts w:cs="Segoe UI"/>
                <w:sz w:val="20"/>
                <w:szCs w:val="20"/>
              </w:rPr>
            </w:pPr>
          </w:p>
        </w:tc>
        <w:tc>
          <w:tcPr>
            <w:tcW w:w="1008" w:type="dxa"/>
          </w:tcPr>
          <w:p w14:paraId="3FF40A7E" w14:textId="77777777" w:rsidR="00997D20" w:rsidRPr="005907C8" w:rsidRDefault="00997D20" w:rsidP="00997D20">
            <w:pPr>
              <w:rPr>
                <w:rFonts w:cs="Segoe UI"/>
                <w:sz w:val="20"/>
                <w:szCs w:val="20"/>
              </w:rPr>
            </w:pPr>
          </w:p>
        </w:tc>
        <w:tc>
          <w:tcPr>
            <w:tcW w:w="1008" w:type="dxa"/>
          </w:tcPr>
          <w:p w14:paraId="10436868" w14:textId="77777777" w:rsidR="00997D20" w:rsidRPr="005907C8" w:rsidRDefault="00997D20" w:rsidP="00997D20">
            <w:pPr>
              <w:rPr>
                <w:rFonts w:cs="Segoe UI"/>
                <w:sz w:val="20"/>
                <w:szCs w:val="20"/>
              </w:rPr>
            </w:pPr>
          </w:p>
        </w:tc>
      </w:tr>
      <w:tr w:rsidR="00997D20" w:rsidRPr="005907C8" w14:paraId="3470DD0F" w14:textId="77777777" w:rsidTr="00997D20">
        <w:trPr>
          <w:cantSplit/>
          <w:trHeight w:val="320"/>
          <w:jc w:val="center"/>
        </w:trPr>
        <w:tc>
          <w:tcPr>
            <w:tcW w:w="3672" w:type="dxa"/>
            <w:tcBorders>
              <w:top w:val="single" w:sz="6" w:space="0" w:color="auto"/>
              <w:bottom w:val="nil"/>
            </w:tcBorders>
          </w:tcPr>
          <w:p w14:paraId="47948666" w14:textId="77777777" w:rsidR="00997D20" w:rsidRPr="005907C8" w:rsidRDefault="00997D20" w:rsidP="00997D20">
            <w:pPr>
              <w:rPr>
                <w:rFonts w:cs="Segoe UI"/>
                <w:sz w:val="20"/>
                <w:szCs w:val="20"/>
              </w:rPr>
            </w:pPr>
            <w:r w:rsidRPr="005907C8">
              <w:rPr>
                <w:rFonts w:cs="Segoe UI"/>
                <w:sz w:val="20"/>
                <w:szCs w:val="20"/>
              </w:rPr>
              <w:t>Non-Compliance Management</w:t>
            </w:r>
          </w:p>
        </w:tc>
        <w:tc>
          <w:tcPr>
            <w:tcW w:w="1008" w:type="dxa"/>
          </w:tcPr>
          <w:p w14:paraId="27F4D4DE" w14:textId="77777777" w:rsidR="00997D20" w:rsidRPr="005907C8" w:rsidRDefault="00997D20" w:rsidP="00997D20">
            <w:pPr>
              <w:rPr>
                <w:rFonts w:cs="Segoe UI"/>
                <w:sz w:val="20"/>
                <w:szCs w:val="20"/>
              </w:rPr>
            </w:pPr>
          </w:p>
        </w:tc>
        <w:tc>
          <w:tcPr>
            <w:tcW w:w="1008" w:type="dxa"/>
          </w:tcPr>
          <w:p w14:paraId="76970C02" w14:textId="77777777" w:rsidR="00997D20" w:rsidRPr="005907C8" w:rsidRDefault="00997D20" w:rsidP="00997D20">
            <w:pPr>
              <w:rPr>
                <w:rFonts w:cs="Segoe UI"/>
                <w:sz w:val="20"/>
                <w:szCs w:val="20"/>
              </w:rPr>
            </w:pPr>
          </w:p>
        </w:tc>
        <w:tc>
          <w:tcPr>
            <w:tcW w:w="1008" w:type="dxa"/>
          </w:tcPr>
          <w:p w14:paraId="1BB48DE2" w14:textId="77777777" w:rsidR="00997D20" w:rsidRPr="005907C8" w:rsidRDefault="00997D20" w:rsidP="00997D20">
            <w:pPr>
              <w:rPr>
                <w:rFonts w:cs="Segoe UI"/>
                <w:sz w:val="20"/>
                <w:szCs w:val="20"/>
              </w:rPr>
            </w:pPr>
          </w:p>
        </w:tc>
        <w:tc>
          <w:tcPr>
            <w:tcW w:w="1008" w:type="dxa"/>
          </w:tcPr>
          <w:p w14:paraId="78B3D2F7" w14:textId="77777777" w:rsidR="00997D20" w:rsidRPr="005907C8" w:rsidRDefault="00997D20" w:rsidP="00997D20">
            <w:pPr>
              <w:rPr>
                <w:rFonts w:cs="Segoe UI"/>
                <w:sz w:val="20"/>
                <w:szCs w:val="20"/>
              </w:rPr>
            </w:pPr>
          </w:p>
        </w:tc>
        <w:tc>
          <w:tcPr>
            <w:tcW w:w="1008" w:type="dxa"/>
          </w:tcPr>
          <w:p w14:paraId="25B152F4" w14:textId="77777777" w:rsidR="00997D20" w:rsidRPr="005907C8" w:rsidRDefault="00997D20" w:rsidP="00997D20">
            <w:pPr>
              <w:rPr>
                <w:rFonts w:cs="Segoe UI"/>
                <w:sz w:val="20"/>
                <w:szCs w:val="20"/>
              </w:rPr>
            </w:pPr>
          </w:p>
        </w:tc>
        <w:tc>
          <w:tcPr>
            <w:tcW w:w="1008" w:type="dxa"/>
          </w:tcPr>
          <w:p w14:paraId="1EC832FC" w14:textId="77777777" w:rsidR="00997D20" w:rsidRPr="005907C8" w:rsidRDefault="00997D20" w:rsidP="00997D20">
            <w:pPr>
              <w:rPr>
                <w:rFonts w:cs="Segoe UI"/>
                <w:sz w:val="20"/>
                <w:szCs w:val="20"/>
              </w:rPr>
            </w:pPr>
          </w:p>
        </w:tc>
        <w:tc>
          <w:tcPr>
            <w:tcW w:w="1008" w:type="dxa"/>
          </w:tcPr>
          <w:p w14:paraId="0158A6F2" w14:textId="77777777" w:rsidR="00997D20" w:rsidRPr="005907C8" w:rsidRDefault="00997D20" w:rsidP="00997D20">
            <w:pPr>
              <w:rPr>
                <w:rFonts w:cs="Segoe UI"/>
                <w:sz w:val="20"/>
                <w:szCs w:val="20"/>
              </w:rPr>
            </w:pPr>
          </w:p>
        </w:tc>
        <w:tc>
          <w:tcPr>
            <w:tcW w:w="1008" w:type="dxa"/>
          </w:tcPr>
          <w:p w14:paraId="41094AA3" w14:textId="77777777" w:rsidR="00997D20" w:rsidRPr="005907C8" w:rsidRDefault="00997D20" w:rsidP="00997D20">
            <w:pPr>
              <w:rPr>
                <w:rFonts w:cs="Segoe UI"/>
                <w:sz w:val="20"/>
                <w:szCs w:val="20"/>
              </w:rPr>
            </w:pPr>
          </w:p>
        </w:tc>
        <w:tc>
          <w:tcPr>
            <w:tcW w:w="1008" w:type="dxa"/>
          </w:tcPr>
          <w:p w14:paraId="1C8115F3" w14:textId="77777777" w:rsidR="00997D20" w:rsidRPr="005907C8" w:rsidRDefault="00997D20" w:rsidP="00997D20">
            <w:pPr>
              <w:rPr>
                <w:rFonts w:cs="Segoe UI"/>
                <w:sz w:val="20"/>
                <w:szCs w:val="20"/>
              </w:rPr>
            </w:pPr>
          </w:p>
        </w:tc>
        <w:tc>
          <w:tcPr>
            <w:tcW w:w="1008" w:type="dxa"/>
          </w:tcPr>
          <w:p w14:paraId="1F33DC34" w14:textId="77777777" w:rsidR="00997D20" w:rsidRPr="005907C8" w:rsidRDefault="00997D20" w:rsidP="00997D20">
            <w:pPr>
              <w:rPr>
                <w:rFonts w:cs="Segoe UI"/>
                <w:sz w:val="20"/>
                <w:szCs w:val="20"/>
              </w:rPr>
            </w:pPr>
          </w:p>
        </w:tc>
        <w:tc>
          <w:tcPr>
            <w:tcW w:w="1008" w:type="dxa"/>
          </w:tcPr>
          <w:p w14:paraId="239370F6" w14:textId="77777777" w:rsidR="00997D20" w:rsidRPr="005907C8" w:rsidRDefault="00997D20" w:rsidP="00997D20">
            <w:pPr>
              <w:rPr>
                <w:rFonts w:cs="Segoe UI"/>
                <w:sz w:val="20"/>
                <w:szCs w:val="20"/>
              </w:rPr>
            </w:pPr>
          </w:p>
        </w:tc>
        <w:tc>
          <w:tcPr>
            <w:tcW w:w="1008" w:type="dxa"/>
          </w:tcPr>
          <w:p w14:paraId="6A615E70" w14:textId="77777777" w:rsidR="00997D20" w:rsidRPr="005907C8" w:rsidRDefault="00997D20" w:rsidP="00997D20">
            <w:pPr>
              <w:rPr>
                <w:rFonts w:cs="Segoe UI"/>
                <w:sz w:val="20"/>
                <w:szCs w:val="20"/>
              </w:rPr>
            </w:pPr>
          </w:p>
        </w:tc>
      </w:tr>
      <w:tr w:rsidR="00997D20" w:rsidRPr="005907C8" w14:paraId="1F02282F" w14:textId="77777777" w:rsidTr="00997D20">
        <w:trPr>
          <w:cantSplit/>
          <w:trHeight w:val="320"/>
          <w:jc w:val="center"/>
        </w:trPr>
        <w:tc>
          <w:tcPr>
            <w:tcW w:w="3672" w:type="dxa"/>
            <w:tcBorders>
              <w:top w:val="single" w:sz="6" w:space="0" w:color="auto"/>
              <w:bottom w:val="single" w:sz="6" w:space="0" w:color="auto"/>
            </w:tcBorders>
          </w:tcPr>
          <w:p w14:paraId="68DD5147" w14:textId="77777777" w:rsidR="00997D20" w:rsidRPr="005907C8" w:rsidRDefault="00997D20" w:rsidP="00997D20">
            <w:pPr>
              <w:rPr>
                <w:rFonts w:cs="Segoe UI"/>
                <w:sz w:val="20"/>
                <w:szCs w:val="20"/>
              </w:rPr>
            </w:pPr>
            <w:r w:rsidRPr="005907C8">
              <w:rPr>
                <w:rFonts w:cs="Segoe UI"/>
                <w:sz w:val="20"/>
                <w:szCs w:val="20"/>
              </w:rPr>
              <w:t>Regular Compliance Reports</w:t>
            </w:r>
          </w:p>
        </w:tc>
        <w:tc>
          <w:tcPr>
            <w:tcW w:w="1008" w:type="dxa"/>
          </w:tcPr>
          <w:p w14:paraId="0D83FFEA" w14:textId="77777777" w:rsidR="00997D20" w:rsidRPr="005907C8" w:rsidRDefault="00997D20" w:rsidP="00997D20">
            <w:pPr>
              <w:rPr>
                <w:rFonts w:cs="Segoe UI"/>
                <w:sz w:val="20"/>
                <w:szCs w:val="20"/>
              </w:rPr>
            </w:pPr>
          </w:p>
        </w:tc>
        <w:tc>
          <w:tcPr>
            <w:tcW w:w="1008" w:type="dxa"/>
          </w:tcPr>
          <w:p w14:paraId="1BFD75CC" w14:textId="77777777" w:rsidR="00997D20" w:rsidRPr="005907C8" w:rsidRDefault="00997D20" w:rsidP="00997D20">
            <w:pPr>
              <w:rPr>
                <w:rFonts w:cs="Segoe UI"/>
                <w:sz w:val="20"/>
                <w:szCs w:val="20"/>
              </w:rPr>
            </w:pPr>
          </w:p>
        </w:tc>
        <w:tc>
          <w:tcPr>
            <w:tcW w:w="1008" w:type="dxa"/>
          </w:tcPr>
          <w:p w14:paraId="659CD904" w14:textId="77777777" w:rsidR="00997D20" w:rsidRPr="005907C8" w:rsidRDefault="00997D20" w:rsidP="00997D20">
            <w:pPr>
              <w:rPr>
                <w:rFonts w:cs="Segoe UI"/>
                <w:sz w:val="20"/>
                <w:szCs w:val="20"/>
              </w:rPr>
            </w:pPr>
          </w:p>
        </w:tc>
        <w:tc>
          <w:tcPr>
            <w:tcW w:w="1008" w:type="dxa"/>
          </w:tcPr>
          <w:p w14:paraId="4D3E5A59" w14:textId="77777777" w:rsidR="00997D20" w:rsidRPr="005907C8" w:rsidRDefault="00997D20" w:rsidP="00997D20">
            <w:pPr>
              <w:rPr>
                <w:rFonts w:cs="Segoe UI"/>
                <w:sz w:val="20"/>
                <w:szCs w:val="20"/>
              </w:rPr>
            </w:pPr>
          </w:p>
        </w:tc>
        <w:tc>
          <w:tcPr>
            <w:tcW w:w="1008" w:type="dxa"/>
          </w:tcPr>
          <w:p w14:paraId="6C1CF7BF" w14:textId="77777777" w:rsidR="00997D20" w:rsidRPr="005907C8" w:rsidRDefault="00997D20" w:rsidP="00997D20">
            <w:pPr>
              <w:rPr>
                <w:rFonts w:cs="Segoe UI"/>
                <w:sz w:val="20"/>
                <w:szCs w:val="20"/>
              </w:rPr>
            </w:pPr>
          </w:p>
        </w:tc>
        <w:tc>
          <w:tcPr>
            <w:tcW w:w="1008" w:type="dxa"/>
          </w:tcPr>
          <w:p w14:paraId="2E595E69" w14:textId="77777777" w:rsidR="00997D20" w:rsidRPr="005907C8" w:rsidRDefault="00997D20" w:rsidP="00997D20">
            <w:pPr>
              <w:rPr>
                <w:rFonts w:cs="Segoe UI"/>
                <w:sz w:val="20"/>
                <w:szCs w:val="20"/>
              </w:rPr>
            </w:pPr>
          </w:p>
        </w:tc>
        <w:tc>
          <w:tcPr>
            <w:tcW w:w="1008" w:type="dxa"/>
          </w:tcPr>
          <w:p w14:paraId="3587BE15" w14:textId="77777777" w:rsidR="00997D20" w:rsidRPr="005907C8" w:rsidRDefault="00997D20" w:rsidP="00997D20">
            <w:pPr>
              <w:pStyle w:val="Header"/>
              <w:rPr>
                <w:rFonts w:cs="Segoe UI"/>
                <w:sz w:val="20"/>
                <w:szCs w:val="20"/>
                <w:lang w:val="en-US"/>
              </w:rPr>
            </w:pPr>
          </w:p>
        </w:tc>
        <w:tc>
          <w:tcPr>
            <w:tcW w:w="1008" w:type="dxa"/>
          </w:tcPr>
          <w:p w14:paraId="33940099" w14:textId="77777777" w:rsidR="00997D20" w:rsidRPr="005907C8" w:rsidRDefault="00997D20" w:rsidP="00997D20">
            <w:pPr>
              <w:rPr>
                <w:rFonts w:cs="Segoe UI"/>
                <w:sz w:val="20"/>
                <w:szCs w:val="20"/>
              </w:rPr>
            </w:pPr>
          </w:p>
        </w:tc>
        <w:tc>
          <w:tcPr>
            <w:tcW w:w="1008" w:type="dxa"/>
          </w:tcPr>
          <w:p w14:paraId="4FE7C6AC" w14:textId="77777777" w:rsidR="00997D20" w:rsidRPr="005907C8" w:rsidRDefault="00997D20" w:rsidP="00997D20">
            <w:pPr>
              <w:rPr>
                <w:rFonts w:cs="Segoe UI"/>
                <w:sz w:val="20"/>
                <w:szCs w:val="20"/>
              </w:rPr>
            </w:pPr>
          </w:p>
        </w:tc>
        <w:tc>
          <w:tcPr>
            <w:tcW w:w="1008" w:type="dxa"/>
          </w:tcPr>
          <w:p w14:paraId="09BD8D34" w14:textId="77777777" w:rsidR="00997D20" w:rsidRPr="005907C8" w:rsidRDefault="00997D20" w:rsidP="00997D20">
            <w:pPr>
              <w:rPr>
                <w:rFonts w:cs="Segoe UI"/>
                <w:sz w:val="20"/>
                <w:szCs w:val="20"/>
              </w:rPr>
            </w:pPr>
          </w:p>
        </w:tc>
        <w:tc>
          <w:tcPr>
            <w:tcW w:w="1008" w:type="dxa"/>
          </w:tcPr>
          <w:p w14:paraId="47DEB9C4" w14:textId="77777777" w:rsidR="00997D20" w:rsidRPr="005907C8" w:rsidRDefault="00997D20" w:rsidP="00997D20">
            <w:pPr>
              <w:rPr>
                <w:rFonts w:cs="Segoe UI"/>
                <w:sz w:val="20"/>
                <w:szCs w:val="20"/>
              </w:rPr>
            </w:pPr>
          </w:p>
        </w:tc>
        <w:tc>
          <w:tcPr>
            <w:tcW w:w="1008" w:type="dxa"/>
          </w:tcPr>
          <w:p w14:paraId="46895EAF" w14:textId="77777777" w:rsidR="00997D20" w:rsidRPr="005907C8" w:rsidRDefault="00997D20" w:rsidP="00997D20">
            <w:pPr>
              <w:rPr>
                <w:rFonts w:cs="Segoe UI"/>
                <w:sz w:val="20"/>
                <w:szCs w:val="20"/>
              </w:rPr>
            </w:pPr>
          </w:p>
        </w:tc>
      </w:tr>
      <w:tr w:rsidR="00997D20" w:rsidRPr="005907C8" w14:paraId="41DD1642" w14:textId="77777777" w:rsidTr="00997D20">
        <w:trPr>
          <w:cantSplit/>
          <w:trHeight w:val="320"/>
          <w:jc w:val="center"/>
        </w:trPr>
        <w:tc>
          <w:tcPr>
            <w:tcW w:w="3672" w:type="dxa"/>
            <w:tcBorders>
              <w:top w:val="single" w:sz="6" w:space="0" w:color="auto"/>
              <w:bottom w:val="single" w:sz="4" w:space="0" w:color="auto"/>
            </w:tcBorders>
          </w:tcPr>
          <w:p w14:paraId="30CC46ED" w14:textId="77777777" w:rsidR="00997D20" w:rsidRPr="005907C8" w:rsidRDefault="00997D20" w:rsidP="00997D20">
            <w:pPr>
              <w:rPr>
                <w:rFonts w:cs="Segoe UI"/>
                <w:sz w:val="20"/>
                <w:szCs w:val="20"/>
              </w:rPr>
            </w:pPr>
            <w:r w:rsidRPr="005907C8">
              <w:rPr>
                <w:rFonts w:cs="Segoe UI"/>
                <w:sz w:val="20"/>
                <w:szCs w:val="20"/>
              </w:rPr>
              <w:t>AMMS Loading Verification Records</w:t>
            </w:r>
          </w:p>
        </w:tc>
        <w:tc>
          <w:tcPr>
            <w:tcW w:w="1008" w:type="dxa"/>
          </w:tcPr>
          <w:p w14:paraId="27C9C040" w14:textId="77777777" w:rsidR="00997D20" w:rsidRPr="005907C8" w:rsidRDefault="00997D20" w:rsidP="00997D20">
            <w:pPr>
              <w:rPr>
                <w:rFonts w:cs="Segoe UI"/>
                <w:sz w:val="20"/>
                <w:szCs w:val="20"/>
              </w:rPr>
            </w:pPr>
          </w:p>
        </w:tc>
        <w:tc>
          <w:tcPr>
            <w:tcW w:w="1008" w:type="dxa"/>
          </w:tcPr>
          <w:p w14:paraId="01E11C0A" w14:textId="77777777" w:rsidR="00997D20" w:rsidRPr="005907C8" w:rsidRDefault="00997D20" w:rsidP="00997D20">
            <w:pPr>
              <w:rPr>
                <w:rFonts w:cs="Segoe UI"/>
                <w:sz w:val="20"/>
                <w:szCs w:val="20"/>
              </w:rPr>
            </w:pPr>
          </w:p>
        </w:tc>
        <w:tc>
          <w:tcPr>
            <w:tcW w:w="1008" w:type="dxa"/>
          </w:tcPr>
          <w:p w14:paraId="33FD555E" w14:textId="77777777" w:rsidR="00997D20" w:rsidRPr="005907C8" w:rsidRDefault="00997D20" w:rsidP="00997D20">
            <w:pPr>
              <w:rPr>
                <w:rFonts w:cs="Segoe UI"/>
                <w:sz w:val="20"/>
                <w:szCs w:val="20"/>
              </w:rPr>
            </w:pPr>
          </w:p>
        </w:tc>
        <w:tc>
          <w:tcPr>
            <w:tcW w:w="1008" w:type="dxa"/>
          </w:tcPr>
          <w:p w14:paraId="18C0D7A9" w14:textId="77777777" w:rsidR="00997D20" w:rsidRPr="005907C8" w:rsidRDefault="00997D20" w:rsidP="00997D20">
            <w:pPr>
              <w:rPr>
                <w:rFonts w:cs="Segoe UI"/>
                <w:sz w:val="20"/>
                <w:szCs w:val="20"/>
              </w:rPr>
            </w:pPr>
          </w:p>
        </w:tc>
        <w:tc>
          <w:tcPr>
            <w:tcW w:w="1008" w:type="dxa"/>
          </w:tcPr>
          <w:p w14:paraId="391E3713" w14:textId="77777777" w:rsidR="00997D20" w:rsidRPr="005907C8" w:rsidRDefault="00997D20" w:rsidP="00997D20">
            <w:pPr>
              <w:rPr>
                <w:rFonts w:cs="Segoe UI"/>
                <w:sz w:val="20"/>
                <w:szCs w:val="20"/>
              </w:rPr>
            </w:pPr>
          </w:p>
        </w:tc>
        <w:tc>
          <w:tcPr>
            <w:tcW w:w="1008" w:type="dxa"/>
          </w:tcPr>
          <w:p w14:paraId="5733B515" w14:textId="77777777" w:rsidR="00997D20" w:rsidRPr="005907C8" w:rsidRDefault="00997D20" w:rsidP="00997D20">
            <w:pPr>
              <w:rPr>
                <w:rFonts w:cs="Segoe UI"/>
                <w:sz w:val="20"/>
                <w:szCs w:val="20"/>
              </w:rPr>
            </w:pPr>
          </w:p>
        </w:tc>
        <w:tc>
          <w:tcPr>
            <w:tcW w:w="1008" w:type="dxa"/>
          </w:tcPr>
          <w:p w14:paraId="75B6D705" w14:textId="77777777" w:rsidR="00997D20" w:rsidRPr="005907C8" w:rsidRDefault="00997D20" w:rsidP="00997D20">
            <w:pPr>
              <w:pStyle w:val="Header"/>
              <w:rPr>
                <w:rFonts w:cs="Segoe UI"/>
                <w:sz w:val="20"/>
                <w:szCs w:val="20"/>
                <w:lang w:val="en-US"/>
              </w:rPr>
            </w:pPr>
          </w:p>
        </w:tc>
        <w:tc>
          <w:tcPr>
            <w:tcW w:w="1008" w:type="dxa"/>
          </w:tcPr>
          <w:p w14:paraId="0263C658" w14:textId="77777777" w:rsidR="00997D20" w:rsidRPr="005907C8" w:rsidRDefault="00997D20" w:rsidP="00997D20">
            <w:pPr>
              <w:rPr>
                <w:rFonts w:cs="Segoe UI"/>
                <w:sz w:val="20"/>
                <w:szCs w:val="20"/>
              </w:rPr>
            </w:pPr>
          </w:p>
        </w:tc>
        <w:tc>
          <w:tcPr>
            <w:tcW w:w="1008" w:type="dxa"/>
          </w:tcPr>
          <w:p w14:paraId="48BCC442" w14:textId="77777777" w:rsidR="00997D20" w:rsidRPr="005907C8" w:rsidRDefault="00997D20" w:rsidP="00997D20">
            <w:pPr>
              <w:rPr>
                <w:rFonts w:cs="Segoe UI"/>
                <w:sz w:val="20"/>
                <w:szCs w:val="20"/>
              </w:rPr>
            </w:pPr>
          </w:p>
        </w:tc>
        <w:tc>
          <w:tcPr>
            <w:tcW w:w="1008" w:type="dxa"/>
          </w:tcPr>
          <w:p w14:paraId="0CC1EADA" w14:textId="77777777" w:rsidR="00997D20" w:rsidRPr="005907C8" w:rsidRDefault="00997D20" w:rsidP="00997D20">
            <w:pPr>
              <w:rPr>
                <w:rFonts w:cs="Segoe UI"/>
                <w:sz w:val="20"/>
                <w:szCs w:val="20"/>
              </w:rPr>
            </w:pPr>
          </w:p>
        </w:tc>
        <w:tc>
          <w:tcPr>
            <w:tcW w:w="1008" w:type="dxa"/>
          </w:tcPr>
          <w:p w14:paraId="065B73A2" w14:textId="77777777" w:rsidR="00997D20" w:rsidRPr="005907C8" w:rsidRDefault="00997D20" w:rsidP="00997D20">
            <w:pPr>
              <w:rPr>
                <w:rFonts w:cs="Segoe UI"/>
                <w:sz w:val="20"/>
                <w:szCs w:val="20"/>
              </w:rPr>
            </w:pPr>
          </w:p>
        </w:tc>
        <w:tc>
          <w:tcPr>
            <w:tcW w:w="1008" w:type="dxa"/>
          </w:tcPr>
          <w:p w14:paraId="7D6FB76F" w14:textId="77777777" w:rsidR="00997D20" w:rsidRPr="005907C8" w:rsidRDefault="00997D20" w:rsidP="00997D20">
            <w:pPr>
              <w:rPr>
                <w:rFonts w:cs="Segoe UI"/>
                <w:sz w:val="20"/>
                <w:szCs w:val="20"/>
              </w:rPr>
            </w:pPr>
          </w:p>
        </w:tc>
      </w:tr>
    </w:tbl>
    <w:p w14:paraId="59ABC268" w14:textId="77777777" w:rsidR="00997D20" w:rsidRPr="005907C8" w:rsidRDefault="00997D20" w:rsidP="00997D20">
      <w:pPr>
        <w:pStyle w:val="Footer"/>
        <w:rPr>
          <w:rFonts w:cs="Segoe UI"/>
          <w:sz w:val="20"/>
          <w:szCs w:val="20"/>
        </w:rPr>
      </w:pPr>
    </w:p>
    <w:tbl>
      <w:tblPr>
        <w:tblW w:w="15653" w:type="dxa"/>
        <w:tblInd w:w="-318" w:type="dxa"/>
        <w:tblLayout w:type="fixed"/>
        <w:tblLook w:val="0000" w:firstRow="0" w:lastRow="0" w:firstColumn="0" w:lastColumn="0" w:noHBand="0" w:noVBand="0"/>
      </w:tblPr>
      <w:tblGrid>
        <w:gridCol w:w="1350"/>
        <w:gridCol w:w="959"/>
        <w:gridCol w:w="6570"/>
        <w:gridCol w:w="6774"/>
      </w:tblGrid>
      <w:tr w:rsidR="00997D20" w:rsidRPr="005907C8" w14:paraId="1B7B5156" w14:textId="77777777" w:rsidTr="00997D20">
        <w:trPr>
          <w:cantSplit/>
          <w:trHeight w:val="320"/>
        </w:trPr>
        <w:tc>
          <w:tcPr>
            <w:tcW w:w="1350" w:type="dxa"/>
          </w:tcPr>
          <w:p w14:paraId="2D4E0738" w14:textId="77777777" w:rsidR="00997D20" w:rsidRPr="005907C8" w:rsidRDefault="00997D20" w:rsidP="00997D20">
            <w:pPr>
              <w:jc w:val="right"/>
              <w:rPr>
                <w:rFonts w:cs="Segoe UI"/>
                <w:b/>
                <w:sz w:val="20"/>
                <w:szCs w:val="20"/>
              </w:rPr>
            </w:pPr>
            <w:r w:rsidRPr="005907C8">
              <w:rPr>
                <w:rFonts w:cs="Segoe UI"/>
                <w:b/>
                <w:sz w:val="20"/>
                <w:szCs w:val="20"/>
              </w:rPr>
              <w:tab/>
              <w:t>EG</w:t>
            </w:r>
          </w:p>
        </w:tc>
        <w:tc>
          <w:tcPr>
            <w:tcW w:w="959" w:type="dxa"/>
            <w:tcBorders>
              <w:top w:val="single" w:sz="6" w:space="0" w:color="auto"/>
              <w:left w:val="single" w:sz="6" w:space="0" w:color="auto"/>
              <w:bottom w:val="single" w:sz="6" w:space="0" w:color="auto"/>
              <w:right w:val="single" w:sz="6" w:space="0" w:color="auto"/>
            </w:tcBorders>
          </w:tcPr>
          <w:p w14:paraId="2577B75A" w14:textId="77777777" w:rsidR="00997D20" w:rsidRPr="005907C8" w:rsidRDefault="00997D20" w:rsidP="00997D20">
            <w:pPr>
              <w:jc w:val="center"/>
              <w:rPr>
                <w:rFonts w:cs="Segoe UI"/>
                <w:b/>
                <w:sz w:val="20"/>
                <w:szCs w:val="20"/>
              </w:rPr>
            </w:pPr>
            <w:r w:rsidRPr="005907C8">
              <w:rPr>
                <w:rFonts w:cs="Segoe UI"/>
                <w:b/>
                <w:sz w:val="20"/>
                <w:szCs w:val="20"/>
              </w:rPr>
              <w:t>X</w:t>
            </w:r>
          </w:p>
        </w:tc>
        <w:tc>
          <w:tcPr>
            <w:tcW w:w="6570" w:type="dxa"/>
          </w:tcPr>
          <w:p w14:paraId="7CC1C086" w14:textId="77777777" w:rsidR="00997D20" w:rsidRPr="005907C8" w:rsidRDefault="00997D20" w:rsidP="00997D20">
            <w:pPr>
              <w:rPr>
                <w:rFonts w:cs="Segoe UI"/>
                <w:sz w:val="20"/>
                <w:szCs w:val="20"/>
              </w:rPr>
            </w:pPr>
            <w:r w:rsidRPr="005907C8">
              <w:rPr>
                <w:rFonts w:cs="Segoe UI"/>
                <w:sz w:val="20"/>
                <w:szCs w:val="20"/>
              </w:rPr>
              <w:t>Indicates month of audit</w:t>
            </w:r>
          </w:p>
        </w:tc>
        <w:tc>
          <w:tcPr>
            <w:tcW w:w="6774" w:type="dxa"/>
          </w:tcPr>
          <w:p w14:paraId="3003C3CD" w14:textId="54A574BC" w:rsidR="00997D20" w:rsidRPr="005907C8" w:rsidRDefault="00997D20" w:rsidP="00997D20">
            <w:pPr>
              <w:rPr>
                <w:rFonts w:cs="Segoe UI"/>
                <w:sz w:val="20"/>
                <w:szCs w:val="20"/>
              </w:rPr>
            </w:pPr>
            <w:r w:rsidRPr="005907C8">
              <w:rPr>
                <w:rFonts w:cs="Segoe UI"/>
                <w:sz w:val="20"/>
                <w:szCs w:val="20"/>
              </w:rPr>
              <w:tab/>
            </w:r>
            <w:r w:rsidRPr="005907C8">
              <w:rPr>
                <w:rFonts w:cs="Segoe UI"/>
                <w:sz w:val="20"/>
                <w:szCs w:val="20"/>
              </w:rPr>
              <w:tab/>
              <w:t xml:space="preserve">  </w:t>
            </w:r>
            <w:r w:rsidR="00E73697">
              <w:rPr>
                <w:rFonts w:cs="Segoe UI"/>
                <w:sz w:val="20"/>
                <w:szCs w:val="20"/>
              </w:rPr>
              <w:t xml:space="preserve">                    </w:t>
            </w:r>
            <w:r w:rsidRPr="005907C8">
              <w:rPr>
                <w:rFonts w:cs="Segoe UI"/>
                <w:b/>
                <w:sz w:val="20"/>
                <w:szCs w:val="20"/>
              </w:rPr>
              <w:t>Date:</w:t>
            </w:r>
            <w:r w:rsidRPr="005907C8">
              <w:rPr>
                <w:rFonts w:cs="Segoe UI"/>
                <w:sz w:val="20"/>
                <w:szCs w:val="20"/>
              </w:rPr>
              <w:t xml:space="preserve"> </w:t>
            </w:r>
            <w:r w:rsidRPr="005907C8">
              <w:rPr>
                <w:rFonts w:cs="Segoe UI"/>
                <w:b/>
                <w:sz w:val="20"/>
                <w:szCs w:val="20"/>
              </w:rPr>
              <w:t>_______________________</w:t>
            </w:r>
          </w:p>
        </w:tc>
      </w:tr>
    </w:tbl>
    <w:p w14:paraId="64EC1D1E" w14:textId="77777777" w:rsidR="00997D20" w:rsidRPr="005907C8" w:rsidRDefault="00997D20" w:rsidP="00997D20">
      <w:pPr>
        <w:pStyle w:val="Footer"/>
        <w:rPr>
          <w:rFonts w:cs="Segoe UI"/>
          <w:sz w:val="20"/>
          <w:szCs w:val="20"/>
        </w:rPr>
      </w:pPr>
    </w:p>
    <w:p w14:paraId="5125EFAC" w14:textId="77777777" w:rsidR="00997D20" w:rsidRPr="005907C8" w:rsidRDefault="00997D20" w:rsidP="00997D20">
      <w:pPr>
        <w:pStyle w:val="Footer"/>
        <w:rPr>
          <w:rFonts w:cs="Segoe UI"/>
          <w:sz w:val="20"/>
          <w:szCs w:val="20"/>
        </w:rPr>
      </w:pPr>
    </w:p>
    <w:p w14:paraId="37688947" w14:textId="77777777" w:rsidR="00997D20" w:rsidRPr="005A2C63" w:rsidRDefault="00997D20" w:rsidP="00B836E2">
      <w:pPr>
        <w:pStyle w:val="Footer"/>
        <w:jc w:val="right"/>
        <w:rPr>
          <w:rFonts w:cs="Segoe UI"/>
          <w:b/>
          <w:sz w:val="20"/>
          <w:szCs w:val="20"/>
        </w:rPr>
      </w:pP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4D6682">
        <w:rPr>
          <w:rFonts w:ascii="Arial" w:hAnsi="Arial" w:cs="Arial"/>
          <w:szCs w:val="22"/>
        </w:rPr>
        <w:tab/>
      </w:r>
      <w:r w:rsidRPr="005A2C63">
        <w:rPr>
          <w:rFonts w:cs="Segoe UI"/>
          <w:b/>
          <w:sz w:val="20"/>
          <w:szCs w:val="20"/>
        </w:rPr>
        <w:t>Signed: _______________________</w:t>
      </w:r>
    </w:p>
    <w:p w14:paraId="406742EF" w14:textId="77777777" w:rsidR="00997D20" w:rsidRPr="004D6682" w:rsidRDefault="00997D20" w:rsidP="00997D20">
      <w:pPr>
        <w:pStyle w:val="Footer"/>
        <w:tabs>
          <w:tab w:val="right" w:pos="14175"/>
        </w:tabs>
        <w:jc w:val="right"/>
        <w:rPr>
          <w:rFonts w:ascii="Arial" w:hAnsi="Arial" w:cs="Arial"/>
          <w:szCs w:val="22"/>
        </w:rPr>
        <w:sectPr w:rsidR="00997D20" w:rsidRPr="004D6682" w:rsidSect="005907C8">
          <w:headerReference w:type="even" r:id="rId63"/>
          <w:headerReference w:type="default" r:id="rId64"/>
          <w:headerReference w:type="first" r:id="rId65"/>
          <w:pgSz w:w="16840" w:h="11907" w:orient="landscape" w:code="9"/>
          <w:pgMar w:top="1440" w:right="1418" w:bottom="709" w:left="1418" w:header="561" w:footer="561" w:gutter="0"/>
          <w:paperSrc w:first="15" w:other="15"/>
          <w:cols w:space="720"/>
        </w:sectPr>
      </w:pPr>
    </w:p>
    <w:p w14:paraId="547F9201" w14:textId="77777777" w:rsidR="00997D20" w:rsidRPr="00DD0EB9" w:rsidRDefault="00997D20" w:rsidP="00DD0EB9">
      <w:pPr>
        <w:pStyle w:val="BodyText"/>
        <w:jc w:val="center"/>
        <w:rPr>
          <w:b/>
          <w:bCs/>
        </w:rPr>
      </w:pPr>
      <w:bookmarkStart w:id="257" w:name="Matrix"/>
      <w:bookmarkStart w:id="258" w:name="_Toc1384360"/>
      <w:bookmarkStart w:id="259" w:name="_Toc7334349"/>
      <w:bookmarkStart w:id="260" w:name="_Toc11735560"/>
      <w:bookmarkStart w:id="261" w:name="_Toc11736277"/>
      <w:bookmarkStart w:id="262" w:name="_Toc11736776"/>
      <w:bookmarkStart w:id="263" w:name="_Toc11740316"/>
      <w:bookmarkStart w:id="264" w:name="_Toc11743797"/>
      <w:bookmarkStart w:id="265" w:name="_Toc12871904"/>
      <w:bookmarkStart w:id="266" w:name="_Toc12937839"/>
      <w:bookmarkStart w:id="267" w:name="_Toc20626154"/>
      <w:bookmarkStart w:id="268" w:name="_Toc119918155"/>
      <w:bookmarkStart w:id="269" w:name="ReviewM"/>
      <w:bookmarkEnd w:id="257"/>
      <w:r w:rsidRPr="00DD0EB9">
        <w:rPr>
          <w:b/>
          <w:bCs/>
        </w:rPr>
        <w:lastRenderedPageBreak/>
        <w:t>INTERNAL REVIEW MATRIX</w:t>
      </w:r>
      <w:bookmarkEnd w:id="258"/>
      <w:bookmarkEnd w:id="259"/>
      <w:bookmarkEnd w:id="260"/>
      <w:bookmarkEnd w:id="261"/>
      <w:bookmarkEnd w:id="262"/>
      <w:bookmarkEnd w:id="263"/>
      <w:bookmarkEnd w:id="264"/>
      <w:bookmarkEnd w:id="265"/>
      <w:bookmarkEnd w:id="266"/>
      <w:bookmarkEnd w:id="267"/>
      <w:bookmarkEnd w:id="268"/>
      <w:bookmarkEnd w:id="269"/>
    </w:p>
    <w:p w14:paraId="3D111FA2" w14:textId="77777777" w:rsidR="00997D20" w:rsidRPr="005907C8" w:rsidRDefault="00997D20" w:rsidP="00997D20">
      <w:pPr>
        <w:keepNext/>
        <w:keepLines/>
        <w:tabs>
          <w:tab w:val="center" w:pos="4535"/>
        </w:tabs>
        <w:rPr>
          <w:rFonts w:cs="Segoe UI"/>
          <w:b/>
          <w:sz w:val="20"/>
          <w:szCs w:val="20"/>
        </w:rPr>
      </w:pPr>
      <w:r w:rsidRPr="005907C8">
        <w:rPr>
          <w:rFonts w:cs="Segoe UI"/>
          <w:b/>
          <w:sz w:val="20"/>
          <w:szCs w:val="20"/>
        </w:rPr>
        <w:t>Date of review ___________________</w:t>
      </w:r>
      <w:r w:rsidRPr="005907C8">
        <w:rPr>
          <w:rFonts w:cs="Segoe UI"/>
          <w:b/>
          <w:sz w:val="20"/>
          <w:szCs w:val="20"/>
        </w:rPr>
        <w:tab/>
        <w:t>Name of Reviewer__________________________</w:t>
      </w:r>
    </w:p>
    <w:p w14:paraId="54F75993" w14:textId="77777777" w:rsidR="00997D20" w:rsidRPr="005907C8" w:rsidRDefault="00997D20" w:rsidP="00997D20">
      <w:pPr>
        <w:keepNext/>
        <w:keepLines/>
        <w:rPr>
          <w:rFonts w:cs="Segoe UI"/>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709"/>
        <w:gridCol w:w="1276"/>
        <w:gridCol w:w="4677"/>
      </w:tblGrid>
      <w:tr w:rsidR="00997D20" w:rsidRPr="005907C8" w14:paraId="38F9F380" w14:textId="77777777" w:rsidTr="00997D20">
        <w:trPr>
          <w:cantSplit/>
          <w:trHeight w:val="520"/>
        </w:trPr>
        <w:tc>
          <w:tcPr>
            <w:tcW w:w="3403" w:type="dxa"/>
            <w:tcBorders>
              <w:bottom w:val="single" w:sz="12" w:space="0" w:color="auto"/>
            </w:tcBorders>
          </w:tcPr>
          <w:p w14:paraId="3034406F" w14:textId="77777777" w:rsidR="00997D20" w:rsidRPr="005907C8" w:rsidRDefault="00997D20" w:rsidP="00997D20">
            <w:pPr>
              <w:keepNext/>
              <w:keepLines/>
              <w:rPr>
                <w:rFonts w:cs="Segoe UI"/>
                <w:b/>
                <w:sz w:val="20"/>
                <w:szCs w:val="20"/>
              </w:rPr>
            </w:pPr>
            <w:r w:rsidRPr="005907C8">
              <w:rPr>
                <w:rFonts w:cs="Segoe UI"/>
                <w:b/>
                <w:sz w:val="20"/>
                <w:szCs w:val="20"/>
              </w:rPr>
              <w:t>Item for Review</w:t>
            </w:r>
          </w:p>
        </w:tc>
        <w:tc>
          <w:tcPr>
            <w:tcW w:w="1985" w:type="dxa"/>
            <w:gridSpan w:val="2"/>
            <w:tcBorders>
              <w:bottom w:val="single" w:sz="12" w:space="0" w:color="auto"/>
            </w:tcBorders>
          </w:tcPr>
          <w:p w14:paraId="5F98A89B" w14:textId="77777777" w:rsidR="00997D20" w:rsidRPr="005907C8" w:rsidRDefault="00997D20" w:rsidP="00997D20">
            <w:pPr>
              <w:keepNext/>
              <w:keepLines/>
              <w:rPr>
                <w:rFonts w:cs="Segoe UI"/>
                <w:sz w:val="20"/>
                <w:szCs w:val="20"/>
              </w:rPr>
            </w:pPr>
            <w:r w:rsidRPr="005907C8">
              <w:rPr>
                <w:rFonts w:cs="Segoe UI"/>
                <w:b/>
                <w:sz w:val="20"/>
                <w:szCs w:val="20"/>
              </w:rPr>
              <w:t>Status of Review</w:t>
            </w:r>
          </w:p>
          <w:p w14:paraId="7E892AAE" w14:textId="474ED2CB" w:rsidR="00997D20" w:rsidRPr="005907C8" w:rsidRDefault="00997D20" w:rsidP="00997D20">
            <w:pPr>
              <w:keepNext/>
              <w:keepLines/>
              <w:rPr>
                <w:rFonts w:cs="Segoe UI"/>
                <w:sz w:val="20"/>
                <w:szCs w:val="20"/>
              </w:rPr>
            </w:pPr>
            <w:r w:rsidRPr="005907C8">
              <w:rPr>
                <w:rFonts w:cs="Segoe UI"/>
                <w:sz w:val="20"/>
                <w:szCs w:val="20"/>
              </w:rPr>
              <w:t xml:space="preserve">OK  </w:t>
            </w:r>
            <w:r w:rsidR="00D579B1">
              <w:rPr>
                <w:rFonts w:cs="Segoe UI"/>
                <w:sz w:val="20"/>
                <w:szCs w:val="20"/>
              </w:rPr>
              <w:t xml:space="preserve">       </w:t>
            </w:r>
            <w:r w:rsidRPr="005907C8">
              <w:rPr>
                <w:rFonts w:cs="Segoe UI"/>
                <w:sz w:val="20"/>
                <w:szCs w:val="20"/>
              </w:rPr>
              <w:t xml:space="preserve"> Improve</w:t>
            </w:r>
          </w:p>
        </w:tc>
        <w:tc>
          <w:tcPr>
            <w:tcW w:w="4677" w:type="dxa"/>
            <w:tcBorders>
              <w:bottom w:val="single" w:sz="12" w:space="0" w:color="auto"/>
            </w:tcBorders>
          </w:tcPr>
          <w:p w14:paraId="6F375662" w14:textId="77777777" w:rsidR="00997D20" w:rsidRPr="005907C8" w:rsidRDefault="00997D20" w:rsidP="00997D20">
            <w:pPr>
              <w:rPr>
                <w:rFonts w:cs="Segoe UI"/>
                <w:sz w:val="20"/>
                <w:szCs w:val="20"/>
              </w:rPr>
            </w:pPr>
            <w:r w:rsidRPr="005907C8">
              <w:rPr>
                <w:rFonts w:cs="Segoe UI"/>
                <w:b/>
                <w:sz w:val="20"/>
                <w:szCs w:val="20"/>
              </w:rPr>
              <w:t>Audit Comments</w:t>
            </w:r>
          </w:p>
        </w:tc>
      </w:tr>
      <w:tr w:rsidR="00997D20" w:rsidRPr="005907C8" w14:paraId="1C6118FA" w14:textId="77777777" w:rsidTr="00997D20">
        <w:trPr>
          <w:cantSplit/>
          <w:trHeight w:val="454"/>
        </w:trPr>
        <w:tc>
          <w:tcPr>
            <w:tcW w:w="3403" w:type="dxa"/>
            <w:tcBorders>
              <w:top w:val="nil"/>
            </w:tcBorders>
          </w:tcPr>
          <w:p w14:paraId="67FF3FC0" w14:textId="77777777" w:rsidR="00997D20" w:rsidRPr="005907C8" w:rsidRDefault="00997D20" w:rsidP="00997D20">
            <w:pPr>
              <w:rPr>
                <w:rFonts w:cs="Segoe UI"/>
                <w:sz w:val="20"/>
                <w:szCs w:val="20"/>
              </w:rPr>
            </w:pPr>
            <w:r w:rsidRPr="005907C8">
              <w:rPr>
                <w:rFonts w:cs="Segoe UI"/>
                <w:sz w:val="20"/>
                <w:szCs w:val="20"/>
              </w:rPr>
              <w:t xml:space="preserve">Management System Overview </w:t>
            </w:r>
          </w:p>
        </w:tc>
        <w:tc>
          <w:tcPr>
            <w:tcW w:w="709" w:type="dxa"/>
            <w:tcBorders>
              <w:top w:val="nil"/>
            </w:tcBorders>
          </w:tcPr>
          <w:p w14:paraId="463DA92D" w14:textId="77777777" w:rsidR="00997D20" w:rsidRPr="005907C8" w:rsidRDefault="00997D20" w:rsidP="00997D20">
            <w:pPr>
              <w:keepNext/>
              <w:keepLines/>
              <w:rPr>
                <w:rFonts w:cs="Segoe UI"/>
                <w:sz w:val="20"/>
                <w:szCs w:val="20"/>
              </w:rPr>
            </w:pPr>
          </w:p>
        </w:tc>
        <w:tc>
          <w:tcPr>
            <w:tcW w:w="1276" w:type="dxa"/>
            <w:tcBorders>
              <w:top w:val="nil"/>
            </w:tcBorders>
          </w:tcPr>
          <w:p w14:paraId="469009ED" w14:textId="77777777" w:rsidR="00997D20" w:rsidRPr="005907C8" w:rsidRDefault="00997D20" w:rsidP="00997D20">
            <w:pPr>
              <w:keepNext/>
              <w:keepLines/>
              <w:rPr>
                <w:rFonts w:cs="Segoe UI"/>
                <w:sz w:val="20"/>
                <w:szCs w:val="20"/>
              </w:rPr>
            </w:pPr>
          </w:p>
        </w:tc>
        <w:tc>
          <w:tcPr>
            <w:tcW w:w="4677" w:type="dxa"/>
            <w:tcBorders>
              <w:top w:val="nil"/>
            </w:tcBorders>
          </w:tcPr>
          <w:p w14:paraId="1ED99620" w14:textId="77777777" w:rsidR="00997D20" w:rsidRPr="005907C8" w:rsidRDefault="00997D20" w:rsidP="00997D20">
            <w:pPr>
              <w:keepNext/>
              <w:keepLines/>
              <w:rPr>
                <w:rFonts w:cs="Segoe UI"/>
                <w:sz w:val="20"/>
                <w:szCs w:val="20"/>
              </w:rPr>
            </w:pPr>
          </w:p>
        </w:tc>
      </w:tr>
      <w:tr w:rsidR="00997D20" w:rsidRPr="005907C8" w14:paraId="334A9746" w14:textId="77777777" w:rsidTr="00997D20">
        <w:trPr>
          <w:cantSplit/>
          <w:trHeight w:val="454"/>
        </w:trPr>
        <w:tc>
          <w:tcPr>
            <w:tcW w:w="3403" w:type="dxa"/>
          </w:tcPr>
          <w:p w14:paraId="5407F002" w14:textId="77777777" w:rsidR="00997D20" w:rsidRPr="005907C8" w:rsidRDefault="00997D20" w:rsidP="00997D20">
            <w:pPr>
              <w:rPr>
                <w:rFonts w:cs="Segoe UI"/>
                <w:sz w:val="20"/>
                <w:szCs w:val="20"/>
              </w:rPr>
            </w:pPr>
            <w:r w:rsidRPr="005907C8">
              <w:rPr>
                <w:rFonts w:cs="Segoe UI"/>
                <w:sz w:val="20"/>
                <w:szCs w:val="20"/>
              </w:rPr>
              <w:t>Dimension &amp; Load Check List</w:t>
            </w:r>
          </w:p>
        </w:tc>
        <w:tc>
          <w:tcPr>
            <w:tcW w:w="709" w:type="dxa"/>
          </w:tcPr>
          <w:p w14:paraId="4F8F579D" w14:textId="77777777" w:rsidR="00997D20" w:rsidRPr="005907C8" w:rsidRDefault="00997D20" w:rsidP="00997D20">
            <w:pPr>
              <w:keepNext/>
              <w:keepLines/>
              <w:rPr>
                <w:rFonts w:cs="Segoe UI"/>
                <w:sz w:val="20"/>
                <w:szCs w:val="20"/>
              </w:rPr>
            </w:pPr>
          </w:p>
        </w:tc>
        <w:tc>
          <w:tcPr>
            <w:tcW w:w="1276" w:type="dxa"/>
          </w:tcPr>
          <w:p w14:paraId="49210889" w14:textId="77777777" w:rsidR="00997D20" w:rsidRPr="005907C8" w:rsidRDefault="00997D20" w:rsidP="00997D20">
            <w:pPr>
              <w:keepNext/>
              <w:keepLines/>
              <w:rPr>
                <w:rFonts w:cs="Segoe UI"/>
                <w:sz w:val="20"/>
                <w:szCs w:val="20"/>
              </w:rPr>
            </w:pPr>
          </w:p>
        </w:tc>
        <w:tc>
          <w:tcPr>
            <w:tcW w:w="4677" w:type="dxa"/>
          </w:tcPr>
          <w:p w14:paraId="13515C32" w14:textId="77777777" w:rsidR="00997D20" w:rsidRPr="005907C8" w:rsidRDefault="00997D20" w:rsidP="00997D20">
            <w:pPr>
              <w:keepNext/>
              <w:keepLines/>
              <w:rPr>
                <w:rFonts w:cs="Segoe UI"/>
                <w:sz w:val="20"/>
                <w:szCs w:val="20"/>
              </w:rPr>
            </w:pPr>
          </w:p>
        </w:tc>
      </w:tr>
      <w:tr w:rsidR="00997D20" w:rsidRPr="005907C8" w14:paraId="64B81EC9" w14:textId="77777777" w:rsidTr="00997D20">
        <w:trPr>
          <w:cantSplit/>
          <w:trHeight w:val="454"/>
        </w:trPr>
        <w:tc>
          <w:tcPr>
            <w:tcW w:w="3403" w:type="dxa"/>
          </w:tcPr>
          <w:p w14:paraId="4F9A193E" w14:textId="77777777" w:rsidR="00997D20" w:rsidRPr="005907C8" w:rsidRDefault="00997D20" w:rsidP="00997D20">
            <w:pPr>
              <w:rPr>
                <w:rFonts w:cs="Segoe UI"/>
                <w:sz w:val="20"/>
                <w:szCs w:val="20"/>
              </w:rPr>
            </w:pPr>
            <w:r w:rsidRPr="005907C8">
              <w:rPr>
                <w:rFonts w:cs="Segoe UI"/>
                <w:sz w:val="20"/>
                <w:szCs w:val="20"/>
              </w:rPr>
              <w:t>Daily Vehicle Check List</w:t>
            </w:r>
          </w:p>
        </w:tc>
        <w:tc>
          <w:tcPr>
            <w:tcW w:w="709" w:type="dxa"/>
          </w:tcPr>
          <w:p w14:paraId="65C73DEE" w14:textId="77777777" w:rsidR="00997D20" w:rsidRPr="005907C8" w:rsidRDefault="00997D20" w:rsidP="00997D20">
            <w:pPr>
              <w:keepNext/>
              <w:keepLines/>
              <w:rPr>
                <w:rFonts w:cs="Segoe UI"/>
                <w:sz w:val="20"/>
                <w:szCs w:val="20"/>
              </w:rPr>
            </w:pPr>
          </w:p>
        </w:tc>
        <w:tc>
          <w:tcPr>
            <w:tcW w:w="1276" w:type="dxa"/>
          </w:tcPr>
          <w:p w14:paraId="279FCE92" w14:textId="77777777" w:rsidR="00997D20" w:rsidRPr="005907C8" w:rsidRDefault="00997D20" w:rsidP="00997D20">
            <w:pPr>
              <w:keepNext/>
              <w:keepLines/>
              <w:rPr>
                <w:rFonts w:cs="Segoe UI"/>
                <w:sz w:val="20"/>
                <w:szCs w:val="20"/>
              </w:rPr>
            </w:pPr>
          </w:p>
        </w:tc>
        <w:tc>
          <w:tcPr>
            <w:tcW w:w="4677" w:type="dxa"/>
          </w:tcPr>
          <w:p w14:paraId="38C47B39" w14:textId="77777777" w:rsidR="00997D20" w:rsidRPr="005907C8" w:rsidRDefault="00997D20" w:rsidP="00997D20">
            <w:pPr>
              <w:keepNext/>
              <w:keepLines/>
              <w:rPr>
                <w:rFonts w:cs="Segoe UI"/>
                <w:sz w:val="20"/>
                <w:szCs w:val="20"/>
              </w:rPr>
            </w:pPr>
          </w:p>
        </w:tc>
      </w:tr>
      <w:tr w:rsidR="00997D20" w:rsidRPr="005907C8" w14:paraId="0B341195" w14:textId="77777777" w:rsidTr="00997D20">
        <w:trPr>
          <w:cantSplit/>
          <w:trHeight w:val="454"/>
        </w:trPr>
        <w:tc>
          <w:tcPr>
            <w:tcW w:w="3403" w:type="dxa"/>
          </w:tcPr>
          <w:p w14:paraId="0681E023" w14:textId="3AB63764" w:rsidR="00997D20" w:rsidRPr="005907C8" w:rsidRDefault="00997D20" w:rsidP="00997D20">
            <w:pPr>
              <w:rPr>
                <w:rFonts w:cs="Segoe UI"/>
                <w:sz w:val="20"/>
                <w:szCs w:val="20"/>
              </w:rPr>
            </w:pPr>
            <w:r w:rsidRPr="005907C8">
              <w:rPr>
                <w:rFonts w:cs="Segoe UI"/>
                <w:sz w:val="20"/>
                <w:szCs w:val="20"/>
              </w:rPr>
              <w:t>Trip Plan Sheet and Trip Records</w:t>
            </w:r>
          </w:p>
        </w:tc>
        <w:tc>
          <w:tcPr>
            <w:tcW w:w="709" w:type="dxa"/>
          </w:tcPr>
          <w:p w14:paraId="3F804D65" w14:textId="77777777" w:rsidR="00997D20" w:rsidRPr="005907C8" w:rsidRDefault="00997D20" w:rsidP="00997D20">
            <w:pPr>
              <w:keepNext/>
              <w:keepLines/>
              <w:rPr>
                <w:rFonts w:cs="Segoe UI"/>
                <w:sz w:val="20"/>
                <w:szCs w:val="20"/>
              </w:rPr>
            </w:pPr>
          </w:p>
        </w:tc>
        <w:tc>
          <w:tcPr>
            <w:tcW w:w="1276" w:type="dxa"/>
          </w:tcPr>
          <w:p w14:paraId="3825FBC0" w14:textId="77777777" w:rsidR="00997D20" w:rsidRPr="005907C8" w:rsidRDefault="00997D20" w:rsidP="00997D20">
            <w:pPr>
              <w:keepNext/>
              <w:keepLines/>
              <w:rPr>
                <w:rFonts w:cs="Segoe UI"/>
                <w:sz w:val="20"/>
                <w:szCs w:val="20"/>
              </w:rPr>
            </w:pPr>
          </w:p>
        </w:tc>
        <w:tc>
          <w:tcPr>
            <w:tcW w:w="4677" w:type="dxa"/>
          </w:tcPr>
          <w:p w14:paraId="2437C959" w14:textId="77777777" w:rsidR="00997D20" w:rsidRPr="005907C8" w:rsidRDefault="00997D20" w:rsidP="00997D20">
            <w:pPr>
              <w:keepNext/>
              <w:keepLines/>
              <w:rPr>
                <w:rFonts w:cs="Segoe UI"/>
                <w:sz w:val="20"/>
                <w:szCs w:val="20"/>
              </w:rPr>
            </w:pPr>
          </w:p>
        </w:tc>
      </w:tr>
      <w:tr w:rsidR="00997D20" w:rsidRPr="005907C8" w14:paraId="0DE75A2F" w14:textId="77777777" w:rsidTr="00997D20">
        <w:trPr>
          <w:cantSplit/>
          <w:trHeight w:val="454"/>
        </w:trPr>
        <w:tc>
          <w:tcPr>
            <w:tcW w:w="3403" w:type="dxa"/>
          </w:tcPr>
          <w:p w14:paraId="67934815" w14:textId="77777777" w:rsidR="00997D20" w:rsidRPr="005907C8" w:rsidRDefault="00997D20" w:rsidP="00997D20">
            <w:pPr>
              <w:rPr>
                <w:rFonts w:cs="Segoe UI"/>
                <w:sz w:val="20"/>
                <w:szCs w:val="20"/>
              </w:rPr>
            </w:pPr>
            <w:r w:rsidRPr="005907C8">
              <w:rPr>
                <w:rFonts w:cs="Segoe UI"/>
                <w:sz w:val="20"/>
                <w:szCs w:val="20"/>
              </w:rPr>
              <w:t>Fault Reporting and Repair Register</w:t>
            </w:r>
          </w:p>
        </w:tc>
        <w:tc>
          <w:tcPr>
            <w:tcW w:w="709" w:type="dxa"/>
          </w:tcPr>
          <w:p w14:paraId="18414E5C" w14:textId="77777777" w:rsidR="00997D20" w:rsidRPr="005907C8" w:rsidRDefault="00997D20" w:rsidP="00997D20">
            <w:pPr>
              <w:keepNext/>
              <w:keepLines/>
              <w:rPr>
                <w:rFonts w:cs="Segoe UI"/>
                <w:sz w:val="20"/>
                <w:szCs w:val="20"/>
              </w:rPr>
            </w:pPr>
          </w:p>
        </w:tc>
        <w:tc>
          <w:tcPr>
            <w:tcW w:w="1276" w:type="dxa"/>
          </w:tcPr>
          <w:p w14:paraId="1C67D526" w14:textId="77777777" w:rsidR="00997D20" w:rsidRPr="005907C8" w:rsidRDefault="00997D20" w:rsidP="00997D20">
            <w:pPr>
              <w:keepNext/>
              <w:keepLines/>
              <w:rPr>
                <w:rFonts w:cs="Segoe UI"/>
                <w:sz w:val="20"/>
                <w:szCs w:val="20"/>
              </w:rPr>
            </w:pPr>
          </w:p>
        </w:tc>
        <w:tc>
          <w:tcPr>
            <w:tcW w:w="4677" w:type="dxa"/>
          </w:tcPr>
          <w:p w14:paraId="5668CF59" w14:textId="77777777" w:rsidR="00997D20" w:rsidRPr="005907C8" w:rsidRDefault="00997D20" w:rsidP="00997D20">
            <w:pPr>
              <w:keepNext/>
              <w:keepLines/>
              <w:rPr>
                <w:rFonts w:cs="Segoe UI"/>
                <w:sz w:val="20"/>
                <w:szCs w:val="20"/>
              </w:rPr>
            </w:pPr>
          </w:p>
        </w:tc>
      </w:tr>
      <w:tr w:rsidR="00997D20" w:rsidRPr="005907C8" w14:paraId="3BA621DB" w14:textId="77777777" w:rsidTr="00997D20">
        <w:trPr>
          <w:cantSplit/>
          <w:trHeight w:val="454"/>
        </w:trPr>
        <w:tc>
          <w:tcPr>
            <w:tcW w:w="3403" w:type="dxa"/>
          </w:tcPr>
          <w:p w14:paraId="7F7B702C" w14:textId="77777777" w:rsidR="00997D20" w:rsidRPr="005907C8" w:rsidRDefault="00997D20" w:rsidP="00997D20">
            <w:pPr>
              <w:rPr>
                <w:rFonts w:cs="Segoe UI"/>
                <w:sz w:val="20"/>
                <w:szCs w:val="20"/>
              </w:rPr>
            </w:pPr>
            <w:r w:rsidRPr="005907C8">
              <w:rPr>
                <w:rFonts w:cs="Segoe UI"/>
                <w:sz w:val="20"/>
                <w:szCs w:val="20"/>
              </w:rPr>
              <w:t>Service Schedules and Maintenance Records</w:t>
            </w:r>
          </w:p>
        </w:tc>
        <w:tc>
          <w:tcPr>
            <w:tcW w:w="709" w:type="dxa"/>
          </w:tcPr>
          <w:p w14:paraId="3D8B438B" w14:textId="77777777" w:rsidR="00997D20" w:rsidRPr="005907C8" w:rsidRDefault="00997D20" w:rsidP="00997D20">
            <w:pPr>
              <w:keepNext/>
              <w:keepLines/>
              <w:rPr>
                <w:rFonts w:cs="Segoe UI"/>
                <w:sz w:val="20"/>
                <w:szCs w:val="20"/>
              </w:rPr>
            </w:pPr>
          </w:p>
        </w:tc>
        <w:tc>
          <w:tcPr>
            <w:tcW w:w="1276" w:type="dxa"/>
          </w:tcPr>
          <w:p w14:paraId="22AAF334" w14:textId="77777777" w:rsidR="00997D20" w:rsidRPr="005907C8" w:rsidRDefault="00997D20" w:rsidP="00997D20">
            <w:pPr>
              <w:keepNext/>
              <w:keepLines/>
              <w:rPr>
                <w:rFonts w:cs="Segoe UI"/>
                <w:sz w:val="20"/>
                <w:szCs w:val="20"/>
              </w:rPr>
            </w:pPr>
          </w:p>
        </w:tc>
        <w:tc>
          <w:tcPr>
            <w:tcW w:w="4677" w:type="dxa"/>
          </w:tcPr>
          <w:p w14:paraId="1340E537" w14:textId="77777777" w:rsidR="00997D20" w:rsidRPr="005907C8" w:rsidRDefault="00997D20" w:rsidP="00997D20">
            <w:pPr>
              <w:keepNext/>
              <w:keepLines/>
              <w:rPr>
                <w:rFonts w:cs="Segoe UI"/>
                <w:sz w:val="20"/>
                <w:szCs w:val="20"/>
              </w:rPr>
            </w:pPr>
          </w:p>
        </w:tc>
      </w:tr>
      <w:tr w:rsidR="00997D20" w:rsidRPr="005907C8" w14:paraId="631219F5" w14:textId="77777777" w:rsidTr="00997D20">
        <w:trPr>
          <w:cantSplit/>
          <w:trHeight w:val="454"/>
        </w:trPr>
        <w:tc>
          <w:tcPr>
            <w:tcW w:w="3403" w:type="dxa"/>
          </w:tcPr>
          <w:p w14:paraId="6F6DB535" w14:textId="30C2E90C" w:rsidR="00997D20" w:rsidRPr="005907C8" w:rsidRDefault="00DD5D59" w:rsidP="00997D20">
            <w:pPr>
              <w:rPr>
                <w:rFonts w:cs="Segoe UI"/>
                <w:sz w:val="20"/>
                <w:szCs w:val="20"/>
              </w:rPr>
            </w:pPr>
            <w:r>
              <w:rPr>
                <w:rFonts w:cs="Segoe UI"/>
                <w:sz w:val="20"/>
                <w:szCs w:val="20"/>
              </w:rPr>
              <w:t>Employee / Driver Register</w:t>
            </w:r>
            <w:r w:rsidR="00997D20" w:rsidRPr="005907C8">
              <w:rPr>
                <w:rFonts w:cs="Segoe UI"/>
                <w:sz w:val="20"/>
                <w:szCs w:val="20"/>
              </w:rPr>
              <w:t xml:space="preserve"> </w:t>
            </w:r>
          </w:p>
        </w:tc>
        <w:tc>
          <w:tcPr>
            <w:tcW w:w="709" w:type="dxa"/>
          </w:tcPr>
          <w:p w14:paraId="5ECDAC9C" w14:textId="77777777" w:rsidR="00997D20" w:rsidRPr="005907C8" w:rsidRDefault="00997D20" w:rsidP="00997D20">
            <w:pPr>
              <w:keepNext/>
              <w:keepLines/>
              <w:rPr>
                <w:rFonts w:cs="Segoe UI"/>
                <w:sz w:val="20"/>
                <w:szCs w:val="20"/>
              </w:rPr>
            </w:pPr>
          </w:p>
        </w:tc>
        <w:tc>
          <w:tcPr>
            <w:tcW w:w="1276" w:type="dxa"/>
          </w:tcPr>
          <w:p w14:paraId="1363CE57" w14:textId="77777777" w:rsidR="00997D20" w:rsidRPr="005907C8" w:rsidRDefault="00997D20" w:rsidP="00997D20">
            <w:pPr>
              <w:keepNext/>
              <w:keepLines/>
              <w:rPr>
                <w:rFonts w:cs="Segoe UI"/>
                <w:sz w:val="20"/>
                <w:szCs w:val="20"/>
              </w:rPr>
            </w:pPr>
          </w:p>
        </w:tc>
        <w:tc>
          <w:tcPr>
            <w:tcW w:w="4677" w:type="dxa"/>
          </w:tcPr>
          <w:p w14:paraId="76EFA822" w14:textId="77777777" w:rsidR="00997D20" w:rsidRPr="005907C8" w:rsidRDefault="00997D20" w:rsidP="00997D20">
            <w:pPr>
              <w:keepNext/>
              <w:keepLines/>
              <w:rPr>
                <w:rFonts w:cs="Segoe UI"/>
                <w:sz w:val="20"/>
                <w:szCs w:val="20"/>
              </w:rPr>
            </w:pPr>
          </w:p>
        </w:tc>
      </w:tr>
      <w:tr w:rsidR="00997D20" w:rsidRPr="005907C8" w14:paraId="370A3812" w14:textId="77777777" w:rsidTr="00997D20">
        <w:trPr>
          <w:cantSplit/>
          <w:trHeight w:val="454"/>
        </w:trPr>
        <w:tc>
          <w:tcPr>
            <w:tcW w:w="3403" w:type="dxa"/>
          </w:tcPr>
          <w:p w14:paraId="487AC4B7" w14:textId="77777777" w:rsidR="00997D20" w:rsidRPr="005907C8" w:rsidRDefault="00997D20" w:rsidP="00997D20">
            <w:pPr>
              <w:rPr>
                <w:rFonts w:cs="Segoe UI"/>
                <w:sz w:val="20"/>
                <w:szCs w:val="20"/>
              </w:rPr>
            </w:pPr>
            <w:r w:rsidRPr="005907C8">
              <w:rPr>
                <w:rFonts w:cs="Segoe UI"/>
                <w:sz w:val="20"/>
                <w:szCs w:val="20"/>
              </w:rPr>
              <w:t>Health and Medical Certificates</w:t>
            </w:r>
          </w:p>
        </w:tc>
        <w:tc>
          <w:tcPr>
            <w:tcW w:w="709" w:type="dxa"/>
          </w:tcPr>
          <w:p w14:paraId="28D96BDC" w14:textId="77777777" w:rsidR="00997D20" w:rsidRPr="005907C8" w:rsidRDefault="00997D20" w:rsidP="00997D20">
            <w:pPr>
              <w:keepNext/>
              <w:keepLines/>
              <w:rPr>
                <w:rFonts w:cs="Segoe UI"/>
                <w:sz w:val="20"/>
                <w:szCs w:val="20"/>
              </w:rPr>
            </w:pPr>
          </w:p>
        </w:tc>
        <w:tc>
          <w:tcPr>
            <w:tcW w:w="1276" w:type="dxa"/>
          </w:tcPr>
          <w:p w14:paraId="380BA66C" w14:textId="77777777" w:rsidR="00997D20" w:rsidRPr="005907C8" w:rsidRDefault="00997D20" w:rsidP="00997D20">
            <w:pPr>
              <w:keepNext/>
              <w:keepLines/>
              <w:rPr>
                <w:rFonts w:cs="Segoe UI"/>
                <w:sz w:val="20"/>
                <w:szCs w:val="20"/>
              </w:rPr>
            </w:pPr>
          </w:p>
        </w:tc>
        <w:tc>
          <w:tcPr>
            <w:tcW w:w="4677" w:type="dxa"/>
          </w:tcPr>
          <w:p w14:paraId="31FC4C5C" w14:textId="77777777" w:rsidR="00997D20" w:rsidRPr="005907C8" w:rsidRDefault="00997D20" w:rsidP="00997D20">
            <w:pPr>
              <w:keepNext/>
              <w:keepLines/>
              <w:rPr>
                <w:rFonts w:cs="Segoe UI"/>
                <w:sz w:val="20"/>
                <w:szCs w:val="20"/>
              </w:rPr>
            </w:pPr>
          </w:p>
        </w:tc>
      </w:tr>
      <w:tr w:rsidR="00997D20" w:rsidRPr="005907C8" w14:paraId="347EA317" w14:textId="77777777" w:rsidTr="00997D20">
        <w:trPr>
          <w:cantSplit/>
          <w:trHeight w:val="454"/>
        </w:trPr>
        <w:tc>
          <w:tcPr>
            <w:tcW w:w="3403" w:type="dxa"/>
          </w:tcPr>
          <w:p w14:paraId="1E15CB6E" w14:textId="77777777" w:rsidR="00997D20" w:rsidRPr="005907C8" w:rsidRDefault="00997D20" w:rsidP="00997D20">
            <w:pPr>
              <w:rPr>
                <w:rFonts w:cs="Segoe UI"/>
                <w:sz w:val="20"/>
                <w:szCs w:val="20"/>
              </w:rPr>
            </w:pPr>
            <w:r w:rsidRPr="005907C8">
              <w:rPr>
                <w:rFonts w:cs="Segoe UI"/>
                <w:sz w:val="20"/>
                <w:szCs w:val="20"/>
              </w:rPr>
              <w:t>Vehicle Register</w:t>
            </w:r>
          </w:p>
        </w:tc>
        <w:tc>
          <w:tcPr>
            <w:tcW w:w="709" w:type="dxa"/>
          </w:tcPr>
          <w:p w14:paraId="4529F9FA" w14:textId="77777777" w:rsidR="00997D20" w:rsidRPr="005907C8" w:rsidRDefault="00997D20" w:rsidP="00997D20">
            <w:pPr>
              <w:keepNext/>
              <w:keepLines/>
              <w:rPr>
                <w:rFonts w:cs="Segoe UI"/>
                <w:sz w:val="20"/>
                <w:szCs w:val="20"/>
              </w:rPr>
            </w:pPr>
          </w:p>
        </w:tc>
        <w:tc>
          <w:tcPr>
            <w:tcW w:w="1276" w:type="dxa"/>
          </w:tcPr>
          <w:p w14:paraId="7667BC71" w14:textId="77777777" w:rsidR="00997D20" w:rsidRPr="005907C8" w:rsidRDefault="00997D20" w:rsidP="00997D20">
            <w:pPr>
              <w:keepNext/>
              <w:keepLines/>
              <w:rPr>
                <w:rFonts w:cs="Segoe UI"/>
                <w:sz w:val="20"/>
                <w:szCs w:val="20"/>
              </w:rPr>
            </w:pPr>
          </w:p>
        </w:tc>
        <w:tc>
          <w:tcPr>
            <w:tcW w:w="4677" w:type="dxa"/>
          </w:tcPr>
          <w:p w14:paraId="04B525FA" w14:textId="77777777" w:rsidR="00997D20" w:rsidRPr="005907C8" w:rsidRDefault="00997D20" w:rsidP="00997D20">
            <w:pPr>
              <w:keepNext/>
              <w:keepLines/>
              <w:rPr>
                <w:rFonts w:cs="Segoe UI"/>
                <w:sz w:val="20"/>
                <w:szCs w:val="20"/>
              </w:rPr>
            </w:pPr>
          </w:p>
        </w:tc>
      </w:tr>
      <w:tr w:rsidR="00997D20" w:rsidRPr="005907C8" w14:paraId="22172287" w14:textId="77777777" w:rsidTr="00997D20">
        <w:trPr>
          <w:cantSplit/>
          <w:trHeight w:val="454"/>
        </w:trPr>
        <w:tc>
          <w:tcPr>
            <w:tcW w:w="3403" w:type="dxa"/>
          </w:tcPr>
          <w:p w14:paraId="794376D4" w14:textId="77777777" w:rsidR="00997D20" w:rsidRPr="005907C8" w:rsidRDefault="00997D20" w:rsidP="00997D20">
            <w:pPr>
              <w:rPr>
                <w:rFonts w:cs="Segoe UI"/>
                <w:sz w:val="20"/>
                <w:szCs w:val="20"/>
              </w:rPr>
            </w:pPr>
            <w:r w:rsidRPr="005907C8">
              <w:rPr>
                <w:rFonts w:cs="Segoe UI"/>
                <w:sz w:val="20"/>
                <w:szCs w:val="20"/>
              </w:rPr>
              <w:t>Responsibilities</w:t>
            </w:r>
          </w:p>
        </w:tc>
        <w:tc>
          <w:tcPr>
            <w:tcW w:w="709" w:type="dxa"/>
          </w:tcPr>
          <w:p w14:paraId="2C329C2D" w14:textId="77777777" w:rsidR="00997D20" w:rsidRPr="005907C8" w:rsidRDefault="00997D20" w:rsidP="00997D20">
            <w:pPr>
              <w:keepNext/>
              <w:keepLines/>
              <w:rPr>
                <w:rFonts w:cs="Segoe UI"/>
                <w:sz w:val="20"/>
                <w:szCs w:val="20"/>
              </w:rPr>
            </w:pPr>
          </w:p>
        </w:tc>
        <w:tc>
          <w:tcPr>
            <w:tcW w:w="1276" w:type="dxa"/>
          </w:tcPr>
          <w:p w14:paraId="2C9E3940" w14:textId="77777777" w:rsidR="00997D20" w:rsidRPr="005907C8" w:rsidRDefault="00997D20" w:rsidP="00997D20">
            <w:pPr>
              <w:keepNext/>
              <w:keepLines/>
              <w:rPr>
                <w:rFonts w:cs="Segoe UI"/>
                <w:sz w:val="20"/>
                <w:szCs w:val="20"/>
              </w:rPr>
            </w:pPr>
          </w:p>
        </w:tc>
        <w:tc>
          <w:tcPr>
            <w:tcW w:w="4677" w:type="dxa"/>
          </w:tcPr>
          <w:p w14:paraId="4D0709FE" w14:textId="77777777" w:rsidR="00997D20" w:rsidRPr="005907C8" w:rsidRDefault="00997D20" w:rsidP="00997D20">
            <w:pPr>
              <w:keepNext/>
              <w:keepLines/>
              <w:rPr>
                <w:rFonts w:cs="Segoe UI"/>
                <w:sz w:val="20"/>
                <w:szCs w:val="20"/>
              </w:rPr>
            </w:pPr>
          </w:p>
        </w:tc>
      </w:tr>
      <w:tr w:rsidR="00997D20" w:rsidRPr="005907C8" w14:paraId="414C6076" w14:textId="77777777" w:rsidTr="00997D20">
        <w:trPr>
          <w:cantSplit/>
          <w:trHeight w:val="454"/>
        </w:trPr>
        <w:tc>
          <w:tcPr>
            <w:tcW w:w="3403" w:type="dxa"/>
          </w:tcPr>
          <w:p w14:paraId="6C9452EE" w14:textId="77777777" w:rsidR="00997D20" w:rsidRPr="005907C8" w:rsidRDefault="00997D20" w:rsidP="00997D20">
            <w:pPr>
              <w:rPr>
                <w:rFonts w:cs="Segoe UI"/>
                <w:sz w:val="20"/>
                <w:szCs w:val="20"/>
              </w:rPr>
            </w:pPr>
            <w:r w:rsidRPr="005907C8">
              <w:rPr>
                <w:rFonts w:cs="Segoe UI"/>
                <w:sz w:val="20"/>
                <w:szCs w:val="20"/>
              </w:rPr>
              <w:t>Internal Review Process</w:t>
            </w:r>
          </w:p>
        </w:tc>
        <w:tc>
          <w:tcPr>
            <w:tcW w:w="709" w:type="dxa"/>
          </w:tcPr>
          <w:p w14:paraId="113E7604" w14:textId="77777777" w:rsidR="00997D20" w:rsidRPr="005907C8" w:rsidRDefault="00997D20" w:rsidP="00997D20">
            <w:pPr>
              <w:keepNext/>
              <w:keepLines/>
              <w:rPr>
                <w:rFonts w:cs="Segoe UI"/>
                <w:sz w:val="20"/>
                <w:szCs w:val="20"/>
              </w:rPr>
            </w:pPr>
          </w:p>
        </w:tc>
        <w:tc>
          <w:tcPr>
            <w:tcW w:w="1276" w:type="dxa"/>
          </w:tcPr>
          <w:p w14:paraId="24422D2E" w14:textId="77777777" w:rsidR="00997D20" w:rsidRPr="005907C8" w:rsidRDefault="00997D20" w:rsidP="00997D20">
            <w:pPr>
              <w:keepNext/>
              <w:keepLines/>
              <w:rPr>
                <w:rFonts w:cs="Segoe UI"/>
                <w:sz w:val="20"/>
                <w:szCs w:val="20"/>
              </w:rPr>
            </w:pPr>
          </w:p>
        </w:tc>
        <w:tc>
          <w:tcPr>
            <w:tcW w:w="4677" w:type="dxa"/>
          </w:tcPr>
          <w:p w14:paraId="19CBFA41" w14:textId="77777777" w:rsidR="00997D20" w:rsidRPr="005907C8" w:rsidRDefault="00997D20" w:rsidP="00997D20">
            <w:pPr>
              <w:keepNext/>
              <w:keepLines/>
              <w:rPr>
                <w:rFonts w:cs="Segoe UI"/>
                <w:sz w:val="20"/>
                <w:szCs w:val="20"/>
              </w:rPr>
            </w:pPr>
          </w:p>
        </w:tc>
      </w:tr>
      <w:tr w:rsidR="00997D20" w:rsidRPr="005907C8" w14:paraId="1F7368A0" w14:textId="77777777" w:rsidTr="00997D20">
        <w:trPr>
          <w:cantSplit/>
          <w:trHeight w:val="454"/>
        </w:trPr>
        <w:tc>
          <w:tcPr>
            <w:tcW w:w="3403" w:type="dxa"/>
          </w:tcPr>
          <w:p w14:paraId="2A1D6855" w14:textId="77777777" w:rsidR="00997D20" w:rsidRPr="005907C8" w:rsidRDefault="00997D20" w:rsidP="00997D20">
            <w:pPr>
              <w:rPr>
                <w:rFonts w:cs="Segoe UI"/>
                <w:sz w:val="20"/>
                <w:szCs w:val="20"/>
              </w:rPr>
            </w:pPr>
            <w:r w:rsidRPr="005907C8">
              <w:rPr>
                <w:rFonts w:cs="Segoe UI"/>
                <w:sz w:val="20"/>
                <w:szCs w:val="20"/>
              </w:rPr>
              <w:t>Workplace Conditions</w:t>
            </w:r>
          </w:p>
        </w:tc>
        <w:tc>
          <w:tcPr>
            <w:tcW w:w="709" w:type="dxa"/>
          </w:tcPr>
          <w:p w14:paraId="45385A13" w14:textId="77777777" w:rsidR="00997D20" w:rsidRPr="005907C8" w:rsidRDefault="00997D20" w:rsidP="00997D20">
            <w:pPr>
              <w:keepNext/>
              <w:keepLines/>
              <w:rPr>
                <w:rFonts w:cs="Segoe UI"/>
                <w:sz w:val="20"/>
                <w:szCs w:val="20"/>
              </w:rPr>
            </w:pPr>
          </w:p>
        </w:tc>
        <w:tc>
          <w:tcPr>
            <w:tcW w:w="1276" w:type="dxa"/>
          </w:tcPr>
          <w:p w14:paraId="1DE45289" w14:textId="77777777" w:rsidR="00997D20" w:rsidRPr="005907C8" w:rsidRDefault="00997D20" w:rsidP="00997D20">
            <w:pPr>
              <w:keepNext/>
              <w:keepLines/>
              <w:rPr>
                <w:rFonts w:cs="Segoe UI"/>
                <w:sz w:val="20"/>
                <w:szCs w:val="20"/>
              </w:rPr>
            </w:pPr>
          </w:p>
        </w:tc>
        <w:tc>
          <w:tcPr>
            <w:tcW w:w="4677" w:type="dxa"/>
          </w:tcPr>
          <w:p w14:paraId="5B3F1E1F" w14:textId="77777777" w:rsidR="00997D20" w:rsidRPr="005907C8" w:rsidRDefault="00997D20" w:rsidP="00997D20">
            <w:pPr>
              <w:keepNext/>
              <w:keepLines/>
              <w:rPr>
                <w:rFonts w:cs="Segoe UI"/>
                <w:sz w:val="20"/>
                <w:szCs w:val="20"/>
              </w:rPr>
            </w:pPr>
          </w:p>
        </w:tc>
      </w:tr>
      <w:tr w:rsidR="00997D20" w:rsidRPr="005907C8" w14:paraId="55E1EEAD" w14:textId="77777777" w:rsidTr="00997D20">
        <w:trPr>
          <w:cantSplit/>
          <w:trHeight w:val="454"/>
        </w:trPr>
        <w:tc>
          <w:tcPr>
            <w:tcW w:w="3403" w:type="dxa"/>
          </w:tcPr>
          <w:p w14:paraId="2981820A" w14:textId="77777777" w:rsidR="00997D20" w:rsidRPr="005907C8" w:rsidRDefault="00997D20" w:rsidP="00997D20">
            <w:pPr>
              <w:rPr>
                <w:rFonts w:cs="Segoe UI"/>
                <w:sz w:val="20"/>
                <w:szCs w:val="20"/>
              </w:rPr>
            </w:pPr>
            <w:r w:rsidRPr="005907C8">
              <w:rPr>
                <w:rFonts w:cs="Segoe UI"/>
                <w:sz w:val="20"/>
                <w:szCs w:val="20"/>
              </w:rPr>
              <w:t>Incident Management</w:t>
            </w:r>
          </w:p>
        </w:tc>
        <w:tc>
          <w:tcPr>
            <w:tcW w:w="709" w:type="dxa"/>
          </w:tcPr>
          <w:p w14:paraId="68669126" w14:textId="77777777" w:rsidR="00997D20" w:rsidRPr="005907C8" w:rsidRDefault="00997D20" w:rsidP="00997D20">
            <w:pPr>
              <w:keepNext/>
              <w:keepLines/>
              <w:rPr>
                <w:rFonts w:cs="Segoe UI"/>
                <w:sz w:val="20"/>
                <w:szCs w:val="20"/>
              </w:rPr>
            </w:pPr>
          </w:p>
        </w:tc>
        <w:tc>
          <w:tcPr>
            <w:tcW w:w="1276" w:type="dxa"/>
          </w:tcPr>
          <w:p w14:paraId="41DB3EA3" w14:textId="77777777" w:rsidR="00997D20" w:rsidRPr="005907C8" w:rsidRDefault="00997D20" w:rsidP="00997D20">
            <w:pPr>
              <w:keepNext/>
              <w:keepLines/>
              <w:rPr>
                <w:rFonts w:cs="Segoe UI"/>
                <w:sz w:val="20"/>
                <w:szCs w:val="20"/>
              </w:rPr>
            </w:pPr>
          </w:p>
        </w:tc>
        <w:tc>
          <w:tcPr>
            <w:tcW w:w="4677" w:type="dxa"/>
          </w:tcPr>
          <w:p w14:paraId="12FED945" w14:textId="77777777" w:rsidR="00997D20" w:rsidRPr="005907C8" w:rsidRDefault="00997D20" w:rsidP="00997D20">
            <w:pPr>
              <w:keepNext/>
              <w:keepLines/>
              <w:rPr>
                <w:rFonts w:cs="Segoe UI"/>
                <w:sz w:val="20"/>
                <w:szCs w:val="20"/>
              </w:rPr>
            </w:pPr>
          </w:p>
        </w:tc>
      </w:tr>
      <w:tr w:rsidR="00997D20" w:rsidRPr="005907C8" w14:paraId="1BCCC7CB" w14:textId="77777777" w:rsidTr="00997D20">
        <w:trPr>
          <w:cantSplit/>
          <w:trHeight w:val="454"/>
        </w:trPr>
        <w:tc>
          <w:tcPr>
            <w:tcW w:w="3403" w:type="dxa"/>
          </w:tcPr>
          <w:p w14:paraId="578E4F0B" w14:textId="77777777" w:rsidR="00997D20" w:rsidRPr="005907C8" w:rsidRDefault="00997D20" w:rsidP="00997D20">
            <w:pPr>
              <w:rPr>
                <w:rFonts w:cs="Segoe UI"/>
                <w:sz w:val="20"/>
                <w:szCs w:val="20"/>
              </w:rPr>
            </w:pPr>
            <w:r w:rsidRPr="005907C8">
              <w:rPr>
                <w:rFonts w:cs="Segoe UI"/>
                <w:sz w:val="20"/>
                <w:szCs w:val="20"/>
              </w:rPr>
              <w:t>Training and Education</w:t>
            </w:r>
          </w:p>
        </w:tc>
        <w:tc>
          <w:tcPr>
            <w:tcW w:w="709" w:type="dxa"/>
          </w:tcPr>
          <w:p w14:paraId="097B3DEE" w14:textId="77777777" w:rsidR="00997D20" w:rsidRPr="005907C8" w:rsidRDefault="00997D20" w:rsidP="00997D20">
            <w:pPr>
              <w:keepNext/>
              <w:keepLines/>
              <w:rPr>
                <w:rFonts w:cs="Segoe UI"/>
                <w:sz w:val="20"/>
                <w:szCs w:val="20"/>
              </w:rPr>
            </w:pPr>
          </w:p>
        </w:tc>
        <w:tc>
          <w:tcPr>
            <w:tcW w:w="1276" w:type="dxa"/>
          </w:tcPr>
          <w:p w14:paraId="58037A46" w14:textId="77777777" w:rsidR="00997D20" w:rsidRPr="005907C8" w:rsidRDefault="00997D20" w:rsidP="00997D20">
            <w:pPr>
              <w:keepNext/>
              <w:keepLines/>
              <w:rPr>
                <w:rFonts w:cs="Segoe UI"/>
                <w:sz w:val="20"/>
                <w:szCs w:val="20"/>
              </w:rPr>
            </w:pPr>
          </w:p>
        </w:tc>
        <w:tc>
          <w:tcPr>
            <w:tcW w:w="4677" w:type="dxa"/>
          </w:tcPr>
          <w:p w14:paraId="1876ACB8" w14:textId="77777777" w:rsidR="00997D20" w:rsidRPr="005907C8" w:rsidRDefault="00997D20" w:rsidP="00997D20">
            <w:pPr>
              <w:keepNext/>
              <w:keepLines/>
              <w:rPr>
                <w:rFonts w:cs="Segoe UI"/>
                <w:sz w:val="20"/>
                <w:szCs w:val="20"/>
              </w:rPr>
            </w:pPr>
          </w:p>
        </w:tc>
      </w:tr>
      <w:tr w:rsidR="00997D20" w:rsidRPr="005907C8" w14:paraId="03852718" w14:textId="77777777" w:rsidTr="00997D20">
        <w:trPr>
          <w:cantSplit/>
          <w:trHeight w:val="454"/>
        </w:trPr>
        <w:tc>
          <w:tcPr>
            <w:tcW w:w="3403" w:type="dxa"/>
          </w:tcPr>
          <w:p w14:paraId="1A196C06" w14:textId="77777777" w:rsidR="00997D20" w:rsidRPr="005907C8" w:rsidRDefault="00997D20" w:rsidP="00997D20">
            <w:pPr>
              <w:rPr>
                <w:rFonts w:cs="Segoe UI"/>
                <w:sz w:val="20"/>
                <w:szCs w:val="20"/>
              </w:rPr>
            </w:pPr>
            <w:r w:rsidRPr="005907C8">
              <w:rPr>
                <w:rFonts w:cs="Segoe UI"/>
                <w:sz w:val="20"/>
                <w:szCs w:val="20"/>
              </w:rPr>
              <w:t>Document and Records</w:t>
            </w:r>
          </w:p>
        </w:tc>
        <w:tc>
          <w:tcPr>
            <w:tcW w:w="709" w:type="dxa"/>
          </w:tcPr>
          <w:p w14:paraId="5C51DB46" w14:textId="77777777" w:rsidR="00997D20" w:rsidRPr="005907C8" w:rsidRDefault="00997D20" w:rsidP="00997D20">
            <w:pPr>
              <w:keepNext/>
              <w:keepLines/>
              <w:rPr>
                <w:rFonts w:cs="Segoe UI"/>
                <w:sz w:val="20"/>
                <w:szCs w:val="20"/>
              </w:rPr>
            </w:pPr>
          </w:p>
        </w:tc>
        <w:tc>
          <w:tcPr>
            <w:tcW w:w="1276" w:type="dxa"/>
          </w:tcPr>
          <w:p w14:paraId="4B55F601" w14:textId="77777777" w:rsidR="00997D20" w:rsidRPr="005907C8" w:rsidRDefault="00997D20" w:rsidP="00997D20">
            <w:pPr>
              <w:keepNext/>
              <w:keepLines/>
              <w:rPr>
                <w:rFonts w:cs="Segoe UI"/>
                <w:sz w:val="20"/>
                <w:szCs w:val="20"/>
              </w:rPr>
            </w:pPr>
          </w:p>
        </w:tc>
        <w:tc>
          <w:tcPr>
            <w:tcW w:w="4677" w:type="dxa"/>
          </w:tcPr>
          <w:p w14:paraId="3BCB5B95" w14:textId="77777777" w:rsidR="00997D20" w:rsidRPr="005907C8" w:rsidRDefault="00997D20" w:rsidP="00997D20">
            <w:pPr>
              <w:keepNext/>
              <w:keepLines/>
              <w:rPr>
                <w:rFonts w:cs="Segoe UI"/>
                <w:sz w:val="20"/>
                <w:szCs w:val="20"/>
              </w:rPr>
            </w:pPr>
          </w:p>
        </w:tc>
      </w:tr>
      <w:tr w:rsidR="00997D20" w:rsidRPr="005907C8" w14:paraId="4C6735EB" w14:textId="77777777" w:rsidTr="00997D20">
        <w:trPr>
          <w:cantSplit/>
          <w:trHeight w:val="454"/>
        </w:trPr>
        <w:tc>
          <w:tcPr>
            <w:tcW w:w="3403" w:type="dxa"/>
          </w:tcPr>
          <w:p w14:paraId="26396D88" w14:textId="77777777" w:rsidR="00997D20" w:rsidRPr="005907C8" w:rsidRDefault="00997D20" w:rsidP="00997D20">
            <w:pPr>
              <w:rPr>
                <w:rFonts w:cs="Segoe UI"/>
                <w:sz w:val="20"/>
                <w:szCs w:val="20"/>
              </w:rPr>
            </w:pPr>
            <w:r w:rsidRPr="005907C8">
              <w:rPr>
                <w:rFonts w:cs="Segoe UI"/>
                <w:sz w:val="20"/>
                <w:szCs w:val="20"/>
              </w:rPr>
              <w:t>Non-Compliance Management</w:t>
            </w:r>
          </w:p>
        </w:tc>
        <w:tc>
          <w:tcPr>
            <w:tcW w:w="709" w:type="dxa"/>
          </w:tcPr>
          <w:p w14:paraId="042BBB86" w14:textId="77777777" w:rsidR="00997D20" w:rsidRPr="005907C8" w:rsidRDefault="00997D20" w:rsidP="00997D20">
            <w:pPr>
              <w:keepNext/>
              <w:keepLines/>
              <w:rPr>
                <w:rFonts w:cs="Segoe UI"/>
                <w:sz w:val="20"/>
                <w:szCs w:val="20"/>
              </w:rPr>
            </w:pPr>
          </w:p>
        </w:tc>
        <w:tc>
          <w:tcPr>
            <w:tcW w:w="1276" w:type="dxa"/>
          </w:tcPr>
          <w:p w14:paraId="1CC5B13D" w14:textId="77777777" w:rsidR="00997D20" w:rsidRPr="005907C8" w:rsidRDefault="00997D20" w:rsidP="00997D20">
            <w:pPr>
              <w:keepNext/>
              <w:keepLines/>
              <w:rPr>
                <w:rFonts w:cs="Segoe UI"/>
                <w:sz w:val="20"/>
                <w:szCs w:val="20"/>
              </w:rPr>
            </w:pPr>
          </w:p>
        </w:tc>
        <w:tc>
          <w:tcPr>
            <w:tcW w:w="4677" w:type="dxa"/>
          </w:tcPr>
          <w:p w14:paraId="672D356B" w14:textId="77777777" w:rsidR="00997D20" w:rsidRPr="005907C8" w:rsidRDefault="00997D20" w:rsidP="00997D20">
            <w:pPr>
              <w:keepNext/>
              <w:keepLines/>
              <w:rPr>
                <w:rFonts w:cs="Segoe UI"/>
                <w:sz w:val="20"/>
                <w:szCs w:val="20"/>
              </w:rPr>
            </w:pPr>
          </w:p>
        </w:tc>
      </w:tr>
      <w:tr w:rsidR="00997D20" w:rsidRPr="005907C8" w14:paraId="0BD72EC4" w14:textId="77777777" w:rsidTr="00997D20">
        <w:trPr>
          <w:cantSplit/>
          <w:trHeight w:val="454"/>
        </w:trPr>
        <w:tc>
          <w:tcPr>
            <w:tcW w:w="3403" w:type="dxa"/>
          </w:tcPr>
          <w:p w14:paraId="2E8C4F5D" w14:textId="77777777" w:rsidR="00997D20" w:rsidRPr="005907C8" w:rsidRDefault="00997D20" w:rsidP="00997D20">
            <w:pPr>
              <w:rPr>
                <w:rFonts w:cs="Segoe UI"/>
                <w:sz w:val="20"/>
                <w:szCs w:val="20"/>
              </w:rPr>
            </w:pPr>
            <w:r w:rsidRPr="005907C8">
              <w:rPr>
                <w:rFonts w:cs="Segoe UI"/>
                <w:sz w:val="20"/>
                <w:szCs w:val="20"/>
              </w:rPr>
              <w:t>AMMS Loading Verification Records</w:t>
            </w:r>
          </w:p>
        </w:tc>
        <w:tc>
          <w:tcPr>
            <w:tcW w:w="709" w:type="dxa"/>
          </w:tcPr>
          <w:p w14:paraId="57CD7834" w14:textId="77777777" w:rsidR="00997D20" w:rsidRPr="005907C8" w:rsidRDefault="00997D20" w:rsidP="00997D20">
            <w:pPr>
              <w:keepNext/>
              <w:keepLines/>
              <w:rPr>
                <w:rFonts w:cs="Segoe UI"/>
                <w:sz w:val="20"/>
                <w:szCs w:val="20"/>
              </w:rPr>
            </w:pPr>
          </w:p>
        </w:tc>
        <w:tc>
          <w:tcPr>
            <w:tcW w:w="1276" w:type="dxa"/>
          </w:tcPr>
          <w:p w14:paraId="00893F6E" w14:textId="77777777" w:rsidR="00997D20" w:rsidRPr="005907C8" w:rsidRDefault="00997D20" w:rsidP="00997D20">
            <w:pPr>
              <w:keepNext/>
              <w:keepLines/>
              <w:rPr>
                <w:rFonts w:cs="Segoe UI"/>
                <w:sz w:val="20"/>
                <w:szCs w:val="20"/>
              </w:rPr>
            </w:pPr>
          </w:p>
        </w:tc>
        <w:tc>
          <w:tcPr>
            <w:tcW w:w="4677" w:type="dxa"/>
          </w:tcPr>
          <w:p w14:paraId="2C531EF4" w14:textId="77777777" w:rsidR="00997D20" w:rsidRPr="005907C8" w:rsidRDefault="00997D20" w:rsidP="00997D20">
            <w:pPr>
              <w:keepNext/>
              <w:keepLines/>
              <w:rPr>
                <w:rFonts w:cs="Segoe UI"/>
                <w:sz w:val="20"/>
                <w:szCs w:val="20"/>
              </w:rPr>
            </w:pPr>
          </w:p>
        </w:tc>
      </w:tr>
    </w:tbl>
    <w:p w14:paraId="5929D60D" w14:textId="77777777" w:rsidR="00997D20" w:rsidRPr="005907C8" w:rsidRDefault="00997D20" w:rsidP="00997D20">
      <w:pPr>
        <w:keepNext/>
        <w:keepLines/>
        <w:ind w:left="-284"/>
        <w:rPr>
          <w:rFonts w:cs="Segoe UI"/>
          <w:sz w:val="20"/>
          <w:szCs w:val="20"/>
        </w:rPr>
      </w:pPr>
    </w:p>
    <w:p w14:paraId="3505A5CD" w14:textId="77777777" w:rsidR="00997D20" w:rsidRPr="005907C8" w:rsidRDefault="00997D20" w:rsidP="00997D20">
      <w:pPr>
        <w:keepNext/>
        <w:keepLines/>
        <w:ind w:left="-284"/>
        <w:rPr>
          <w:rFonts w:cs="Segoe UI"/>
          <w:sz w:val="20"/>
          <w:szCs w:val="20"/>
        </w:rPr>
      </w:pPr>
      <w:r w:rsidRPr="005907C8">
        <w:rPr>
          <w:rFonts w:cs="Segoe UI"/>
          <w:sz w:val="20"/>
          <w:szCs w:val="20"/>
        </w:rPr>
        <w:t>OK = Existing process suitable</w:t>
      </w:r>
      <w:r w:rsidRPr="005907C8">
        <w:rPr>
          <w:rFonts w:cs="Segoe UI"/>
          <w:sz w:val="20"/>
          <w:szCs w:val="20"/>
        </w:rPr>
        <w:tab/>
      </w:r>
      <w:r w:rsidRPr="005907C8">
        <w:rPr>
          <w:rFonts w:cs="Segoe UI"/>
          <w:sz w:val="20"/>
          <w:szCs w:val="20"/>
        </w:rPr>
        <w:tab/>
        <w:t>Improve = Improvement required to the process</w:t>
      </w:r>
      <w:r w:rsidRPr="005907C8">
        <w:rPr>
          <w:rFonts w:cs="Segoe UI"/>
          <w:sz w:val="20"/>
          <w:szCs w:val="20"/>
        </w:rPr>
        <w:tab/>
        <w:t xml:space="preserve">    </w:t>
      </w:r>
    </w:p>
    <w:p w14:paraId="34B66903" w14:textId="77777777" w:rsidR="00997D20" w:rsidRPr="005907C8" w:rsidRDefault="00997D20" w:rsidP="00997D20">
      <w:pPr>
        <w:keepNext/>
        <w:keepLines/>
        <w:ind w:left="-284"/>
        <w:rPr>
          <w:rFonts w:cs="Segoe UI"/>
          <w:sz w:val="20"/>
          <w:szCs w:val="20"/>
        </w:rPr>
      </w:pPr>
    </w:p>
    <w:p w14:paraId="54E77320" w14:textId="77777777" w:rsidR="00997D20" w:rsidRPr="005907C8" w:rsidRDefault="00997D20" w:rsidP="00997D20">
      <w:pPr>
        <w:keepNext/>
        <w:keepLines/>
        <w:ind w:left="-284"/>
        <w:rPr>
          <w:rFonts w:cs="Segoe UI"/>
          <w:sz w:val="20"/>
          <w:szCs w:val="20"/>
        </w:rPr>
      </w:pPr>
      <w:r w:rsidRPr="005907C8">
        <w:rPr>
          <w:rFonts w:cs="Segoe UI"/>
          <w:b/>
          <w:sz w:val="20"/>
          <w:szCs w:val="20"/>
        </w:rPr>
        <w:t>Signed:______________________________</w:t>
      </w:r>
    </w:p>
    <w:p w14:paraId="4E388710" w14:textId="77777777" w:rsidR="00997D20" w:rsidRPr="005907C8" w:rsidRDefault="00997D20" w:rsidP="00997D20">
      <w:pPr>
        <w:pStyle w:val="Footer"/>
        <w:rPr>
          <w:rFonts w:cs="Segoe UI"/>
          <w:sz w:val="20"/>
          <w:szCs w:val="20"/>
        </w:rPr>
      </w:pPr>
    </w:p>
    <w:p w14:paraId="69A254FD" w14:textId="77777777" w:rsidR="00997D20" w:rsidRPr="005907C8" w:rsidRDefault="00997D20" w:rsidP="00997D20">
      <w:pPr>
        <w:pStyle w:val="Footer"/>
        <w:rPr>
          <w:rFonts w:cs="Segoe UI"/>
          <w:b/>
          <w:sz w:val="20"/>
          <w:szCs w:val="20"/>
        </w:rPr>
      </w:pPr>
      <w:r w:rsidRPr="005907C8">
        <w:rPr>
          <w:rFonts w:cs="Segoe UI"/>
          <w:b/>
          <w:sz w:val="20"/>
          <w:szCs w:val="20"/>
        </w:rPr>
        <w:t>Note:</w:t>
      </w:r>
    </w:p>
    <w:p w14:paraId="13A3687F" w14:textId="5A8702A7" w:rsidR="00997D20" w:rsidRDefault="00997D20" w:rsidP="00053881">
      <w:pPr>
        <w:pStyle w:val="ListParagraph"/>
        <w:numPr>
          <w:ilvl w:val="0"/>
          <w:numId w:val="31"/>
        </w:numPr>
        <w:rPr>
          <w:rFonts w:cs="Segoe UI"/>
          <w:sz w:val="20"/>
          <w:szCs w:val="20"/>
        </w:rPr>
      </w:pPr>
      <w:r w:rsidRPr="005907C8">
        <w:rPr>
          <w:rFonts w:cs="Segoe UI"/>
          <w:sz w:val="20"/>
          <w:szCs w:val="20"/>
        </w:rPr>
        <w:t>An internal review must be conducted at regular intervals (or on a</w:t>
      </w:r>
      <w:r w:rsidR="004E4292">
        <w:rPr>
          <w:rFonts w:cs="Segoe UI"/>
          <w:sz w:val="20"/>
          <w:szCs w:val="20"/>
        </w:rPr>
        <w:t xml:space="preserve"> bi-</w:t>
      </w:r>
      <w:r w:rsidRPr="005907C8">
        <w:rPr>
          <w:rFonts w:cs="Segoe UI"/>
          <w:sz w:val="20"/>
          <w:szCs w:val="20"/>
        </w:rPr>
        <w:t>annual basis</w:t>
      </w:r>
      <w:r w:rsidR="004E4292">
        <w:rPr>
          <w:rFonts w:cs="Segoe UI"/>
          <w:sz w:val="20"/>
          <w:szCs w:val="20"/>
        </w:rPr>
        <w:t xml:space="preserve"> as a minimum</w:t>
      </w:r>
      <w:r w:rsidRPr="005907C8">
        <w:rPr>
          <w:rFonts w:cs="Segoe UI"/>
          <w:sz w:val="20"/>
          <w:szCs w:val="20"/>
        </w:rPr>
        <w:t>) and when there is a major incident or change in the business.</w:t>
      </w:r>
    </w:p>
    <w:p w14:paraId="7EEC89E7" w14:textId="77777777" w:rsidR="00997D20" w:rsidRPr="005907C8" w:rsidRDefault="00997D20" w:rsidP="00053881">
      <w:pPr>
        <w:pStyle w:val="ListParagraph"/>
        <w:numPr>
          <w:ilvl w:val="0"/>
          <w:numId w:val="31"/>
        </w:numPr>
        <w:rPr>
          <w:rFonts w:cs="Segoe UI"/>
          <w:sz w:val="20"/>
          <w:szCs w:val="20"/>
        </w:rPr>
      </w:pPr>
      <w:r w:rsidRPr="005907C8">
        <w:rPr>
          <w:rFonts w:cs="Segoe UI"/>
          <w:sz w:val="20"/>
          <w:szCs w:val="20"/>
        </w:rPr>
        <w:t>Use the internal review matrix as a guide to ensure all procedures and systems are reviewed.</w:t>
      </w:r>
    </w:p>
    <w:p w14:paraId="537364D8" w14:textId="77777777" w:rsidR="00997D20" w:rsidRPr="005907C8" w:rsidRDefault="00997D20" w:rsidP="00053881">
      <w:pPr>
        <w:pStyle w:val="BodyText3"/>
        <w:numPr>
          <w:ilvl w:val="0"/>
          <w:numId w:val="31"/>
        </w:numPr>
        <w:jc w:val="left"/>
        <w:rPr>
          <w:rFonts w:ascii="Segoe UI" w:hAnsi="Segoe UI" w:cs="Segoe UI"/>
          <w:sz w:val="20"/>
          <w:lang w:val="en-US"/>
        </w:rPr>
      </w:pPr>
      <w:r w:rsidRPr="005907C8">
        <w:rPr>
          <w:rFonts w:ascii="Segoe UI" w:hAnsi="Segoe UI" w:cs="Segoe UI"/>
          <w:sz w:val="20"/>
          <w:lang w:val="en-US"/>
        </w:rPr>
        <w:t xml:space="preserve">Ensure that the system complies with the appropriate standards and where appropriate, update the management system. </w:t>
      </w:r>
    </w:p>
    <w:p w14:paraId="0CF08B1D" w14:textId="77777777" w:rsidR="00997D20" w:rsidRPr="005907C8" w:rsidRDefault="00997D20" w:rsidP="00053881">
      <w:pPr>
        <w:pStyle w:val="ListParagraph"/>
        <w:numPr>
          <w:ilvl w:val="0"/>
          <w:numId w:val="31"/>
        </w:numPr>
        <w:rPr>
          <w:rFonts w:cs="Segoe UI"/>
          <w:sz w:val="20"/>
          <w:szCs w:val="20"/>
        </w:rPr>
      </w:pPr>
      <w:r w:rsidRPr="005907C8">
        <w:rPr>
          <w:rFonts w:cs="Segoe UI"/>
          <w:sz w:val="20"/>
          <w:szCs w:val="20"/>
        </w:rPr>
        <w:t>Keep copies of review forms and audit reports for a minimum of three (3) years.</w:t>
      </w:r>
    </w:p>
    <w:p w14:paraId="492C0C6C" w14:textId="77777777" w:rsidR="004E4292" w:rsidRDefault="004E4292" w:rsidP="000B2FC1">
      <w:pPr>
        <w:pStyle w:val="BodyText"/>
        <w:jc w:val="center"/>
        <w:rPr>
          <w:b/>
          <w:bCs/>
        </w:rPr>
      </w:pPr>
      <w:bookmarkStart w:id="270" w:name="_Toc12871905"/>
      <w:bookmarkStart w:id="271" w:name="_Toc12937840"/>
      <w:bookmarkStart w:id="272" w:name="AccIncd"/>
      <w:bookmarkStart w:id="273" w:name="_Toc20626155"/>
      <w:bookmarkStart w:id="274" w:name="_Toc119918156"/>
      <w:bookmarkStart w:id="275" w:name="AIR"/>
    </w:p>
    <w:p w14:paraId="2EB70ED8" w14:textId="77777777" w:rsidR="004E4292" w:rsidRDefault="004E4292" w:rsidP="000B2FC1">
      <w:pPr>
        <w:pStyle w:val="BodyText"/>
        <w:jc w:val="center"/>
        <w:rPr>
          <w:b/>
          <w:bCs/>
        </w:rPr>
      </w:pPr>
    </w:p>
    <w:p w14:paraId="75DD5EC2" w14:textId="77777777" w:rsidR="004E4292" w:rsidRDefault="004E4292" w:rsidP="000B2FC1">
      <w:pPr>
        <w:pStyle w:val="BodyText"/>
        <w:jc w:val="center"/>
        <w:rPr>
          <w:b/>
          <w:bCs/>
        </w:rPr>
      </w:pPr>
    </w:p>
    <w:p w14:paraId="4F598AAF" w14:textId="77777777" w:rsidR="004E4292" w:rsidRDefault="004E4292" w:rsidP="000B2FC1">
      <w:pPr>
        <w:pStyle w:val="BodyText"/>
        <w:jc w:val="center"/>
        <w:rPr>
          <w:b/>
          <w:bCs/>
        </w:rPr>
      </w:pPr>
    </w:p>
    <w:p w14:paraId="68DB07CE" w14:textId="48891E3B" w:rsidR="00997D20" w:rsidRPr="000B2FC1" w:rsidRDefault="00997D20" w:rsidP="000B2FC1">
      <w:pPr>
        <w:pStyle w:val="BodyText"/>
        <w:jc w:val="center"/>
        <w:rPr>
          <w:b/>
          <w:bCs/>
        </w:rPr>
      </w:pPr>
      <w:r w:rsidRPr="000B2FC1">
        <w:rPr>
          <w:b/>
          <w:bCs/>
        </w:rPr>
        <w:lastRenderedPageBreak/>
        <w:t>CRASHES / INCIDENT REPO</w:t>
      </w:r>
      <w:bookmarkEnd w:id="270"/>
      <w:bookmarkEnd w:id="271"/>
      <w:bookmarkEnd w:id="272"/>
      <w:bookmarkEnd w:id="273"/>
      <w:bookmarkEnd w:id="274"/>
      <w:r w:rsidRPr="000B2FC1">
        <w:rPr>
          <w:b/>
          <w:bCs/>
        </w:rPr>
        <w:t>RT</w:t>
      </w:r>
    </w:p>
    <w:bookmarkEnd w:id="275"/>
    <w:p w14:paraId="35C74FD0" w14:textId="77777777" w:rsidR="00997D20" w:rsidRPr="005907C8" w:rsidRDefault="00997D20" w:rsidP="00997D20">
      <w:pPr>
        <w:pStyle w:val="Title"/>
        <w:ind w:right="-471"/>
        <w:jc w:val="left"/>
        <w:rPr>
          <w:rFonts w:ascii="Segoe UI" w:hAnsi="Segoe UI" w:cs="Segoe UI"/>
          <w:i w:val="0"/>
          <w:sz w:val="20"/>
        </w:rPr>
      </w:pPr>
    </w:p>
    <w:p w14:paraId="3A4DC092" w14:textId="77777777" w:rsidR="00997D20" w:rsidRPr="005907C8" w:rsidRDefault="00997D20" w:rsidP="00997D20">
      <w:pPr>
        <w:pStyle w:val="Title"/>
        <w:ind w:right="-471"/>
        <w:jc w:val="left"/>
        <w:rPr>
          <w:rFonts w:ascii="Segoe UI" w:hAnsi="Segoe UI" w:cs="Segoe UI"/>
          <w:sz w:val="20"/>
        </w:rPr>
      </w:pPr>
      <w:r w:rsidRPr="005907C8">
        <w:rPr>
          <w:rFonts w:ascii="Segoe UI" w:hAnsi="Segoe UI" w:cs="Segoe UI"/>
          <w:i w:val="0"/>
          <w:sz w:val="20"/>
        </w:rPr>
        <w:t>Vehicle Reg: _______________________                   Incident Request No. ____________</w:t>
      </w:r>
    </w:p>
    <w:p w14:paraId="53E16AFE" w14:textId="77777777" w:rsidR="00997D20" w:rsidRPr="005907C8" w:rsidRDefault="00997D20" w:rsidP="00997D20">
      <w:pPr>
        <w:jc w:val="center"/>
        <w:rPr>
          <w:rFonts w:cs="Segoe UI"/>
          <w:b/>
          <w:sz w:val="20"/>
          <w:szCs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1"/>
      </w:tblGrid>
      <w:tr w:rsidR="00997D20" w:rsidRPr="005907C8" w14:paraId="39D4FF02" w14:textId="77777777" w:rsidTr="00997D20">
        <w:trPr>
          <w:jc w:val="center"/>
        </w:trPr>
        <w:tc>
          <w:tcPr>
            <w:tcW w:w="2235" w:type="dxa"/>
          </w:tcPr>
          <w:p w14:paraId="09D276D5" w14:textId="77777777" w:rsidR="00997D20" w:rsidRPr="005907C8" w:rsidRDefault="00997D20" w:rsidP="00997D20">
            <w:pPr>
              <w:pStyle w:val="Subtitle"/>
              <w:jc w:val="left"/>
              <w:rPr>
                <w:rFonts w:ascii="Segoe UI" w:hAnsi="Segoe UI" w:cs="Segoe UI"/>
                <w:sz w:val="20"/>
              </w:rPr>
            </w:pPr>
            <w:r w:rsidRPr="005907C8">
              <w:rPr>
                <w:rFonts w:ascii="Segoe UI" w:hAnsi="Segoe UI" w:cs="Segoe UI"/>
                <w:sz w:val="20"/>
              </w:rPr>
              <w:t>Date</w:t>
            </w:r>
          </w:p>
        </w:tc>
        <w:tc>
          <w:tcPr>
            <w:tcW w:w="7371" w:type="dxa"/>
          </w:tcPr>
          <w:p w14:paraId="6A2573B6" w14:textId="77777777" w:rsidR="00997D20" w:rsidRPr="005907C8" w:rsidRDefault="00997D20" w:rsidP="00997D20">
            <w:pPr>
              <w:pStyle w:val="Header"/>
              <w:spacing w:before="120" w:after="120"/>
              <w:rPr>
                <w:rFonts w:cs="Segoe UI"/>
                <w:sz w:val="20"/>
                <w:szCs w:val="20"/>
                <w:lang w:val="en-US"/>
              </w:rPr>
            </w:pPr>
          </w:p>
        </w:tc>
      </w:tr>
      <w:tr w:rsidR="00997D20" w:rsidRPr="005907C8" w14:paraId="4664B779" w14:textId="77777777" w:rsidTr="00997D20">
        <w:trPr>
          <w:jc w:val="center"/>
        </w:trPr>
        <w:tc>
          <w:tcPr>
            <w:tcW w:w="2235" w:type="dxa"/>
          </w:tcPr>
          <w:p w14:paraId="3B47CD2A" w14:textId="77777777" w:rsidR="00997D20" w:rsidRPr="005907C8" w:rsidRDefault="00997D20" w:rsidP="00997D20">
            <w:pPr>
              <w:spacing w:before="120" w:after="120"/>
              <w:rPr>
                <w:rFonts w:cs="Segoe UI"/>
                <w:b/>
                <w:sz w:val="20"/>
                <w:szCs w:val="20"/>
              </w:rPr>
            </w:pPr>
            <w:r w:rsidRPr="005907C8">
              <w:rPr>
                <w:rFonts w:cs="Segoe UI"/>
                <w:b/>
                <w:sz w:val="20"/>
                <w:szCs w:val="20"/>
              </w:rPr>
              <w:t>Time</w:t>
            </w:r>
          </w:p>
        </w:tc>
        <w:tc>
          <w:tcPr>
            <w:tcW w:w="7371" w:type="dxa"/>
          </w:tcPr>
          <w:p w14:paraId="4C968B24" w14:textId="77777777" w:rsidR="00997D20" w:rsidRPr="005907C8" w:rsidRDefault="00997D20" w:rsidP="00997D20">
            <w:pPr>
              <w:spacing w:before="120" w:after="120"/>
              <w:rPr>
                <w:rFonts w:cs="Segoe UI"/>
                <w:sz w:val="20"/>
                <w:szCs w:val="20"/>
              </w:rPr>
            </w:pPr>
          </w:p>
        </w:tc>
      </w:tr>
      <w:tr w:rsidR="00997D20" w:rsidRPr="005907C8" w14:paraId="5B9297C0" w14:textId="77777777" w:rsidTr="00997D20">
        <w:trPr>
          <w:jc w:val="center"/>
        </w:trPr>
        <w:tc>
          <w:tcPr>
            <w:tcW w:w="2235" w:type="dxa"/>
          </w:tcPr>
          <w:p w14:paraId="20DF7D2B" w14:textId="77777777" w:rsidR="00997D20" w:rsidRPr="005907C8" w:rsidRDefault="00997D20" w:rsidP="00997D20">
            <w:pPr>
              <w:spacing w:before="120" w:after="120"/>
              <w:rPr>
                <w:rFonts w:cs="Segoe UI"/>
                <w:b/>
                <w:sz w:val="20"/>
                <w:szCs w:val="20"/>
              </w:rPr>
            </w:pPr>
            <w:r w:rsidRPr="005907C8">
              <w:rPr>
                <w:rFonts w:cs="Segoe UI"/>
                <w:b/>
                <w:sz w:val="20"/>
                <w:szCs w:val="20"/>
              </w:rPr>
              <w:t>Location</w:t>
            </w:r>
          </w:p>
        </w:tc>
        <w:tc>
          <w:tcPr>
            <w:tcW w:w="7371" w:type="dxa"/>
          </w:tcPr>
          <w:p w14:paraId="38D196CA" w14:textId="77777777" w:rsidR="00997D20" w:rsidRPr="005907C8" w:rsidRDefault="00997D20" w:rsidP="00997D20">
            <w:pPr>
              <w:spacing w:before="120" w:after="120"/>
              <w:rPr>
                <w:rFonts w:cs="Segoe UI"/>
                <w:sz w:val="20"/>
                <w:szCs w:val="20"/>
              </w:rPr>
            </w:pPr>
          </w:p>
        </w:tc>
      </w:tr>
      <w:tr w:rsidR="00997D20" w:rsidRPr="005907C8" w14:paraId="7C16F6E8" w14:textId="77777777" w:rsidTr="00997D20">
        <w:trPr>
          <w:jc w:val="center"/>
        </w:trPr>
        <w:tc>
          <w:tcPr>
            <w:tcW w:w="2235" w:type="dxa"/>
          </w:tcPr>
          <w:p w14:paraId="21D48ED2" w14:textId="77777777" w:rsidR="00997D20" w:rsidRPr="005907C8" w:rsidRDefault="00997D20" w:rsidP="00997D20">
            <w:pPr>
              <w:spacing w:before="120" w:after="120"/>
              <w:rPr>
                <w:rFonts w:cs="Segoe UI"/>
                <w:b/>
                <w:sz w:val="20"/>
                <w:szCs w:val="20"/>
              </w:rPr>
            </w:pPr>
            <w:r w:rsidRPr="005907C8">
              <w:rPr>
                <w:rFonts w:cs="Segoe UI"/>
                <w:b/>
                <w:sz w:val="20"/>
                <w:szCs w:val="20"/>
              </w:rPr>
              <w:t>Others Involved</w:t>
            </w:r>
          </w:p>
        </w:tc>
        <w:tc>
          <w:tcPr>
            <w:tcW w:w="7371" w:type="dxa"/>
          </w:tcPr>
          <w:p w14:paraId="7277E19B" w14:textId="77777777" w:rsidR="00997D20" w:rsidRPr="005907C8" w:rsidRDefault="00997D20" w:rsidP="00997D20">
            <w:pPr>
              <w:rPr>
                <w:rFonts w:cs="Segoe UI"/>
                <w:b/>
                <w:bCs/>
                <w:sz w:val="20"/>
                <w:szCs w:val="20"/>
              </w:rPr>
            </w:pPr>
            <w:bookmarkStart w:id="276" w:name="_Toc11735561"/>
            <w:bookmarkStart w:id="277" w:name="_Toc11736278"/>
            <w:bookmarkStart w:id="278" w:name="_Toc11736777"/>
            <w:bookmarkStart w:id="279" w:name="_Toc11740317"/>
            <w:bookmarkStart w:id="280" w:name="_Toc11743798"/>
            <w:bookmarkStart w:id="281" w:name="_Toc12871906"/>
            <w:bookmarkStart w:id="282" w:name="_Toc12937841"/>
            <w:r w:rsidRPr="005907C8">
              <w:rPr>
                <w:rFonts w:cs="Segoe UI"/>
                <w:b/>
                <w:bCs/>
                <w:sz w:val="20"/>
                <w:szCs w:val="20"/>
              </w:rPr>
              <w:t xml:space="preserve">                                                                                                Yes    /    No</w:t>
            </w:r>
            <w:bookmarkEnd w:id="276"/>
            <w:bookmarkEnd w:id="277"/>
            <w:bookmarkEnd w:id="278"/>
            <w:bookmarkEnd w:id="279"/>
            <w:bookmarkEnd w:id="280"/>
            <w:bookmarkEnd w:id="281"/>
            <w:bookmarkEnd w:id="282"/>
          </w:p>
        </w:tc>
      </w:tr>
      <w:tr w:rsidR="00997D20" w:rsidRPr="005907C8" w14:paraId="631614CA" w14:textId="77777777" w:rsidTr="00997D20">
        <w:trPr>
          <w:cantSplit/>
          <w:trHeight w:val="1550"/>
          <w:jc w:val="center"/>
        </w:trPr>
        <w:tc>
          <w:tcPr>
            <w:tcW w:w="2235" w:type="dxa"/>
            <w:tcBorders>
              <w:bottom w:val="single" w:sz="4" w:space="0" w:color="auto"/>
            </w:tcBorders>
            <w:vAlign w:val="center"/>
          </w:tcPr>
          <w:p w14:paraId="180B2F60" w14:textId="77777777" w:rsidR="00997D20" w:rsidRPr="005907C8" w:rsidRDefault="00997D20" w:rsidP="00997D20">
            <w:pPr>
              <w:spacing w:before="120" w:after="120"/>
              <w:rPr>
                <w:rFonts w:cs="Segoe UI"/>
                <w:b/>
                <w:sz w:val="20"/>
                <w:szCs w:val="20"/>
              </w:rPr>
            </w:pPr>
            <w:r w:rsidRPr="005907C8">
              <w:rPr>
                <w:rFonts w:cs="Segoe UI"/>
                <w:b/>
                <w:sz w:val="20"/>
                <w:szCs w:val="20"/>
              </w:rPr>
              <w:t>Details of Others</w:t>
            </w:r>
          </w:p>
          <w:p w14:paraId="00252A8E" w14:textId="77777777" w:rsidR="00997D20" w:rsidRPr="005907C8" w:rsidRDefault="00997D20" w:rsidP="007443BB">
            <w:pPr>
              <w:pStyle w:val="TOC1"/>
            </w:pPr>
            <w:r w:rsidRPr="005907C8">
              <w:t>(Vehicle/operator name and address)</w:t>
            </w:r>
          </w:p>
        </w:tc>
        <w:tc>
          <w:tcPr>
            <w:tcW w:w="7371" w:type="dxa"/>
            <w:tcBorders>
              <w:bottom w:val="single" w:sz="4" w:space="0" w:color="auto"/>
            </w:tcBorders>
          </w:tcPr>
          <w:p w14:paraId="2CDE314D" w14:textId="77777777" w:rsidR="00997D20" w:rsidRPr="005907C8" w:rsidRDefault="00997D20" w:rsidP="00997D20">
            <w:pPr>
              <w:spacing w:before="120" w:after="120"/>
              <w:rPr>
                <w:rFonts w:cs="Segoe UI"/>
                <w:sz w:val="20"/>
                <w:szCs w:val="20"/>
              </w:rPr>
            </w:pPr>
          </w:p>
        </w:tc>
      </w:tr>
      <w:tr w:rsidR="00997D20" w:rsidRPr="005907C8" w14:paraId="7A80EED5" w14:textId="77777777" w:rsidTr="00997D20">
        <w:trPr>
          <w:cantSplit/>
          <w:trHeight w:val="1550"/>
          <w:jc w:val="center"/>
        </w:trPr>
        <w:tc>
          <w:tcPr>
            <w:tcW w:w="2235" w:type="dxa"/>
            <w:tcBorders>
              <w:bottom w:val="single" w:sz="4" w:space="0" w:color="auto"/>
            </w:tcBorders>
            <w:vAlign w:val="center"/>
          </w:tcPr>
          <w:p w14:paraId="61286BFD" w14:textId="77777777" w:rsidR="00997D20" w:rsidRPr="005907C8" w:rsidRDefault="00997D20" w:rsidP="00997D20">
            <w:pPr>
              <w:spacing w:before="120" w:after="120"/>
              <w:rPr>
                <w:rFonts w:cs="Segoe UI"/>
                <w:b/>
                <w:sz w:val="20"/>
                <w:szCs w:val="20"/>
              </w:rPr>
            </w:pPr>
            <w:r w:rsidRPr="005907C8">
              <w:rPr>
                <w:rFonts w:cs="Segoe UI"/>
                <w:b/>
                <w:sz w:val="20"/>
                <w:szCs w:val="20"/>
              </w:rPr>
              <w:t>Witness Details</w:t>
            </w:r>
          </w:p>
        </w:tc>
        <w:tc>
          <w:tcPr>
            <w:tcW w:w="7371" w:type="dxa"/>
            <w:tcBorders>
              <w:bottom w:val="single" w:sz="4" w:space="0" w:color="auto"/>
            </w:tcBorders>
          </w:tcPr>
          <w:p w14:paraId="66C3A43F" w14:textId="77777777" w:rsidR="00997D20" w:rsidRPr="005907C8" w:rsidRDefault="00997D20" w:rsidP="00997D20">
            <w:pPr>
              <w:spacing w:before="120" w:after="120"/>
              <w:rPr>
                <w:rFonts w:cs="Segoe UI"/>
                <w:sz w:val="20"/>
                <w:szCs w:val="20"/>
              </w:rPr>
            </w:pPr>
          </w:p>
        </w:tc>
      </w:tr>
      <w:tr w:rsidR="00997D20" w:rsidRPr="005907C8" w14:paraId="791B20B2" w14:textId="77777777" w:rsidTr="00997D20">
        <w:trPr>
          <w:jc w:val="center"/>
        </w:trPr>
        <w:tc>
          <w:tcPr>
            <w:tcW w:w="2235" w:type="dxa"/>
          </w:tcPr>
          <w:p w14:paraId="3F575B70" w14:textId="77777777" w:rsidR="00997D20" w:rsidRPr="005907C8" w:rsidRDefault="00997D20" w:rsidP="00997D20">
            <w:pPr>
              <w:spacing w:before="120" w:after="120"/>
              <w:rPr>
                <w:rFonts w:cs="Segoe UI"/>
                <w:b/>
                <w:sz w:val="20"/>
                <w:szCs w:val="20"/>
              </w:rPr>
            </w:pPr>
            <w:r w:rsidRPr="005907C8">
              <w:rPr>
                <w:rFonts w:cs="Segoe UI"/>
                <w:b/>
                <w:sz w:val="20"/>
                <w:szCs w:val="20"/>
              </w:rPr>
              <w:t>Incident Details</w:t>
            </w:r>
          </w:p>
        </w:tc>
        <w:tc>
          <w:tcPr>
            <w:tcW w:w="7371" w:type="dxa"/>
          </w:tcPr>
          <w:p w14:paraId="155BAD7C" w14:textId="77777777" w:rsidR="00997D20" w:rsidRPr="005907C8" w:rsidRDefault="00997D20" w:rsidP="00997D20">
            <w:pPr>
              <w:spacing w:before="120" w:after="120"/>
              <w:rPr>
                <w:rFonts w:cs="Segoe UI"/>
                <w:sz w:val="20"/>
                <w:szCs w:val="20"/>
              </w:rPr>
            </w:pPr>
          </w:p>
        </w:tc>
      </w:tr>
      <w:tr w:rsidR="00997D20" w:rsidRPr="005907C8" w14:paraId="7A10C400" w14:textId="77777777" w:rsidTr="00997D20">
        <w:trPr>
          <w:jc w:val="center"/>
        </w:trPr>
        <w:tc>
          <w:tcPr>
            <w:tcW w:w="2235" w:type="dxa"/>
          </w:tcPr>
          <w:p w14:paraId="20C244C7" w14:textId="77777777" w:rsidR="00997D20" w:rsidRPr="005907C8" w:rsidRDefault="00997D20" w:rsidP="00997D20">
            <w:pPr>
              <w:spacing w:before="120" w:after="120"/>
              <w:rPr>
                <w:rFonts w:cs="Segoe UI"/>
                <w:b/>
                <w:sz w:val="20"/>
                <w:szCs w:val="20"/>
              </w:rPr>
            </w:pPr>
            <w:r w:rsidRPr="005907C8">
              <w:rPr>
                <w:rFonts w:cs="Segoe UI"/>
                <w:b/>
                <w:sz w:val="20"/>
                <w:szCs w:val="20"/>
              </w:rPr>
              <w:t>What are the circumstances</w:t>
            </w:r>
          </w:p>
        </w:tc>
        <w:tc>
          <w:tcPr>
            <w:tcW w:w="7371" w:type="dxa"/>
          </w:tcPr>
          <w:p w14:paraId="57D5405C" w14:textId="77777777" w:rsidR="00997D20" w:rsidRPr="005907C8" w:rsidRDefault="00997D20" w:rsidP="00997D20">
            <w:pPr>
              <w:spacing w:before="120" w:after="120"/>
              <w:rPr>
                <w:rFonts w:cs="Segoe UI"/>
                <w:sz w:val="20"/>
                <w:szCs w:val="20"/>
              </w:rPr>
            </w:pPr>
          </w:p>
          <w:p w14:paraId="2B1300DC" w14:textId="77777777" w:rsidR="00997D20" w:rsidRPr="005907C8" w:rsidRDefault="00997D20" w:rsidP="00997D20">
            <w:pPr>
              <w:spacing w:before="120" w:after="120"/>
              <w:rPr>
                <w:rFonts w:cs="Segoe UI"/>
                <w:sz w:val="20"/>
                <w:szCs w:val="20"/>
              </w:rPr>
            </w:pPr>
          </w:p>
          <w:p w14:paraId="1314BFEE" w14:textId="77777777" w:rsidR="00997D20" w:rsidRPr="005907C8" w:rsidRDefault="00997D20" w:rsidP="00997D20">
            <w:pPr>
              <w:spacing w:before="120" w:after="120"/>
              <w:rPr>
                <w:rFonts w:cs="Segoe UI"/>
                <w:sz w:val="20"/>
                <w:szCs w:val="20"/>
              </w:rPr>
            </w:pPr>
          </w:p>
          <w:p w14:paraId="1E13D64B" w14:textId="77777777" w:rsidR="00997D20" w:rsidRPr="005907C8" w:rsidRDefault="00997D20" w:rsidP="00997D20">
            <w:pPr>
              <w:spacing w:before="120" w:after="120"/>
              <w:rPr>
                <w:rFonts w:cs="Segoe UI"/>
                <w:sz w:val="20"/>
                <w:szCs w:val="20"/>
              </w:rPr>
            </w:pPr>
          </w:p>
        </w:tc>
      </w:tr>
      <w:tr w:rsidR="00997D20" w:rsidRPr="005907C8" w14:paraId="40DE032E" w14:textId="77777777" w:rsidTr="00997D20">
        <w:trPr>
          <w:cantSplit/>
          <w:jc w:val="center"/>
        </w:trPr>
        <w:tc>
          <w:tcPr>
            <w:tcW w:w="2235" w:type="dxa"/>
          </w:tcPr>
          <w:p w14:paraId="703C1C26" w14:textId="77777777" w:rsidR="00997D20" w:rsidRPr="005907C8" w:rsidRDefault="00997D20" w:rsidP="00997D20">
            <w:pPr>
              <w:rPr>
                <w:rFonts w:cs="Segoe UI"/>
                <w:b/>
                <w:bCs/>
                <w:sz w:val="20"/>
                <w:szCs w:val="20"/>
              </w:rPr>
            </w:pPr>
            <w:bookmarkStart w:id="283" w:name="_Toc12871907"/>
            <w:bookmarkStart w:id="284" w:name="_Toc12937842"/>
            <w:r w:rsidRPr="005907C8">
              <w:rPr>
                <w:rFonts w:cs="Segoe UI"/>
                <w:b/>
                <w:bCs/>
                <w:sz w:val="20"/>
                <w:szCs w:val="20"/>
              </w:rPr>
              <w:t>Corrective Action</w:t>
            </w:r>
            <w:bookmarkEnd w:id="283"/>
            <w:bookmarkEnd w:id="284"/>
          </w:p>
        </w:tc>
        <w:tc>
          <w:tcPr>
            <w:tcW w:w="7371" w:type="dxa"/>
          </w:tcPr>
          <w:p w14:paraId="4D10CA3A" w14:textId="77777777" w:rsidR="00997D20" w:rsidRPr="005907C8" w:rsidRDefault="00997D20" w:rsidP="00997D20">
            <w:pPr>
              <w:pStyle w:val="Header"/>
              <w:spacing w:before="120" w:after="120"/>
              <w:rPr>
                <w:rFonts w:cs="Segoe UI"/>
                <w:sz w:val="20"/>
                <w:szCs w:val="20"/>
                <w:lang w:val="en-US"/>
              </w:rPr>
            </w:pPr>
          </w:p>
          <w:p w14:paraId="182AE69E" w14:textId="77777777" w:rsidR="00997D20" w:rsidRPr="005907C8" w:rsidRDefault="00997D20" w:rsidP="00997D20">
            <w:pPr>
              <w:pStyle w:val="Header"/>
              <w:spacing w:before="120" w:after="120"/>
              <w:rPr>
                <w:rFonts w:cs="Segoe UI"/>
                <w:sz w:val="20"/>
                <w:szCs w:val="20"/>
                <w:lang w:val="en-US"/>
              </w:rPr>
            </w:pPr>
            <w:r w:rsidRPr="005907C8">
              <w:rPr>
                <w:rFonts w:cs="Segoe UI"/>
                <w:sz w:val="20"/>
                <w:szCs w:val="20"/>
                <w:lang w:val="en-US"/>
              </w:rPr>
              <w:t xml:space="preserve">                                                                                            Date</w:t>
            </w:r>
          </w:p>
        </w:tc>
      </w:tr>
      <w:tr w:rsidR="00997D20" w:rsidRPr="005907C8" w14:paraId="30E470A6" w14:textId="77777777" w:rsidTr="00997D20">
        <w:trPr>
          <w:cantSplit/>
          <w:jc w:val="center"/>
        </w:trPr>
        <w:tc>
          <w:tcPr>
            <w:tcW w:w="2235" w:type="dxa"/>
          </w:tcPr>
          <w:p w14:paraId="202CD600" w14:textId="77777777" w:rsidR="00997D20" w:rsidRPr="005907C8" w:rsidRDefault="00997D20" w:rsidP="00997D20">
            <w:pPr>
              <w:spacing w:before="120" w:after="120"/>
              <w:rPr>
                <w:rFonts w:cs="Segoe UI"/>
                <w:b/>
                <w:sz w:val="20"/>
                <w:szCs w:val="20"/>
              </w:rPr>
            </w:pPr>
            <w:r w:rsidRPr="005907C8">
              <w:rPr>
                <w:rFonts w:cs="Segoe UI"/>
                <w:b/>
                <w:sz w:val="20"/>
                <w:szCs w:val="20"/>
              </w:rPr>
              <w:t>Action to Prevent Recurrence</w:t>
            </w:r>
          </w:p>
        </w:tc>
        <w:tc>
          <w:tcPr>
            <w:tcW w:w="7371" w:type="dxa"/>
          </w:tcPr>
          <w:p w14:paraId="731A931E" w14:textId="77777777" w:rsidR="00997D20" w:rsidRPr="005907C8" w:rsidRDefault="00997D20" w:rsidP="00997D20">
            <w:pPr>
              <w:spacing w:before="120" w:after="120"/>
              <w:rPr>
                <w:rFonts w:cs="Segoe UI"/>
                <w:sz w:val="20"/>
                <w:szCs w:val="20"/>
              </w:rPr>
            </w:pPr>
          </w:p>
          <w:p w14:paraId="5D8ACCEC" w14:textId="77777777" w:rsidR="00997D20" w:rsidRPr="005907C8" w:rsidRDefault="00997D20" w:rsidP="00997D20">
            <w:pPr>
              <w:spacing w:before="120" w:after="120"/>
              <w:rPr>
                <w:rFonts w:cs="Segoe UI"/>
                <w:sz w:val="20"/>
                <w:szCs w:val="20"/>
              </w:rPr>
            </w:pPr>
            <w:r w:rsidRPr="005907C8">
              <w:rPr>
                <w:rFonts w:cs="Segoe UI"/>
                <w:sz w:val="20"/>
                <w:szCs w:val="20"/>
              </w:rPr>
              <w:t xml:space="preserve">                                                                                            Date</w:t>
            </w:r>
          </w:p>
        </w:tc>
      </w:tr>
      <w:tr w:rsidR="00997D20" w:rsidRPr="005907C8" w14:paraId="780319E0" w14:textId="77777777" w:rsidTr="00997D20">
        <w:trPr>
          <w:cantSplit/>
          <w:jc w:val="center"/>
        </w:trPr>
        <w:tc>
          <w:tcPr>
            <w:tcW w:w="2235" w:type="dxa"/>
          </w:tcPr>
          <w:p w14:paraId="46C24DE5" w14:textId="77777777" w:rsidR="00997D20" w:rsidRPr="005907C8" w:rsidRDefault="00997D20" w:rsidP="00997D20">
            <w:pPr>
              <w:spacing w:before="120" w:after="120"/>
              <w:rPr>
                <w:rFonts w:cs="Segoe UI"/>
                <w:b/>
                <w:sz w:val="20"/>
                <w:szCs w:val="20"/>
              </w:rPr>
            </w:pPr>
            <w:r w:rsidRPr="005907C8">
              <w:rPr>
                <w:rFonts w:cs="Segoe UI"/>
                <w:b/>
                <w:sz w:val="20"/>
                <w:szCs w:val="20"/>
              </w:rPr>
              <w:t xml:space="preserve">Follow-up </w:t>
            </w:r>
          </w:p>
        </w:tc>
        <w:tc>
          <w:tcPr>
            <w:tcW w:w="7371" w:type="dxa"/>
          </w:tcPr>
          <w:p w14:paraId="27332FDF" w14:textId="77777777" w:rsidR="00997D20" w:rsidRPr="005907C8" w:rsidRDefault="00997D20" w:rsidP="00997D20">
            <w:pPr>
              <w:spacing w:before="120" w:after="120"/>
              <w:rPr>
                <w:rFonts w:cs="Segoe UI"/>
                <w:sz w:val="20"/>
                <w:szCs w:val="20"/>
              </w:rPr>
            </w:pPr>
          </w:p>
          <w:p w14:paraId="71C04424" w14:textId="77777777" w:rsidR="00997D20" w:rsidRPr="005907C8" w:rsidRDefault="00997D20" w:rsidP="00997D20">
            <w:pPr>
              <w:spacing w:before="120" w:after="120"/>
              <w:rPr>
                <w:rFonts w:cs="Segoe UI"/>
                <w:sz w:val="20"/>
                <w:szCs w:val="20"/>
              </w:rPr>
            </w:pPr>
            <w:r w:rsidRPr="005907C8">
              <w:rPr>
                <w:rFonts w:cs="Segoe UI"/>
                <w:sz w:val="20"/>
                <w:szCs w:val="20"/>
              </w:rPr>
              <w:t xml:space="preserve">                                                                                            Date</w:t>
            </w:r>
          </w:p>
        </w:tc>
      </w:tr>
    </w:tbl>
    <w:p w14:paraId="2A04AFDF" w14:textId="77777777" w:rsidR="00997D20" w:rsidRPr="005907C8" w:rsidRDefault="00997D20" w:rsidP="00997D20">
      <w:pPr>
        <w:ind w:right="-471"/>
        <w:rPr>
          <w:rFonts w:cs="Segoe UI"/>
          <w:sz w:val="20"/>
          <w:szCs w:val="20"/>
        </w:rPr>
      </w:pPr>
    </w:p>
    <w:p w14:paraId="10DBBD7B" w14:textId="77777777" w:rsidR="00997D20" w:rsidRPr="005907C8" w:rsidRDefault="00997D20" w:rsidP="00997D20">
      <w:pPr>
        <w:ind w:right="-471"/>
        <w:rPr>
          <w:rFonts w:cs="Segoe UI"/>
          <w:sz w:val="20"/>
          <w:szCs w:val="20"/>
        </w:rPr>
      </w:pPr>
      <w:r w:rsidRPr="005907C8">
        <w:rPr>
          <w:rFonts w:cs="Segoe UI"/>
          <w:sz w:val="20"/>
          <w:szCs w:val="20"/>
        </w:rPr>
        <w:t>Close out - all corrective action and any action to prevent recurrence has been completed.</w:t>
      </w:r>
    </w:p>
    <w:p w14:paraId="5900C563" w14:textId="77777777" w:rsidR="00997D20" w:rsidRPr="005907C8" w:rsidRDefault="00997D20" w:rsidP="00997D20">
      <w:pPr>
        <w:pStyle w:val="Footer"/>
        <w:tabs>
          <w:tab w:val="right" w:pos="14175"/>
        </w:tabs>
        <w:rPr>
          <w:rFonts w:cs="Segoe UI"/>
          <w:sz w:val="20"/>
          <w:szCs w:val="20"/>
        </w:rPr>
      </w:pPr>
    </w:p>
    <w:p w14:paraId="0DA15F87" w14:textId="77777777" w:rsidR="00997D20" w:rsidRPr="005907C8" w:rsidRDefault="00997D20" w:rsidP="00997D20">
      <w:pPr>
        <w:pStyle w:val="Footer"/>
        <w:tabs>
          <w:tab w:val="right" w:pos="14175"/>
        </w:tabs>
        <w:rPr>
          <w:rFonts w:cs="Segoe UI"/>
          <w:sz w:val="20"/>
          <w:szCs w:val="20"/>
        </w:rPr>
      </w:pPr>
    </w:p>
    <w:p w14:paraId="02DA7B7D" w14:textId="77777777" w:rsidR="00997D20" w:rsidRPr="005907C8" w:rsidRDefault="00997D20" w:rsidP="00997D20">
      <w:pPr>
        <w:pStyle w:val="Footer"/>
        <w:tabs>
          <w:tab w:val="right" w:pos="14175"/>
        </w:tabs>
        <w:rPr>
          <w:rFonts w:cs="Segoe UI"/>
          <w:sz w:val="20"/>
          <w:szCs w:val="20"/>
        </w:rPr>
      </w:pPr>
      <w:r w:rsidRPr="005907C8">
        <w:rPr>
          <w:rFonts w:cs="Segoe UI"/>
          <w:sz w:val="20"/>
          <w:szCs w:val="20"/>
        </w:rPr>
        <w:t>Signed __________________________________         Date ________________________</w:t>
      </w:r>
    </w:p>
    <w:p w14:paraId="12C01BCA" w14:textId="77777777" w:rsidR="00997D20" w:rsidRPr="009330AA" w:rsidRDefault="00997D20" w:rsidP="00997D20">
      <w:pPr>
        <w:pStyle w:val="Footer"/>
        <w:tabs>
          <w:tab w:val="right" w:pos="14175"/>
        </w:tabs>
        <w:rPr>
          <w:rFonts w:ascii="Arial" w:hAnsi="Arial" w:cs="Arial"/>
          <w:szCs w:val="22"/>
        </w:rPr>
      </w:pPr>
      <w:r w:rsidRPr="005907C8">
        <w:rPr>
          <w:rFonts w:cs="Segoe UI"/>
          <w:sz w:val="20"/>
          <w:szCs w:val="20"/>
        </w:rPr>
        <w:t xml:space="preserve">                        (Owner/Driver)</w:t>
      </w:r>
      <w:r w:rsidRPr="005907C8">
        <w:rPr>
          <w:rFonts w:cs="Segoe UI"/>
          <w:sz w:val="20"/>
          <w:szCs w:val="20"/>
        </w:rPr>
        <w:tab/>
      </w:r>
    </w:p>
    <w:p w14:paraId="6EF6E2C2" w14:textId="77777777" w:rsidR="00997D20" w:rsidRPr="005907C8" w:rsidRDefault="00997D20" w:rsidP="000B2FC1">
      <w:pPr>
        <w:pStyle w:val="BodyText"/>
        <w:jc w:val="center"/>
        <w:rPr>
          <w:rFonts w:cs="Segoe UI"/>
          <w:bCs/>
          <w:sz w:val="20"/>
        </w:rPr>
      </w:pPr>
      <w:r w:rsidRPr="009330AA">
        <w:rPr>
          <w:rFonts w:ascii="Arial" w:hAnsi="Arial"/>
          <w:szCs w:val="22"/>
        </w:rPr>
        <w:br w:type="page"/>
      </w:r>
      <w:bookmarkStart w:id="285" w:name="_Toc12871908"/>
      <w:bookmarkStart w:id="286" w:name="_Toc12937843"/>
      <w:bookmarkStart w:id="287" w:name="ND"/>
      <w:bookmarkStart w:id="288" w:name="NCDs"/>
      <w:bookmarkStart w:id="289" w:name="_Toc20626156"/>
      <w:bookmarkStart w:id="290" w:name="_Toc119918157"/>
      <w:bookmarkStart w:id="291" w:name="NCRI"/>
      <w:bookmarkStart w:id="292" w:name="_Toc1384355"/>
      <w:r w:rsidRPr="000B2FC1">
        <w:rPr>
          <w:b/>
          <w:bCs/>
        </w:rPr>
        <w:lastRenderedPageBreak/>
        <w:t>NON COMPLIANCE AND REQUEST FOR IMPROVEMENTS</w:t>
      </w:r>
      <w:bookmarkEnd w:id="285"/>
      <w:bookmarkEnd w:id="286"/>
      <w:bookmarkEnd w:id="287"/>
      <w:bookmarkEnd w:id="288"/>
      <w:bookmarkEnd w:id="289"/>
      <w:bookmarkEnd w:id="290"/>
      <w:bookmarkEnd w:id="291"/>
    </w:p>
    <w:p w14:paraId="10661D2C" w14:textId="77777777" w:rsidR="00997D20" w:rsidRPr="005907C8" w:rsidRDefault="00997D20" w:rsidP="00997D20">
      <w:pPr>
        <w:pStyle w:val="Title"/>
        <w:ind w:left="-709"/>
        <w:jc w:val="left"/>
        <w:rPr>
          <w:rFonts w:ascii="Segoe UI" w:hAnsi="Segoe UI" w:cs="Segoe UI"/>
          <w:i w:val="0"/>
          <w:sz w:val="20"/>
        </w:rPr>
      </w:pPr>
    </w:p>
    <w:p w14:paraId="3879DBA7" w14:textId="77777777" w:rsidR="00997D20" w:rsidRPr="005907C8" w:rsidRDefault="00997D20" w:rsidP="00997D20">
      <w:pPr>
        <w:pStyle w:val="Title"/>
        <w:ind w:left="-709"/>
        <w:jc w:val="left"/>
        <w:rPr>
          <w:rFonts w:ascii="Segoe UI" w:hAnsi="Segoe UI" w:cs="Segoe UI"/>
          <w:i w:val="0"/>
          <w:sz w:val="20"/>
        </w:rPr>
      </w:pPr>
      <w:r w:rsidRPr="005907C8">
        <w:rPr>
          <w:rFonts w:ascii="Segoe UI" w:hAnsi="Segoe UI" w:cs="Segoe UI"/>
          <w:i w:val="0"/>
          <w:sz w:val="20"/>
        </w:rPr>
        <w:t>Vehicle Registration __________________                                         NCR No. _______________</w:t>
      </w:r>
    </w:p>
    <w:p w14:paraId="35EC7820" w14:textId="77777777" w:rsidR="00997D20" w:rsidRPr="005907C8" w:rsidRDefault="00997D20" w:rsidP="00997D20">
      <w:pPr>
        <w:pStyle w:val="Title"/>
        <w:ind w:left="-709"/>
        <w:jc w:val="left"/>
        <w:rPr>
          <w:rFonts w:ascii="Segoe UI" w:hAnsi="Segoe UI" w:cs="Segoe UI"/>
          <w:i w:val="0"/>
          <w:sz w:val="20"/>
        </w:rPr>
      </w:pPr>
    </w:p>
    <w:p w14:paraId="4BC93107" w14:textId="77777777" w:rsidR="00997D20" w:rsidRPr="005907C8" w:rsidRDefault="00997D20" w:rsidP="00997D20">
      <w:pPr>
        <w:pStyle w:val="Title"/>
        <w:ind w:left="-709"/>
        <w:jc w:val="left"/>
        <w:rPr>
          <w:rFonts w:ascii="Segoe UI" w:hAnsi="Segoe UI" w:cs="Segoe UI"/>
          <w:i w:val="0"/>
          <w:sz w:val="20"/>
        </w:rPr>
      </w:pPr>
      <w:r w:rsidRPr="005907C8">
        <w:rPr>
          <w:rFonts w:ascii="Segoe UI" w:hAnsi="Segoe UI" w:cs="Segoe UI"/>
          <w:i w:val="0"/>
          <w:sz w:val="20"/>
        </w:rPr>
        <w:t>Date ____________________                  Use to Report:  Non Compliance    /    Improvement</w:t>
      </w:r>
    </w:p>
    <w:p w14:paraId="006AA560" w14:textId="77777777" w:rsidR="00997D20" w:rsidRPr="005907C8" w:rsidRDefault="00997D20" w:rsidP="00997D20">
      <w:pPr>
        <w:pStyle w:val="Title"/>
        <w:ind w:left="-709"/>
        <w:jc w:val="left"/>
        <w:rPr>
          <w:rFonts w:ascii="Segoe UI" w:hAnsi="Segoe UI" w:cs="Segoe UI"/>
          <w:b w:val="0"/>
          <w:i w:val="0"/>
          <w:sz w:val="20"/>
        </w:rPr>
      </w:pPr>
      <w:r w:rsidRPr="005907C8">
        <w:rPr>
          <w:rFonts w:ascii="Segoe UI" w:hAnsi="Segoe UI" w:cs="Segoe UI"/>
          <w:b w:val="0"/>
          <w:i w:val="0"/>
          <w:sz w:val="20"/>
        </w:rPr>
        <w:t xml:space="preserve">                                                   </w:t>
      </w:r>
      <w:r w:rsidR="005907C8">
        <w:rPr>
          <w:rFonts w:ascii="Segoe UI" w:hAnsi="Segoe UI" w:cs="Segoe UI"/>
          <w:b w:val="0"/>
          <w:i w:val="0"/>
          <w:sz w:val="20"/>
        </w:rPr>
        <w:t xml:space="preserve">                                       </w:t>
      </w:r>
      <w:r w:rsidRPr="005907C8">
        <w:rPr>
          <w:rFonts w:ascii="Segoe UI" w:hAnsi="Segoe UI" w:cs="Segoe UI"/>
          <w:b w:val="0"/>
          <w:i w:val="0"/>
          <w:sz w:val="20"/>
        </w:rPr>
        <w:t xml:space="preserve"> </w:t>
      </w:r>
      <w:r w:rsidR="005907C8">
        <w:rPr>
          <w:rFonts w:ascii="Segoe UI" w:hAnsi="Segoe UI" w:cs="Segoe UI"/>
          <w:b w:val="0"/>
          <w:i w:val="0"/>
          <w:sz w:val="20"/>
        </w:rPr>
        <w:t xml:space="preserve">              </w:t>
      </w:r>
      <w:r w:rsidRPr="005907C8">
        <w:rPr>
          <w:rFonts w:ascii="Segoe UI" w:hAnsi="Segoe UI" w:cs="Segoe UI"/>
          <w:b w:val="0"/>
          <w:i w:val="0"/>
          <w:sz w:val="20"/>
        </w:rPr>
        <w:t xml:space="preserve">  (Circle one)</w:t>
      </w:r>
    </w:p>
    <w:p w14:paraId="16570076" w14:textId="77777777" w:rsidR="00997D20" w:rsidRPr="005907C8" w:rsidRDefault="00997D20" w:rsidP="00997D20">
      <w:pPr>
        <w:pStyle w:val="Title"/>
        <w:ind w:left="-709"/>
        <w:jc w:val="left"/>
        <w:rPr>
          <w:rFonts w:ascii="Segoe UI" w:hAnsi="Segoe UI" w:cs="Segoe UI"/>
          <w:b w:val="0"/>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4"/>
      </w:tblGrid>
      <w:tr w:rsidR="00997D20" w:rsidRPr="005907C8" w14:paraId="1D752A14" w14:textId="77777777" w:rsidTr="00997D20">
        <w:trPr>
          <w:jc w:val="center"/>
        </w:trPr>
        <w:tc>
          <w:tcPr>
            <w:tcW w:w="10434" w:type="dxa"/>
          </w:tcPr>
          <w:p w14:paraId="22B96545" w14:textId="77777777" w:rsidR="00997D20" w:rsidRPr="005907C8" w:rsidRDefault="00997D20" w:rsidP="00997D20">
            <w:pPr>
              <w:pStyle w:val="Title"/>
              <w:spacing w:before="120"/>
              <w:jc w:val="left"/>
              <w:rPr>
                <w:rFonts w:ascii="Segoe UI" w:hAnsi="Segoe UI" w:cs="Segoe UI"/>
                <w:i w:val="0"/>
                <w:sz w:val="20"/>
              </w:rPr>
            </w:pPr>
            <w:r w:rsidRPr="005907C8">
              <w:rPr>
                <w:rFonts w:ascii="Segoe UI" w:hAnsi="Segoe UI" w:cs="Segoe UI"/>
                <w:i w:val="0"/>
                <w:sz w:val="20"/>
              </w:rPr>
              <w:t>Detail of Non Compliance / Improvement</w:t>
            </w:r>
          </w:p>
          <w:p w14:paraId="3D6EC219" w14:textId="77777777" w:rsidR="00997D20" w:rsidRPr="005907C8" w:rsidRDefault="00997D20" w:rsidP="00997D20">
            <w:pPr>
              <w:pStyle w:val="Title"/>
              <w:jc w:val="left"/>
              <w:rPr>
                <w:rFonts w:ascii="Segoe UI" w:hAnsi="Segoe UI" w:cs="Segoe UI"/>
                <w:i w:val="0"/>
                <w:sz w:val="20"/>
              </w:rPr>
            </w:pPr>
          </w:p>
          <w:p w14:paraId="5D1919DA" w14:textId="77777777" w:rsidR="00997D20" w:rsidRPr="005907C8" w:rsidRDefault="00997D20" w:rsidP="00997D20">
            <w:pPr>
              <w:pStyle w:val="Title"/>
              <w:jc w:val="left"/>
              <w:rPr>
                <w:rFonts w:ascii="Segoe UI" w:hAnsi="Segoe UI" w:cs="Segoe UI"/>
                <w:i w:val="0"/>
                <w:sz w:val="20"/>
              </w:rPr>
            </w:pPr>
          </w:p>
          <w:p w14:paraId="27019D68" w14:textId="77777777" w:rsidR="00997D20" w:rsidRPr="005907C8" w:rsidRDefault="00997D20" w:rsidP="00997D20">
            <w:pPr>
              <w:pStyle w:val="Title"/>
              <w:jc w:val="left"/>
              <w:rPr>
                <w:rFonts w:ascii="Segoe UI" w:hAnsi="Segoe UI" w:cs="Segoe UI"/>
                <w:i w:val="0"/>
                <w:sz w:val="20"/>
              </w:rPr>
            </w:pPr>
          </w:p>
          <w:p w14:paraId="04007720" w14:textId="77777777" w:rsidR="00997D20" w:rsidRPr="005907C8" w:rsidRDefault="00997D20" w:rsidP="00997D20">
            <w:pPr>
              <w:pStyle w:val="Title"/>
              <w:jc w:val="left"/>
              <w:rPr>
                <w:rFonts w:ascii="Segoe UI" w:hAnsi="Segoe UI" w:cs="Segoe UI"/>
                <w:i w:val="0"/>
                <w:sz w:val="20"/>
              </w:rPr>
            </w:pPr>
          </w:p>
          <w:p w14:paraId="20E6C006" w14:textId="77777777" w:rsidR="00997D20" w:rsidRPr="005907C8" w:rsidRDefault="00997D20" w:rsidP="00997D20">
            <w:pPr>
              <w:pStyle w:val="Title"/>
              <w:jc w:val="left"/>
              <w:rPr>
                <w:rFonts w:ascii="Segoe UI" w:hAnsi="Segoe UI" w:cs="Segoe UI"/>
                <w:i w:val="0"/>
                <w:sz w:val="20"/>
              </w:rPr>
            </w:pPr>
          </w:p>
          <w:p w14:paraId="4F615EE6" w14:textId="77777777" w:rsidR="00997D20" w:rsidRPr="005907C8" w:rsidRDefault="00997D20" w:rsidP="00997D20">
            <w:pPr>
              <w:pStyle w:val="Title"/>
              <w:jc w:val="left"/>
              <w:rPr>
                <w:rFonts w:ascii="Segoe UI" w:hAnsi="Segoe UI" w:cs="Segoe UI"/>
                <w:i w:val="0"/>
                <w:sz w:val="20"/>
              </w:rPr>
            </w:pPr>
          </w:p>
          <w:p w14:paraId="65828AA6" w14:textId="77777777" w:rsidR="00997D20" w:rsidRPr="005907C8" w:rsidRDefault="00997D20" w:rsidP="00997D20">
            <w:pPr>
              <w:pStyle w:val="Title"/>
              <w:jc w:val="left"/>
              <w:rPr>
                <w:rFonts w:ascii="Segoe UI" w:hAnsi="Segoe UI" w:cs="Segoe UI"/>
                <w:i w:val="0"/>
                <w:sz w:val="20"/>
              </w:rPr>
            </w:pPr>
          </w:p>
          <w:p w14:paraId="5C0DEE20"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Signed (owner)……………….………..                                      (Signed Auditor*..………..…………...)</w:t>
            </w:r>
          </w:p>
        </w:tc>
      </w:tr>
      <w:tr w:rsidR="00997D20" w:rsidRPr="005907C8" w14:paraId="56824FD7" w14:textId="77777777" w:rsidTr="00997D20">
        <w:trPr>
          <w:jc w:val="center"/>
        </w:trPr>
        <w:tc>
          <w:tcPr>
            <w:tcW w:w="10434" w:type="dxa"/>
          </w:tcPr>
          <w:p w14:paraId="32DBFCAF" w14:textId="343F3C24" w:rsidR="00997D20" w:rsidRPr="005907C8" w:rsidRDefault="00997D20" w:rsidP="00997D20">
            <w:pPr>
              <w:pStyle w:val="Title"/>
              <w:spacing w:before="120"/>
              <w:jc w:val="left"/>
              <w:rPr>
                <w:rFonts w:ascii="Segoe UI" w:hAnsi="Segoe UI" w:cs="Segoe UI"/>
                <w:i w:val="0"/>
                <w:sz w:val="20"/>
              </w:rPr>
            </w:pPr>
            <w:r w:rsidRPr="005907C8">
              <w:rPr>
                <w:rFonts w:ascii="Segoe UI" w:hAnsi="Segoe UI" w:cs="Segoe UI"/>
                <w:i w:val="0"/>
                <w:sz w:val="20"/>
              </w:rPr>
              <w:t xml:space="preserve">What Action Do You Plan to </w:t>
            </w:r>
            <w:r w:rsidR="00343249" w:rsidRPr="005907C8">
              <w:rPr>
                <w:rFonts w:ascii="Segoe UI" w:hAnsi="Segoe UI" w:cs="Segoe UI"/>
                <w:i w:val="0"/>
                <w:sz w:val="20"/>
              </w:rPr>
              <w:t>Take?</w:t>
            </w:r>
          </w:p>
          <w:p w14:paraId="3C79A0FD" w14:textId="77777777" w:rsidR="00997D20" w:rsidRPr="005907C8" w:rsidRDefault="00997D20" w:rsidP="00997D20">
            <w:pPr>
              <w:pStyle w:val="Title"/>
              <w:jc w:val="left"/>
              <w:rPr>
                <w:rFonts w:ascii="Segoe UI" w:hAnsi="Segoe UI" w:cs="Segoe UI"/>
                <w:i w:val="0"/>
                <w:sz w:val="20"/>
              </w:rPr>
            </w:pPr>
          </w:p>
          <w:p w14:paraId="2121D477" w14:textId="77777777" w:rsidR="00997D20" w:rsidRPr="005907C8" w:rsidRDefault="00997D20" w:rsidP="00997D20">
            <w:pPr>
              <w:pStyle w:val="Title"/>
              <w:jc w:val="left"/>
              <w:rPr>
                <w:rFonts w:ascii="Segoe UI" w:hAnsi="Segoe UI" w:cs="Segoe UI"/>
                <w:i w:val="0"/>
                <w:sz w:val="20"/>
              </w:rPr>
            </w:pPr>
          </w:p>
          <w:p w14:paraId="29E0A8CE" w14:textId="77777777" w:rsidR="00997D20" w:rsidRPr="005907C8" w:rsidRDefault="00997D20" w:rsidP="00997D20">
            <w:pPr>
              <w:pStyle w:val="Title"/>
              <w:jc w:val="left"/>
              <w:rPr>
                <w:rFonts w:ascii="Segoe UI" w:hAnsi="Segoe UI" w:cs="Segoe UI"/>
                <w:i w:val="0"/>
                <w:sz w:val="20"/>
              </w:rPr>
            </w:pPr>
          </w:p>
          <w:p w14:paraId="2AB8BCEE" w14:textId="77777777" w:rsidR="00997D20" w:rsidRPr="005907C8" w:rsidRDefault="00997D20" w:rsidP="00997D20">
            <w:pPr>
              <w:pStyle w:val="Title"/>
              <w:jc w:val="left"/>
              <w:rPr>
                <w:rFonts w:ascii="Segoe UI" w:hAnsi="Segoe UI" w:cs="Segoe UI"/>
                <w:i w:val="0"/>
                <w:sz w:val="20"/>
              </w:rPr>
            </w:pPr>
          </w:p>
          <w:p w14:paraId="0C34C4FD" w14:textId="77777777" w:rsidR="00997D20" w:rsidRPr="005907C8" w:rsidRDefault="00997D20" w:rsidP="00997D20">
            <w:pPr>
              <w:pStyle w:val="Title"/>
              <w:jc w:val="left"/>
              <w:rPr>
                <w:rFonts w:ascii="Segoe UI" w:hAnsi="Segoe UI" w:cs="Segoe UI"/>
                <w:i w:val="0"/>
                <w:sz w:val="20"/>
              </w:rPr>
            </w:pPr>
          </w:p>
          <w:p w14:paraId="5F75DF2C" w14:textId="77777777" w:rsidR="00997D20" w:rsidRPr="005907C8" w:rsidRDefault="00997D20" w:rsidP="00997D20">
            <w:pPr>
              <w:pStyle w:val="Title"/>
              <w:jc w:val="left"/>
              <w:rPr>
                <w:rFonts w:ascii="Segoe UI" w:hAnsi="Segoe UI" w:cs="Segoe UI"/>
                <w:i w:val="0"/>
                <w:sz w:val="20"/>
              </w:rPr>
            </w:pPr>
          </w:p>
          <w:p w14:paraId="47FF7CD7" w14:textId="77777777" w:rsidR="00997D20" w:rsidRPr="005907C8" w:rsidRDefault="00997D20" w:rsidP="00997D20">
            <w:pPr>
              <w:pStyle w:val="Title"/>
              <w:jc w:val="left"/>
              <w:rPr>
                <w:rFonts w:ascii="Segoe UI" w:hAnsi="Segoe UI" w:cs="Segoe UI"/>
                <w:i w:val="0"/>
                <w:sz w:val="20"/>
              </w:rPr>
            </w:pPr>
          </w:p>
          <w:p w14:paraId="2F65267D"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Date for Completion of Planned Action: ……………             Signed Owner.…………………………..</w:t>
            </w:r>
          </w:p>
        </w:tc>
      </w:tr>
      <w:tr w:rsidR="00997D20" w:rsidRPr="005907C8" w14:paraId="2160B393" w14:textId="77777777" w:rsidTr="00997D20">
        <w:trPr>
          <w:jc w:val="center"/>
        </w:trPr>
        <w:tc>
          <w:tcPr>
            <w:tcW w:w="10434" w:type="dxa"/>
          </w:tcPr>
          <w:p w14:paraId="603DE16A" w14:textId="77777777" w:rsidR="00997D20" w:rsidRPr="005907C8" w:rsidRDefault="00997D20" w:rsidP="00997D20">
            <w:pPr>
              <w:pStyle w:val="Title"/>
              <w:spacing w:before="120"/>
              <w:jc w:val="left"/>
              <w:rPr>
                <w:rFonts w:ascii="Segoe UI" w:hAnsi="Segoe UI" w:cs="Segoe UI"/>
                <w:i w:val="0"/>
                <w:sz w:val="20"/>
              </w:rPr>
            </w:pPr>
            <w:r w:rsidRPr="005907C8">
              <w:rPr>
                <w:rFonts w:ascii="Segoe UI" w:hAnsi="Segoe UI" w:cs="Segoe UI"/>
                <w:i w:val="0"/>
                <w:sz w:val="20"/>
              </w:rPr>
              <w:t>Action Taken to Prevent Recurrence</w:t>
            </w:r>
          </w:p>
          <w:p w14:paraId="40FD9871" w14:textId="77777777" w:rsidR="00997D20" w:rsidRPr="005907C8" w:rsidRDefault="00997D20" w:rsidP="00997D20">
            <w:pPr>
              <w:pStyle w:val="Title"/>
              <w:jc w:val="left"/>
              <w:rPr>
                <w:rFonts w:ascii="Segoe UI" w:hAnsi="Segoe UI" w:cs="Segoe UI"/>
                <w:i w:val="0"/>
                <w:sz w:val="20"/>
              </w:rPr>
            </w:pPr>
          </w:p>
          <w:p w14:paraId="5BCE0755" w14:textId="77777777" w:rsidR="00997D20" w:rsidRPr="005907C8" w:rsidRDefault="00997D20" w:rsidP="00997D20">
            <w:pPr>
              <w:pStyle w:val="Title"/>
              <w:jc w:val="left"/>
              <w:rPr>
                <w:rFonts w:ascii="Segoe UI" w:hAnsi="Segoe UI" w:cs="Segoe UI"/>
                <w:i w:val="0"/>
                <w:sz w:val="20"/>
              </w:rPr>
            </w:pPr>
          </w:p>
          <w:p w14:paraId="09FC3162" w14:textId="77777777" w:rsidR="00997D20" w:rsidRPr="005907C8" w:rsidRDefault="00997D20" w:rsidP="00997D20">
            <w:pPr>
              <w:pStyle w:val="Title"/>
              <w:jc w:val="left"/>
              <w:rPr>
                <w:rFonts w:ascii="Segoe UI" w:hAnsi="Segoe UI" w:cs="Segoe UI"/>
                <w:i w:val="0"/>
                <w:sz w:val="20"/>
              </w:rPr>
            </w:pPr>
          </w:p>
          <w:p w14:paraId="2AFF267D" w14:textId="77777777" w:rsidR="00997D20" w:rsidRPr="005907C8" w:rsidRDefault="00997D20" w:rsidP="00997D20">
            <w:pPr>
              <w:pStyle w:val="Title"/>
              <w:jc w:val="left"/>
              <w:rPr>
                <w:rFonts w:ascii="Segoe UI" w:hAnsi="Segoe UI" w:cs="Segoe UI"/>
                <w:i w:val="0"/>
                <w:sz w:val="20"/>
              </w:rPr>
            </w:pPr>
          </w:p>
          <w:p w14:paraId="1974517E" w14:textId="77777777" w:rsidR="00997D20" w:rsidRPr="005907C8" w:rsidRDefault="00997D20" w:rsidP="00997D20">
            <w:pPr>
              <w:pStyle w:val="Title"/>
              <w:tabs>
                <w:tab w:val="left" w:pos="6195"/>
              </w:tabs>
              <w:jc w:val="left"/>
              <w:rPr>
                <w:rFonts w:ascii="Segoe UI" w:hAnsi="Segoe UI" w:cs="Segoe UI"/>
                <w:i w:val="0"/>
                <w:sz w:val="20"/>
              </w:rPr>
            </w:pPr>
            <w:r w:rsidRPr="005907C8">
              <w:rPr>
                <w:rFonts w:ascii="Segoe UI" w:hAnsi="Segoe UI" w:cs="Segoe UI"/>
                <w:i w:val="0"/>
                <w:sz w:val="20"/>
              </w:rPr>
              <w:tab/>
            </w:r>
          </w:p>
          <w:p w14:paraId="1E671E93" w14:textId="77777777" w:rsidR="00997D20" w:rsidRPr="005907C8" w:rsidRDefault="00997D20" w:rsidP="00997D20">
            <w:pPr>
              <w:pStyle w:val="Title"/>
              <w:jc w:val="left"/>
              <w:rPr>
                <w:rFonts w:ascii="Segoe UI" w:hAnsi="Segoe UI" w:cs="Segoe UI"/>
                <w:i w:val="0"/>
                <w:sz w:val="20"/>
              </w:rPr>
            </w:pPr>
          </w:p>
          <w:p w14:paraId="750CB209" w14:textId="77777777" w:rsidR="00997D20" w:rsidRPr="005907C8" w:rsidRDefault="00997D20" w:rsidP="00997D20">
            <w:pPr>
              <w:pStyle w:val="Title"/>
              <w:jc w:val="left"/>
              <w:rPr>
                <w:rFonts w:ascii="Segoe UI" w:hAnsi="Segoe UI" w:cs="Segoe UI"/>
                <w:i w:val="0"/>
                <w:sz w:val="20"/>
              </w:rPr>
            </w:pPr>
          </w:p>
          <w:p w14:paraId="0316EBCC"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Date for Completion: ………………………….                        Signed Owner ..………………………..</w:t>
            </w:r>
          </w:p>
        </w:tc>
      </w:tr>
      <w:tr w:rsidR="00997D20" w:rsidRPr="005907C8" w14:paraId="6DA07C6E" w14:textId="77777777" w:rsidTr="00997D20">
        <w:trPr>
          <w:jc w:val="center"/>
        </w:trPr>
        <w:tc>
          <w:tcPr>
            <w:tcW w:w="10434" w:type="dxa"/>
          </w:tcPr>
          <w:p w14:paraId="15D5C64E" w14:textId="77777777" w:rsidR="00997D20" w:rsidRPr="005907C8" w:rsidRDefault="00997D20" w:rsidP="00997D20">
            <w:pPr>
              <w:pStyle w:val="Title"/>
              <w:spacing w:before="120"/>
              <w:jc w:val="left"/>
              <w:rPr>
                <w:rFonts w:ascii="Segoe UI" w:hAnsi="Segoe UI" w:cs="Segoe UI"/>
                <w:i w:val="0"/>
                <w:sz w:val="20"/>
              </w:rPr>
            </w:pPr>
            <w:r w:rsidRPr="005907C8">
              <w:rPr>
                <w:rFonts w:ascii="Segoe UI" w:hAnsi="Segoe UI" w:cs="Segoe UI"/>
                <w:i w:val="0"/>
                <w:sz w:val="20"/>
              </w:rPr>
              <w:t>Follow up and close out</w:t>
            </w:r>
          </w:p>
          <w:p w14:paraId="452555C8" w14:textId="77777777" w:rsidR="00997D20" w:rsidRPr="005907C8" w:rsidRDefault="00997D20" w:rsidP="00053881">
            <w:pPr>
              <w:pStyle w:val="Title"/>
              <w:numPr>
                <w:ilvl w:val="0"/>
                <w:numId w:val="28"/>
              </w:numPr>
              <w:tabs>
                <w:tab w:val="clear" w:pos="1080"/>
              </w:tabs>
              <w:ind w:left="301"/>
              <w:jc w:val="left"/>
              <w:rPr>
                <w:rFonts w:ascii="Segoe UI" w:hAnsi="Segoe UI" w:cs="Segoe UI"/>
                <w:i w:val="0"/>
                <w:sz w:val="20"/>
              </w:rPr>
            </w:pPr>
            <w:r w:rsidRPr="005907C8">
              <w:rPr>
                <w:rFonts w:ascii="Segoe UI" w:hAnsi="Segoe UI" w:cs="Segoe UI"/>
                <w:i w:val="0"/>
                <w:sz w:val="20"/>
              </w:rPr>
              <w:t>Proposed follow-up date</w:t>
            </w:r>
          </w:p>
          <w:p w14:paraId="4458C361" w14:textId="77777777" w:rsidR="00997D20" w:rsidRPr="005907C8" w:rsidRDefault="00997D20" w:rsidP="00053881">
            <w:pPr>
              <w:pStyle w:val="Title"/>
              <w:numPr>
                <w:ilvl w:val="0"/>
                <w:numId w:val="29"/>
              </w:numPr>
              <w:tabs>
                <w:tab w:val="clear" w:pos="1080"/>
              </w:tabs>
              <w:ind w:left="301"/>
              <w:jc w:val="left"/>
              <w:rPr>
                <w:rFonts w:ascii="Segoe UI" w:hAnsi="Segoe UI" w:cs="Segoe UI"/>
                <w:i w:val="0"/>
                <w:sz w:val="20"/>
              </w:rPr>
            </w:pPr>
            <w:r w:rsidRPr="005907C8">
              <w:rPr>
                <w:rFonts w:ascii="Segoe UI" w:hAnsi="Segoe UI" w:cs="Segoe UI"/>
                <w:i w:val="0"/>
                <w:sz w:val="20"/>
              </w:rPr>
              <w:t>Follow up details</w:t>
            </w:r>
          </w:p>
          <w:p w14:paraId="1C4C4565" w14:textId="77777777" w:rsidR="00997D20" w:rsidRPr="005907C8" w:rsidRDefault="00997D20" w:rsidP="00997D20">
            <w:pPr>
              <w:pStyle w:val="Title"/>
              <w:jc w:val="left"/>
              <w:rPr>
                <w:rFonts w:ascii="Segoe UI" w:hAnsi="Segoe UI" w:cs="Segoe UI"/>
                <w:i w:val="0"/>
                <w:sz w:val="20"/>
              </w:rPr>
            </w:pPr>
          </w:p>
          <w:p w14:paraId="350EEF69" w14:textId="77777777" w:rsidR="00997D20" w:rsidRPr="005907C8" w:rsidRDefault="00997D20" w:rsidP="00997D20">
            <w:pPr>
              <w:pStyle w:val="Title"/>
              <w:jc w:val="left"/>
              <w:rPr>
                <w:rFonts w:ascii="Segoe UI" w:hAnsi="Segoe UI" w:cs="Segoe UI"/>
                <w:i w:val="0"/>
                <w:sz w:val="20"/>
              </w:rPr>
            </w:pPr>
          </w:p>
          <w:p w14:paraId="19036012" w14:textId="77777777" w:rsidR="00997D20" w:rsidRPr="005907C8" w:rsidRDefault="00997D20" w:rsidP="00997D20">
            <w:pPr>
              <w:pStyle w:val="Title"/>
              <w:jc w:val="left"/>
              <w:rPr>
                <w:rFonts w:ascii="Segoe UI" w:hAnsi="Segoe UI" w:cs="Segoe UI"/>
                <w:i w:val="0"/>
                <w:sz w:val="20"/>
              </w:rPr>
            </w:pPr>
          </w:p>
          <w:p w14:paraId="31894C9C" w14:textId="77777777" w:rsidR="00997D20" w:rsidRPr="005907C8" w:rsidRDefault="00997D20" w:rsidP="00997D20">
            <w:pPr>
              <w:pStyle w:val="Title"/>
              <w:jc w:val="left"/>
              <w:rPr>
                <w:rFonts w:ascii="Segoe UI" w:hAnsi="Segoe UI" w:cs="Segoe UI"/>
                <w:i w:val="0"/>
                <w:sz w:val="20"/>
              </w:rPr>
            </w:pPr>
          </w:p>
          <w:p w14:paraId="7B4CCDBE"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All actions completed (closed out)</w:t>
            </w:r>
          </w:p>
          <w:p w14:paraId="4C7DE064" w14:textId="77777777" w:rsidR="00997D20" w:rsidRPr="005907C8" w:rsidRDefault="00997D20" w:rsidP="00997D20">
            <w:pPr>
              <w:pStyle w:val="Title"/>
              <w:jc w:val="left"/>
              <w:rPr>
                <w:rFonts w:ascii="Segoe UI" w:hAnsi="Segoe UI" w:cs="Segoe UI"/>
                <w:i w:val="0"/>
                <w:sz w:val="20"/>
              </w:rPr>
            </w:pPr>
          </w:p>
          <w:p w14:paraId="14164B9A"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Signed (owner) ………………………….</w:t>
            </w:r>
          </w:p>
          <w:p w14:paraId="365EFC4F" w14:textId="77777777" w:rsidR="00997D20" w:rsidRPr="005907C8" w:rsidRDefault="00997D20" w:rsidP="00997D20">
            <w:pPr>
              <w:pStyle w:val="Title"/>
              <w:jc w:val="left"/>
              <w:rPr>
                <w:rFonts w:ascii="Segoe UI" w:hAnsi="Segoe UI" w:cs="Segoe UI"/>
                <w:i w:val="0"/>
                <w:sz w:val="20"/>
              </w:rPr>
            </w:pPr>
          </w:p>
          <w:p w14:paraId="7502205D" w14:textId="77777777" w:rsidR="00997D20" w:rsidRPr="005907C8" w:rsidRDefault="00997D20" w:rsidP="00997D20">
            <w:pPr>
              <w:pStyle w:val="Title"/>
              <w:jc w:val="left"/>
              <w:rPr>
                <w:rFonts w:ascii="Segoe UI" w:hAnsi="Segoe UI" w:cs="Segoe UI"/>
                <w:i w:val="0"/>
                <w:sz w:val="20"/>
              </w:rPr>
            </w:pPr>
            <w:r w:rsidRPr="005907C8">
              <w:rPr>
                <w:rFonts w:ascii="Segoe UI" w:hAnsi="Segoe UI" w:cs="Segoe UI"/>
                <w:i w:val="0"/>
                <w:sz w:val="20"/>
              </w:rPr>
              <w:t>Close Out Date: ………………………….                                   (Signed Auditor*.……………………..)</w:t>
            </w:r>
          </w:p>
        </w:tc>
      </w:tr>
    </w:tbl>
    <w:p w14:paraId="427A5D95" w14:textId="77777777" w:rsidR="007B6C0A" w:rsidRDefault="007B6C0A" w:rsidP="00F911B8">
      <w:pPr>
        <w:pStyle w:val="Footer"/>
        <w:tabs>
          <w:tab w:val="right" w:pos="14175"/>
        </w:tabs>
        <w:jc w:val="both"/>
        <w:rPr>
          <w:rFonts w:cs="Segoe UI"/>
          <w:bCs/>
          <w:iCs/>
          <w:sz w:val="20"/>
          <w:szCs w:val="20"/>
        </w:rPr>
      </w:pPr>
    </w:p>
    <w:p w14:paraId="64322DDF" w14:textId="1C6DFC72" w:rsidR="00997D20" w:rsidRPr="007B6C0A" w:rsidRDefault="00997D20" w:rsidP="00F911B8">
      <w:pPr>
        <w:pStyle w:val="Footer"/>
        <w:tabs>
          <w:tab w:val="right" w:pos="14175"/>
        </w:tabs>
        <w:jc w:val="both"/>
        <w:rPr>
          <w:rFonts w:cs="Segoe UI"/>
          <w:bCs/>
          <w:iCs/>
          <w:szCs w:val="18"/>
        </w:rPr>
      </w:pPr>
      <w:r w:rsidRPr="007B6C0A">
        <w:rPr>
          <w:rFonts w:cs="Segoe UI"/>
          <w:bCs/>
          <w:iCs/>
          <w:szCs w:val="18"/>
        </w:rPr>
        <w:t>*      If required by the auditor</w:t>
      </w:r>
    </w:p>
    <w:p w14:paraId="7416A245" w14:textId="77777777" w:rsidR="00997D20" w:rsidRPr="009330AA" w:rsidRDefault="00997D20" w:rsidP="00053881">
      <w:pPr>
        <w:pStyle w:val="Footer"/>
        <w:numPr>
          <w:ilvl w:val="0"/>
          <w:numId w:val="27"/>
        </w:numPr>
        <w:tabs>
          <w:tab w:val="clear" w:pos="9752"/>
          <w:tab w:val="right" w:pos="14175"/>
        </w:tabs>
        <w:jc w:val="center"/>
        <w:rPr>
          <w:rFonts w:ascii="Arial" w:hAnsi="Arial" w:cs="Arial"/>
          <w:i/>
          <w:szCs w:val="22"/>
        </w:rPr>
        <w:sectPr w:rsidR="00997D20" w:rsidRPr="009330AA" w:rsidSect="00997D20">
          <w:headerReference w:type="even" r:id="rId66"/>
          <w:headerReference w:type="default" r:id="rId67"/>
          <w:headerReference w:type="first" r:id="rId68"/>
          <w:pgSz w:w="11907" w:h="16840" w:code="9"/>
          <w:pgMar w:top="1440" w:right="1418" w:bottom="851" w:left="1418" w:header="561" w:footer="561" w:gutter="0"/>
          <w:paperSrc w:first="15" w:other="15"/>
          <w:cols w:space="720"/>
        </w:sectPr>
      </w:pPr>
    </w:p>
    <w:p w14:paraId="235C1E3D" w14:textId="77777777" w:rsidR="00997D20" w:rsidRPr="000B2FC1" w:rsidRDefault="00997D20" w:rsidP="000B2FC1">
      <w:pPr>
        <w:pStyle w:val="BodyText"/>
        <w:jc w:val="center"/>
        <w:rPr>
          <w:b/>
          <w:bCs/>
        </w:rPr>
      </w:pPr>
      <w:bookmarkStart w:id="293" w:name="_REGISTER_OF_NON-COMPLIANCE"/>
      <w:bookmarkStart w:id="294" w:name="_Toc12871909"/>
      <w:bookmarkStart w:id="295" w:name="_Toc12937844"/>
      <w:bookmarkStart w:id="296" w:name="_Toc20626157"/>
      <w:bookmarkStart w:id="297" w:name="_Toc119918158"/>
      <w:bookmarkStart w:id="298" w:name="NCReg"/>
      <w:bookmarkStart w:id="299" w:name="RegNC"/>
      <w:bookmarkEnd w:id="293"/>
      <w:r w:rsidRPr="000B2FC1">
        <w:rPr>
          <w:b/>
          <w:bCs/>
        </w:rPr>
        <w:lastRenderedPageBreak/>
        <w:t xml:space="preserve">REGISTER OF NON-COMPLIANCE </w:t>
      </w:r>
      <w:bookmarkEnd w:id="294"/>
      <w:bookmarkEnd w:id="295"/>
      <w:r w:rsidRPr="000B2FC1">
        <w:rPr>
          <w:b/>
          <w:bCs/>
        </w:rPr>
        <w:t>AND IMPROVEMENT REQUESTS</w:t>
      </w:r>
      <w:bookmarkEnd w:id="296"/>
      <w:bookmarkEnd w:id="297"/>
    </w:p>
    <w:bookmarkEnd w:id="298"/>
    <w:bookmarkEnd w:id="299"/>
    <w:p w14:paraId="2000D6AA" w14:textId="77777777" w:rsidR="00997D20" w:rsidRPr="0068736D" w:rsidRDefault="00997D20" w:rsidP="00997D20">
      <w:pPr>
        <w:ind w:right="-783"/>
        <w:jc w:val="center"/>
        <w:rPr>
          <w:rFonts w:cs="Segoe UI"/>
          <w:b/>
          <w:sz w:val="20"/>
          <w:szCs w:val="20"/>
        </w:rPr>
      </w:pP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827"/>
        <w:gridCol w:w="1843"/>
        <w:gridCol w:w="1276"/>
        <w:gridCol w:w="1275"/>
        <w:gridCol w:w="1418"/>
        <w:gridCol w:w="1701"/>
        <w:gridCol w:w="1276"/>
        <w:gridCol w:w="1023"/>
      </w:tblGrid>
      <w:tr w:rsidR="00997D20" w:rsidRPr="0068736D" w14:paraId="6C54DAC4" w14:textId="77777777" w:rsidTr="0068736D">
        <w:trPr>
          <w:jc w:val="center"/>
        </w:trPr>
        <w:tc>
          <w:tcPr>
            <w:tcW w:w="959" w:type="dxa"/>
          </w:tcPr>
          <w:p w14:paraId="5B37FCB1" w14:textId="77777777" w:rsidR="00997D20" w:rsidRPr="0068736D" w:rsidRDefault="00997D20" w:rsidP="00997D20">
            <w:pPr>
              <w:jc w:val="center"/>
              <w:rPr>
                <w:rFonts w:cs="Segoe UI"/>
                <w:b/>
                <w:sz w:val="20"/>
                <w:szCs w:val="20"/>
              </w:rPr>
            </w:pPr>
            <w:r w:rsidRPr="0068736D">
              <w:rPr>
                <w:rFonts w:cs="Segoe UI"/>
                <w:b/>
                <w:sz w:val="20"/>
                <w:szCs w:val="20"/>
              </w:rPr>
              <w:t>NCR No.</w:t>
            </w:r>
          </w:p>
        </w:tc>
        <w:tc>
          <w:tcPr>
            <w:tcW w:w="3827" w:type="dxa"/>
          </w:tcPr>
          <w:p w14:paraId="0DE5F057" w14:textId="77777777" w:rsidR="00997D20" w:rsidRPr="0068736D" w:rsidRDefault="00997D20" w:rsidP="00997D20">
            <w:pPr>
              <w:pStyle w:val="Heading8"/>
              <w:rPr>
                <w:rFonts w:ascii="Segoe UI" w:hAnsi="Segoe UI" w:cs="Segoe UI"/>
                <w:sz w:val="20"/>
                <w:lang w:val="en-US"/>
              </w:rPr>
            </w:pPr>
            <w:bookmarkStart w:id="300" w:name="_Detail_of_NCR"/>
            <w:bookmarkEnd w:id="300"/>
            <w:r w:rsidRPr="0068736D">
              <w:rPr>
                <w:rFonts w:ascii="Segoe UI" w:hAnsi="Segoe UI" w:cs="Segoe UI"/>
                <w:sz w:val="20"/>
                <w:lang w:val="en-US"/>
              </w:rPr>
              <w:t>Detail of NCR</w:t>
            </w:r>
          </w:p>
        </w:tc>
        <w:tc>
          <w:tcPr>
            <w:tcW w:w="1843" w:type="dxa"/>
          </w:tcPr>
          <w:p w14:paraId="4941EB82" w14:textId="77777777" w:rsidR="00997D20" w:rsidRPr="0068736D" w:rsidRDefault="00997D20" w:rsidP="00997D20">
            <w:pPr>
              <w:jc w:val="center"/>
              <w:rPr>
                <w:rFonts w:cs="Segoe UI"/>
                <w:b/>
                <w:sz w:val="20"/>
                <w:szCs w:val="20"/>
              </w:rPr>
            </w:pPr>
            <w:r w:rsidRPr="0068736D">
              <w:rPr>
                <w:rFonts w:cs="Segoe UI"/>
                <w:b/>
                <w:sz w:val="20"/>
                <w:szCs w:val="20"/>
              </w:rPr>
              <w:t>Request By</w:t>
            </w:r>
          </w:p>
        </w:tc>
        <w:tc>
          <w:tcPr>
            <w:tcW w:w="1276" w:type="dxa"/>
          </w:tcPr>
          <w:p w14:paraId="00F4B305" w14:textId="77777777" w:rsidR="00997D20" w:rsidRPr="0068736D" w:rsidRDefault="00997D20" w:rsidP="00997D20">
            <w:pPr>
              <w:jc w:val="center"/>
              <w:rPr>
                <w:rFonts w:cs="Segoe UI"/>
                <w:b/>
                <w:sz w:val="20"/>
                <w:szCs w:val="20"/>
              </w:rPr>
            </w:pPr>
            <w:r w:rsidRPr="0068736D">
              <w:rPr>
                <w:rFonts w:cs="Segoe UI"/>
                <w:b/>
                <w:sz w:val="20"/>
                <w:szCs w:val="20"/>
              </w:rPr>
              <w:t>Request Date</w:t>
            </w:r>
          </w:p>
        </w:tc>
        <w:tc>
          <w:tcPr>
            <w:tcW w:w="1275" w:type="dxa"/>
          </w:tcPr>
          <w:p w14:paraId="468483A8" w14:textId="77777777" w:rsidR="00997D20" w:rsidRPr="0068736D" w:rsidRDefault="00997D20" w:rsidP="00997D20">
            <w:pPr>
              <w:jc w:val="center"/>
              <w:rPr>
                <w:rFonts w:cs="Segoe UI"/>
                <w:b/>
                <w:sz w:val="20"/>
                <w:szCs w:val="20"/>
              </w:rPr>
            </w:pPr>
            <w:r w:rsidRPr="0068736D">
              <w:rPr>
                <w:rFonts w:cs="Segoe UI"/>
                <w:b/>
                <w:sz w:val="20"/>
                <w:szCs w:val="20"/>
              </w:rPr>
              <w:t>Response Due Date</w:t>
            </w:r>
          </w:p>
        </w:tc>
        <w:tc>
          <w:tcPr>
            <w:tcW w:w="1418" w:type="dxa"/>
          </w:tcPr>
          <w:p w14:paraId="64BBB0C0" w14:textId="77777777" w:rsidR="00997D20" w:rsidRPr="0068736D" w:rsidRDefault="00997D20" w:rsidP="00997D20">
            <w:pPr>
              <w:jc w:val="center"/>
              <w:rPr>
                <w:rFonts w:cs="Segoe UI"/>
                <w:b/>
                <w:sz w:val="20"/>
                <w:szCs w:val="20"/>
              </w:rPr>
            </w:pPr>
            <w:r w:rsidRPr="0068736D">
              <w:rPr>
                <w:rFonts w:cs="Segoe UI"/>
                <w:b/>
                <w:sz w:val="20"/>
                <w:szCs w:val="20"/>
              </w:rPr>
              <w:t>Action Completed Date</w:t>
            </w:r>
          </w:p>
        </w:tc>
        <w:tc>
          <w:tcPr>
            <w:tcW w:w="1701" w:type="dxa"/>
          </w:tcPr>
          <w:p w14:paraId="0F78B090" w14:textId="77777777" w:rsidR="00997D20" w:rsidRPr="0068736D" w:rsidRDefault="00997D20" w:rsidP="00997D20">
            <w:pPr>
              <w:jc w:val="center"/>
              <w:rPr>
                <w:rFonts w:cs="Segoe UI"/>
                <w:b/>
                <w:sz w:val="20"/>
                <w:szCs w:val="20"/>
              </w:rPr>
            </w:pPr>
            <w:r w:rsidRPr="0068736D">
              <w:rPr>
                <w:rFonts w:cs="Segoe UI"/>
                <w:b/>
                <w:sz w:val="20"/>
                <w:szCs w:val="20"/>
              </w:rPr>
              <w:t>Recurrence Prevention Action Completion Date</w:t>
            </w:r>
          </w:p>
        </w:tc>
        <w:tc>
          <w:tcPr>
            <w:tcW w:w="1276" w:type="dxa"/>
          </w:tcPr>
          <w:p w14:paraId="241A2CA0" w14:textId="77777777" w:rsidR="00997D20" w:rsidRPr="0068736D" w:rsidRDefault="00997D20" w:rsidP="00997D20">
            <w:pPr>
              <w:jc w:val="center"/>
              <w:rPr>
                <w:rFonts w:cs="Segoe UI"/>
                <w:b/>
                <w:sz w:val="20"/>
                <w:szCs w:val="20"/>
              </w:rPr>
            </w:pPr>
            <w:r w:rsidRPr="0068736D">
              <w:rPr>
                <w:rFonts w:cs="Segoe UI"/>
                <w:b/>
                <w:sz w:val="20"/>
                <w:szCs w:val="20"/>
              </w:rPr>
              <w:t>Proposed Follow Up Date</w:t>
            </w:r>
          </w:p>
        </w:tc>
        <w:tc>
          <w:tcPr>
            <w:tcW w:w="1023" w:type="dxa"/>
          </w:tcPr>
          <w:p w14:paraId="1B2EC554" w14:textId="77777777" w:rsidR="00997D20" w:rsidRPr="0068736D" w:rsidRDefault="00997D20" w:rsidP="00997D20">
            <w:pPr>
              <w:jc w:val="center"/>
              <w:rPr>
                <w:rFonts w:cs="Segoe UI"/>
                <w:b/>
                <w:sz w:val="20"/>
                <w:szCs w:val="20"/>
              </w:rPr>
            </w:pPr>
            <w:r w:rsidRPr="0068736D">
              <w:rPr>
                <w:rFonts w:cs="Segoe UI"/>
                <w:b/>
                <w:sz w:val="20"/>
                <w:szCs w:val="20"/>
              </w:rPr>
              <w:t>Date NCR Closed</w:t>
            </w:r>
          </w:p>
        </w:tc>
      </w:tr>
      <w:tr w:rsidR="00997D20" w:rsidRPr="0068736D" w14:paraId="0475D75B" w14:textId="77777777" w:rsidTr="0068736D">
        <w:trPr>
          <w:trHeight w:val="540"/>
          <w:jc w:val="center"/>
        </w:trPr>
        <w:tc>
          <w:tcPr>
            <w:tcW w:w="959" w:type="dxa"/>
          </w:tcPr>
          <w:p w14:paraId="0E597456" w14:textId="77777777" w:rsidR="00997D20" w:rsidRPr="0068736D" w:rsidRDefault="00997D20" w:rsidP="00997D20">
            <w:pPr>
              <w:ind w:right="-783"/>
              <w:jc w:val="center"/>
              <w:rPr>
                <w:rFonts w:cs="Segoe UI"/>
                <w:b/>
                <w:sz w:val="20"/>
                <w:szCs w:val="20"/>
              </w:rPr>
            </w:pPr>
          </w:p>
        </w:tc>
        <w:tc>
          <w:tcPr>
            <w:tcW w:w="3827" w:type="dxa"/>
          </w:tcPr>
          <w:p w14:paraId="18D0C6B6" w14:textId="77777777" w:rsidR="00997D20" w:rsidRPr="0068736D" w:rsidRDefault="00997D20" w:rsidP="00997D20">
            <w:pPr>
              <w:ind w:right="-783"/>
              <w:jc w:val="center"/>
              <w:rPr>
                <w:rFonts w:cs="Segoe UI"/>
                <w:b/>
                <w:sz w:val="20"/>
                <w:szCs w:val="20"/>
              </w:rPr>
            </w:pPr>
          </w:p>
        </w:tc>
        <w:tc>
          <w:tcPr>
            <w:tcW w:w="1843" w:type="dxa"/>
          </w:tcPr>
          <w:p w14:paraId="1C63E1D3" w14:textId="77777777" w:rsidR="00997D20" w:rsidRPr="0068736D" w:rsidRDefault="00997D20" w:rsidP="00997D20">
            <w:pPr>
              <w:ind w:right="-783"/>
              <w:jc w:val="center"/>
              <w:rPr>
                <w:rFonts w:cs="Segoe UI"/>
                <w:b/>
                <w:sz w:val="20"/>
                <w:szCs w:val="20"/>
              </w:rPr>
            </w:pPr>
          </w:p>
        </w:tc>
        <w:tc>
          <w:tcPr>
            <w:tcW w:w="1276" w:type="dxa"/>
          </w:tcPr>
          <w:p w14:paraId="3EDB2DD9" w14:textId="77777777" w:rsidR="00997D20" w:rsidRPr="0068736D" w:rsidRDefault="00997D20" w:rsidP="00997D20">
            <w:pPr>
              <w:ind w:right="-783"/>
              <w:jc w:val="center"/>
              <w:rPr>
                <w:rFonts w:cs="Segoe UI"/>
                <w:b/>
                <w:sz w:val="20"/>
                <w:szCs w:val="20"/>
              </w:rPr>
            </w:pPr>
          </w:p>
        </w:tc>
        <w:tc>
          <w:tcPr>
            <w:tcW w:w="1275" w:type="dxa"/>
          </w:tcPr>
          <w:p w14:paraId="797AC1A2" w14:textId="77777777" w:rsidR="00997D20" w:rsidRPr="0068736D" w:rsidRDefault="00997D20" w:rsidP="00997D20">
            <w:pPr>
              <w:ind w:right="-783"/>
              <w:jc w:val="center"/>
              <w:rPr>
                <w:rFonts w:cs="Segoe UI"/>
                <w:b/>
                <w:sz w:val="20"/>
                <w:szCs w:val="20"/>
              </w:rPr>
            </w:pPr>
          </w:p>
        </w:tc>
        <w:tc>
          <w:tcPr>
            <w:tcW w:w="1418" w:type="dxa"/>
          </w:tcPr>
          <w:p w14:paraId="756361F4" w14:textId="77777777" w:rsidR="00997D20" w:rsidRPr="0068736D" w:rsidRDefault="00997D20" w:rsidP="00997D20">
            <w:pPr>
              <w:ind w:right="-783"/>
              <w:jc w:val="center"/>
              <w:rPr>
                <w:rFonts w:cs="Segoe UI"/>
                <w:b/>
                <w:sz w:val="20"/>
                <w:szCs w:val="20"/>
              </w:rPr>
            </w:pPr>
          </w:p>
        </w:tc>
        <w:tc>
          <w:tcPr>
            <w:tcW w:w="1701" w:type="dxa"/>
          </w:tcPr>
          <w:p w14:paraId="00B1C275" w14:textId="77777777" w:rsidR="00997D20" w:rsidRPr="0068736D" w:rsidRDefault="00997D20" w:rsidP="00997D20">
            <w:pPr>
              <w:ind w:right="-783"/>
              <w:jc w:val="center"/>
              <w:rPr>
                <w:rFonts w:cs="Segoe UI"/>
                <w:b/>
                <w:sz w:val="20"/>
                <w:szCs w:val="20"/>
              </w:rPr>
            </w:pPr>
          </w:p>
        </w:tc>
        <w:tc>
          <w:tcPr>
            <w:tcW w:w="1276" w:type="dxa"/>
          </w:tcPr>
          <w:p w14:paraId="3E7DBCE0" w14:textId="77777777" w:rsidR="00997D20" w:rsidRPr="0068736D" w:rsidRDefault="00997D20" w:rsidP="00997D20">
            <w:pPr>
              <w:ind w:right="-783"/>
              <w:jc w:val="center"/>
              <w:rPr>
                <w:rFonts w:cs="Segoe UI"/>
                <w:b/>
                <w:sz w:val="20"/>
                <w:szCs w:val="20"/>
              </w:rPr>
            </w:pPr>
          </w:p>
        </w:tc>
        <w:tc>
          <w:tcPr>
            <w:tcW w:w="1023" w:type="dxa"/>
          </w:tcPr>
          <w:p w14:paraId="78C3A3F5" w14:textId="77777777" w:rsidR="00997D20" w:rsidRPr="0068736D" w:rsidRDefault="00997D20" w:rsidP="00997D20">
            <w:pPr>
              <w:ind w:right="-783"/>
              <w:jc w:val="center"/>
              <w:rPr>
                <w:rFonts w:cs="Segoe UI"/>
                <w:b/>
                <w:sz w:val="20"/>
                <w:szCs w:val="20"/>
              </w:rPr>
            </w:pPr>
          </w:p>
        </w:tc>
      </w:tr>
      <w:tr w:rsidR="00997D20" w:rsidRPr="0068736D" w14:paraId="0820DBA8" w14:textId="77777777" w:rsidTr="0068736D">
        <w:trPr>
          <w:trHeight w:val="540"/>
          <w:jc w:val="center"/>
        </w:trPr>
        <w:tc>
          <w:tcPr>
            <w:tcW w:w="959" w:type="dxa"/>
          </w:tcPr>
          <w:p w14:paraId="37D38085" w14:textId="77777777" w:rsidR="00997D20" w:rsidRPr="0068736D" w:rsidRDefault="00997D20" w:rsidP="00997D20">
            <w:pPr>
              <w:ind w:right="-783"/>
              <w:jc w:val="center"/>
              <w:rPr>
                <w:rFonts w:cs="Segoe UI"/>
                <w:b/>
                <w:sz w:val="20"/>
                <w:szCs w:val="20"/>
              </w:rPr>
            </w:pPr>
          </w:p>
        </w:tc>
        <w:tc>
          <w:tcPr>
            <w:tcW w:w="3827" w:type="dxa"/>
          </w:tcPr>
          <w:p w14:paraId="47F64C93" w14:textId="77777777" w:rsidR="00997D20" w:rsidRPr="0068736D" w:rsidRDefault="00997D20" w:rsidP="00997D20">
            <w:pPr>
              <w:ind w:right="-783"/>
              <w:jc w:val="center"/>
              <w:rPr>
                <w:rFonts w:cs="Segoe UI"/>
                <w:b/>
                <w:sz w:val="20"/>
                <w:szCs w:val="20"/>
              </w:rPr>
            </w:pPr>
          </w:p>
        </w:tc>
        <w:tc>
          <w:tcPr>
            <w:tcW w:w="1843" w:type="dxa"/>
          </w:tcPr>
          <w:p w14:paraId="4EE49093" w14:textId="77777777" w:rsidR="00997D20" w:rsidRPr="0068736D" w:rsidRDefault="00997D20" w:rsidP="00997D20">
            <w:pPr>
              <w:ind w:right="-783"/>
              <w:jc w:val="center"/>
              <w:rPr>
                <w:rFonts w:cs="Segoe UI"/>
                <w:b/>
                <w:sz w:val="20"/>
                <w:szCs w:val="20"/>
              </w:rPr>
            </w:pPr>
          </w:p>
        </w:tc>
        <w:tc>
          <w:tcPr>
            <w:tcW w:w="1276" w:type="dxa"/>
          </w:tcPr>
          <w:p w14:paraId="318B23D5" w14:textId="77777777" w:rsidR="00997D20" w:rsidRPr="0068736D" w:rsidRDefault="00997D20" w:rsidP="00997D20">
            <w:pPr>
              <w:ind w:right="-783"/>
              <w:jc w:val="center"/>
              <w:rPr>
                <w:rFonts w:cs="Segoe UI"/>
                <w:b/>
                <w:sz w:val="20"/>
                <w:szCs w:val="20"/>
              </w:rPr>
            </w:pPr>
          </w:p>
        </w:tc>
        <w:tc>
          <w:tcPr>
            <w:tcW w:w="1275" w:type="dxa"/>
          </w:tcPr>
          <w:p w14:paraId="41EA6058" w14:textId="77777777" w:rsidR="00997D20" w:rsidRPr="0068736D" w:rsidRDefault="00997D20" w:rsidP="00997D20">
            <w:pPr>
              <w:ind w:right="-783"/>
              <w:jc w:val="center"/>
              <w:rPr>
                <w:rFonts w:cs="Segoe UI"/>
                <w:b/>
                <w:sz w:val="20"/>
                <w:szCs w:val="20"/>
              </w:rPr>
            </w:pPr>
          </w:p>
        </w:tc>
        <w:tc>
          <w:tcPr>
            <w:tcW w:w="1418" w:type="dxa"/>
          </w:tcPr>
          <w:p w14:paraId="577EF220" w14:textId="77777777" w:rsidR="00997D20" w:rsidRPr="0068736D" w:rsidRDefault="00997D20" w:rsidP="00997D20">
            <w:pPr>
              <w:ind w:right="-783"/>
              <w:jc w:val="center"/>
              <w:rPr>
                <w:rFonts w:cs="Segoe UI"/>
                <w:b/>
                <w:sz w:val="20"/>
                <w:szCs w:val="20"/>
              </w:rPr>
            </w:pPr>
          </w:p>
        </w:tc>
        <w:tc>
          <w:tcPr>
            <w:tcW w:w="1701" w:type="dxa"/>
          </w:tcPr>
          <w:p w14:paraId="3C1B8D84" w14:textId="77777777" w:rsidR="00997D20" w:rsidRPr="0068736D" w:rsidRDefault="00997D20" w:rsidP="00997D20">
            <w:pPr>
              <w:ind w:right="-783"/>
              <w:jc w:val="center"/>
              <w:rPr>
                <w:rFonts w:cs="Segoe UI"/>
                <w:b/>
                <w:sz w:val="20"/>
                <w:szCs w:val="20"/>
              </w:rPr>
            </w:pPr>
          </w:p>
        </w:tc>
        <w:tc>
          <w:tcPr>
            <w:tcW w:w="1276" w:type="dxa"/>
          </w:tcPr>
          <w:p w14:paraId="0810DD45" w14:textId="77777777" w:rsidR="00997D20" w:rsidRPr="0068736D" w:rsidRDefault="00997D20" w:rsidP="00997D20">
            <w:pPr>
              <w:ind w:right="-783"/>
              <w:jc w:val="center"/>
              <w:rPr>
                <w:rFonts w:cs="Segoe UI"/>
                <w:b/>
                <w:sz w:val="20"/>
                <w:szCs w:val="20"/>
              </w:rPr>
            </w:pPr>
          </w:p>
        </w:tc>
        <w:tc>
          <w:tcPr>
            <w:tcW w:w="1023" w:type="dxa"/>
          </w:tcPr>
          <w:p w14:paraId="0A054B27" w14:textId="77777777" w:rsidR="00997D20" w:rsidRPr="0068736D" w:rsidRDefault="00997D20" w:rsidP="00997D20">
            <w:pPr>
              <w:ind w:right="-783"/>
              <w:jc w:val="center"/>
              <w:rPr>
                <w:rFonts w:cs="Segoe UI"/>
                <w:b/>
                <w:sz w:val="20"/>
                <w:szCs w:val="20"/>
              </w:rPr>
            </w:pPr>
          </w:p>
        </w:tc>
      </w:tr>
      <w:tr w:rsidR="00997D20" w:rsidRPr="0068736D" w14:paraId="64044392" w14:textId="77777777" w:rsidTr="0068736D">
        <w:trPr>
          <w:trHeight w:val="540"/>
          <w:jc w:val="center"/>
        </w:trPr>
        <w:tc>
          <w:tcPr>
            <w:tcW w:w="959" w:type="dxa"/>
          </w:tcPr>
          <w:p w14:paraId="6F977041" w14:textId="77777777" w:rsidR="00997D20" w:rsidRPr="0068736D" w:rsidRDefault="00997D20" w:rsidP="00997D20">
            <w:pPr>
              <w:ind w:right="-783"/>
              <w:jc w:val="center"/>
              <w:rPr>
                <w:rFonts w:cs="Segoe UI"/>
                <w:b/>
                <w:sz w:val="20"/>
                <w:szCs w:val="20"/>
              </w:rPr>
            </w:pPr>
          </w:p>
        </w:tc>
        <w:tc>
          <w:tcPr>
            <w:tcW w:w="3827" w:type="dxa"/>
          </w:tcPr>
          <w:p w14:paraId="1FBA5E9C" w14:textId="77777777" w:rsidR="00997D20" w:rsidRPr="0068736D" w:rsidRDefault="00997D20" w:rsidP="00997D20">
            <w:pPr>
              <w:ind w:right="-783"/>
              <w:jc w:val="center"/>
              <w:rPr>
                <w:rFonts w:cs="Segoe UI"/>
                <w:b/>
                <w:sz w:val="20"/>
                <w:szCs w:val="20"/>
              </w:rPr>
            </w:pPr>
          </w:p>
        </w:tc>
        <w:tc>
          <w:tcPr>
            <w:tcW w:w="1843" w:type="dxa"/>
          </w:tcPr>
          <w:p w14:paraId="4BCC36DA" w14:textId="77777777" w:rsidR="00997D20" w:rsidRPr="0068736D" w:rsidRDefault="00997D20" w:rsidP="00997D20">
            <w:pPr>
              <w:ind w:right="-783"/>
              <w:jc w:val="center"/>
              <w:rPr>
                <w:rFonts w:cs="Segoe UI"/>
                <w:b/>
                <w:sz w:val="20"/>
                <w:szCs w:val="20"/>
              </w:rPr>
            </w:pPr>
          </w:p>
        </w:tc>
        <w:tc>
          <w:tcPr>
            <w:tcW w:w="1276" w:type="dxa"/>
          </w:tcPr>
          <w:p w14:paraId="74611B2A" w14:textId="77777777" w:rsidR="00997D20" w:rsidRPr="0068736D" w:rsidRDefault="00997D20" w:rsidP="00997D20">
            <w:pPr>
              <w:ind w:right="-783"/>
              <w:jc w:val="center"/>
              <w:rPr>
                <w:rFonts w:cs="Segoe UI"/>
                <w:b/>
                <w:sz w:val="20"/>
                <w:szCs w:val="20"/>
              </w:rPr>
            </w:pPr>
          </w:p>
        </w:tc>
        <w:tc>
          <w:tcPr>
            <w:tcW w:w="1275" w:type="dxa"/>
          </w:tcPr>
          <w:p w14:paraId="4C5C0F85" w14:textId="77777777" w:rsidR="00997D20" w:rsidRPr="0068736D" w:rsidRDefault="00997D20" w:rsidP="00997D20">
            <w:pPr>
              <w:ind w:right="-783"/>
              <w:jc w:val="center"/>
              <w:rPr>
                <w:rFonts w:cs="Segoe UI"/>
                <w:b/>
                <w:sz w:val="20"/>
                <w:szCs w:val="20"/>
              </w:rPr>
            </w:pPr>
          </w:p>
        </w:tc>
        <w:tc>
          <w:tcPr>
            <w:tcW w:w="1418" w:type="dxa"/>
          </w:tcPr>
          <w:p w14:paraId="02CC4580" w14:textId="77777777" w:rsidR="00997D20" w:rsidRPr="0068736D" w:rsidRDefault="00997D20" w:rsidP="00997D20">
            <w:pPr>
              <w:ind w:right="-783"/>
              <w:jc w:val="center"/>
              <w:rPr>
                <w:rFonts w:cs="Segoe UI"/>
                <w:b/>
                <w:sz w:val="20"/>
                <w:szCs w:val="20"/>
              </w:rPr>
            </w:pPr>
          </w:p>
        </w:tc>
        <w:tc>
          <w:tcPr>
            <w:tcW w:w="1701" w:type="dxa"/>
          </w:tcPr>
          <w:p w14:paraId="7192ED5A" w14:textId="77777777" w:rsidR="00997D20" w:rsidRPr="0068736D" w:rsidRDefault="00997D20" w:rsidP="00997D20">
            <w:pPr>
              <w:ind w:right="-783"/>
              <w:jc w:val="center"/>
              <w:rPr>
                <w:rFonts w:cs="Segoe UI"/>
                <w:b/>
                <w:sz w:val="20"/>
                <w:szCs w:val="20"/>
              </w:rPr>
            </w:pPr>
          </w:p>
        </w:tc>
        <w:tc>
          <w:tcPr>
            <w:tcW w:w="1276" w:type="dxa"/>
          </w:tcPr>
          <w:p w14:paraId="2CA89C32" w14:textId="77777777" w:rsidR="00997D20" w:rsidRPr="0068736D" w:rsidRDefault="00997D20" w:rsidP="00997D20">
            <w:pPr>
              <w:ind w:right="-783"/>
              <w:jc w:val="center"/>
              <w:rPr>
                <w:rFonts w:cs="Segoe UI"/>
                <w:b/>
                <w:sz w:val="20"/>
                <w:szCs w:val="20"/>
              </w:rPr>
            </w:pPr>
          </w:p>
        </w:tc>
        <w:tc>
          <w:tcPr>
            <w:tcW w:w="1023" w:type="dxa"/>
          </w:tcPr>
          <w:p w14:paraId="5B7CF65D" w14:textId="77777777" w:rsidR="00997D20" w:rsidRPr="0068736D" w:rsidRDefault="00997D20" w:rsidP="00997D20">
            <w:pPr>
              <w:ind w:right="-783"/>
              <w:jc w:val="center"/>
              <w:rPr>
                <w:rFonts w:cs="Segoe UI"/>
                <w:b/>
                <w:sz w:val="20"/>
                <w:szCs w:val="20"/>
              </w:rPr>
            </w:pPr>
          </w:p>
        </w:tc>
      </w:tr>
      <w:tr w:rsidR="00997D20" w:rsidRPr="0068736D" w14:paraId="5166A199" w14:textId="77777777" w:rsidTr="0068736D">
        <w:trPr>
          <w:trHeight w:val="540"/>
          <w:jc w:val="center"/>
        </w:trPr>
        <w:tc>
          <w:tcPr>
            <w:tcW w:w="959" w:type="dxa"/>
          </w:tcPr>
          <w:p w14:paraId="12A12690" w14:textId="77777777" w:rsidR="00997D20" w:rsidRPr="0068736D" w:rsidRDefault="00997D20" w:rsidP="00997D20">
            <w:pPr>
              <w:ind w:right="-783"/>
              <w:jc w:val="center"/>
              <w:rPr>
                <w:rFonts w:cs="Segoe UI"/>
                <w:b/>
                <w:sz w:val="20"/>
                <w:szCs w:val="20"/>
              </w:rPr>
            </w:pPr>
          </w:p>
        </w:tc>
        <w:tc>
          <w:tcPr>
            <w:tcW w:w="3827" w:type="dxa"/>
          </w:tcPr>
          <w:p w14:paraId="4B5112B7" w14:textId="77777777" w:rsidR="00997D20" w:rsidRPr="0068736D" w:rsidRDefault="00997D20" w:rsidP="00997D20">
            <w:pPr>
              <w:ind w:right="-783"/>
              <w:jc w:val="center"/>
              <w:rPr>
                <w:rFonts w:cs="Segoe UI"/>
                <w:b/>
                <w:sz w:val="20"/>
                <w:szCs w:val="20"/>
              </w:rPr>
            </w:pPr>
          </w:p>
        </w:tc>
        <w:tc>
          <w:tcPr>
            <w:tcW w:w="1843" w:type="dxa"/>
          </w:tcPr>
          <w:p w14:paraId="0047DD5C" w14:textId="77777777" w:rsidR="00997D20" w:rsidRPr="0068736D" w:rsidRDefault="00997D20" w:rsidP="00997D20">
            <w:pPr>
              <w:ind w:right="-783"/>
              <w:jc w:val="center"/>
              <w:rPr>
                <w:rFonts w:cs="Segoe UI"/>
                <w:b/>
                <w:sz w:val="20"/>
                <w:szCs w:val="20"/>
              </w:rPr>
            </w:pPr>
          </w:p>
        </w:tc>
        <w:tc>
          <w:tcPr>
            <w:tcW w:w="1276" w:type="dxa"/>
          </w:tcPr>
          <w:p w14:paraId="6003D4F5" w14:textId="77777777" w:rsidR="00997D20" w:rsidRPr="0068736D" w:rsidRDefault="00997D20" w:rsidP="00997D20">
            <w:pPr>
              <w:ind w:right="-783"/>
              <w:jc w:val="center"/>
              <w:rPr>
                <w:rFonts w:cs="Segoe UI"/>
                <w:b/>
                <w:sz w:val="20"/>
                <w:szCs w:val="20"/>
              </w:rPr>
            </w:pPr>
          </w:p>
        </w:tc>
        <w:tc>
          <w:tcPr>
            <w:tcW w:w="1275" w:type="dxa"/>
          </w:tcPr>
          <w:p w14:paraId="0E0DA03D" w14:textId="77777777" w:rsidR="00997D20" w:rsidRPr="0068736D" w:rsidRDefault="00997D20" w:rsidP="00997D20">
            <w:pPr>
              <w:ind w:right="-783"/>
              <w:jc w:val="center"/>
              <w:rPr>
                <w:rFonts w:cs="Segoe UI"/>
                <w:b/>
                <w:sz w:val="20"/>
                <w:szCs w:val="20"/>
              </w:rPr>
            </w:pPr>
          </w:p>
        </w:tc>
        <w:tc>
          <w:tcPr>
            <w:tcW w:w="1418" w:type="dxa"/>
          </w:tcPr>
          <w:p w14:paraId="3BC8EEDF" w14:textId="77777777" w:rsidR="00997D20" w:rsidRPr="0068736D" w:rsidRDefault="00997D20" w:rsidP="00997D20">
            <w:pPr>
              <w:ind w:right="-783"/>
              <w:jc w:val="center"/>
              <w:rPr>
                <w:rFonts w:cs="Segoe UI"/>
                <w:b/>
                <w:sz w:val="20"/>
                <w:szCs w:val="20"/>
              </w:rPr>
            </w:pPr>
          </w:p>
        </w:tc>
        <w:tc>
          <w:tcPr>
            <w:tcW w:w="1701" w:type="dxa"/>
          </w:tcPr>
          <w:p w14:paraId="2680A905" w14:textId="77777777" w:rsidR="00997D20" w:rsidRPr="0068736D" w:rsidRDefault="00997D20" w:rsidP="00997D20">
            <w:pPr>
              <w:ind w:right="-783"/>
              <w:jc w:val="center"/>
              <w:rPr>
                <w:rFonts w:cs="Segoe UI"/>
                <w:b/>
                <w:sz w:val="20"/>
                <w:szCs w:val="20"/>
              </w:rPr>
            </w:pPr>
          </w:p>
        </w:tc>
        <w:tc>
          <w:tcPr>
            <w:tcW w:w="1276" w:type="dxa"/>
          </w:tcPr>
          <w:p w14:paraId="30E0EDA6" w14:textId="77777777" w:rsidR="00997D20" w:rsidRPr="0068736D" w:rsidRDefault="00997D20" w:rsidP="00997D20">
            <w:pPr>
              <w:ind w:right="-783"/>
              <w:jc w:val="center"/>
              <w:rPr>
                <w:rFonts w:cs="Segoe UI"/>
                <w:b/>
                <w:sz w:val="20"/>
                <w:szCs w:val="20"/>
              </w:rPr>
            </w:pPr>
          </w:p>
        </w:tc>
        <w:tc>
          <w:tcPr>
            <w:tcW w:w="1023" w:type="dxa"/>
          </w:tcPr>
          <w:p w14:paraId="4009C20F" w14:textId="77777777" w:rsidR="00997D20" w:rsidRPr="0068736D" w:rsidRDefault="00997D20" w:rsidP="00997D20">
            <w:pPr>
              <w:ind w:right="-783"/>
              <w:jc w:val="center"/>
              <w:rPr>
                <w:rFonts w:cs="Segoe UI"/>
                <w:b/>
                <w:sz w:val="20"/>
                <w:szCs w:val="20"/>
              </w:rPr>
            </w:pPr>
          </w:p>
        </w:tc>
      </w:tr>
      <w:tr w:rsidR="00997D20" w:rsidRPr="0068736D" w14:paraId="36C45A5D" w14:textId="77777777" w:rsidTr="0068736D">
        <w:trPr>
          <w:trHeight w:val="540"/>
          <w:jc w:val="center"/>
        </w:trPr>
        <w:tc>
          <w:tcPr>
            <w:tcW w:w="959" w:type="dxa"/>
          </w:tcPr>
          <w:p w14:paraId="695256DA" w14:textId="77777777" w:rsidR="00997D20" w:rsidRPr="0068736D" w:rsidRDefault="00997D20" w:rsidP="00997D20">
            <w:pPr>
              <w:ind w:right="-783"/>
              <w:jc w:val="center"/>
              <w:rPr>
                <w:rFonts w:cs="Segoe UI"/>
                <w:b/>
                <w:sz w:val="20"/>
                <w:szCs w:val="20"/>
              </w:rPr>
            </w:pPr>
          </w:p>
        </w:tc>
        <w:tc>
          <w:tcPr>
            <w:tcW w:w="3827" w:type="dxa"/>
          </w:tcPr>
          <w:p w14:paraId="16DAD518" w14:textId="77777777" w:rsidR="00997D20" w:rsidRPr="0068736D" w:rsidRDefault="00997D20" w:rsidP="00997D20">
            <w:pPr>
              <w:ind w:right="-783"/>
              <w:jc w:val="center"/>
              <w:rPr>
                <w:rFonts w:cs="Segoe UI"/>
                <w:b/>
                <w:sz w:val="20"/>
                <w:szCs w:val="20"/>
              </w:rPr>
            </w:pPr>
          </w:p>
        </w:tc>
        <w:tc>
          <w:tcPr>
            <w:tcW w:w="1843" w:type="dxa"/>
          </w:tcPr>
          <w:p w14:paraId="642DC2C6" w14:textId="77777777" w:rsidR="00997D20" w:rsidRPr="0068736D" w:rsidRDefault="00997D20" w:rsidP="00997D20">
            <w:pPr>
              <w:ind w:right="-783"/>
              <w:jc w:val="center"/>
              <w:rPr>
                <w:rFonts w:cs="Segoe UI"/>
                <w:b/>
                <w:sz w:val="20"/>
                <w:szCs w:val="20"/>
              </w:rPr>
            </w:pPr>
          </w:p>
        </w:tc>
        <w:tc>
          <w:tcPr>
            <w:tcW w:w="1276" w:type="dxa"/>
          </w:tcPr>
          <w:p w14:paraId="4A960397" w14:textId="77777777" w:rsidR="00997D20" w:rsidRPr="0068736D" w:rsidRDefault="00997D20" w:rsidP="00997D20">
            <w:pPr>
              <w:ind w:right="-783"/>
              <w:jc w:val="center"/>
              <w:rPr>
                <w:rFonts w:cs="Segoe UI"/>
                <w:b/>
                <w:sz w:val="20"/>
                <w:szCs w:val="20"/>
              </w:rPr>
            </w:pPr>
          </w:p>
        </w:tc>
        <w:tc>
          <w:tcPr>
            <w:tcW w:w="1275" w:type="dxa"/>
          </w:tcPr>
          <w:p w14:paraId="781493A4" w14:textId="77777777" w:rsidR="00997D20" w:rsidRPr="0068736D" w:rsidRDefault="00997D20" w:rsidP="00997D20">
            <w:pPr>
              <w:ind w:right="-783"/>
              <w:jc w:val="center"/>
              <w:rPr>
                <w:rFonts w:cs="Segoe UI"/>
                <w:b/>
                <w:sz w:val="20"/>
                <w:szCs w:val="20"/>
              </w:rPr>
            </w:pPr>
          </w:p>
        </w:tc>
        <w:tc>
          <w:tcPr>
            <w:tcW w:w="1418" w:type="dxa"/>
          </w:tcPr>
          <w:p w14:paraId="4870E7F9" w14:textId="77777777" w:rsidR="00997D20" w:rsidRPr="0068736D" w:rsidRDefault="00997D20" w:rsidP="00997D20">
            <w:pPr>
              <w:ind w:right="-783"/>
              <w:jc w:val="center"/>
              <w:rPr>
                <w:rFonts w:cs="Segoe UI"/>
                <w:b/>
                <w:sz w:val="20"/>
                <w:szCs w:val="20"/>
              </w:rPr>
            </w:pPr>
          </w:p>
        </w:tc>
        <w:tc>
          <w:tcPr>
            <w:tcW w:w="1701" w:type="dxa"/>
          </w:tcPr>
          <w:p w14:paraId="2E801CCA" w14:textId="77777777" w:rsidR="00997D20" w:rsidRPr="0068736D" w:rsidRDefault="00997D20" w:rsidP="00997D20">
            <w:pPr>
              <w:ind w:right="-783"/>
              <w:jc w:val="center"/>
              <w:rPr>
                <w:rFonts w:cs="Segoe UI"/>
                <w:b/>
                <w:sz w:val="20"/>
                <w:szCs w:val="20"/>
              </w:rPr>
            </w:pPr>
          </w:p>
        </w:tc>
        <w:tc>
          <w:tcPr>
            <w:tcW w:w="1276" w:type="dxa"/>
          </w:tcPr>
          <w:p w14:paraId="03DD495A" w14:textId="77777777" w:rsidR="00997D20" w:rsidRPr="0068736D" w:rsidRDefault="00997D20" w:rsidP="00997D20">
            <w:pPr>
              <w:ind w:right="-783"/>
              <w:jc w:val="center"/>
              <w:rPr>
                <w:rFonts w:cs="Segoe UI"/>
                <w:b/>
                <w:sz w:val="20"/>
                <w:szCs w:val="20"/>
              </w:rPr>
            </w:pPr>
          </w:p>
        </w:tc>
        <w:tc>
          <w:tcPr>
            <w:tcW w:w="1023" w:type="dxa"/>
          </w:tcPr>
          <w:p w14:paraId="5B53BE9C" w14:textId="77777777" w:rsidR="00997D20" w:rsidRPr="0068736D" w:rsidRDefault="00997D20" w:rsidP="00997D20">
            <w:pPr>
              <w:ind w:right="-783"/>
              <w:jc w:val="center"/>
              <w:rPr>
                <w:rFonts w:cs="Segoe UI"/>
                <w:b/>
                <w:sz w:val="20"/>
                <w:szCs w:val="20"/>
              </w:rPr>
            </w:pPr>
          </w:p>
        </w:tc>
      </w:tr>
      <w:tr w:rsidR="00997D20" w:rsidRPr="0068736D" w14:paraId="63590CAF" w14:textId="77777777" w:rsidTr="0068736D">
        <w:trPr>
          <w:trHeight w:val="540"/>
          <w:jc w:val="center"/>
        </w:trPr>
        <w:tc>
          <w:tcPr>
            <w:tcW w:w="959" w:type="dxa"/>
          </w:tcPr>
          <w:p w14:paraId="25CB66A5" w14:textId="77777777" w:rsidR="00997D20" w:rsidRPr="0068736D" w:rsidRDefault="00997D20" w:rsidP="00997D20">
            <w:pPr>
              <w:ind w:right="-783"/>
              <w:jc w:val="center"/>
              <w:rPr>
                <w:rFonts w:cs="Segoe UI"/>
                <w:b/>
                <w:sz w:val="20"/>
                <w:szCs w:val="20"/>
              </w:rPr>
            </w:pPr>
          </w:p>
        </w:tc>
        <w:tc>
          <w:tcPr>
            <w:tcW w:w="3827" w:type="dxa"/>
          </w:tcPr>
          <w:p w14:paraId="072D9F03" w14:textId="77777777" w:rsidR="00997D20" w:rsidRPr="0068736D" w:rsidRDefault="00997D20" w:rsidP="00997D20">
            <w:pPr>
              <w:ind w:right="-783"/>
              <w:jc w:val="center"/>
              <w:rPr>
                <w:rFonts w:cs="Segoe UI"/>
                <w:b/>
                <w:sz w:val="20"/>
                <w:szCs w:val="20"/>
              </w:rPr>
            </w:pPr>
          </w:p>
        </w:tc>
        <w:tc>
          <w:tcPr>
            <w:tcW w:w="1843" w:type="dxa"/>
          </w:tcPr>
          <w:p w14:paraId="7C39EC1C" w14:textId="77777777" w:rsidR="00997D20" w:rsidRPr="0068736D" w:rsidRDefault="00997D20" w:rsidP="00997D20">
            <w:pPr>
              <w:ind w:right="-783"/>
              <w:jc w:val="center"/>
              <w:rPr>
                <w:rFonts w:cs="Segoe UI"/>
                <w:b/>
                <w:sz w:val="20"/>
                <w:szCs w:val="20"/>
              </w:rPr>
            </w:pPr>
          </w:p>
        </w:tc>
        <w:tc>
          <w:tcPr>
            <w:tcW w:w="1276" w:type="dxa"/>
          </w:tcPr>
          <w:p w14:paraId="5523ECF3" w14:textId="77777777" w:rsidR="00997D20" w:rsidRPr="0068736D" w:rsidRDefault="00997D20" w:rsidP="00997D20">
            <w:pPr>
              <w:ind w:right="-783"/>
              <w:jc w:val="center"/>
              <w:rPr>
                <w:rFonts w:cs="Segoe UI"/>
                <w:b/>
                <w:sz w:val="20"/>
                <w:szCs w:val="20"/>
              </w:rPr>
            </w:pPr>
          </w:p>
        </w:tc>
        <w:tc>
          <w:tcPr>
            <w:tcW w:w="1275" w:type="dxa"/>
          </w:tcPr>
          <w:p w14:paraId="5E460D01" w14:textId="77777777" w:rsidR="00997D20" w:rsidRPr="0068736D" w:rsidRDefault="00997D20" w:rsidP="00997D20">
            <w:pPr>
              <w:ind w:right="-783"/>
              <w:jc w:val="center"/>
              <w:rPr>
                <w:rFonts w:cs="Segoe UI"/>
                <w:b/>
                <w:sz w:val="20"/>
                <w:szCs w:val="20"/>
              </w:rPr>
            </w:pPr>
          </w:p>
        </w:tc>
        <w:tc>
          <w:tcPr>
            <w:tcW w:w="1418" w:type="dxa"/>
          </w:tcPr>
          <w:p w14:paraId="406DBA54" w14:textId="77777777" w:rsidR="00997D20" w:rsidRPr="0068736D" w:rsidRDefault="00997D20" w:rsidP="00997D20">
            <w:pPr>
              <w:ind w:right="-783"/>
              <w:jc w:val="center"/>
              <w:rPr>
                <w:rFonts w:cs="Segoe UI"/>
                <w:b/>
                <w:sz w:val="20"/>
                <w:szCs w:val="20"/>
              </w:rPr>
            </w:pPr>
          </w:p>
        </w:tc>
        <w:tc>
          <w:tcPr>
            <w:tcW w:w="1701" w:type="dxa"/>
          </w:tcPr>
          <w:p w14:paraId="4C91EF9F" w14:textId="77777777" w:rsidR="00997D20" w:rsidRPr="0068736D" w:rsidRDefault="00997D20" w:rsidP="00997D20">
            <w:pPr>
              <w:ind w:right="-783"/>
              <w:jc w:val="center"/>
              <w:rPr>
                <w:rFonts w:cs="Segoe UI"/>
                <w:b/>
                <w:sz w:val="20"/>
                <w:szCs w:val="20"/>
              </w:rPr>
            </w:pPr>
          </w:p>
        </w:tc>
        <w:tc>
          <w:tcPr>
            <w:tcW w:w="1276" w:type="dxa"/>
          </w:tcPr>
          <w:p w14:paraId="15A28F11" w14:textId="77777777" w:rsidR="00997D20" w:rsidRPr="0068736D" w:rsidRDefault="00997D20" w:rsidP="00997D20">
            <w:pPr>
              <w:ind w:right="-783"/>
              <w:jc w:val="center"/>
              <w:rPr>
                <w:rFonts w:cs="Segoe UI"/>
                <w:b/>
                <w:sz w:val="20"/>
                <w:szCs w:val="20"/>
              </w:rPr>
            </w:pPr>
          </w:p>
        </w:tc>
        <w:tc>
          <w:tcPr>
            <w:tcW w:w="1023" w:type="dxa"/>
          </w:tcPr>
          <w:p w14:paraId="18572CA9" w14:textId="77777777" w:rsidR="00997D20" w:rsidRPr="0068736D" w:rsidRDefault="00997D20" w:rsidP="00997D20">
            <w:pPr>
              <w:ind w:right="-783"/>
              <w:jc w:val="center"/>
              <w:rPr>
                <w:rFonts w:cs="Segoe UI"/>
                <w:b/>
                <w:sz w:val="20"/>
                <w:szCs w:val="20"/>
              </w:rPr>
            </w:pPr>
          </w:p>
        </w:tc>
      </w:tr>
      <w:tr w:rsidR="00997D20" w:rsidRPr="0068736D" w14:paraId="41A27143" w14:textId="77777777" w:rsidTr="0068736D">
        <w:trPr>
          <w:trHeight w:val="540"/>
          <w:jc w:val="center"/>
        </w:trPr>
        <w:tc>
          <w:tcPr>
            <w:tcW w:w="959" w:type="dxa"/>
          </w:tcPr>
          <w:p w14:paraId="6A4885BD" w14:textId="77777777" w:rsidR="00997D20" w:rsidRPr="0068736D" w:rsidRDefault="00997D20" w:rsidP="00997D20">
            <w:pPr>
              <w:ind w:right="-783"/>
              <w:jc w:val="center"/>
              <w:rPr>
                <w:rFonts w:cs="Segoe UI"/>
                <w:b/>
                <w:sz w:val="20"/>
                <w:szCs w:val="20"/>
              </w:rPr>
            </w:pPr>
          </w:p>
        </w:tc>
        <w:tc>
          <w:tcPr>
            <w:tcW w:w="3827" w:type="dxa"/>
          </w:tcPr>
          <w:p w14:paraId="7B3FA0A3" w14:textId="77777777" w:rsidR="00997D20" w:rsidRPr="0068736D" w:rsidRDefault="00997D20" w:rsidP="00997D20">
            <w:pPr>
              <w:ind w:right="-783"/>
              <w:jc w:val="center"/>
              <w:rPr>
                <w:rFonts w:cs="Segoe UI"/>
                <w:b/>
                <w:sz w:val="20"/>
                <w:szCs w:val="20"/>
              </w:rPr>
            </w:pPr>
          </w:p>
        </w:tc>
        <w:tc>
          <w:tcPr>
            <w:tcW w:w="1843" w:type="dxa"/>
          </w:tcPr>
          <w:p w14:paraId="53028C84" w14:textId="77777777" w:rsidR="00997D20" w:rsidRPr="0068736D" w:rsidRDefault="00997D20" w:rsidP="00997D20">
            <w:pPr>
              <w:ind w:right="-783"/>
              <w:jc w:val="center"/>
              <w:rPr>
                <w:rFonts w:cs="Segoe UI"/>
                <w:b/>
                <w:sz w:val="20"/>
                <w:szCs w:val="20"/>
              </w:rPr>
            </w:pPr>
          </w:p>
        </w:tc>
        <w:tc>
          <w:tcPr>
            <w:tcW w:w="1276" w:type="dxa"/>
          </w:tcPr>
          <w:p w14:paraId="23D5952C" w14:textId="77777777" w:rsidR="00997D20" w:rsidRPr="0068736D" w:rsidRDefault="00997D20" w:rsidP="00997D20">
            <w:pPr>
              <w:ind w:right="-783"/>
              <w:jc w:val="center"/>
              <w:rPr>
                <w:rFonts w:cs="Segoe UI"/>
                <w:b/>
                <w:sz w:val="20"/>
                <w:szCs w:val="20"/>
              </w:rPr>
            </w:pPr>
          </w:p>
        </w:tc>
        <w:tc>
          <w:tcPr>
            <w:tcW w:w="1275" w:type="dxa"/>
          </w:tcPr>
          <w:p w14:paraId="53C87E11" w14:textId="77777777" w:rsidR="00997D20" w:rsidRPr="0068736D" w:rsidRDefault="00997D20" w:rsidP="00997D20">
            <w:pPr>
              <w:ind w:right="-783"/>
              <w:jc w:val="center"/>
              <w:rPr>
                <w:rFonts w:cs="Segoe UI"/>
                <w:b/>
                <w:sz w:val="20"/>
                <w:szCs w:val="20"/>
              </w:rPr>
            </w:pPr>
          </w:p>
        </w:tc>
        <w:tc>
          <w:tcPr>
            <w:tcW w:w="1418" w:type="dxa"/>
          </w:tcPr>
          <w:p w14:paraId="4D993E26" w14:textId="77777777" w:rsidR="00997D20" w:rsidRPr="0068736D" w:rsidRDefault="00997D20" w:rsidP="00997D20">
            <w:pPr>
              <w:ind w:right="-783"/>
              <w:jc w:val="center"/>
              <w:rPr>
                <w:rFonts w:cs="Segoe UI"/>
                <w:b/>
                <w:sz w:val="20"/>
                <w:szCs w:val="20"/>
              </w:rPr>
            </w:pPr>
          </w:p>
        </w:tc>
        <w:tc>
          <w:tcPr>
            <w:tcW w:w="1701" w:type="dxa"/>
          </w:tcPr>
          <w:p w14:paraId="0AF207D5" w14:textId="77777777" w:rsidR="00997D20" w:rsidRPr="0068736D" w:rsidRDefault="00997D20" w:rsidP="00997D20">
            <w:pPr>
              <w:ind w:right="-783"/>
              <w:jc w:val="center"/>
              <w:rPr>
                <w:rFonts w:cs="Segoe UI"/>
                <w:b/>
                <w:sz w:val="20"/>
                <w:szCs w:val="20"/>
              </w:rPr>
            </w:pPr>
          </w:p>
        </w:tc>
        <w:tc>
          <w:tcPr>
            <w:tcW w:w="1276" w:type="dxa"/>
          </w:tcPr>
          <w:p w14:paraId="0223298F" w14:textId="77777777" w:rsidR="00997D20" w:rsidRPr="0068736D" w:rsidRDefault="00997D20" w:rsidP="00997D20">
            <w:pPr>
              <w:ind w:right="-783"/>
              <w:jc w:val="center"/>
              <w:rPr>
                <w:rFonts w:cs="Segoe UI"/>
                <w:b/>
                <w:sz w:val="20"/>
                <w:szCs w:val="20"/>
              </w:rPr>
            </w:pPr>
          </w:p>
        </w:tc>
        <w:tc>
          <w:tcPr>
            <w:tcW w:w="1023" w:type="dxa"/>
          </w:tcPr>
          <w:p w14:paraId="19FE08C0" w14:textId="77777777" w:rsidR="00997D20" w:rsidRPr="0068736D" w:rsidRDefault="00997D20" w:rsidP="00997D20">
            <w:pPr>
              <w:ind w:right="-783"/>
              <w:jc w:val="center"/>
              <w:rPr>
                <w:rFonts w:cs="Segoe UI"/>
                <w:b/>
                <w:sz w:val="20"/>
                <w:szCs w:val="20"/>
              </w:rPr>
            </w:pPr>
          </w:p>
        </w:tc>
      </w:tr>
      <w:tr w:rsidR="00997D20" w:rsidRPr="0068736D" w14:paraId="4EC040C8" w14:textId="77777777" w:rsidTr="0068736D">
        <w:trPr>
          <w:trHeight w:val="540"/>
          <w:jc w:val="center"/>
        </w:trPr>
        <w:tc>
          <w:tcPr>
            <w:tcW w:w="959" w:type="dxa"/>
          </w:tcPr>
          <w:p w14:paraId="0FDFFB13" w14:textId="77777777" w:rsidR="00997D20" w:rsidRPr="0068736D" w:rsidRDefault="00997D20" w:rsidP="00997D20">
            <w:pPr>
              <w:ind w:right="-783"/>
              <w:jc w:val="center"/>
              <w:rPr>
                <w:rFonts w:cs="Segoe UI"/>
                <w:b/>
                <w:sz w:val="20"/>
                <w:szCs w:val="20"/>
              </w:rPr>
            </w:pPr>
          </w:p>
        </w:tc>
        <w:tc>
          <w:tcPr>
            <w:tcW w:w="3827" w:type="dxa"/>
          </w:tcPr>
          <w:p w14:paraId="1EAFB250" w14:textId="77777777" w:rsidR="00997D20" w:rsidRPr="0068736D" w:rsidRDefault="00997D20" w:rsidP="00997D20">
            <w:pPr>
              <w:ind w:right="-783"/>
              <w:jc w:val="center"/>
              <w:rPr>
                <w:rFonts w:cs="Segoe UI"/>
                <w:b/>
                <w:sz w:val="20"/>
                <w:szCs w:val="20"/>
              </w:rPr>
            </w:pPr>
          </w:p>
        </w:tc>
        <w:tc>
          <w:tcPr>
            <w:tcW w:w="1843" w:type="dxa"/>
          </w:tcPr>
          <w:p w14:paraId="5558798F" w14:textId="77777777" w:rsidR="00997D20" w:rsidRPr="0068736D" w:rsidRDefault="00997D20" w:rsidP="00997D20">
            <w:pPr>
              <w:ind w:right="-783"/>
              <w:jc w:val="center"/>
              <w:rPr>
                <w:rFonts w:cs="Segoe UI"/>
                <w:b/>
                <w:sz w:val="20"/>
                <w:szCs w:val="20"/>
              </w:rPr>
            </w:pPr>
          </w:p>
        </w:tc>
        <w:tc>
          <w:tcPr>
            <w:tcW w:w="1276" w:type="dxa"/>
          </w:tcPr>
          <w:p w14:paraId="3E3C3C44" w14:textId="77777777" w:rsidR="00997D20" w:rsidRPr="0068736D" w:rsidRDefault="00997D20" w:rsidP="00997D20">
            <w:pPr>
              <w:ind w:right="-783"/>
              <w:jc w:val="center"/>
              <w:rPr>
                <w:rFonts w:cs="Segoe UI"/>
                <w:b/>
                <w:sz w:val="20"/>
                <w:szCs w:val="20"/>
              </w:rPr>
            </w:pPr>
          </w:p>
        </w:tc>
        <w:tc>
          <w:tcPr>
            <w:tcW w:w="1275" w:type="dxa"/>
          </w:tcPr>
          <w:p w14:paraId="27E0C3F6" w14:textId="77777777" w:rsidR="00997D20" w:rsidRPr="0068736D" w:rsidRDefault="00997D20" w:rsidP="00997D20">
            <w:pPr>
              <w:ind w:right="-783"/>
              <w:jc w:val="center"/>
              <w:rPr>
                <w:rFonts w:cs="Segoe UI"/>
                <w:b/>
                <w:sz w:val="20"/>
                <w:szCs w:val="20"/>
              </w:rPr>
            </w:pPr>
          </w:p>
        </w:tc>
        <w:tc>
          <w:tcPr>
            <w:tcW w:w="1418" w:type="dxa"/>
          </w:tcPr>
          <w:p w14:paraId="74CA843D" w14:textId="77777777" w:rsidR="00997D20" w:rsidRPr="0068736D" w:rsidRDefault="00997D20" w:rsidP="00997D20">
            <w:pPr>
              <w:ind w:right="-783"/>
              <w:jc w:val="center"/>
              <w:rPr>
                <w:rFonts w:cs="Segoe UI"/>
                <w:b/>
                <w:sz w:val="20"/>
                <w:szCs w:val="20"/>
              </w:rPr>
            </w:pPr>
          </w:p>
        </w:tc>
        <w:tc>
          <w:tcPr>
            <w:tcW w:w="1701" w:type="dxa"/>
          </w:tcPr>
          <w:p w14:paraId="18400A21" w14:textId="77777777" w:rsidR="00997D20" w:rsidRPr="0068736D" w:rsidRDefault="00997D20" w:rsidP="00997D20">
            <w:pPr>
              <w:ind w:right="-783"/>
              <w:jc w:val="center"/>
              <w:rPr>
                <w:rFonts w:cs="Segoe UI"/>
                <w:b/>
                <w:sz w:val="20"/>
                <w:szCs w:val="20"/>
              </w:rPr>
            </w:pPr>
          </w:p>
        </w:tc>
        <w:tc>
          <w:tcPr>
            <w:tcW w:w="1276" w:type="dxa"/>
          </w:tcPr>
          <w:p w14:paraId="6BD1521A" w14:textId="77777777" w:rsidR="00997D20" w:rsidRPr="0068736D" w:rsidRDefault="00997D20" w:rsidP="00997D20">
            <w:pPr>
              <w:ind w:right="-783"/>
              <w:jc w:val="center"/>
              <w:rPr>
                <w:rFonts w:cs="Segoe UI"/>
                <w:b/>
                <w:sz w:val="20"/>
                <w:szCs w:val="20"/>
              </w:rPr>
            </w:pPr>
          </w:p>
        </w:tc>
        <w:tc>
          <w:tcPr>
            <w:tcW w:w="1023" w:type="dxa"/>
          </w:tcPr>
          <w:p w14:paraId="58479F89" w14:textId="77777777" w:rsidR="00997D20" w:rsidRPr="0068736D" w:rsidRDefault="00997D20" w:rsidP="00997D20">
            <w:pPr>
              <w:ind w:right="-783"/>
              <w:jc w:val="center"/>
              <w:rPr>
                <w:rFonts w:cs="Segoe UI"/>
                <w:b/>
                <w:sz w:val="20"/>
                <w:szCs w:val="20"/>
              </w:rPr>
            </w:pPr>
          </w:p>
        </w:tc>
      </w:tr>
      <w:tr w:rsidR="00997D20" w:rsidRPr="0068736D" w14:paraId="6D7ECBDE" w14:textId="77777777" w:rsidTr="0068736D">
        <w:trPr>
          <w:trHeight w:val="540"/>
          <w:jc w:val="center"/>
        </w:trPr>
        <w:tc>
          <w:tcPr>
            <w:tcW w:w="959" w:type="dxa"/>
          </w:tcPr>
          <w:p w14:paraId="408215B8" w14:textId="77777777" w:rsidR="00997D20" w:rsidRPr="0068736D" w:rsidRDefault="00997D20" w:rsidP="00997D20">
            <w:pPr>
              <w:ind w:right="-783"/>
              <w:jc w:val="center"/>
              <w:rPr>
                <w:rFonts w:cs="Segoe UI"/>
                <w:b/>
                <w:sz w:val="20"/>
                <w:szCs w:val="20"/>
              </w:rPr>
            </w:pPr>
          </w:p>
        </w:tc>
        <w:tc>
          <w:tcPr>
            <w:tcW w:w="3827" w:type="dxa"/>
          </w:tcPr>
          <w:p w14:paraId="5987FE3F" w14:textId="77777777" w:rsidR="00997D20" w:rsidRPr="0068736D" w:rsidRDefault="00997D20" w:rsidP="00997D20">
            <w:pPr>
              <w:ind w:right="-783"/>
              <w:jc w:val="center"/>
              <w:rPr>
                <w:rFonts w:cs="Segoe UI"/>
                <w:b/>
                <w:sz w:val="20"/>
                <w:szCs w:val="20"/>
              </w:rPr>
            </w:pPr>
          </w:p>
        </w:tc>
        <w:tc>
          <w:tcPr>
            <w:tcW w:w="1843" w:type="dxa"/>
          </w:tcPr>
          <w:p w14:paraId="51319EE3" w14:textId="77777777" w:rsidR="00997D20" w:rsidRPr="0068736D" w:rsidRDefault="00997D20" w:rsidP="00997D20">
            <w:pPr>
              <w:ind w:right="-783"/>
              <w:jc w:val="center"/>
              <w:rPr>
                <w:rFonts w:cs="Segoe UI"/>
                <w:b/>
                <w:sz w:val="20"/>
                <w:szCs w:val="20"/>
              </w:rPr>
            </w:pPr>
          </w:p>
        </w:tc>
        <w:tc>
          <w:tcPr>
            <w:tcW w:w="1276" w:type="dxa"/>
          </w:tcPr>
          <w:p w14:paraId="77A948CC" w14:textId="77777777" w:rsidR="00997D20" w:rsidRPr="0068736D" w:rsidRDefault="00997D20" w:rsidP="00997D20">
            <w:pPr>
              <w:ind w:right="-783"/>
              <w:jc w:val="center"/>
              <w:rPr>
                <w:rFonts w:cs="Segoe UI"/>
                <w:b/>
                <w:sz w:val="20"/>
                <w:szCs w:val="20"/>
              </w:rPr>
            </w:pPr>
          </w:p>
        </w:tc>
        <w:tc>
          <w:tcPr>
            <w:tcW w:w="1275" w:type="dxa"/>
          </w:tcPr>
          <w:p w14:paraId="345AAE40" w14:textId="77777777" w:rsidR="00997D20" w:rsidRPr="0068736D" w:rsidRDefault="00997D20" w:rsidP="00997D20">
            <w:pPr>
              <w:ind w:right="-783"/>
              <w:jc w:val="center"/>
              <w:rPr>
                <w:rFonts w:cs="Segoe UI"/>
                <w:b/>
                <w:sz w:val="20"/>
                <w:szCs w:val="20"/>
              </w:rPr>
            </w:pPr>
          </w:p>
        </w:tc>
        <w:tc>
          <w:tcPr>
            <w:tcW w:w="1418" w:type="dxa"/>
          </w:tcPr>
          <w:p w14:paraId="15DB95B5" w14:textId="77777777" w:rsidR="00997D20" w:rsidRPr="0068736D" w:rsidRDefault="00997D20" w:rsidP="00997D20">
            <w:pPr>
              <w:ind w:right="-783"/>
              <w:jc w:val="center"/>
              <w:rPr>
                <w:rFonts w:cs="Segoe UI"/>
                <w:b/>
                <w:sz w:val="20"/>
                <w:szCs w:val="20"/>
              </w:rPr>
            </w:pPr>
          </w:p>
        </w:tc>
        <w:tc>
          <w:tcPr>
            <w:tcW w:w="1701" w:type="dxa"/>
          </w:tcPr>
          <w:p w14:paraId="240B0D08" w14:textId="77777777" w:rsidR="00997D20" w:rsidRPr="0068736D" w:rsidRDefault="00997D20" w:rsidP="00997D20">
            <w:pPr>
              <w:ind w:right="-783"/>
              <w:jc w:val="center"/>
              <w:rPr>
                <w:rFonts w:cs="Segoe UI"/>
                <w:b/>
                <w:sz w:val="20"/>
                <w:szCs w:val="20"/>
              </w:rPr>
            </w:pPr>
          </w:p>
        </w:tc>
        <w:tc>
          <w:tcPr>
            <w:tcW w:w="1276" w:type="dxa"/>
          </w:tcPr>
          <w:p w14:paraId="56FFC24C" w14:textId="77777777" w:rsidR="00997D20" w:rsidRPr="0068736D" w:rsidRDefault="00997D20" w:rsidP="00997D20">
            <w:pPr>
              <w:ind w:right="-783"/>
              <w:jc w:val="center"/>
              <w:rPr>
                <w:rFonts w:cs="Segoe UI"/>
                <w:b/>
                <w:sz w:val="20"/>
                <w:szCs w:val="20"/>
              </w:rPr>
            </w:pPr>
          </w:p>
        </w:tc>
        <w:tc>
          <w:tcPr>
            <w:tcW w:w="1023" w:type="dxa"/>
          </w:tcPr>
          <w:p w14:paraId="2CCDC802" w14:textId="77777777" w:rsidR="00997D20" w:rsidRPr="0068736D" w:rsidRDefault="00997D20" w:rsidP="00997D20">
            <w:pPr>
              <w:ind w:right="-783"/>
              <w:jc w:val="center"/>
              <w:rPr>
                <w:rFonts w:cs="Segoe UI"/>
                <w:b/>
                <w:sz w:val="20"/>
                <w:szCs w:val="20"/>
              </w:rPr>
            </w:pPr>
          </w:p>
        </w:tc>
      </w:tr>
      <w:tr w:rsidR="00997D20" w:rsidRPr="0068736D" w14:paraId="2359EAF9" w14:textId="77777777" w:rsidTr="0068736D">
        <w:trPr>
          <w:trHeight w:val="540"/>
          <w:jc w:val="center"/>
        </w:trPr>
        <w:tc>
          <w:tcPr>
            <w:tcW w:w="959" w:type="dxa"/>
          </w:tcPr>
          <w:p w14:paraId="345FE701" w14:textId="77777777" w:rsidR="00997D20" w:rsidRPr="0068736D" w:rsidRDefault="00997D20" w:rsidP="00997D20">
            <w:pPr>
              <w:ind w:right="-783"/>
              <w:jc w:val="center"/>
              <w:rPr>
                <w:rFonts w:cs="Segoe UI"/>
                <w:b/>
                <w:sz w:val="20"/>
                <w:szCs w:val="20"/>
              </w:rPr>
            </w:pPr>
          </w:p>
        </w:tc>
        <w:tc>
          <w:tcPr>
            <w:tcW w:w="3827" w:type="dxa"/>
          </w:tcPr>
          <w:p w14:paraId="5E2DE5CE" w14:textId="77777777" w:rsidR="00997D20" w:rsidRPr="0068736D" w:rsidRDefault="00997D20" w:rsidP="00997D20">
            <w:pPr>
              <w:ind w:right="-783"/>
              <w:jc w:val="center"/>
              <w:rPr>
                <w:rFonts w:cs="Segoe UI"/>
                <w:b/>
                <w:sz w:val="20"/>
                <w:szCs w:val="20"/>
              </w:rPr>
            </w:pPr>
          </w:p>
        </w:tc>
        <w:tc>
          <w:tcPr>
            <w:tcW w:w="1843" w:type="dxa"/>
          </w:tcPr>
          <w:p w14:paraId="21D604E0" w14:textId="77777777" w:rsidR="00997D20" w:rsidRPr="0068736D" w:rsidRDefault="00997D20" w:rsidP="00997D20">
            <w:pPr>
              <w:ind w:right="-783"/>
              <w:jc w:val="center"/>
              <w:rPr>
                <w:rFonts w:cs="Segoe UI"/>
                <w:b/>
                <w:sz w:val="20"/>
                <w:szCs w:val="20"/>
              </w:rPr>
            </w:pPr>
          </w:p>
        </w:tc>
        <w:tc>
          <w:tcPr>
            <w:tcW w:w="1276" w:type="dxa"/>
          </w:tcPr>
          <w:p w14:paraId="2A85D493" w14:textId="77777777" w:rsidR="00997D20" w:rsidRPr="0068736D" w:rsidRDefault="00997D20" w:rsidP="00997D20">
            <w:pPr>
              <w:ind w:right="-783"/>
              <w:jc w:val="center"/>
              <w:rPr>
                <w:rFonts w:cs="Segoe UI"/>
                <w:b/>
                <w:sz w:val="20"/>
                <w:szCs w:val="20"/>
              </w:rPr>
            </w:pPr>
          </w:p>
        </w:tc>
        <w:tc>
          <w:tcPr>
            <w:tcW w:w="1275" w:type="dxa"/>
          </w:tcPr>
          <w:p w14:paraId="6B38E504" w14:textId="77777777" w:rsidR="00997D20" w:rsidRPr="0068736D" w:rsidRDefault="00997D20" w:rsidP="00997D20">
            <w:pPr>
              <w:ind w:right="-783"/>
              <w:jc w:val="center"/>
              <w:rPr>
                <w:rFonts w:cs="Segoe UI"/>
                <w:b/>
                <w:sz w:val="20"/>
                <w:szCs w:val="20"/>
              </w:rPr>
            </w:pPr>
          </w:p>
        </w:tc>
        <w:tc>
          <w:tcPr>
            <w:tcW w:w="1418" w:type="dxa"/>
          </w:tcPr>
          <w:p w14:paraId="00B6AD96" w14:textId="77777777" w:rsidR="00997D20" w:rsidRPr="0068736D" w:rsidRDefault="00997D20" w:rsidP="00997D20">
            <w:pPr>
              <w:ind w:right="-783"/>
              <w:jc w:val="center"/>
              <w:rPr>
                <w:rFonts w:cs="Segoe UI"/>
                <w:b/>
                <w:sz w:val="20"/>
                <w:szCs w:val="20"/>
              </w:rPr>
            </w:pPr>
          </w:p>
        </w:tc>
        <w:tc>
          <w:tcPr>
            <w:tcW w:w="1701" w:type="dxa"/>
          </w:tcPr>
          <w:p w14:paraId="7B2E12F4" w14:textId="77777777" w:rsidR="00997D20" w:rsidRPr="0068736D" w:rsidRDefault="00997D20" w:rsidP="00997D20">
            <w:pPr>
              <w:ind w:right="-783"/>
              <w:jc w:val="center"/>
              <w:rPr>
                <w:rFonts w:cs="Segoe UI"/>
                <w:b/>
                <w:sz w:val="20"/>
                <w:szCs w:val="20"/>
              </w:rPr>
            </w:pPr>
          </w:p>
        </w:tc>
        <w:tc>
          <w:tcPr>
            <w:tcW w:w="1276" w:type="dxa"/>
          </w:tcPr>
          <w:p w14:paraId="319A1513" w14:textId="77777777" w:rsidR="00997D20" w:rsidRPr="0068736D" w:rsidRDefault="00997D20" w:rsidP="00997D20">
            <w:pPr>
              <w:ind w:right="-783"/>
              <w:jc w:val="center"/>
              <w:rPr>
                <w:rFonts w:cs="Segoe UI"/>
                <w:b/>
                <w:sz w:val="20"/>
                <w:szCs w:val="20"/>
              </w:rPr>
            </w:pPr>
          </w:p>
        </w:tc>
        <w:tc>
          <w:tcPr>
            <w:tcW w:w="1023" w:type="dxa"/>
          </w:tcPr>
          <w:p w14:paraId="7F2757A2" w14:textId="77777777" w:rsidR="00997D20" w:rsidRPr="0068736D" w:rsidRDefault="00997D20" w:rsidP="00997D20">
            <w:pPr>
              <w:ind w:right="-783"/>
              <w:jc w:val="center"/>
              <w:rPr>
                <w:rFonts w:cs="Segoe UI"/>
                <w:b/>
                <w:sz w:val="20"/>
                <w:szCs w:val="20"/>
              </w:rPr>
            </w:pPr>
          </w:p>
        </w:tc>
      </w:tr>
      <w:tr w:rsidR="00997D20" w:rsidRPr="0068736D" w14:paraId="19A2D072" w14:textId="77777777" w:rsidTr="0068736D">
        <w:trPr>
          <w:trHeight w:val="540"/>
          <w:jc w:val="center"/>
        </w:trPr>
        <w:tc>
          <w:tcPr>
            <w:tcW w:w="959" w:type="dxa"/>
          </w:tcPr>
          <w:p w14:paraId="4B981584" w14:textId="77777777" w:rsidR="00997D20" w:rsidRPr="0068736D" w:rsidRDefault="00997D20" w:rsidP="00997D20">
            <w:pPr>
              <w:ind w:right="-783"/>
              <w:jc w:val="center"/>
              <w:rPr>
                <w:rFonts w:cs="Segoe UI"/>
                <w:b/>
                <w:sz w:val="20"/>
                <w:szCs w:val="20"/>
              </w:rPr>
            </w:pPr>
          </w:p>
        </w:tc>
        <w:tc>
          <w:tcPr>
            <w:tcW w:w="3827" w:type="dxa"/>
          </w:tcPr>
          <w:p w14:paraId="247E5899" w14:textId="77777777" w:rsidR="00997D20" w:rsidRPr="0068736D" w:rsidRDefault="00997D20" w:rsidP="00997D20">
            <w:pPr>
              <w:ind w:right="-783"/>
              <w:jc w:val="center"/>
              <w:rPr>
                <w:rFonts w:cs="Segoe UI"/>
                <w:b/>
                <w:sz w:val="20"/>
                <w:szCs w:val="20"/>
              </w:rPr>
            </w:pPr>
          </w:p>
        </w:tc>
        <w:tc>
          <w:tcPr>
            <w:tcW w:w="1843" w:type="dxa"/>
          </w:tcPr>
          <w:p w14:paraId="1E19B1C9" w14:textId="77777777" w:rsidR="00997D20" w:rsidRPr="0068736D" w:rsidRDefault="00997D20" w:rsidP="00997D20">
            <w:pPr>
              <w:ind w:right="-783"/>
              <w:jc w:val="center"/>
              <w:rPr>
                <w:rFonts w:cs="Segoe UI"/>
                <w:b/>
                <w:sz w:val="20"/>
                <w:szCs w:val="20"/>
              </w:rPr>
            </w:pPr>
          </w:p>
        </w:tc>
        <w:tc>
          <w:tcPr>
            <w:tcW w:w="1276" w:type="dxa"/>
          </w:tcPr>
          <w:p w14:paraId="5AC63B71" w14:textId="77777777" w:rsidR="00997D20" w:rsidRPr="0068736D" w:rsidRDefault="00997D20" w:rsidP="00997D20">
            <w:pPr>
              <w:ind w:right="-783"/>
              <w:jc w:val="center"/>
              <w:rPr>
                <w:rFonts w:cs="Segoe UI"/>
                <w:b/>
                <w:sz w:val="20"/>
                <w:szCs w:val="20"/>
              </w:rPr>
            </w:pPr>
          </w:p>
        </w:tc>
        <w:tc>
          <w:tcPr>
            <w:tcW w:w="1275" w:type="dxa"/>
          </w:tcPr>
          <w:p w14:paraId="01E34C93" w14:textId="77777777" w:rsidR="00997D20" w:rsidRPr="0068736D" w:rsidRDefault="00997D20" w:rsidP="00997D20">
            <w:pPr>
              <w:ind w:right="-783"/>
              <w:jc w:val="center"/>
              <w:rPr>
                <w:rFonts w:cs="Segoe UI"/>
                <w:b/>
                <w:sz w:val="20"/>
                <w:szCs w:val="20"/>
              </w:rPr>
            </w:pPr>
          </w:p>
        </w:tc>
        <w:tc>
          <w:tcPr>
            <w:tcW w:w="1418" w:type="dxa"/>
          </w:tcPr>
          <w:p w14:paraId="07FD53CF" w14:textId="77777777" w:rsidR="00997D20" w:rsidRPr="0068736D" w:rsidRDefault="00997D20" w:rsidP="00997D20">
            <w:pPr>
              <w:ind w:right="-783"/>
              <w:jc w:val="center"/>
              <w:rPr>
                <w:rFonts w:cs="Segoe UI"/>
                <w:b/>
                <w:sz w:val="20"/>
                <w:szCs w:val="20"/>
              </w:rPr>
            </w:pPr>
          </w:p>
        </w:tc>
        <w:tc>
          <w:tcPr>
            <w:tcW w:w="1701" w:type="dxa"/>
          </w:tcPr>
          <w:p w14:paraId="1C84ECB8" w14:textId="77777777" w:rsidR="00997D20" w:rsidRPr="0068736D" w:rsidRDefault="00997D20" w:rsidP="00997D20">
            <w:pPr>
              <w:ind w:right="-783"/>
              <w:jc w:val="center"/>
              <w:rPr>
                <w:rFonts w:cs="Segoe UI"/>
                <w:b/>
                <w:sz w:val="20"/>
                <w:szCs w:val="20"/>
              </w:rPr>
            </w:pPr>
          </w:p>
        </w:tc>
        <w:tc>
          <w:tcPr>
            <w:tcW w:w="1276" w:type="dxa"/>
          </w:tcPr>
          <w:p w14:paraId="327A0203" w14:textId="77777777" w:rsidR="00997D20" w:rsidRPr="0068736D" w:rsidRDefault="00997D20" w:rsidP="00997D20">
            <w:pPr>
              <w:ind w:right="-783"/>
              <w:jc w:val="center"/>
              <w:rPr>
                <w:rFonts w:cs="Segoe UI"/>
                <w:b/>
                <w:sz w:val="20"/>
                <w:szCs w:val="20"/>
              </w:rPr>
            </w:pPr>
          </w:p>
        </w:tc>
        <w:tc>
          <w:tcPr>
            <w:tcW w:w="1023" w:type="dxa"/>
          </w:tcPr>
          <w:p w14:paraId="0DABFA02" w14:textId="77777777" w:rsidR="00997D20" w:rsidRPr="0068736D" w:rsidRDefault="00997D20" w:rsidP="00997D20">
            <w:pPr>
              <w:ind w:right="-783"/>
              <w:jc w:val="center"/>
              <w:rPr>
                <w:rFonts w:cs="Segoe UI"/>
                <w:b/>
                <w:sz w:val="20"/>
                <w:szCs w:val="20"/>
              </w:rPr>
            </w:pPr>
          </w:p>
        </w:tc>
      </w:tr>
    </w:tbl>
    <w:p w14:paraId="1623599B" w14:textId="77777777" w:rsidR="00997D20" w:rsidRPr="0068736D" w:rsidRDefault="00997D20" w:rsidP="00997D20">
      <w:pPr>
        <w:ind w:right="-783"/>
        <w:rPr>
          <w:rFonts w:cs="Segoe UI"/>
          <w:b/>
          <w:sz w:val="20"/>
          <w:szCs w:val="20"/>
        </w:rPr>
        <w:sectPr w:rsidR="00997D20" w:rsidRPr="0068736D" w:rsidSect="00997D20">
          <w:headerReference w:type="even" r:id="rId69"/>
          <w:headerReference w:type="default" r:id="rId70"/>
          <w:headerReference w:type="first" r:id="rId71"/>
          <w:pgSz w:w="16834" w:h="11907" w:orient="landscape" w:code="9"/>
          <w:pgMar w:top="873" w:right="1418" w:bottom="873" w:left="1418" w:header="561" w:footer="561" w:gutter="0"/>
          <w:paperSrc w:first="15" w:other="15"/>
          <w:cols w:space="720"/>
        </w:sectPr>
      </w:pPr>
    </w:p>
    <w:p w14:paraId="65314345" w14:textId="77777777" w:rsidR="0068736D" w:rsidRPr="000B2FC1" w:rsidRDefault="0068736D" w:rsidP="000B2FC1">
      <w:pPr>
        <w:pStyle w:val="BodyText"/>
        <w:jc w:val="center"/>
        <w:rPr>
          <w:b/>
          <w:bCs/>
        </w:rPr>
      </w:pPr>
      <w:bookmarkStart w:id="301" w:name="_COMPLIANCE_STATEMENT"/>
      <w:bookmarkStart w:id="302" w:name="CS"/>
      <w:bookmarkEnd w:id="292"/>
      <w:bookmarkEnd w:id="301"/>
      <w:r w:rsidRPr="000B2FC1">
        <w:rPr>
          <w:b/>
          <w:bCs/>
        </w:rPr>
        <w:lastRenderedPageBreak/>
        <w:t>C</w:t>
      </w:r>
      <w:r w:rsidRPr="000B2FC1">
        <w:rPr>
          <w:b/>
          <w:bCs/>
          <w:spacing w:val="1"/>
        </w:rPr>
        <w:t>O</w:t>
      </w:r>
      <w:r w:rsidRPr="000B2FC1">
        <w:rPr>
          <w:b/>
          <w:bCs/>
          <w:spacing w:val="2"/>
        </w:rPr>
        <w:t>M</w:t>
      </w:r>
      <w:r w:rsidRPr="000B2FC1">
        <w:rPr>
          <w:b/>
          <w:bCs/>
        </w:rPr>
        <w:t>PL</w:t>
      </w:r>
      <w:r w:rsidRPr="000B2FC1">
        <w:rPr>
          <w:b/>
          <w:bCs/>
          <w:spacing w:val="3"/>
        </w:rPr>
        <w:t>I</w:t>
      </w:r>
      <w:r w:rsidRPr="000B2FC1">
        <w:rPr>
          <w:b/>
          <w:bCs/>
          <w:spacing w:val="-4"/>
        </w:rPr>
        <w:t>A</w:t>
      </w:r>
      <w:r w:rsidRPr="000B2FC1">
        <w:rPr>
          <w:b/>
          <w:bCs/>
          <w:spacing w:val="1"/>
        </w:rPr>
        <w:t>N</w:t>
      </w:r>
      <w:r w:rsidRPr="000B2FC1">
        <w:rPr>
          <w:b/>
          <w:bCs/>
        </w:rPr>
        <w:t xml:space="preserve">CE </w:t>
      </w:r>
      <w:r w:rsidRPr="000B2FC1">
        <w:rPr>
          <w:b/>
          <w:bCs/>
          <w:spacing w:val="1"/>
        </w:rPr>
        <w:t>ST</w:t>
      </w:r>
      <w:r w:rsidRPr="000B2FC1">
        <w:rPr>
          <w:b/>
          <w:bCs/>
          <w:spacing w:val="-4"/>
        </w:rPr>
        <w:t>A</w:t>
      </w:r>
      <w:r w:rsidRPr="000B2FC1">
        <w:rPr>
          <w:b/>
          <w:bCs/>
        </w:rPr>
        <w:t>T</w:t>
      </w:r>
      <w:r w:rsidRPr="000B2FC1">
        <w:rPr>
          <w:b/>
          <w:bCs/>
          <w:spacing w:val="-1"/>
        </w:rPr>
        <w:t>E</w:t>
      </w:r>
      <w:r w:rsidRPr="000B2FC1">
        <w:rPr>
          <w:b/>
          <w:bCs/>
          <w:spacing w:val="1"/>
        </w:rPr>
        <w:t>MEN</w:t>
      </w:r>
      <w:r w:rsidRPr="000B2FC1">
        <w:rPr>
          <w:b/>
          <w:bCs/>
        </w:rPr>
        <w:t>T</w:t>
      </w:r>
    </w:p>
    <w:bookmarkEnd w:id="302"/>
    <w:p w14:paraId="2DEE99DA" w14:textId="77777777" w:rsidR="0068736D" w:rsidRPr="0068736D" w:rsidRDefault="0068736D" w:rsidP="0068736D">
      <w:pPr>
        <w:widowControl w:val="0"/>
        <w:autoSpaceDE w:val="0"/>
        <w:autoSpaceDN w:val="0"/>
        <w:adjustRightInd w:val="0"/>
        <w:spacing w:line="240" w:lineRule="exact"/>
        <w:rPr>
          <w:rFonts w:cs="Segoe UI"/>
          <w:sz w:val="24"/>
        </w:rPr>
      </w:pPr>
    </w:p>
    <w:p w14:paraId="35911205" w14:textId="77777777" w:rsidR="0068736D" w:rsidRPr="0068736D" w:rsidRDefault="0068736D" w:rsidP="0068736D">
      <w:pPr>
        <w:widowControl w:val="0"/>
        <w:autoSpaceDE w:val="0"/>
        <w:autoSpaceDN w:val="0"/>
        <w:adjustRightInd w:val="0"/>
        <w:spacing w:after="10" w:line="60" w:lineRule="exact"/>
        <w:rPr>
          <w:rFonts w:cs="Segoe UI"/>
          <w:sz w:val="6"/>
          <w:szCs w:val="6"/>
        </w:rPr>
      </w:pPr>
    </w:p>
    <w:p w14:paraId="196D0AC8" w14:textId="7759C8D3" w:rsidR="0068736D" w:rsidRPr="0068736D" w:rsidRDefault="00101233" w:rsidP="00101233">
      <w:pPr>
        <w:widowControl w:val="0"/>
        <w:tabs>
          <w:tab w:val="left" w:pos="5030"/>
        </w:tabs>
        <w:autoSpaceDE w:val="0"/>
        <w:autoSpaceDN w:val="0"/>
        <w:adjustRightInd w:val="0"/>
        <w:ind w:left="3232" w:right="-20" w:hanging="2239"/>
        <w:rPr>
          <w:rFonts w:cs="Segoe UI"/>
          <w:sz w:val="24"/>
        </w:rPr>
      </w:pPr>
      <w:r w:rsidRPr="0068736D">
        <w:rPr>
          <w:rFonts w:cs="Segoe UI"/>
          <w:b/>
          <w:bCs/>
          <w:sz w:val="16"/>
          <w:szCs w:val="16"/>
        </w:rPr>
        <w:t xml:space="preserve"> </w:t>
      </w:r>
      <w:r w:rsidR="0068736D" w:rsidRPr="0068736D">
        <w:rPr>
          <w:rFonts w:cs="Segoe UI"/>
          <w:b/>
          <w:bCs/>
          <w:sz w:val="16"/>
          <w:szCs w:val="16"/>
        </w:rPr>
        <w:t>(</w:t>
      </w:r>
      <w:r>
        <w:rPr>
          <w:rFonts w:cs="Segoe UI"/>
          <w:b/>
          <w:bCs/>
          <w:sz w:val="16"/>
          <w:szCs w:val="16"/>
        </w:rPr>
        <w:t>This form is no longer a WAHVA Scheme requirement and is not subject to audit. It remains in this guide at the request of operators to assist them in managing their WAHVA</w:t>
      </w:r>
      <w:r w:rsidR="0068736D" w:rsidRPr="0068736D">
        <w:rPr>
          <w:rFonts w:cs="Segoe UI"/>
          <w:b/>
          <w:bCs/>
          <w:sz w:val="16"/>
          <w:szCs w:val="16"/>
          <w:u w:val="single"/>
        </w:rPr>
        <w:t>)</w:t>
      </w:r>
    </w:p>
    <w:p w14:paraId="074360A5" w14:textId="77777777" w:rsidR="0068736D" w:rsidRPr="0068736D" w:rsidRDefault="0068736D" w:rsidP="0068736D">
      <w:pPr>
        <w:widowControl w:val="0"/>
        <w:autoSpaceDE w:val="0"/>
        <w:autoSpaceDN w:val="0"/>
        <w:adjustRightInd w:val="0"/>
        <w:spacing w:line="240" w:lineRule="exact"/>
        <w:rPr>
          <w:rFonts w:cs="Segoe UI"/>
          <w:sz w:val="24"/>
        </w:rPr>
      </w:pPr>
    </w:p>
    <w:p w14:paraId="3EDF4015" w14:textId="77777777" w:rsidR="0068736D" w:rsidRPr="0068736D" w:rsidRDefault="0068736D" w:rsidP="0068736D">
      <w:pPr>
        <w:widowControl w:val="0"/>
        <w:autoSpaceDE w:val="0"/>
        <w:autoSpaceDN w:val="0"/>
        <w:adjustRightInd w:val="0"/>
        <w:spacing w:after="8" w:line="20" w:lineRule="exact"/>
        <w:rPr>
          <w:rFonts w:cs="Segoe UI"/>
          <w:sz w:val="2"/>
          <w:szCs w:val="2"/>
        </w:rPr>
      </w:pPr>
    </w:p>
    <w:p w14:paraId="15AA2A91" w14:textId="77777777" w:rsidR="0068736D" w:rsidRPr="0068736D" w:rsidRDefault="0068736D" w:rsidP="0068736D">
      <w:pPr>
        <w:widowControl w:val="0"/>
        <w:tabs>
          <w:tab w:val="left" w:pos="6835"/>
          <w:tab w:val="left" w:pos="10089"/>
        </w:tabs>
        <w:autoSpaceDE w:val="0"/>
        <w:autoSpaceDN w:val="0"/>
        <w:adjustRightInd w:val="0"/>
        <w:ind w:left="2138" w:right="-20"/>
        <w:rPr>
          <w:rFonts w:cs="Segoe UI"/>
          <w:b/>
          <w:bCs/>
        </w:rPr>
      </w:pPr>
      <w:r w:rsidRPr="0068736D">
        <w:rPr>
          <w:rFonts w:cs="Segoe UI"/>
          <w:b/>
          <w:bCs/>
        </w:rPr>
        <w:t>Year</w:t>
      </w:r>
      <w:r w:rsidRPr="0068736D">
        <w:rPr>
          <w:rFonts w:cs="Segoe UI"/>
          <w:spacing w:val="1"/>
        </w:rPr>
        <w:t xml:space="preserve"> </w:t>
      </w:r>
      <w:r w:rsidRPr="0068736D">
        <w:rPr>
          <w:rFonts w:cs="Segoe UI"/>
          <w:b/>
          <w:bCs/>
          <w:spacing w:val="1"/>
        </w:rPr>
        <w:t>c</w:t>
      </w:r>
      <w:r w:rsidRPr="0068736D">
        <w:rPr>
          <w:rFonts w:cs="Segoe UI"/>
          <w:b/>
          <w:bCs/>
        </w:rPr>
        <w:t>o</w:t>
      </w:r>
      <w:r w:rsidRPr="0068736D">
        <w:rPr>
          <w:rFonts w:cs="Segoe UI"/>
          <w:b/>
          <w:bCs/>
          <w:spacing w:val="-2"/>
        </w:rPr>
        <w:t>v</w:t>
      </w:r>
      <w:r w:rsidRPr="0068736D">
        <w:rPr>
          <w:rFonts w:cs="Segoe UI"/>
          <w:b/>
          <w:bCs/>
        </w:rPr>
        <w:t>ered:</w:t>
      </w:r>
      <w:r w:rsidRPr="0068736D">
        <w:rPr>
          <w:rFonts w:cs="Segoe UI"/>
          <w:spacing w:val="2"/>
        </w:rPr>
        <w:t xml:space="preserve"> </w:t>
      </w:r>
      <w:r w:rsidRPr="0068736D">
        <w:rPr>
          <w:rFonts w:cs="Segoe UI"/>
          <w:b/>
          <w:bCs/>
          <w:spacing w:val="1"/>
        </w:rPr>
        <w:t>_</w:t>
      </w:r>
      <w:r w:rsidRPr="0068736D">
        <w:rPr>
          <w:rFonts w:cs="Segoe UI"/>
          <w:b/>
          <w:bCs/>
        </w:rPr>
        <w:t>_____</w:t>
      </w:r>
      <w:r w:rsidRPr="0068736D">
        <w:rPr>
          <w:rFonts w:cs="Segoe UI"/>
          <w:b/>
          <w:bCs/>
          <w:spacing w:val="-2"/>
        </w:rPr>
        <w:t>_</w:t>
      </w:r>
      <w:r w:rsidRPr="0068736D">
        <w:rPr>
          <w:rFonts w:cs="Segoe UI"/>
          <w:b/>
          <w:bCs/>
        </w:rPr>
        <w:t>_________</w:t>
      </w:r>
      <w:r w:rsidRPr="0068736D">
        <w:rPr>
          <w:rFonts w:cs="Segoe UI"/>
        </w:rPr>
        <w:tab/>
      </w:r>
      <w:r w:rsidRPr="0068736D">
        <w:rPr>
          <w:rFonts w:cs="Segoe UI"/>
          <w:b/>
          <w:bCs/>
        </w:rPr>
        <w:t>Fr</w:t>
      </w:r>
      <w:r w:rsidRPr="0068736D">
        <w:rPr>
          <w:rFonts w:cs="Segoe UI"/>
          <w:b/>
          <w:bCs/>
          <w:spacing w:val="1"/>
        </w:rPr>
        <w:t>o</w:t>
      </w:r>
      <w:r w:rsidRPr="0068736D">
        <w:rPr>
          <w:rFonts w:cs="Segoe UI"/>
          <w:b/>
          <w:bCs/>
        </w:rPr>
        <w:t>m</w:t>
      </w:r>
      <w:r w:rsidRPr="0068736D">
        <w:rPr>
          <w:rFonts w:cs="Segoe UI"/>
          <w:b/>
          <w:bCs/>
          <w:spacing w:val="1"/>
        </w:rPr>
        <w:t>:</w:t>
      </w:r>
      <w:r w:rsidRPr="0068736D">
        <w:rPr>
          <w:rFonts w:cs="Segoe UI"/>
          <w:spacing w:val="62"/>
        </w:rPr>
        <w:t xml:space="preserve"> </w:t>
      </w:r>
      <w:r w:rsidRPr="0068736D">
        <w:rPr>
          <w:rFonts w:cs="Segoe UI"/>
          <w:b/>
          <w:bCs/>
        </w:rPr>
        <w:t>___</w:t>
      </w:r>
      <w:r w:rsidRPr="0068736D">
        <w:rPr>
          <w:rFonts w:cs="Segoe UI"/>
          <w:b/>
          <w:bCs/>
          <w:spacing w:val="1"/>
        </w:rPr>
        <w:t>_</w:t>
      </w:r>
      <w:r w:rsidRPr="0068736D">
        <w:rPr>
          <w:rFonts w:cs="Segoe UI"/>
          <w:b/>
          <w:bCs/>
        </w:rPr>
        <w:t>____</w:t>
      </w:r>
      <w:r w:rsidRPr="0068736D">
        <w:rPr>
          <w:rFonts w:cs="Segoe UI"/>
          <w:b/>
          <w:bCs/>
          <w:spacing w:val="-2"/>
        </w:rPr>
        <w:t>_</w:t>
      </w:r>
      <w:r w:rsidRPr="0068736D">
        <w:rPr>
          <w:rFonts w:cs="Segoe UI"/>
          <w:b/>
          <w:bCs/>
        </w:rPr>
        <w:t>___</w:t>
      </w:r>
      <w:r w:rsidRPr="0068736D">
        <w:rPr>
          <w:rFonts w:cs="Segoe UI"/>
          <w:b/>
          <w:bCs/>
          <w:spacing w:val="-2"/>
        </w:rPr>
        <w:t>_</w:t>
      </w:r>
      <w:r w:rsidRPr="0068736D">
        <w:rPr>
          <w:rFonts w:cs="Segoe UI"/>
          <w:b/>
          <w:bCs/>
        </w:rPr>
        <w:t>___</w:t>
      </w:r>
      <w:r w:rsidRPr="0068736D">
        <w:rPr>
          <w:rFonts w:cs="Segoe UI"/>
        </w:rPr>
        <w:tab/>
      </w:r>
      <w:r w:rsidRPr="0068736D">
        <w:rPr>
          <w:rFonts w:cs="Segoe UI"/>
          <w:b/>
          <w:bCs/>
          <w:spacing w:val="-2"/>
        </w:rPr>
        <w:t>T</w:t>
      </w:r>
      <w:r w:rsidRPr="0068736D">
        <w:rPr>
          <w:rFonts w:cs="Segoe UI"/>
          <w:b/>
          <w:bCs/>
        </w:rPr>
        <w:t>o:</w:t>
      </w:r>
      <w:r w:rsidRPr="0068736D">
        <w:rPr>
          <w:rFonts w:cs="Segoe UI"/>
          <w:spacing w:val="2"/>
        </w:rPr>
        <w:t xml:space="preserve"> </w:t>
      </w:r>
      <w:r w:rsidRPr="0068736D">
        <w:rPr>
          <w:rFonts w:cs="Segoe UI"/>
          <w:b/>
          <w:bCs/>
        </w:rPr>
        <w:t>________</w:t>
      </w:r>
      <w:r w:rsidRPr="0068736D">
        <w:rPr>
          <w:rFonts w:cs="Segoe UI"/>
          <w:b/>
          <w:bCs/>
          <w:spacing w:val="-1"/>
        </w:rPr>
        <w:t>_</w:t>
      </w:r>
      <w:r w:rsidRPr="0068736D">
        <w:rPr>
          <w:rFonts w:cs="Segoe UI"/>
          <w:b/>
          <w:bCs/>
        </w:rPr>
        <w:t>_______</w:t>
      </w:r>
    </w:p>
    <w:p w14:paraId="3C2FB459" w14:textId="77777777" w:rsidR="0068736D" w:rsidRPr="0068736D" w:rsidRDefault="0068736D" w:rsidP="0068736D">
      <w:pPr>
        <w:widowControl w:val="0"/>
        <w:tabs>
          <w:tab w:val="left" w:pos="6835"/>
          <w:tab w:val="left" w:pos="10089"/>
        </w:tabs>
        <w:autoSpaceDE w:val="0"/>
        <w:autoSpaceDN w:val="0"/>
        <w:adjustRightInd w:val="0"/>
        <w:ind w:left="2138" w:right="-20"/>
        <w:rPr>
          <w:rFonts w:cs="Segoe UI"/>
          <w:sz w:val="24"/>
        </w:rPr>
      </w:pPr>
    </w:p>
    <w:p w14:paraId="0D26929A" w14:textId="77777777" w:rsidR="0068736D" w:rsidRPr="0068736D" w:rsidRDefault="0068736D" w:rsidP="0068736D">
      <w:pPr>
        <w:widowControl w:val="0"/>
        <w:autoSpaceDE w:val="0"/>
        <w:autoSpaceDN w:val="0"/>
        <w:adjustRightInd w:val="0"/>
        <w:spacing w:after="5" w:line="20" w:lineRule="exact"/>
        <w:rPr>
          <w:rFonts w:cs="Segoe UI"/>
          <w:sz w:val="2"/>
          <w:szCs w:val="2"/>
        </w:rPr>
      </w:pPr>
    </w:p>
    <w:tbl>
      <w:tblPr>
        <w:tblW w:w="15869" w:type="dxa"/>
        <w:tblInd w:w="-271" w:type="dxa"/>
        <w:tblLayout w:type="fixed"/>
        <w:tblCellMar>
          <w:left w:w="0" w:type="dxa"/>
          <w:right w:w="0" w:type="dxa"/>
        </w:tblCellMar>
        <w:tblLook w:val="0000" w:firstRow="0" w:lastRow="0" w:firstColumn="0" w:lastColumn="0" w:noHBand="0" w:noVBand="0"/>
      </w:tblPr>
      <w:tblGrid>
        <w:gridCol w:w="1266"/>
        <w:gridCol w:w="610"/>
        <w:gridCol w:w="668"/>
        <w:gridCol w:w="567"/>
        <w:gridCol w:w="851"/>
        <w:gridCol w:w="587"/>
        <w:gridCol w:w="850"/>
        <w:gridCol w:w="587"/>
        <w:gridCol w:w="669"/>
        <w:gridCol w:w="567"/>
        <w:gridCol w:w="709"/>
        <w:gridCol w:w="587"/>
        <w:gridCol w:w="972"/>
        <w:gridCol w:w="709"/>
        <w:gridCol w:w="465"/>
        <w:gridCol w:w="811"/>
        <w:gridCol w:w="1052"/>
        <w:gridCol w:w="669"/>
        <w:gridCol w:w="485"/>
        <w:gridCol w:w="1012"/>
        <w:gridCol w:w="1176"/>
      </w:tblGrid>
      <w:tr w:rsidR="0068736D" w:rsidRPr="0068736D" w14:paraId="2CAA4A7F" w14:textId="77777777" w:rsidTr="00E307DC">
        <w:trPr>
          <w:trHeight w:hRule="exact" w:val="1055"/>
        </w:trPr>
        <w:tc>
          <w:tcPr>
            <w:tcW w:w="1266" w:type="dxa"/>
            <w:vMerge w:val="restart"/>
            <w:tcBorders>
              <w:top w:val="single" w:sz="4" w:space="0" w:color="auto"/>
              <w:left w:val="single" w:sz="4" w:space="0" w:color="auto"/>
              <w:bottom w:val="nil"/>
              <w:right w:val="single" w:sz="10" w:space="0" w:color="auto"/>
            </w:tcBorders>
          </w:tcPr>
          <w:p w14:paraId="1BD2D060" w14:textId="77777777" w:rsidR="0068736D" w:rsidRPr="0068736D" w:rsidRDefault="0068736D" w:rsidP="00E307DC">
            <w:pPr>
              <w:widowControl w:val="0"/>
              <w:autoSpaceDE w:val="0"/>
              <w:autoSpaceDN w:val="0"/>
              <w:adjustRightInd w:val="0"/>
              <w:spacing w:line="240" w:lineRule="exact"/>
              <w:rPr>
                <w:rFonts w:cs="Segoe UI"/>
                <w:sz w:val="24"/>
              </w:rPr>
            </w:pPr>
          </w:p>
          <w:p w14:paraId="0190AFB9" w14:textId="77777777" w:rsidR="0068736D" w:rsidRPr="0068736D" w:rsidRDefault="0068736D" w:rsidP="00E307DC">
            <w:pPr>
              <w:widowControl w:val="0"/>
              <w:autoSpaceDE w:val="0"/>
              <w:autoSpaceDN w:val="0"/>
              <w:adjustRightInd w:val="0"/>
              <w:spacing w:after="57" w:line="240" w:lineRule="exact"/>
              <w:rPr>
                <w:rFonts w:cs="Segoe UI"/>
                <w:sz w:val="24"/>
              </w:rPr>
            </w:pPr>
          </w:p>
          <w:p w14:paraId="26B1EC34" w14:textId="77777777" w:rsidR="0068736D" w:rsidRPr="0068736D" w:rsidRDefault="0068736D" w:rsidP="00E307DC">
            <w:pPr>
              <w:widowControl w:val="0"/>
              <w:autoSpaceDE w:val="0"/>
              <w:autoSpaceDN w:val="0"/>
              <w:adjustRightInd w:val="0"/>
              <w:ind w:left="323" w:right="-20"/>
              <w:rPr>
                <w:rFonts w:cs="Segoe UI"/>
                <w:sz w:val="24"/>
              </w:rPr>
            </w:pPr>
            <w:r w:rsidRPr="0068736D">
              <w:rPr>
                <w:rFonts w:cs="Segoe UI"/>
                <w:b/>
                <w:bCs/>
              </w:rPr>
              <w:t>Per</w:t>
            </w:r>
            <w:r w:rsidRPr="0068736D">
              <w:rPr>
                <w:rFonts w:cs="Segoe UI"/>
                <w:b/>
                <w:bCs/>
                <w:spacing w:val="1"/>
              </w:rPr>
              <w:t>io</w:t>
            </w:r>
            <w:r w:rsidRPr="0068736D">
              <w:rPr>
                <w:rFonts w:cs="Segoe UI"/>
                <w:b/>
                <w:bCs/>
              </w:rPr>
              <w:t>d</w:t>
            </w:r>
          </w:p>
          <w:p w14:paraId="12BF4FE0" w14:textId="77777777" w:rsidR="0068736D" w:rsidRPr="0068736D" w:rsidRDefault="0068736D" w:rsidP="00E307DC">
            <w:pPr>
              <w:widowControl w:val="0"/>
              <w:autoSpaceDE w:val="0"/>
              <w:autoSpaceDN w:val="0"/>
              <w:adjustRightInd w:val="0"/>
              <w:ind w:left="323" w:right="-20"/>
              <w:rPr>
                <w:rFonts w:cs="Segoe UI"/>
                <w:sz w:val="24"/>
              </w:rPr>
            </w:pPr>
          </w:p>
        </w:tc>
        <w:tc>
          <w:tcPr>
            <w:tcW w:w="1845" w:type="dxa"/>
            <w:gridSpan w:val="3"/>
            <w:tcBorders>
              <w:top w:val="single" w:sz="4" w:space="0" w:color="auto"/>
              <w:left w:val="single" w:sz="10" w:space="0" w:color="auto"/>
              <w:bottom w:val="single" w:sz="10" w:space="0" w:color="auto"/>
              <w:right w:val="single" w:sz="10" w:space="0" w:color="auto"/>
            </w:tcBorders>
          </w:tcPr>
          <w:p w14:paraId="50680034" w14:textId="77777777" w:rsidR="0068736D" w:rsidRPr="0068736D" w:rsidRDefault="0068736D" w:rsidP="00E307DC">
            <w:pPr>
              <w:widowControl w:val="0"/>
              <w:autoSpaceDE w:val="0"/>
              <w:autoSpaceDN w:val="0"/>
              <w:adjustRightInd w:val="0"/>
              <w:spacing w:before="31" w:line="239" w:lineRule="auto"/>
              <w:ind w:left="224" w:right="164"/>
              <w:jc w:val="center"/>
              <w:rPr>
                <w:rFonts w:cs="Segoe UI"/>
                <w:b/>
                <w:sz w:val="19"/>
                <w:szCs w:val="19"/>
              </w:rPr>
            </w:pPr>
            <w:r w:rsidRPr="0068736D">
              <w:rPr>
                <w:rFonts w:cs="Segoe UI"/>
                <w:b/>
                <w:bCs/>
                <w:sz w:val="19"/>
                <w:szCs w:val="19"/>
              </w:rPr>
              <w:t>Nu</w:t>
            </w:r>
            <w:r w:rsidRPr="0068736D">
              <w:rPr>
                <w:rFonts w:cs="Segoe UI"/>
                <w:b/>
                <w:bCs/>
                <w:spacing w:val="1"/>
                <w:sz w:val="19"/>
                <w:szCs w:val="19"/>
              </w:rPr>
              <w:t>m</w:t>
            </w:r>
            <w:r w:rsidRPr="0068736D">
              <w:rPr>
                <w:rFonts w:cs="Segoe UI"/>
                <w:b/>
                <w:bCs/>
                <w:sz w:val="19"/>
                <w:szCs w:val="19"/>
              </w:rPr>
              <w:t>ber</w:t>
            </w:r>
            <w:r w:rsidRPr="0068736D">
              <w:rPr>
                <w:rFonts w:cs="Segoe UI"/>
                <w:b/>
                <w:spacing w:val="2"/>
                <w:sz w:val="19"/>
                <w:szCs w:val="19"/>
              </w:rPr>
              <w:t xml:space="preserve"> </w:t>
            </w:r>
            <w:r w:rsidRPr="0068736D">
              <w:rPr>
                <w:rFonts w:cs="Segoe UI"/>
                <w:b/>
                <w:bCs/>
                <w:sz w:val="19"/>
                <w:szCs w:val="19"/>
              </w:rPr>
              <w:t>of</w:t>
            </w:r>
            <w:r w:rsidRPr="0068736D">
              <w:rPr>
                <w:rFonts w:cs="Segoe UI"/>
                <w:b/>
                <w:sz w:val="19"/>
                <w:szCs w:val="19"/>
              </w:rPr>
              <w:t xml:space="preserve"> </w:t>
            </w:r>
            <w:r w:rsidRPr="0068736D">
              <w:rPr>
                <w:rFonts w:cs="Segoe UI"/>
                <w:b/>
                <w:bCs/>
                <w:spacing w:val="-2"/>
                <w:sz w:val="19"/>
                <w:szCs w:val="19"/>
              </w:rPr>
              <w:t>v</w:t>
            </w:r>
            <w:r w:rsidRPr="0068736D">
              <w:rPr>
                <w:rFonts w:cs="Segoe UI"/>
                <w:b/>
                <w:bCs/>
                <w:sz w:val="19"/>
                <w:szCs w:val="19"/>
              </w:rPr>
              <w:t>ehi</w:t>
            </w:r>
            <w:r w:rsidRPr="0068736D">
              <w:rPr>
                <w:rFonts w:cs="Segoe UI"/>
                <w:b/>
                <w:bCs/>
                <w:spacing w:val="1"/>
                <w:sz w:val="19"/>
                <w:szCs w:val="19"/>
              </w:rPr>
              <w:t>cl</w:t>
            </w:r>
            <w:r w:rsidRPr="0068736D">
              <w:rPr>
                <w:rFonts w:cs="Segoe UI"/>
                <w:b/>
                <w:bCs/>
                <w:sz w:val="19"/>
                <w:szCs w:val="19"/>
              </w:rPr>
              <w:t>es</w:t>
            </w:r>
            <w:r w:rsidRPr="0068736D">
              <w:rPr>
                <w:rFonts w:cs="Segoe UI"/>
                <w:b/>
                <w:spacing w:val="1"/>
                <w:sz w:val="19"/>
                <w:szCs w:val="19"/>
              </w:rPr>
              <w:t xml:space="preserve"> </w:t>
            </w:r>
            <w:r w:rsidRPr="0068736D">
              <w:rPr>
                <w:rFonts w:cs="Segoe UI"/>
                <w:b/>
                <w:bCs/>
                <w:spacing w:val="1"/>
                <w:sz w:val="19"/>
                <w:szCs w:val="19"/>
              </w:rPr>
              <w:t>in</w:t>
            </w:r>
            <w:r w:rsidRPr="0068736D">
              <w:rPr>
                <w:rFonts w:cs="Segoe UI"/>
                <w:b/>
                <w:spacing w:val="-1"/>
                <w:sz w:val="19"/>
                <w:szCs w:val="19"/>
              </w:rPr>
              <w:t xml:space="preserve"> </w:t>
            </w:r>
            <w:r w:rsidRPr="0068736D">
              <w:rPr>
                <w:rFonts w:cs="Segoe UI"/>
                <w:b/>
                <w:bCs/>
                <w:sz w:val="19"/>
                <w:szCs w:val="19"/>
              </w:rPr>
              <w:t>t</w:t>
            </w:r>
            <w:r w:rsidRPr="0068736D">
              <w:rPr>
                <w:rFonts w:cs="Segoe UI"/>
                <w:b/>
                <w:bCs/>
                <w:spacing w:val="1"/>
                <w:sz w:val="19"/>
                <w:szCs w:val="19"/>
              </w:rPr>
              <w:t>h</w:t>
            </w:r>
            <w:r w:rsidRPr="0068736D">
              <w:rPr>
                <w:rFonts w:cs="Segoe UI"/>
                <w:b/>
                <w:bCs/>
                <w:sz w:val="19"/>
                <w:szCs w:val="19"/>
              </w:rPr>
              <w:t>e</w:t>
            </w:r>
            <w:r w:rsidRPr="0068736D">
              <w:rPr>
                <w:rFonts w:cs="Segoe UI"/>
                <w:b/>
                <w:spacing w:val="-1"/>
                <w:sz w:val="19"/>
                <w:szCs w:val="19"/>
              </w:rPr>
              <w:t xml:space="preserve"> </w:t>
            </w:r>
            <w:r w:rsidRPr="0068736D">
              <w:rPr>
                <w:rFonts w:cs="Segoe UI"/>
                <w:b/>
                <w:bCs/>
                <w:spacing w:val="-1"/>
                <w:sz w:val="19"/>
                <w:szCs w:val="19"/>
              </w:rPr>
              <w:t>f</w:t>
            </w:r>
            <w:r w:rsidRPr="0068736D">
              <w:rPr>
                <w:rFonts w:cs="Segoe UI"/>
                <w:b/>
                <w:bCs/>
                <w:sz w:val="19"/>
                <w:szCs w:val="19"/>
              </w:rPr>
              <w:t>l</w:t>
            </w:r>
            <w:r w:rsidRPr="0068736D">
              <w:rPr>
                <w:rFonts w:cs="Segoe UI"/>
                <w:b/>
                <w:bCs/>
                <w:spacing w:val="1"/>
                <w:sz w:val="19"/>
                <w:szCs w:val="19"/>
              </w:rPr>
              <w:t>e</w:t>
            </w:r>
            <w:r w:rsidRPr="0068736D">
              <w:rPr>
                <w:rFonts w:cs="Segoe UI"/>
                <w:b/>
                <w:bCs/>
                <w:sz w:val="19"/>
                <w:szCs w:val="19"/>
              </w:rPr>
              <w:t>et</w:t>
            </w:r>
          </w:p>
          <w:p w14:paraId="40DCB973" w14:textId="77777777" w:rsidR="0068736D" w:rsidRPr="0068736D" w:rsidRDefault="0068736D" w:rsidP="00E307DC">
            <w:pPr>
              <w:widowControl w:val="0"/>
              <w:autoSpaceDE w:val="0"/>
              <w:autoSpaceDN w:val="0"/>
              <w:adjustRightInd w:val="0"/>
              <w:spacing w:before="31" w:line="239" w:lineRule="auto"/>
              <w:ind w:left="224" w:right="164"/>
              <w:jc w:val="center"/>
              <w:rPr>
                <w:rFonts w:cs="Segoe UI"/>
                <w:b/>
                <w:sz w:val="19"/>
                <w:szCs w:val="19"/>
              </w:rPr>
            </w:pPr>
          </w:p>
        </w:tc>
        <w:tc>
          <w:tcPr>
            <w:tcW w:w="1438" w:type="dxa"/>
            <w:gridSpan w:val="2"/>
            <w:tcBorders>
              <w:top w:val="single" w:sz="4" w:space="0" w:color="auto"/>
              <w:left w:val="single" w:sz="10" w:space="0" w:color="auto"/>
              <w:bottom w:val="single" w:sz="10" w:space="0" w:color="auto"/>
              <w:right w:val="single" w:sz="10" w:space="0" w:color="auto"/>
            </w:tcBorders>
          </w:tcPr>
          <w:p w14:paraId="6EC337CF" w14:textId="77777777" w:rsidR="0068736D" w:rsidRPr="0068736D" w:rsidRDefault="0068736D" w:rsidP="00E307DC">
            <w:pPr>
              <w:widowControl w:val="0"/>
              <w:autoSpaceDE w:val="0"/>
              <w:autoSpaceDN w:val="0"/>
              <w:adjustRightInd w:val="0"/>
              <w:spacing w:before="30"/>
              <w:ind w:left="156" w:right="101"/>
              <w:jc w:val="center"/>
              <w:rPr>
                <w:rFonts w:cs="Segoe UI"/>
                <w:b/>
                <w:sz w:val="19"/>
                <w:szCs w:val="19"/>
              </w:rPr>
            </w:pPr>
            <w:r w:rsidRPr="0068736D">
              <w:rPr>
                <w:rFonts w:cs="Segoe UI"/>
                <w:b/>
                <w:bCs/>
                <w:sz w:val="19"/>
                <w:szCs w:val="19"/>
              </w:rPr>
              <w:t>Number</w:t>
            </w:r>
            <w:r w:rsidRPr="0068736D">
              <w:rPr>
                <w:rFonts w:cs="Segoe UI"/>
                <w:b/>
                <w:spacing w:val="-2"/>
                <w:sz w:val="19"/>
                <w:szCs w:val="19"/>
              </w:rPr>
              <w:t xml:space="preserve"> </w:t>
            </w:r>
            <w:r w:rsidRPr="0068736D">
              <w:rPr>
                <w:rFonts w:cs="Segoe UI"/>
                <w:b/>
                <w:bCs/>
                <w:sz w:val="19"/>
                <w:szCs w:val="19"/>
              </w:rPr>
              <w:t>of</w:t>
            </w:r>
            <w:r w:rsidRPr="0068736D">
              <w:rPr>
                <w:rFonts w:cs="Segoe UI"/>
                <w:b/>
                <w:sz w:val="19"/>
                <w:szCs w:val="19"/>
              </w:rPr>
              <w:t xml:space="preserve"> </w:t>
            </w:r>
            <w:r w:rsidRPr="0068736D">
              <w:rPr>
                <w:rFonts w:cs="Segoe UI"/>
                <w:b/>
                <w:bCs/>
                <w:sz w:val="19"/>
                <w:szCs w:val="19"/>
              </w:rPr>
              <w:t>dai</w:t>
            </w:r>
            <w:r w:rsidRPr="0068736D">
              <w:rPr>
                <w:rFonts w:cs="Segoe UI"/>
                <w:b/>
                <w:bCs/>
                <w:spacing w:val="1"/>
                <w:sz w:val="19"/>
                <w:szCs w:val="19"/>
              </w:rPr>
              <w:t>l</w:t>
            </w:r>
            <w:r w:rsidRPr="0068736D">
              <w:rPr>
                <w:rFonts w:cs="Segoe UI"/>
                <w:b/>
                <w:bCs/>
                <w:sz w:val="19"/>
                <w:szCs w:val="19"/>
              </w:rPr>
              <w:t>y</w:t>
            </w:r>
            <w:r w:rsidRPr="0068736D">
              <w:rPr>
                <w:rFonts w:cs="Segoe UI"/>
                <w:b/>
                <w:spacing w:val="-3"/>
                <w:sz w:val="19"/>
                <w:szCs w:val="19"/>
              </w:rPr>
              <w:t xml:space="preserve"> </w:t>
            </w:r>
            <w:r w:rsidRPr="0068736D">
              <w:rPr>
                <w:rFonts w:cs="Segoe UI"/>
                <w:b/>
                <w:bCs/>
                <w:sz w:val="19"/>
                <w:szCs w:val="19"/>
              </w:rPr>
              <w:t>p</w:t>
            </w:r>
            <w:r w:rsidRPr="0068736D">
              <w:rPr>
                <w:rFonts w:cs="Segoe UI"/>
                <w:b/>
                <w:bCs/>
                <w:spacing w:val="1"/>
                <w:sz w:val="19"/>
                <w:szCs w:val="19"/>
              </w:rPr>
              <w:t>r</w:t>
            </w:r>
            <w:r w:rsidRPr="0068736D">
              <w:rPr>
                <w:rFonts w:cs="Segoe UI"/>
                <w:b/>
                <w:bCs/>
                <w:sz w:val="19"/>
                <w:szCs w:val="19"/>
              </w:rPr>
              <w:t>e</w:t>
            </w:r>
            <w:r w:rsidRPr="0068736D">
              <w:rPr>
                <w:rFonts w:cs="Segoe UI"/>
                <w:b/>
                <w:bCs/>
                <w:spacing w:val="-1"/>
                <w:sz w:val="19"/>
                <w:szCs w:val="19"/>
              </w:rPr>
              <w:t>s</w:t>
            </w:r>
            <w:r w:rsidRPr="0068736D">
              <w:rPr>
                <w:rFonts w:cs="Segoe UI"/>
                <w:b/>
                <w:bCs/>
                <w:sz w:val="19"/>
                <w:szCs w:val="19"/>
              </w:rPr>
              <w:t>t</w:t>
            </w:r>
            <w:r w:rsidRPr="0068736D">
              <w:rPr>
                <w:rFonts w:cs="Segoe UI"/>
                <w:b/>
                <w:bCs/>
                <w:spacing w:val="1"/>
                <w:sz w:val="19"/>
                <w:szCs w:val="19"/>
              </w:rPr>
              <w:t>a</w:t>
            </w:r>
            <w:r w:rsidRPr="0068736D">
              <w:rPr>
                <w:rFonts w:cs="Segoe UI"/>
                <w:b/>
                <w:bCs/>
                <w:sz w:val="19"/>
                <w:szCs w:val="19"/>
              </w:rPr>
              <w:t>rt</w:t>
            </w:r>
            <w:r w:rsidRPr="0068736D">
              <w:rPr>
                <w:rFonts w:cs="Segoe UI"/>
                <w:b/>
                <w:sz w:val="19"/>
                <w:szCs w:val="19"/>
              </w:rPr>
              <w:t xml:space="preserve"> </w:t>
            </w:r>
            <w:r w:rsidRPr="0068736D">
              <w:rPr>
                <w:rFonts w:cs="Segoe UI"/>
                <w:b/>
                <w:bCs/>
                <w:sz w:val="19"/>
                <w:szCs w:val="19"/>
              </w:rPr>
              <w:t>c</w:t>
            </w:r>
            <w:r w:rsidRPr="0068736D">
              <w:rPr>
                <w:rFonts w:cs="Segoe UI"/>
                <w:b/>
                <w:bCs/>
                <w:spacing w:val="-1"/>
                <w:sz w:val="19"/>
                <w:szCs w:val="19"/>
              </w:rPr>
              <w:t>h</w:t>
            </w:r>
            <w:r w:rsidRPr="0068736D">
              <w:rPr>
                <w:rFonts w:cs="Segoe UI"/>
                <w:b/>
                <w:bCs/>
                <w:sz w:val="19"/>
                <w:szCs w:val="19"/>
              </w:rPr>
              <w:t>e</w:t>
            </w:r>
            <w:r w:rsidRPr="0068736D">
              <w:rPr>
                <w:rFonts w:cs="Segoe UI"/>
                <w:b/>
                <w:bCs/>
                <w:spacing w:val="-1"/>
                <w:sz w:val="19"/>
                <w:szCs w:val="19"/>
              </w:rPr>
              <w:t>c</w:t>
            </w:r>
            <w:r w:rsidRPr="0068736D">
              <w:rPr>
                <w:rFonts w:cs="Segoe UI"/>
                <w:b/>
                <w:bCs/>
                <w:spacing w:val="1"/>
                <w:sz w:val="19"/>
                <w:szCs w:val="19"/>
              </w:rPr>
              <w:t>k</w:t>
            </w:r>
            <w:r w:rsidRPr="0068736D">
              <w:rPr>
                <w:rFonts w:cs="Segoe UI"/>
                <w:b/>
                <w:bCs/>
                <w:sz w:val="19"/>
                <w:szCs w:val="19"/>
              </w:rPr>
              <w:t>s</w:t>
            </w:r>
          </w:p>
          <w:p w14:paraId="5240E188" w14:textId="77777777" w:rsidR="0068736D" w:rsidRPr="0068736D" w:rsidRDefault="0068736D" w:rsidP="00E307DC">
            <w:pPr>
              <w:widowControl w:val="0"/>
              <w:autoSpaceDE w:val="0"/>
              <w:autoSpaceDN w:val="0"/>
              <w:adjustRightInd w:val="0"/>
              <w:spacing w:before="30"/>
              <w:ind w:left="156" w:right="101"/>
              <w:jc w:val="center"/>
              <w:rPr>
                <w:rFonts w:cs="Segoe UI"/>
                <w:b/>
                <w:sz w:val="19"/>
                <w:szCs w:val="19"/>
              </w:rPr>
            </w:pPr>
          </w:p>
        </w:tc>
        <w:tc>
          <w:tcPr>
            <w:tcW w:w="1437" w:type="dxa"/>
            <w:gridSpan w:val="2"/>
            <w:tcBorders>
              <w:top w:val="single" w:sz="4" w:space="0" w:color="auto"/>
              <w:left w:val="single" w:sz="10" w:space="0" w:color="auto"/>
              <w:bottom w:val="single" w:sz="10" w:space="0" w:color="auto"/>
              <w:right w:val="single" w:sz="10" w:space="0" w:color="auto"/>
            </w:tcBorders>
          </w:tcPr>
          <w:p w14:paraId="1E18F673" w14:textId="77777777" w:rsidR="0068736D" w:rsidRPr="0068736D" w:rsidRDefault="0068736D" w:rsidP="00E307DC">
            <w:pPr>
              <w:widowControl w:val="0"/>
              <w:autoSpaceDE w:val="0"/>
              <w:autoSpaceDN w:val="0"/>
              <w:adjustRightInd w:val="0"/>
              <w:spacing w:before="31" w:line="242" w:lineRule="auto"/>
              <w:ind w:left="228" w:right="167"/>
              <w:jc w:val="center"/>
              <w:rPr>
                <w:rFonts w:cs="Segoe UI"/>
                <w:b/>
                <w:sz w:val="19"/>
                <w:szCs w:val="19"/>
              </w:rPr>
            </w:pPr>
            <w:r w:rsidRPr="0068736D">
              <w:rPr>
                <w:rFonts w:cs="Segoe UI"/>
                <w:b/>
                <w:bCs/>
                <w:sz w:val="19"/>
                <w:szCs w:val="19"/>
              </w:rPr>
              <w:t>Num</w:t>
            </w:r>
            <w:r w:rsidRPr="0068736D">
              <w:rPr>
                <w:rFonts w:cs="Segoe UI"/>
                <w:b/>
                <w:bCs/>
                <w:spacing w:val="1"/>
                <w:sz w:val="19"/>
                <w:szCs w:val="19"/>
              </w:rPr>
              <w:t>b</w:t>
            </w:r>
            <w:r w:rsidRPr="0068736D">
              <w:rPr>
                <w:rFonts w:cs="Segoe UI"/>
                <w:b/>
                <w:bCs/>
                <w:sz w:val="19"/>
                <w:szCs w:val="19"/>
              </w:rPr>
              <w:t>er</w:t>
            </w:r>
            <w:r w:rsidRPr="0068736D">
              <w:rPr>
                <w:rFonts w:cs="Segoe UI"/>
                <w:b/>
                <w:spacing w:val="1"/>
                <w:sz w:val="19"/>
                <w:szCs w:val="19"/>
              </w:rPr>
              <w:t xml:space="preserve"> </w:t>
            </w:r>
            <w:r w:rsidRPr="0068736D">
              <w:rPr>
                <w:rFonts w:cs="Segoe UI"/>
                <w:b/>
                <w:bCs/>
                <w:spacing w:val="-1"/>
                <w:sz w:val="19"/>
                <w:szCs w:val="19"/>
              </w:rPr>
              <w:t>o</w:t>
            </w:r>
            <w:r w:rsidRPr="0068736D">
              <w:rPr>
                <w:rFonts w:cs="Segoe UI"/>
                <w:b/>
                <w:bCs/>
                <w:sz w:val="19"/>
                <w:szCs w:val="19"/>
              </w:rPr>
              <w:t>f</w:t>
            </w:r>
            <w:r w:rsidRPr="0068736D">
              <w:rPr>
                <w:rFonts w:cs="Segoe UI"/>
                <w:b/>
                <w:sz w:val="19"/>
                <w:szCs w:val="19"/>
              </w:rPr>
              <w:t xml:space="preserve"> </w:t>
            </w:r>
            <w:r w:rsidRPr="0068736D">
              <w:rPr>
                <w:rFonts w:cs="Segoe UI"/>
                <w:b/>
                <w:bCs/>
                <w:sz w:val="19"/>
                <w:szCs w:val="19"/>
              </w:rPr>
              <w:t>r</w:t>
            </w:r>
            <w:r w:rsidRPr="0068736D">
              <w:rPr>
                <w:rFonts w:cs="Segoe UI"/>
                <w:b/>
                <w:bCs/>
                <w:spacing w:val="1"/>
                <w:sz w:val="19"/>
                <w:szCs w:val="19"/>
              </w:rPr>
              <w:t>e</w:t>
            </w:r>
            <w:r w:rsidRPr="0068736D">
              <w:rPr>
                <w:rFonts w:cs="Segoe UI"/>
                <w:b/>
                <w:bCs/>
                <w:sz w:val="19"/>
                <w:szCs w:val="19"/>
              </w:rPr>
              <w:t>cor</w:t>
            </w:r>
            <w:r w:rsidRPr="0068736D">
              <w:rPr>
                <w:rFonts w:cs="Segoe UI"/>
                <w:b/>
                <w:bCs/>
                <w:spacing w:val="1"/>
                <w:sz w:val="19"/>
                <w:szCs w:val="19"/>
              </w:rPr>
              <w:t>d</w:t>
            </w:r>
            <w:r w:rsidRPr="0068736D">
              <w:rPr>
                <w:rFonts w:cs="Segoe UI"/>
                <w:b/>
                <w:bCs/>
                <w:sz w:val="19"/>
                <w:szCs w:val="19"/>
              </w:rPr>
              <w:t>ed</w:t>
            </w:r>
            <w:r w:rsidRPr="0068736D">
              <w:rPr>
                <w:rFonts w:cs="Segoe UI"/>
                <w:b/>
                <w:sz w:val="19"/>
                <w:szCs w:val="19"/>
              </w:rPr>
              <w:t xml:space="preserve"> </w:t>
            </w:r>
            <w:r w:rsidRPr="0068736D">
              <w:rPr>
                <w:rFonts w:cs="Segoe UI"/>
                <w:b/>
                <w:bCs/>
                <w:sz w:val="19"/>
                <w:szCs w:val="19"/>
              </w:rPr>
              <w:t>ser</w:t>
            </w:r>
            <w:r w:rsidRPr="0068736D">
              <w:rPr>
                <w:rFonts w:cs="Segoe UI"/>
                <w:b/>
                <w:bCs/>
                <w:spacing w:val="-1"/>
                <w:sz w:val="19"/>
                <w:szCs w:val="19"/>
              </w:rPr>
              <w:t>v</w:t>
            </w:r>
            <w:r w:rsidRPr="0068736D">
              <w:rPr>
                <w:rFonts w:cs="Segoe UI"/>
                <w:b/>
                <w:bCs/>
                <w:sz w:val="19"/>
                <w:szCs w:val="19"/>
              </w:rPr>
              <w:t>i</w:t>
            </w:r>
            <w:r w:rsidRPr="0068736D">
              <w:rPr>
                <w:rFonts w:cs="Segoe UI"/>
                <w:b/>
                <w:bCs/>
                <w:spacing w:val="1"/>
                <w:sz w:val="19"/>
                <w:szCs w:val="19"/>
              </w:rPr>
              <w:t>c</w:t>
            </w:r>
            <w:r w:rsidRPr="0068736D">
              <w:rPr>
                <w:rFonts w:cs="Segoe UI"/>
                <w:b/>
                <w:bCs/>
                <w:sz w:val="19"/>
                <w:szCs w:val="19"/>
              </w:rPr>
              <w:t>es</w:t>
            </w:r>
          </w:p>
          <w:p w14:paraId="3EB35DAA" w14:textId="77777777" w:rsidR="0068736D" w:rsidRPr="0068736D" w:rsidRDefault="0068736D" w:rsidP="00E307DC">
            <w:pPr>
              <w:widowControl w:val="0"/>
              <w:autoSpaceDE w:val="0"/>
              <w:autoSpaceDN w:val="0"/>
              <w:adjustRightInd w:val="0"/>
              <w:spacing w:before="31" w:line="242" w:lineRule="auto"/>
              <w:ind w:left="228" w:right="167"/>
              <w:jc w:val="center"/>
              <w:rPr>
                <w:rFonts w:cs="Segoe UI"/>
                <w:b/>
                <w:sz w:val="19"/>
                <w:szCs w:val="19"/>
              </w:rPr>
            </w:pPr>
          </w:p>
        </w:tc>
        <w:tc>
          <w:tcPr>
            <w:tcW w:w="1236" w:type="dxa"/>
            <w:gridSpan w:val="2"/>
            <w:tcBorders>
              <w:top w:val="single" w:sz="4" w:space="0" w:color="auto"/>
              <w:left w:val="single" w:sz="10" w:space="0" w:color="auto"/>
              <w:bottom w:val="single" w:sz="10" w:space="0" w:color="auto"/>
              <w:right w:val="single" w:sz="10" w:space="0" w:color="auto"/>
            </w:tcBorders>
          </w:tcPr>
          <w:p w14:paraId="021D0BF8" w14:textId="77777777" w:rsidR="0068736D" w:rsidRPr="0068736D" w:rsidRDefault="0068736D" w:rsidP="00E307DC">
            <w:pPr>
              <w:widowControl w:val="0"/>
              <w:autoSpaceDE w:val="0"/>
              <w:autoSpaceDN w:val="0"/>
              <w:adjustRightInd w:val="0"/>
              <w:spacing w:before="31" w:line="239" w:lineRule="auto"/>
              <w:ind w:left="94" w:right="156"/>
              <w:jc w:val="center"/>
              <w:rPr>
                <w:rFonts w:cs="Segoe UI"/>
                <w:b/>
                <w:sz w:val="19"/>
                <w:szCs w:val="19"/>
              </w:rPr>
            </w:pPr>
            <w:r w:rsidRPr="0068736D">
              <w:rPr>
                <w:rFonts w:cs="Segoe UI"/>
                <w:b/>
                <w:bCs/>
                <w:sz w:val="19"/>
                <w:szCs w:val="19"/>
              </w:rPr>
              <w:t>Nu</w:t>
            </w:r>
            <w:r w:rsidRPr="0068736D">
              <w:rPr>
                <w:rFonts w:cs="Segoe UI"/>
                <w:b/>
                <w:bCs/>
                <w:spacing w:val="1"/>
                <w:sz w:val="19"/>
                <w:szCs w:val="19"/>
              </w:rPr>
              <w:t>m</w:t>
            </w:r>
            <w:r w:rsidRPr="0068736D">
              <w:rPr>
                <w:rFonts w:cs="Segoe UI"/>
                <w:b/>
                <w:bCs/>
                <w:sz w:val="19"/>
                <w:szCs w:val="19"/>
              </w:rPr>
              <w:t>ber</w:t>
            </w:r>
            <w:r w:rsidRPr="0068736D">
              <w:rPr>
                <w:rFonts w:cs="Segoe UI"/>
                <w:b/>
                <w:spacing w:val="2"/>
                <w:sz w:val="19"/>
                <w:szCs w:val="19"/>
              </w:rPr>
              <w:t xml:space="preserve"> </w:t>
            </w:r>
            <w:r w:rsidRPr="0068736D">
              <w:rPr>
                <w:rFonts w:cs="Segoe UI"/>
                <w:b/>
                <w:bCs/>
                <w:sz w:val="19"/>
                <w:szCs w:val="19"/>
              </w:rPr>
              <w:t>of</w:t>
            </w:r>
            <w:r w:rsidRPr="0068736D">
              <w:rPr>
                <w:rFonts w:cs="Segoe UI"/>
                <w:b/>
                <w:sz w:val="19"/>
                <w:szCs w:val="19"/>
              </w:rPr>
              <w:t xml:space="preserve"> </w:t>
            </w:r>
            <w:r w:rsidRPr="0068736D">
              <w:rPr>
                <w:rFonts w:cs="Segoe UI"/>
                <w:b/>
                <w:bCs/>
                <w:spacing w:val="1"/>
                <w:sz w:val="19"/>
                <w:szCs w:val="19"/>
              </w:rPr>
              <w:t>f</w:t>
            </w:r>
            <w:r w:rsidRPr="0068736D">
              <w:rPr>
                <w:rFonts w:cs="Segoe UI"/>
                <w:b/>
                <w:bCs/>
                <w:sz w:val="19"/>
                <w:szCs w:val="19"/>
              </w:rPr>
              <w:t>au</w:t>
            </w:r>
            <w:r w:rsidRPr="0068736D">
              <w:rPr>
                <w:rFonts w:cs="Segoe UI"/>
                <w:b/>
                <w:bCs/>
                <w:spacing w:val="1"/>
                <w:sz w:val="19"/>
                <w:szCs w:val="19"/>
              </w:rPr>
              <w:t>l</w:t>
            </w:r>
            <w:r w:rsidRPr="0068736D">
              <w:rPr>
                <w:rFonts w:cs="Segoe UI"/>
                <w:b/>
                <w:bCs/>
                <w:sz w:val="19"/>
                <w:szCs w:val="19"/>
              </w:rPr>
              <w:t>ts</w:t>
            </w:r>
            <w:r w:rsidRPr="0068736D">
              <w:rPr>
                <w:rFonts w:cs="Segoe UI"/>
                <w:b/>
                <w:sz w:val="19"/>
                <w:szCs w:val="19"/>
              </w:rPr>
              <w:t xml:space="preserve"> </w:t>
            </w:r>
            <w:r w:rsidRPr="0068736D">
              <w:rPr>
                <w:rFonts w:cs="Segoe UI"/>
                <w:b/>
                <w:bCs/>
                <w:spacing w:val="1"/>
                <w:sz w:val="19"/>
                <w:szCs w:val="19"/>
              </w:rPr>
              <w:t>r</w:t>
            </w:r>
            <w:r w:rsidRPr="0068736D">
              <w:rPr>
                <w:rFonts w:cs="Segoe UI"/>
                <w:b/>
                <w:bCs/>
                <w:sz w:val="19"/>
                <w:szCs w:val="19"/>
              </w:rPr>
              <w:t>ep</w:t>
            </w:r>
            <w:r w:rsidRPr="0068736D">
              <w:rPr>
                <w:rFonts w:cs="Segoe UI"/>
                <w:b/>
                <w:bCs/>
                <w:spacing w:val="-1"/>
                <w:sz w:val="19"/>
                <w:szCs w:val="19"/>
              </w:rPr>
              <w:t>a</w:t>
            </w:r>
            <w:r w:rsidRPr="0068736D">
              <w:rPr>
                <w:rFonts w:cs="Segoe UI"/>
                <w:b/>
                <w:bCs/>
                <w:sz w:val="19"/>
                <w:szCs w:val="19"/>
              </w:rPr>
              <w:t>i</w:t>
            </w:r>
            <w:r w:rsidRPr="0068736D">
              <w:rPr>
                <w:rFonts w:cs="Segoe UI"/>
                <w:b/>
                <w:bCs/>
                <w:spacing w:val="1"/>
                <w:sz w:val="19"/>
                <w:szCs w:val="19"/>
              </w:rPr>
              <w:t>r</w:t>
            </w:r>
            <w:r w:rsidRPr="0068736D">
              <w:rPr>
                <w:rFonts w:cs="Segoe UI"/>
                <w:b/>
                <w:bCs/>
                <w:sz w:val="19"/>
                <w:szCs w:val="19"/>
              </w:rPr>
              <w:t>ed</w:t>
            </w:r>
          </w:p>
          <w:p w14:paraId="2F60C7F7" w14:textId="77777777" w:rsidR="0068736D" w:rsidRPr="0068736D" w:rsidRDefault="0068736D" w:rsidP="00E307DC">
            <w:pPr>
              <w:widowControl w:val="0"/>
              <w:autoSpaceDE w:val="0"/>
              <w:autoSpaceDN w:val="0"/>
              <w:adjustRightInd w:val="0"/>
              <w:spacing w:before="31" w:line="239" w:lineRule="auto"/>
              <w:ind w:left="94" w:right="156"/>
              <w:jc w:val="right"/>
              <w:rPr>
                <w:rFonts w:cs="Segoe UI"/>
                <w:b/>
                <w:sz w:val="19"/>
                <w:szCs w:val="19"/>
              </w:rPr>
            </w:pPr>
          </w:p>
        </w:tc>
        <w:tc>
          <w:tcPr>
            <w:tcW w:w="2977" w:type="dxa"/>
            <w:gridSpan w:val="4"/>
            <w:tcBorders>
              <w:top w:val="single" w:sz="4" w:space="0" w:color="auto"/>
              <w:left w:val="single" w:sz="10" w:space="0" w:color="auto"/>
              <w:bottom w:val="single" w:sz="2" w:space="0" w:color="auto"/>
              <w:right w:val="single" w:sz="10" w:space="0" w:color="auto"/>
            </w:tcBorders>
          </w:tcPr>
          <w:p w14:paraId="2EE42247" w14:textId="77777777" w:rsidR="0068736D" w:rsidRPr="0068736D" w:rsidRDefault="0068736D" w:rsidP="00E307DC">
            <w:pPr>
              <w:widowControl w:val="0"/>
              <w:autoSpaceDE w:val="0"/>
              <w:autoSpaceDN w:val="0"/>
              <w:adjustRightInd w:val="0"/>
              <w:spacing w:line="248" w:lineRule="auto"/>
              <w:ind w:left="4" w:right="-20"/>
              <w:jc w:val="center"/>
              <w:rPr>
                <w:rFonts w:cs="Segoe UI"/>
                <w:b/>
                <w:sz w:val="19"/>
                <w:szCs w:val="19"/>
              </w:rPr>
            </w:pPr>
            <w:r w:rsidRPr="0068736D">
              <w:rPr>
                <w:rFonts w:cs="Segoe UI"/>
                <w:b/>
                <w:sz w:val="19"/>
                <w:szCs w:val="19"/>
              </w:rPr>
              <w:t>Number of drivers medical assessments conducted during compliance period</w:t>
            </w:r>
          </w:p>
        </w:tc>
        <w:tc>
          <w:tcPr>
            <w:tcW w:w="2328" w:type="dxa"/>
            <w:gridSpan w:val="3"/>
            <w:tcBorders>
              <w:top w:val="single" w:sz="4" w:space="0" w:color="auto"/>
              <w:left w:val="single" w:sz="10" w:space="0" w:color="auto"/>
              <w:bottom w:val="single" w:sz="10" w:space="0" w:color="auto"/>
              <w:right w:val="single" w:sz="10" w:space="0" w:color="auto"/>
            </w:tcBorders>
          </w:tcPr>
          <w:p w14:paraId="0103DC95" w14:textId="77777777" w:rsidR="0068736D" w:rsidRPr="0068736D" w:rsidRDefault="0068736D" w:rsidP="00E307DC">
            <w:pPr>
              <w:widowControl w:val="0"/>
              <w:autoSpaceDE w:val="0"/>
              <w:autoSpaceDN w:val="0"/>
              <w:adjustRightInd w:val="0"/>
              <w:spacing w:before="31" w:line="242" w:lineRule="auto"/>
              <w:ind w:left="247" w:right="187"/>
              <w:jc w:val="center"/>
              <w:rPr>
                <w:rFonts w:cs="Segoe UI"/>
                <w:b/>
                <w:sz w:val="19"/>
                <w:szCs w:val="19"/>
              </w:rPr>
            </w:pPr>
            <w:r w:rsidRPr="0068736D">
              <w:rPr>
                <w:rFonts w:cs="Segoe UI"/>
                <w:b/>
                <w:bCs/>
                <w:sz w:val="19"/>
                <w:szCs w:val="19"/>
              </w:rPr>
              <w:t>Number of Di</w:t>
            </w:r>
            <w:r w:rsidRPr="0068736D">
              <w:rPr>
                <w:rFonts w:cs="Segoe UI"/>
                <w:b/>
                <w:bCs/>
                <w:spacing w:val="1"/>
                <w:sz w:val="19"/>
                <w:szCs w:val="19"/>
              </w:rPr>
              <w:t>me</w:t>
            </w:r>
            <w:r w:rsidRPr="0068736D">
              <w:rPr>
                <w:rFonts w:cs="Segoe UI"/>
                <w:b/>
                <w:bCs/>
                <w:sz w:val="19"/>
                <w:szCs w:val="19"/>
              </w:rPr>
              <w:t>ns</w:t>
            </w:r>
            <w:r w:rsidRPr="0068736D">
              <w:rPr>
                <w:rFonts w:cs="Segoe UI"/>
                <w:b/>
                <w:bCs/>
                <w:spacing w:val="1"/>
                <w:sz w:val="19"/>
                <w:szCs w:val="19"/>
              </w:rPr>
              <w:t>i</w:t>
            </w:r>
            <w:r w:rsidRPr="0068736D">
              <w:rPr>
                <w:rFonts w:cs="Segoe UI"/>
                <w:b/>
                <w:bCs/>
                <w:sz w:val="19"/>
                <w:szCs w:val="19"/>
              </w:rPr>
              <w:t>on</w:t>
            </w:r>
            <w:r w:rsidRPr="0068736D">
              <w:rPr>
                <w:rFonts w:cs="Segoe UI"/>
                <w:b/>
                <w:sz w:val="19"/>
                <w:szCs w:val="19"/>
              </w:rPr>
              <w:t xml:space="preserve"> </w:t>
            </w:r>
            <w:r w:rsidRPr="0068736D">
              <w:rPr>
                <w:rFonts w:cs="Segoe UI"/>
                <w:b/>
                <w:bCs/>
                <w:sz w:val="19"/>
                <w:szCs w:val="19"/>
              </w:rPr>
              <w:t>&amp;</w:t>
            </w:r>
            <w:r w:rsidRPr="0068736D">
              <w:rPr>
                <w:rFonts w:cs="Segoe UI"/>
                <w:b/>
                <w:sz w:val="19"/>
                <w:szCs w:val="19"/>
              </w:rPr>
              <w:t xml:space="preserve"> </w:t>
            </w:r>
            <w:r w:rsidRPr="0068736D">
              <w:rPr>
                <w:rFonts w:cs="Segoe UI"/>
                <w:b/>
                <w:bCs/>
                <w:spacing w:val="1"/>
                <w:sz w:val="19"/>
                <w:szCs w:val="19"/>
              </w:rPr>
              <w:t>l</w:t>
            </w:r>
            <w:r w:rsidRPr="0068736D">
              <w:rPr>
                <w:rFonts w:cs="Segoe UI"/>
                <w:b/>
                <w:bCs/>
                <w:sz w:val="19"/>
                <w:szCs w:val="19"/>
              </w:rPr>
              <w:t>oad</w:t>
            </w:r>
            <w:r w:rsidRPr="0068736D">
              <w:rPr>
                <w:rFonts w:cs="Segoe UI"/>
                <w:b/>
                <w:bCs/>
                <w:spacing w:val="1"/>
                <w:sz w:val="19"/>
                <w:szCs w:val="19"/>
              </w:rPr>
              <w:t>in</w:t>
            </w:r>
            <w:r w:rsidRPr="0068736D">
              <w:rPr>
                <w:rFonts w:cs="Segoe UI"/>
                <w:b/>
                <w:bCs/>
                <w:sz w:val="19"/>
                <w:szCs w:val="19"/>
              </w:rPr>
              <w:t>g</w:t>
            </w:r>
            <w:r w:rsidRPr="0068736D">
              <w:rPr>
                <w:rFonts w:cs="Segoe UI"/>
                <w:b/>
                <w:sz w:val="19"/>
                <w:szCs w:val="19"/>
              </w:rPr>
              <w:t xml:space="preserve"> checks</w:t>
            </w:r>
          </w:p>
          <w:p w14:paraId="0C31EAFE" w14:textId="77777777" w:rsidR="0068736D" w:rsidRPr="0068736D" w:rsidRDefault="0068736D" w:rsidP="00E307DC">
            <w:pPr>
              <w:widowControl w:val="0"/>
              <w:autoSpaceDE w:val="0"/>
              <w:autoSpaceDN w:val="0"/>
              <w:adjustRightInd w:val="0"/>
              <w:spacing w:before="31" w:line="242" w:lineRule="auto"/>
              <w:ind w:left="247" w:right="187"/>
              <w:jc w:val="center"/>
              <w:rPr>
                <w:rFonts w:cs="Segoe UI"/>
                <w:b/>
                <w:sz w:val="19"/>
                <w:szCs w:val="19"/>
              </w:rPr>
            </w:pPr>
          </w:p>
        </w:tc>
        <w:tc>
          <w:tcPr>
            <w:tcW w:w="3342" w:type="dxa"/>
            <w:gridSpan w:val="4"/>
            <w:tcBorders>
              <w:top w:val="single" w:sz="4" w:space="0" w:color="auto"/>
              <w:left w:val="single" w:sz="10" w:space="0" w:color="auto"/>
              <w:bottom w:val="single" w:sz="10" w:space="0" w:color="auto"/>
              <w:right w:val="single" w:sz="4" w:space="0" w:color="auto"/>
            </w:tcBorders>
          </w:tcPr>
          <w:p w14:paraId="7210C1DA" w14:textId="77777777" w:rsidR="0068736D" w:rsidRPr="0068736D" w:rsidRDefault="0068736D" w:rsidP="00E307DC">
            <w:pPr>
              <w:widowControl w:val="0"/>
              <w:autoSpaceDE w:val="0"/>
              <w:autoSpaceDN w:val="0"/>
              <w:adjustRightInd w:val="0"/>
              <w:spacing w:before="31" w:line="242" w:lineRule="auto"/>
              <w:ind w:left="247" w:right="187"/>
              <w:jc w:val="center"/>
              <w:rPr>
                <w:rFonts w:cs="Segoe UI"/>
                <w:b/>
                <w:sz w:val="19"/>
                <w:szCs w:val="19"/>
              </w:rPr>
            </w:pPr>
            <w:r w:rsidRPr="0068736D">
              <w:rPr>
                <w:rFonts w:cs="Segoe UI"/>
                <w:b/>
                <w:bCs/>
                <w:sz w:val="19"/>
                <w:szCs w:val="19"/>
              </w:rPr>
              <w:t>AMMS Permit: Load verification records</w:t>
            </w:r>
          </w:p>
          <w:p w14:paraId="07E9BAA7" w14:textId="77777777" w:rsidR="0068736D" w:rsidRPr="0068736D" w:rsidRDefault="0068736D" w:rsidP="00E307DC">
            <w:pPr>
              <w:widowControl w:val="0"/>
              <w:autoSpaceDE w:val="0"/>
              <w:autoSpaceDN w:val="0"/>
              <w:adjustRightInd w:val="0"/>
              <w:spacing w:before="31" w:line="242" w:lineRule="auto"/>
              <w:ind w:left="247" w:right="187"/>
              <w:jc w:val="center"/>
              <w:rPr>
                <w:rFonts w:cs="Segoe UI"/>
                <w:b/>
                <w:sz w:val="19"/>
                <w:szCs w:val="19"/>
              </w:rPr>
            </w:pPr>
          </w:p>
        </w:tc>
      </w:tr>
      <w:tr w:rsidR="0068736D" w:rsidRPr="0068736D" w14:paraId="1FE38552" w14:textId="77777777" w:rsidTr="00E307DC">
        <w:trPr>
          <w:trHeight w:hRule="exact" w:val="1077"/>
        </w:trPr>
        <w:tc>
          <w:tcPr>
            <w:tcW w:w="1266" w:type="dxa"/>
            <w:vMerge/>
            <w:tcBorders>
              <w:top w:val="nil"/>
              <w:left w:val="single" w:sz="4" w:space="0" w:color="auto"/>
              <w:bottom w:val="single" w:sz="10" w:space="0" w:color="auto"/>
              <w:right w:val="single" w:sz="10" w:space="0" w:color="auto"/>
            </w:tcBorders>
          </w:tcPr>
          <w:p w14:paraId="1BF8BBF6" w14:textId="77777777" w:rsidR="0068736D" w:rsidRPr="0068736D" w:rsidRDefault="0068736D" w:rsidP="00E307DC">
            <w:pPr>
              <w:widowControl w:val="0"/>
              <w:autoSpaceDE w:val="0"/>
              <w:autoSpaceDN w:val="0"/>
              <w:adjustRightInd w:val="0"/>
              <w:spacing w:before="31" w:line="242" w:lineRule="auto"/>
              <w:ind w:left="247" w:right="187"/>
              <w:jc w:val="center"/>
              <w:rPr>
                <w:rFonts w:cs="Segoe UI"/>
                <w:sz w:val="24"/>
              </w:rPr>
            </w:pPr>
          </w:p>
        </w:tc>
        <w:tc>
          <w:tcPr>
            <w:tcW w:w="610" w:type="dxa"/>
            <w:tcBorders>
              <w:top w:val="single" w:sz="10" w:space="0" w:color="auto"/>
              <w:left w:val="single" w:sz="10" w:space="0" w:color="auto"/>
              <w:bottom w:val="single" w:sz="10" w:space="0" w:color="auto"/>
              <w:right w:val="single" w:sz="2" w:space="0" w:color="auto"/>
            </w:tcBorders>
          </w:tcPr>
          <w:p w14:paraId="304F8D55" w14:textId="77777777" w:rsidR="0068736D" w:rsidRPr="0068736D" w:rsidRDefault="0068736D" w:rsidP="00E307DC">
            <w:pPr>
              <w:widowControl w:val="0"/>
              <w:autoSpaceDE w:val="0"/>
              <w:autoSpaceDN w:val="0"/>
              <w:adjustRightInd w:val="0"/>
              <w:spacing w:before="30" w:line="241" w:lineRule="auto"/>
              <w:ind w:left="28" w:right="28"/>
              <w:jc w:val="center"/>
              <w:rPr>
                <w:rFonts w:cs="Segoe UI"/>
                <w:sz w:val="15"/>
                <w:szCs w:val="15"/>
              </w:rPr>
            </w:pPr>
            <w:r w:rsidRPr="0068736D">
              <w:rPr>
                <w:rFonts w:cs="Segoe UI"/>
                <w:sz w:val="15"/>
                <w:szCs w:val="15"/>
              </w:rPr>
              <w:t>Tru</w:t>
            </w:r>
            <w:r w:rsidRPr="0068736D">
              <w:rPr>
                <w:rFonts w:cs="Segoe UI"/>
                <w:spacing w:val="1"/>
                <w:sz w:val="15"/>
                <w:szCs w:val="15"/>
              </w:rPr>
              <w:t>c</w:t>
            </w:r>
            <w:r w:rsidRPr="0068736D">
              <w:rPr>
                <w:rFonts w:cs="Segoe UI"/>
                <w:sz w:val="15"/>
                <w:szCs w:val="15"/>
              </w:rPr>
              <w:t xml:space="preserve">ks prime </w:t>
            </w:r>
            <w:r w:rsidRPr="0068736D">
              <w:rPr>
                <w:rFonts w:cs="Segoe UI"/>
                <w:spacing w:val="3"/>
                <w:sz w:val="15"/>
                <w:szCs w:val="15"/>
              </w:rPr>
              <w:t>m</w:t>
            </w:r>
            <w:r w:rsidRPr="0068736D">
              <w:rPr>
                <w:rFonts w:cs="Segoe UI"/>
                <w:sz w:val="15"/>
                <w:szCs w:val="15"/>
              </w:rPr>
              <w:t>ov</w:t>
            </w:r>
            <w:r w:rsidRPr="0068736D">
              <w:rPr>
                <w:rFonts w:cs="Segoe UI"/>
                <w:spacing w:val="-1"/>
                <w:sz w:val="15"/>
                <w:szCs w:val="15"/>
              </w:rPr>
              <w:t>e</w:t>
            </w:r>
            <w:r w:rsidRPr="0068736D">
              <w:rPr>
                <w:rFonts w:cs="Segoe UI"/>
                <w:sz w:val="15"/>
                <w:szCs w:val="15"/>
              </w:rPr>
              <w:t>rs</w:t>
            </w:r>
          </w:p>
          <w:p w14:paraId="76EDBBDC" w14:textId="77777777" w:rsidR="0068736D" w:rsidRPr="0068736D" w:rsidRDefault="0068736D" w:rsidP="00E307DC">
            <w:pPr>
              <w:widowControl w:val="0"/>
              <w:autoSpaceDE w:val="0"/>
              <w:autoSpaceDN w:val="0"/>
              <w:adjustRightInd w:val="0"/>
              <w:spacing w:before="30" w:line="241" w:lineRule="auto"/>
              <w:ind w:left="28" w:right="28"/>
              <w:jc w:val="center"/>
              <w:rPr>
                <w:rFonts w:cs="Segoe UI"/>
                <w:sz w:val="15"/>
                <w:szCs w:val="15"/>
              </w:rPr>
            </w:pPr>
          </w:p>
        </w:tc>
        <w:tc>
          <w:tcPr>
            <w:tcW w:w="668" w:type="dxa"/>
            <w:tcBorders>
              <w:top w:val="single" w:sz="10" w:space="0" w:color="auto"/>
              <w:left w:val="single" w:sz="2" w:space="0" w:color="auto"/>
              <w:bottom w:val="single" w:sz="10" w:space="0" w:color="auto"/>
              <w:right w:val="single" w:sz="2" w:space="0" w:color="auto"/>
            </w:tcBorders>
          </w:tcPr>
          <w:p w14:paraId="194CD9CA" w14:textId="77777777" w:rsidR="0068736D" w:rsidRPr="0068736D" w:rsidRDefault="0068736D" w:rsidP="00E307DC">
            <w:pPr>
              <w:widowControl w:val="0"/>
              <w:autoSpaceDE w:val="0"/>
              <w:autoSpaceDN w:val="0"/>
              <w:adjustRightInd w:val="0"/>
              <w:spacing w:before="30"/>
              <w:ind w:left="28" w:right="28"/>
              <w:jc w:val="center"/>
              <w:rPr>
                <w:rFonts w:cs="Segoe UI"/>
                <w:sz w:val="15"/>
                <w:szCs w:val="15"/>
              </w:rPr>
            </w:pPr>
            <w:r w:rsidRPr="0068736D">
              <w:rPr>
                <w:rFonts w:cs="Segoe UI"/>
                <w:sz w:val="15"/>
                <w:szCs w:val="15"/>
              </w:rPr>
              <w:t>Trail</w:t>
            </w:r>
            <w:r w:rsidRPr="0068736D">
              <w:rPr>
                <w:rFonts w:cs="Segoe UI"/>
                <w:spacing w:val="1"/>
                <w:sz w:val="15"/>
                <w:szCs w:val="15"/>
              </w:rPr>
              <w:t>e</w:t>
            </w:r>
            <w:r w:rsidRPr="0068736D">
              <w:rPr>
                <w:rFonts w:cs="Segoe UI"/>
                <w:sz w:val="15"/>
                <w:szCs w:val="15"/>
              </w:rPr>
              <w:t>rs</w:t>
            </w:r>
          </w:p>
          <w:p w14:paraId="344BDF65" w14:textId="77777777" w:rsidR="0068736D" w:rsidRPr="0068736D" w:rsidRDefault="0068736D" w:rsidP="00E307DC">
            <w:pPr>
              <w:widowControl w:val="0"/>
              <w:autoSpaceDE w:val="0"/>
              <w:autoSpaceDN w:val="0"/>
              <w:adjustRightInd w:val="0"/>
              <w:spacing w:before="30"/>
              <w:ind w:left="28" w:right="28"/>
              <w:jc w:val="center"/>
              <w:rPr>
                <w:rFonts w:cs="Segoe UI"/>
                <w:sz w:val="15"/>
                <w:szCs w:val="15"/>
              </w:rPr>
            </w:pPr>
          </w:p>
        </w:tc>
        <w:tc>
          <w:tcPr>
            <w:tcW w:w="567" w:type="dxa"/>
            <w:tcBorders>
              <w:top w:val="single" w:sz="10" w:space="0" w:color="auto"/>
              <w:left w:val="single" w:sz="2" w:space="0" w:color="auto"/>
              <w:bottom w:val="single" w:sz="10" w:space="0" w:color="auto"/>
              <w:right w:val="single" w:sz="2" w:space="0" w:color="auto"/>
            </w:tcBorders>
          </w:tcPr>
          <w:p w14:paraId="5DC5E454" w14:textId="77777777" w:rsidR="0068736D" w:rsidRPr="0068736D" w:rsidRDefault="0068736D" w:rsidP="00E307DC">
            <w:pPr>
              <w:widowControl w:val="0"/>
              <w:autoSpaceDE w:val="0"/>
              <w:autoSpaceDN w:val="0"/>
              <w:adjustRightInd w:val="0"/>
              <w:spacing w:before="30"/>
              <w:ind w:left="28" w:right="28"/>
              <w:jc w:val="center"/>
              <w:rPr>
                <w:rFonts w:cs="Segoe UI"/>
                <w:sz w:val="15"/>
                <w:szCs w:val="15"/>
              </w:rPr>
            </w:pPr>
            <w:r w:rsidRPr="0068736D">
              <w:rPr>
                <w:rFonts w:cs="Segoe UI"/>
                <w:sz w:val="15"/>
                <w:szCs w:val="15"/>
              </w:rPr>
              <w:t>Dolli</w:t>
            </w:r>
            <w:r w:rsidRPr="0068736D">
              <w:rPr>
                <w:rFonts w:cs="Segoe UI"/>
                <w:spacing w:val="1"/>
                <w:sz w:val="15"/>
                <w:szCs w:val="15"/>
              </w:rPr>
              <w:t>e</w:t>
            </w:r>
            <w:r w:rsidRPr="0068736D">
              <w:rPr>
                <w:rFonts w:cs="Segoe UI"/>
                <w:sz w:val="15"/>
                <w:szCs w:val="15"/>
              </w:rPr>
              <w:t>s</w:t>
            </w:r>
          </w:p>
          <w:p w14:paraId="0BD56507" w14:textId="77777777" w:rsidR="0068736D" w:rsidRPr="0068736D" w:rsidRDefault="0068736D" w:rsidP="00E307DC">
            <w:pPr>
              <w:widowControl w:val="0"/>
              <w:autoSpaceDE w:val="0"/>
              <w:autoSpaceDN w:val="0"/>
              <w:adjustRightInd w:val="0"/>
              <w:spacing w:before="30"/>
              <w:ind w:left="28" w:right="28"/>
              <w:jc w:val="center"/>
              <w:rPr>
                <w:rFonts w:cs="Segoe UI"/>
                <w:sz w:val="15"/>
                <w:szCs w:val="15"/>
              </w:rPr>
            </w:pPr>
          </w:p>
        </w:tc>
        <w:tc>
          <w:tcPr>
            <w:tcW w:w="851" w:type="dxa"/>
            <w:tcBorders>
              <w:top w:val="single" w:sz="10" w:space="0" w:color="auto"/>
              <w:left w:val="single" w:sz="2" w:space="0" w:color="auto"/>
              <w:bottom w:val="single" w:sz="10" w:space="0" w:color="auto"/>
              <w:right w:val="single" w:sz="2" w:space="0" w:color="auto"/>
            </w:tcBorders>
          </w:tcPr>
          <w:p w14:paraId="14917059" w14:textId="77777777" w:rsidR="0068736D" w:rsidRPr="0068736D" w:rsidRDefault="0068736D" w:rsidP="00E307DC">
            <w:pPr>
              <w:widowControl w:val="0"/>
              <w:autoSpaceDE w:val="0"/>
              <w:autoSpaceDN w:val="0"/>
              <w:adjustRightInd w:val="0"/>
              <w:spacing w:before="30"/>
              <w:ind w:left="28" w:right="28"/>
              <w:jc w:val="center"/>
              <w:rPr>
                <w:rFonts w:cs="Segoe UI"/>
                <w:sz w:val="15"/>
                <w:szCs w:val="15"/>
              </w:rPr>
            </w:pPr>
            <w:r w:rsidRPr="0068736D">
              <w:rPr>
                <w:rFonts w:cs="Segoe UI"/>
                <w:sz w:val="15"/>
                <w:szCs w:val="15"/>
              </w:rPr>
              <w:t>Actual nu</w:t>
            </w:r>
            <w:r w:rsidRPr="0068736D">
              <w:rPr>
                <w:rFonts w:cs="Segoe UI"/>
                <w:spacing w:val="-3"/>
                <w:sz w:val="15"/>
                <w:szCs w:val="15"/>
              </w:rPr>
              <w:t>m</w:t>
            </w:r>
            <w:r w:rsidRPr="0068736D">
              <w:rPr>
                <w:rFonts w:cs="Segoe UI"/>
                <w:sz w:val="15"/>
                <w:szCs w:val="15"/>
              </w:rPr>
              <w:t>ber co</w:t>
            </w:r>
            <w:r w:rsidRPr="0068736D">
              <w:rPr>
                <w:rFonts w:cs="Segoe UI"/>
                <w:spacing w:val="-3"/>
                <w:sz w:val="15"/>
                <w:szCs w:val="15"/>
              </w:rPr>
              <w:t>m</w:t>
            </w:r>
            <w:r w:rsidRPr="0068736D">
              <w:rPr>
                <w:rFonts w:cs="Segoe UI"/>
                <w:sz w:val="15"/>
                <w:szCs w:val="15"/>
              </w:rPr>
              <w:t>p</w:t>
            </w:r>
            <w:r w:rsidRPr="0068736D">
              <w:rPr>
                <w:rFonts w:cs="Segoe UI"/>
                <w:spacing w:val="2"/>
                <w:sz w:val="15"/>
                <w:szCs w:val="15"/>
              </w:rPr>
              <w:t>l</w:t>
            </w:r>
            <w:r w:rsidRPr="0068736D">
              <w:rPr>
                <w:rFonts w:cs="Segoe UI"/>
                <w:sz w:val="15"/>
                <w:szCs w:val="15"/>
              </w:rPr>
              <w:t>et</w:t>
            </w:r>
            <w:r w:rsidRPr="0068736D">
              <w:rPr>
                <w:rFonts w:cs="Segoe UI"/>
                <w:spacing w:val="1"/>
                <w:sz w:val="15"/>
                <w:szCs w:val="15"/>
              </w:rPr>
              <w:t>e</w:t>
            </w:r>
            <w:r w:rsidRPr="0068736D">
              <w:rPr>
                <w:rFonts w:cs="Segoe UI"/>
                <w:sz w:val="15"/>
                <w:szCs w:val="15"/>
              </w:rPr>
              <w:t>d</w:t>
            </w:r>
          </w:p>
          <w:p w14:paraId="2A8FBFA7" w14:textId="77777777" w:rsidR="0068736D" w:rsidRPr="0068736D" w:rsidRDefault="0068736D" w:rsidP="00E307DC">
            <w:pPr>
              <w:widowControl w:val="0"/>
              <w:autoSpaceDE w:val="0"/>
              <w:autoSpaceDN w:val="0"/>
              <w:adjustRightInd w:val="0"/>
              <w:spacing w:before="30"/>
              <w:ind w:left="28" w:right="28"/>
              <w:jc w:val="center"/>
              <w:rPr>
                <w:rFonts w:cs="Segoe UI"/>
                <w:sz w:val="15"/>
                <w:szCs w:val="15"/>
              </w:rPr>
            </w:pPr>
          </w:p>
        </w:tc>
        <w:tc>
          <w:tcPr>
            <w:tcW w:w="587" w:type="dxa"/>
            <w:tcBorders>
              <w:top w:val="single" w:sz="10" w:space="0" w:color="auto"/>
              <w:left w:val="single" w:sz="2" w:space="0" w:color="auto"/>
              <w:bottom w:val="single" w:sz="10" w:space="0" w:color="auto"/>
              <w:right w:val="single" w:sz="10" w:space="0" w:color="auto"/>
            </w:tcBorders>
          </w:tcPr>
          <w:p w14:paraId="67B841C8"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 xml:space="preserve">No. </w:t>
            </w:r>
            <w:r w:rsidRPr="0068736D">
              <w:rPr>
                <w:rFonts w:cs="Segoe UI"/>
                <w:spacing w:val="1"/>
                <w:sz w:val="15"/>
                <w:szCs w:val="15"/>
              </w:rPr>
              <w:t>o</w:t>
            </w:r>
            <w:r w:rsidRPr="0068736D">
              <w:rPr>
                <w:rFonts w:cs="Segoe UI"/>
                <w:sz w:val="15"/>
                <w:szCs w:val="15"/>
              </w:rPr>
              <w:t xml:space="preserve">f </w:t>
            </w:r>
            <w:r w:rsidRPr="0068736D">
              <w:rPr>
                <w:rFonts w:cs="Segoe UI"/>
                <w:spacing w:val="1"/>
                <w:sz w:val="15"/>
                <w:szCs w:val="15"/>
              </w:rPr>
              <w:t>ch</w:t>
            </w:r>
            <w:r w:rsidRPr="0068736D">
              <w:rPr>
                <w:rFonts w:cs="Segoe UI"/>
                <w:sz w:val="15"/>
                <w:szCs w:val="15"/>
              </w:rPr>
              <w:t>e</w:t>
            </w:r>
            <w:r w:rsidRPr="0068736D">
              <w:rPr>
                <w:rFonts w:cs="Segoe UI"/>
                <w:spacing w:val="-1"/>
                <w:sz w:val="15"/>
                <w:szCs w:val="15"/>
              </w:rPr>
              <w:t>c</w:t>
            </w:r>
            <w:r w:rsidRPr="0068736D">
              <w:rPr>
                <w:rFonts w:cs="Segoe UI"/>
                <w:spacing w:val="1"/>
                <w:sz w:val="15"/>
                <w:szCs w:val="15"/>
              </w:rPr>
              <w:t>k</w:t>
            </w:r>
            <w:r w:rsidRPr="0068736D">
              <w:rPr>
                <w:rFonts w:cs="Segoe UI"/>
                <w:sz w:val="15"/>
                <w:szCs w:val="15"/>
              </w:rPr>
              <w:t xml:space="preserve">s </w:t>
            </w:r>
            <w:r w:rsidRPr="0068736D">
              <w:rPr>
                <w:rFonts w:cs="Segoe UI"/>
                <w:spacing w:val="1"/>
                <w:sz w:val="15"/>
                <w:szCs w:val="15"/>
              </w:rPr>
              <w:t>m</w:t>
            </w:r>
            <w:r w:rsidRPr="0068736D">
              <w:rPr>
                <w:rFonts w:cs="Segoe UI"/>
                <w:sz w:val="15"/>
                <w:szCs w:val="15"/>
              </w:rPr>
              <w:t>is</w:t>
            </w:r>
            <w:r w:rsidRPr="0068736D">
              <w:rPr>
                <w:rFonts w:cs="Segoe UI"/>
                <w:spacing w:val="1"/>
                <w:sz w:val="15"/>
                <w:szCs w:val="15"/>
              </w:rPr>
              <w:t>s</w:t>
            </w:r>
            <w:r w:rsidRPr="0068736D">
              <w:rPr>
                <w:rFonts w:cs="Segoe UI"/>
                <w:sz w:val="15"/>
                <w:szCs w:val="15"/>
              </w:rPr>
              <w:t>ed</w:t>
            </w:r>
          </w:p>
          <w:p w14:paraId="22C086E0"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p>
        </w:tc>
        <w:tc>
          <w:tcPr>
            <w:tcW w:w="850" w:type="dxa"/>
            <w:tcBorders>
              <w:top w:val="single" w:sz="10" w:space="0" w:color="auto"/>
              <w:left w:val="single" w:sz="10" w:space="0" w:color="auto"/>
              <w:bottom w:val="single" w:sz="10" w:space="0" w:color="auto"/>
              <w:right w:val="single" w:sz="2" w:space="0" w:color="auto"/>
            </w:tcBorders>
          </w:tcPr>
          <w:p w14:paraId="4F030475"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Completed on time</w:t>
            </w:r>
          </w:p>
        </w:tc>
        <w:tc>
          <w:tcPr>
            <w:tcW w:w="587" w:type="dxa"/>
            <w:tcBorders>
              <w:top w:val="single" w:sz="10" w:space="0" w:color="auto"/>
              <w:left w:val="single" w:sz="2" w:space="0" w:color="auto"/>
              <w:bottom w:val="single" w:sz="10" w:space="0" w:color="auto"/>
              <w:right w:val="single" w:sz="10" w:space="0" w:color="auto"/>
            </w:tcBorders>
          </w:tcPr>
          <w:p w14:paraId="41CEE87A" w14:textId="77777777" w:rsidR="0068736D" w:rsidRPr="0068736D" w:rsidRDefault="0068736D" w:rsidP="00E307DC">
            <w:pPr>
              <w:widowControl w:val="0"/>
              <w:autoSpaceDE w:val="0"/>
              <w:autoSpaceDN w:val="0"/>
              <w:adjustRightInd w:val="0"/>
              <w:spacing w:before="30" w:line="241" w:lineRule="auto"/>
              <w:ind w:left="28" w:right="28"/>
              <w:jc w:val="center"/>
              <w:rPr>
                <w:rFonts w:cs="Segoe UI"/>
                <w:sz w:val="15"/>
                <w:szCs w:val="15"/>
              </w:rPr>
            </w:pPr>
            <w:r w:rsidRPr="0068736D">
              <w:rPr>
                <w:rFonts w:cs="Segoe UI"/>
                <w:spacing w:val="-1"/>
                <w:sz w:val="15"/>
                <w:szCs w:val="15"/>
              </w:rPr>
              <w:t>M</w:t>
            </w:r>
            <w:r w:rsidRPr="0068736D">
              <w:rPr>
                <w:rFonts w:cs="Segoe UI"/>
                <w:sz w:val="15"/>
                <w:szCs w:val="15"/>
              </w:rPr>
              <w:t>i</w:t>
            </w:r>
            <w:r w:rsidRPr="0068736D">
              <w:rPr>
                <w:rFonts w:cs="Segoe UI"/>
                <w:spacing w:val="1"/>
                <w:sz w:val="15"/>
                <w:szCs w:val="15"/>
              </w:rPr>
              <w:t>s</w:t>
            </w:r>
            <w:r w:rsidRPr="0068736D">
              <w:rPr>
                <w:rFonts w:cs="Segoe UI"/>
                <w:spacing w:val="2"/>
                <w:sz w:val="15"/>
                <w:szCs w:val="15"/>
              </w:rPr>
              <w:t>s</w:t>
            </w:r>
            <w:r w:rsidRPr="0068736D">
              <w:rPr>
                <w:rFonts w:cs="Segoe UI"/>
                <w:sz w:val="15"/>
                <w:szCs w:val="15"/>
              </w:rPr>
              <w:t>ed or o/</w:t>
            </w:r>
            <w:r w:rsidRPr="0068736D">
              <w:rPr>
                <w:rFonts w:cs="Segoe UI"/>
                <w:spacing w:val="1"/>
                <w:sz w:val="15"/>
                <w:szCs w:val="15"/>
              </w:rPr>
              <w:t>d</w:t>
            </w:r>
            <w:r w:rsidRPr="0068736D">
              <w:rPr>
                <w:rFonts w:cs="Segoe UI"/>
                <w:sz w:val="15"/>
                <w:szCs w:val="15"/>
              </w:rPr>
              <w:t>ue</w:t>
            </w:r>
          </w:p>
          <w:p w14:paraId="39B96058" w14:textId="77777777" w:rsidR="0068736D" w:rsidRPr="0068736D" w:rsidRDefault="0068736D" w:rsidP="00E307DC">
            <w:pPr>
              <w:widowControl w:val="0"/>
              <w:autoSpaceDE w:val="0"/>
              <w:autoSpaceDN w:val="0"/>
              <w:adjustRightInd w:val="0"/>
              <w:spacing w:before="30" w:line="241" w:lineRule="auto"/>
              <w:ind w:left="28" w:right="28"/>
              <w:jc w:val="center"/>
              <w:rPr>
                <w:rFonts w:cs="Segoe UI"/>
                <w:sz w:val="15"/>
                <w:szCs w:val="15"/>
              </w:rPr>
            </w:pPr>
          </w:p>
        </w:tc>
        <w:tc>
          <w:tcPr>
            <w:tcW w:w="669" w:type="dxa"/>
            <w:tcBorders>
              <w:top w:val="single" w:sz="10" w:space="0" w:color="auto"/>
              <w:left w:val="single" w:sz="10" w:space="0" w:color="auto"/>
              <w:bottom w:val="single" w:sz="10" w:space="0" w:color="auto"/>
              <w:right w:val="single" w:sz="2" w:space="0" w:color="auto"/>
            </w:tcBorders>
          </w:tcPr>
          <w:p w14:paraId="17B1E983" w14:textId="77777777" w:rsidR="0068736D" w:rsidRPr="0068736D" w:rsidRDefault="0068736D" w:rsidP="00E307DC">
            <w:pPr>
              <w:widowControl w:val="0"/>
              <w:autoSpaceDE w:val="0"/>
              <w:autoSpaceDN w:val="0"/>
              <w:adjustRightInd w:val="0"/>
              <w:spacing w:before="30" w:line="238" w:lineRule="auto"/>
              <w:ind w:left="28" w:right="28" w:hanging="4"/>
              <w:jc w:val="center"/>
              <w:rPr>
                <w:rFonts w:cs="Segoe UI"/>
                <w:sz w:val="15"/>
                <w:szCs w:val="15"/>
              </w:rPr>
            </w:pPr>
            <w:r w:rsidRPr="0068736D">
              <w:rPr>
                <w:rFonts w:cs="Segoe UI"/>
                <w:sz w:val="15"/>
                <w:szCs w:val="15"/>
              </w:rPr>
              <w:t>No. of</w:t>
            </w:r>
            <w:r w:rsidRPr="0068736D">
              <w:rPr>
                <w:rFonts w:cs="Segoe UI"/>
                <w:spacing w:val="2"/>
                <w:sz w:val="15"/>
                <w:szCs w:val="15"/>
              </w:rPr>
              <w:t xml:space="preserve"> </w:t>
            </w:r>
            <w:r w:rsidRPr="0068736D">
              <w:rPr>
                <w:rFonts w:cs="Segoe UI"/>
                <w:spacing w:val="1"/>
                <w:sz w:val="15"/>
                <w:szCs w:val="15"/>
              </w:rPr>
              <w:t>f</w:t>
            </w:r>
            <w:r w:rsidRPr="0068736D">
              <w:rPr>
                <w:rFonts w:cs="Segoe UI"/>
                <w:sz w:val="15"/>
                <w:szCs w:val="15"/>
              </w:rPr>
              <w:t>au</w:t>
            </w:r>
            <w:r w:rsidRPr="0068736D">
              <w:rPr>
                <w:rFonts w:cs="Segoe UI"/>
                <w:spacing w:val="-2"/>
                <w:sz w:val="15"/>
                <w:szCs w:val="15"/>
              </w:rPr>
              <w:t>l</w:t>
            </w:r>
            <w:r w:rsidRPr="0068736D">
              <w:rPr>
                <w:rFonts w:cs="Segoe UI"/>
                <w:spacing w:val="-1"/>
                <w:sz w:val="15"/>
                <w:szCs w:val="15"/>
              </w:rPr>
              <w:t>t</w:t>
            </w:r>
            <w:r w:rsidRPr="0068736D">
              <w:rPr>
                <w:rFonts w:cs="Segoe UI"/>
                <w:sz w:val="15"/>
                <w:szCs w:val="15"/>
              </w:rPr>
              <w:t>s rep</w:t>
            </w:r>
            <w:r w:rsidRPr="0068736D">
              <w:rPr>
                <w:rFonts w:cs="Segoe UI"/>
                <w:spacing w:val="-1"/>
                <w:sz w:val="15"/>
                <w:szCs w:val="15"/>
              </w:rPr>
              <w:t>a</w:t>
            </w:r>
            <w:r w:rsidRPr="0068736D">
              <w:rPr>
                <w:rFonts w:cs="Segoe UI"/>
                <w:sz w:val="15"/>
                <w:szCs w:val="15"/>
              </w:rPr>
              <w:t>ired</w:t>
            </w:r>
          </w:p>
          <w:p w14:paraId="1F57FC64" w14:textId="77777777" w:rsidR="0068736D" w:rsidRPr="0068736D" w:rsidRDefault="0068736D" w:rsidP="00E307DC">
            <w:pPr>
              <w:widowControl w:val="0"/>
              <w:autoSpaceDE w:val="0"/>
              <w:autoSpaceDN w:val="0"/>
              <w:adjustRightInd w:val="0"/>
              <w:spacing w:before="30" w:line="238" w:lineRule="auto"/>
              <w:ind w:left="28" w:right="28" w:hanging="4"/>
              <w:jc w:val="center"/>
              <w:rPr>
                <w:rFonts w:cs="Segoe UI"/>
                <w:sz w:val="15"/>
                <w:szCs w:val="15"/>
              </w:rPr>
            </w:pPr>
          </w:p>
        </w:tc>
        <w:tc>
          <w:tcPr>
            <w:tcW w:w="567" w:type="dxa"/>
            <w:tcBorders>
              <w:top w:val="single" w:sz="10" w:space="0" w:color="auto"/>
              <w:left w:val="single" w:sz="2" w:space="0" w:color="auto"/>
              <w:bottom w:val="single" w:sz="10" w:space="0" w:color="auto"/>
              <w:right w:val="single" w:sz="10" w:space="0" w:color="auto"/>
            </w:tcBorders>
          </w:tcPr>
          <w:p w14:paraId="0D7A4BD8"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 xml:space="preserve">No. </w:t>
            </w:r>
            <w:r w:rsidRPr="0068736D">
              <w:rPr>
                <w:rFonts w:cs="Segoe UI"/>
                <w:spacing w:val="-2"/>
                <w:sz w:val="15"/>
                <w:szCs w:val="15"/>
              </w:rPr>
              <w:t>o</w:t>
            </w:r>
            <w:r w:rsidRPr="0068736D">
              <w:rPr>
                <w:rFonts w:cs="Segoe UI"/>
                <w:sz w:val="15"/>
                <w:szCs w:val="15"/>
              </w:rPr>
              <w:t xml:space="preserve">f </w:t>
            </w:r>
            <w:r w:rsidRPr="0068736D">
              <w:rPr>
                <w:rFonts w:cs="Segoe UI"/>
                <w:spacing w:val="1"/>
                <w:sz w:val="15"/>
                <w:szCs w:val="15"/>
              </w:rPr>
              <w:t>f</w:t>
            </w:r>
            <w:r w:rsidRPr="0068736D">
              <w:rPr>
                <w:rFonts w:cs="Segoe UI"/>
                <w:sz w:val="15"/>
                <w:szCs w:val="15"/>
              </w:rPr>
              <w:t>aul</w:t>
            </w:r>
            <w:r w:rsidRPr="0068736D">
              <w:rPr>
                <w:rFonts w:cs="Segoe UI"/>
                <w:spacing w:val="-1"/>
                <w:sz w:val="15"/>
                <w:szCs w:val="15"/>
              </w:rPr>
              <w:t>t</w:t>
            </w:r>
            <w:r w:rsidRPr="0068736D">
              <w:rPr>
                <w:rFonts w:cs="Segoe UI"/>
                <w:sz w:val="15"/>
                <w:szCs w:val="15"/>
              </w:rPr>
              <w:t>s</w:t>
            </w:r>
            <w:r w:rsidRPr="0068736D">
              <w:rPr>
                <w:rFonts w:cs="Segoe UI"/>
                <w:spacing w:val="2"/>
                <w:sz w:val="15"/>
                <w:szCs w:val="15"/>
              </w:rPr>
              <w:t xml:space="preserve"> </w:t>
            </w:r>
            <w:r w:rsidRPr="0068736D">
              <w:rPr>
                <w:rFonts w:cs="Segoe UI"/>
                <w:spacing w:val="1"/>
                <w:sz w:val="15"/>
                <w:szCs w:val="15"/>
              </w:rPr>
              <w:t>n</w:t>
            </w:r>
            <w:r w:rsidRPr="0068736D">
              <w:rPr>
                <w:rFonts w:cs="Segoe UI"/>
                <w:sz w:val="15"/>
                <w:szCs w:val="15"/>
              </w:rPr>
              <w:t xml:space="preserve">ot </w:t>
            </w:r>
            <w:r w:rsidRPr="0068736D">
              <w:rPr>
                <w:rFonts w:cs="Segoe UI"/>
                <w:spacing w:val="1"/>
                <w:sz w:val="15"/>
                <w:szCs w:val="15"/>
              </w:rPr>
              <w:t>cl</w:t>
            </w:r>
            <w:r w:rsidRPr="0068736D">
              <w:rPr>
                <w:rFonts w:cs="Segoe UI"/>
                <w:sz w:val="15"/>
                <w:szCs w:val="15"/>
              </w:rPr>
              <w:t>o</w:t>
            </w:r>
            <w:r w:rsidRPr="0068736D">
              <w:rPr>
                <w:rFonts w:cs="Segoe UI"/>
                <w:spacing w:val="1"/>
                <w:sz w:val="15"/>
                <w:szCs w:val="15"/>
              </w:rPr>
              <w:t>s</w:t>
            </w:r>
            <w:r w:rsidRPr="0068736D">
              <w:rPr>
                <w:rFonts w:cs="Segoe UI"/>
                <w:sz w:val="15"/>
                <w:szCs w:val="15"/>
              </w:rPr>
              <w:t>ed</w:t>
            </w:r>
            <w:r w:rsidRPr="0068736D">
              <w:rPr>
                <w:rFonts w:cs="Segoe UI"/>
                <w:spacing w:val="-1"/>
                <w:sz w:val="15"/>
                <w:szCs w:val="15"/>
              </w:rPr>
              <w:t xml:space="preserve"> </w:t>
            </w:r>
            <w:r w:rsidRPr="0068736D">
              <w:rPr>
                <w:rFonts w:cs="Segoe UI"/>
                <w:sz w:val="15"/>
                <w:szCs w:val="15"/>
              </w:rPr>
              <w:t>out</w:t>
            </w:r>
          </w:p>
          <w:p w14:paraId="27BC43D5"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p>
        </w:tc>
        <w:tc>
          <w:tcPr>
            <w:tcW w:w="709" w:type="dxa"/>
            <w:tcBorders>
              <w:top w:val="single" w:sz="2" w:space="0" w:color="auto"/>
              <w:left w:val="single" w:sz="10" w:space="0" w:color="auto"/>
              <w:bottom w:val="single" w:sz="2" w:space="0" w:color="auto"/>
              <w:right w:val="single" w:sz="2" w:space="0" w:color="auto"/>
            </w:tcBorders>
          </w:tcPr>
          <w:p w14:paraId="7C831C37" w14:textId="77777777" w:rsidR="0068736D" w:rsidRPr="0068736D" w:rsidRDefault="0068736D" w:rsidP="00E307DC">
            <w:pPr>
              <w:widowControl w:val="0"/>
              <w:autoSpaceDE w:val="0"/>
              <w:autoSpaceDN w:val="0"/>
              <w:adjustRightInd w:val="0"/>
              <w:spacing w:before="30" w:line="241" w:lineRule="auto"/>
              <w:ind w:left="28" w:right="28"/>
              <w:jc w:val="center"/>
              <w:rPr>
                <w:rFonts w:cs="Segoe UI"/>
                <w:sz w:val="15"/>
                <w:szCs w:val="15"/>
              </w:rPr>
            </w:pPr>
            <w:r w:rsidRPr="0068736D">
              <w:rPr>
                <w:rFonts w:cs="Segoe UI"/>
                <w:sz w:val="15"/>
                <w:szCs w:val="15"/>
              </w:rPr>
              <w:t>No. at</w:t>
            </w:r>
            <w:r w:rsidRPr="0068736D">
              <w:rPr>
                <w:rFonts w:cs="Segoe UI"/>
                <w:spacing w:val="2"/>
                <w:sz w:val="15"/>
                <w:szCs w:val="15"/>
              </w:rPr>
              <w:t>t</w:t>
            </w:r>
            <w:r w:rsidRPr="0068736D">
              <w:rPr>
                <w:rFonts w:cs="Segoe UI"/>
                <w:sz w:val="15"/>
                <w:szCs w:val="15"/>
              </w:rPr>
              <w:t>ended</w:t>
            </w:r>
          </w:p>
          <w:p w14:paraId="4CDE6204" w14:textId="77777777" w:rsidR="0068736D" w:rsidRPr="0068736D" w:rsidRDefault="0068736D" w:rsidP="00E307DC">
            <w:pPr>
              <w:widowControl w:val="0"/>
              <w:autoSpaceDE w:val="0"/>
              <w:autoSpaceDN w:val="0"/>
              <w:adjustRightInd w:val="0"/>
              <w:spacing w:before="30" w:line="241" w:lineRule="auto"/>
              <w:ind w:left="28" w:right="28"/>
              <w:jc w:val="center"/>
              <w:rPr>
                <w:rFonts w:cs="Segoe UI"/>
                <w:sz w:val="15"/>
                <w:szCs w:val="15"/>
              </w:rPr>
            </w:pPr>
          </w:p>
        </w:tc>
        <w:tc>
          <w:tcPr>
            <w:tcW w:w="587" w:type="dxa"/>
            <w:tcBorders>
              <w:top w:val="single" w:sz="2" w:space="0" w:color="auto"/>
              <w:left w:val="single" w:sz="2" w:space="0" w:color="auto"/>
              <w:bottom w:val="single" w:sz="2" w:space="0" w:color="auto"/>
              <w:right w:val="single" w:sz="2" w:space="0" w:color="auto"/>
            </w:tcBorders>
          </w:tcPr>
          <w:p w14:paraId="0A630CFF"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pacing w:val="-1"/>
                <w:sz w:val="15"/>
                <w:szCs w:val="15"/>
              </w:rPr>
              <w:t>M</w:t>
            </w:r>
            <w:r w:rsidRPr="0068736D">
              <w:rPr>
                <w:rFonts w:cs="Segoe UI"/>
                <w:sz w:val="15"/>
                <w:szCs w:val="15"/>
              </w:rPr>
              <w:t>i</w:t>
            </w:r>
            <w:r w:rsidRPr="0068736D">
              <w:rPr>
                <w:rFonts w:cs="Segoe UI"/>
                <w:spacing w:val="1"/>
                <w:sz w:val="15"/>
                <w:szCs w:val="15"/>
              </w:rPr>
              <w:t>s</w:t>
            </w:r>
            <w:r w:rsidRPr="0068736D">
              <w:rPr>
                <w:rFonts w:cs="Segoe UI"/>
                <w:spacing w:val="2"/>
                <w:sz w:val="15"/>
                <w:szCs w:val="15"/>
              </w:rPr>
              <w:t>s</w:t>
            </w:r>
            <w:r w:rsidRPr="0068736D">
              <w:rPr>
                <w:rFonts w:cs="Segoe UI"/>
                <w:sz w:val="15"/>
                <w:szCs w:val="15"/>
              </w:rPr>
              <w:t>ed or o</w:t>
            </w:r>
            <w:r w:rsidRPr="0068736D">
              <w:rPr>
                <w:rFonts w:cs="Segoe UI"/>
                <w:spacing w:val="1"/>
                <w:sz w:val="15"/>
                <w:szCs w:val="15"/>
              </w:rPr>
              <w:t>/d</w:t>
            </w:r>
            <w:r w:rsidRPr="0068736D">
              <w:rPr>
                <w:rFonts w:cs="Segoe UI"/>
                <w:spacing w:val="-1"/>
                <w:sz w:val="15"/>
                <w:szCs w:val="15"/>
              </w:rPr>
              <w:t>u</w:t>
            </w:r>
            <w:r w:rsidRPr="0068736D">
              <w:rPr>
                <w:rFonts w:cs="Segoe UI"/>
                <w:sz w:val="15"/>
                <w:szCs w:val="15"/>
              </w:rPr>
              <w:t>e</w:t>
            </w:r>
          </w:p>
          <w:p w14:paraId="14F64870"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p>
        </w:tc>
        <w:tc>
          <w:tcPr>
            <w:tcW w:w="972" w:type="dxa"/>
            <w:tcBorders>
              <w:top w:val="single" w:sz="2" w:space="0" w:color="auto"/>
              <w:left w:val="single" w:sz="2" w:space="0" w:color="auto"/>
              <w:bottom w:val="single" w:sz="2" w:space="0" w:color="auto"/>
              <w:right w:val="single" w:sz="2" w:space="0" w:color="auto"/>
            </w:tcBorders>
          </w:tcPr>
          <w:p w14:paraId="4745B433"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Re</w:t>
            </w:r>
            <w:r w:rsidRPr="0068736D">
              <w:rPr>
                <w:rFonts w:cs="Segoe UI"/>
                <w:spacing w:val="1"/>
                <w:sz w:val="15"/>
                <w:szCs w:val="15"/>
              </w:rPr>
              <w:t>st</w:t>
            </w:r>
            <w:r w:rsidRPr="0068736D">
              <w:rPr>
                <w:rFonts w:cs="Segoe UI"/>
                <w:sz w:val="15"/>
                <w:szCs w:val="15"/>
              </w:rPr>
              <w:t>r</w:t>
            </w:r>
            <w:r w:rsidRPr="0068736D">
              <w:rPr>
                <w:rFonts w:cs="Segoe UI"/>
                <w:spacing w:val="-2"/>
                <w:sz w:val="15"/>
                <w:szCs w:val="15"/>
              </w:rPr>
              <w:t>i</w:t>
            </w:r>
            <w:r w:rsidRPr="0068736D">
              <w:rPr>
                <w:rFonts w:cs="Segoe UI"/>
                <w:spacing w:val="1"/>
                <w:sz w:val="15"/>
                <w:szCs w:val="15"/>
              </w:rPr>
              <w:t>ct</w:t>
            </w:r>
            <w:r w:rsidRPr="0068736D">
              <w:rPr>
                <w:rFonts w:cs="Segoe UI"/>
                <w:sz w:val="15"/>
                <w:szCs w:val="15"/>
              </w:rPr>
              <w:t>i</w:t>
            </w:r>
            <w:r w:rsidRPr="0068736D">
              <w:rPr>
                <w:rFonts w:cs="Segoe UI"/>
                <w:spacing w:val="1"/>
                <w:sz w:val="15"/>
                <w:szCs w:val="15"/>
              </w:rPr>
              <w:t>o</w:t>
            </w:r>
            <w:r w:rsidRPr="0068736D">
              <w:rPr>
                <w:rFonts w:cs="Segoe UI"/>
                <w:spacing w:val="-2"/>
                <w:sz w:val="15"/>
                <w:szCs w:val="15"/>
              </w:rPr>
              <w:t>n</w:t>
            </w:r>
            <w:r w:rsidRPr="0068736D">
              <w:rPr>
                <w:rFonts w:cs="Segoe UI"/>
                <w:sz w:val="15"/>
                <w:szCs w:val="15"/>
              </w:rPr>
              <w:t>s applied</w:t>
            </w:r>
            <w:r w:rsidRPr="0068736D">
              <w:rPr>
                <w:rFonts w:cs="Segoe UI"/>
                <w:spacing w:val="1"/>
                <w:sz w:val="15"/>
                <w:szCs w:val="15"/>
              </w:rPr>
              <w:t xml:space="preserve"> </w:t>
            </w:r>
            <w:r w:rsidRPr="0068736D">
              <w:rPr>
                <w:rFonts w:cs="Segoe UI"/>
                <w:sz w:val="15"/>
                <w:szCs w:val="15"/>
              </w:rPr>
              <w:t>by Do</w:t>
            </w:r>
            <w:r w:rsidRPr="0068736D">
              <w:rPr>
                <w:rFonts w:cs="Segoe UI"/>
                <w:spacing w:val="1"/>
                <w:sz w:val="15"/>
                <w:szCs w:val="15"/>
              </w:rPr>
              <w:t>ct</w:t>
            </w:r>
            <w:r w:rsidRPr="0068736D">
              <w:rPr>
                <w:rFonts w:cs="Segoe UI"/>
                <w:sz w:val="15"/>
                <w:szCs w:val="15"/>
              </w:rPr>
              <w:t>or</w:t>
            </w:r>
          </w:p>
          <w:p w14:paraId="581ED541"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p>
        </w:tc>
        <w:tc>
          <w:tcPr>
            <w:tcW w:w="709" w:type="dxa"/>
            <w:tcBorders>
              <w:top w:val="single" w:sz="10" w:space="0" w:color="auto"/>
              <w:left w:val="single" w:sz="2" w:space="0" w:color="auto"/>
              <w:bottom w:val="single" w:sz="10" w:space="0" w:color="auto"/>
              <w:right w:val="single" w:sz="10" w:space="0" w:color="auto"/>
            </w:tcBorders>
          </w:tcPr>
          <w:p w14:paraId="31E7F874"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No.</w:t>
            </w:r>
            <w:r w:rsidRPr="0068736D">
              <w:rPr>
                <w:rFonts w:cs="Segoe UI"/>
                <w:spacing w:val="1"/>
                <w:sz w:val="15"/>
                <w:szCs w:val="15"/>
              </w:rPr>
              <w:t xml:space="preserve"> o</w:t>
            </w:r>
            <w:r w:rsidRPr="0068736D">
              <w:rPr>
                <w:rFonts w:cs="Segoe UI"/>
                <w:sz w:val="15"/>
                <w:szCs w:val="15"/>
              </w:rPr>
              <w:t xml:space="preserve">f </w:t>
            </w:r>
            <w:r w:rsidRPr="0068736D">
              <w:rPr>
                <w:rFonts w:cs="Segoe UI"/>
                <w:spacing w:val="1"/>
                <w:sz w:val="15"/>
                <w:szCs w:val="15"/>
              </w:rPr>
              <w:t>f</w:t>
            </w:r>
            <w:r w:rsidRPr="0068736D">
              <w:rPr>
                <w:rFonts w:cs="Segoe UI"/>
                <w:sz w:val="15"/>
                <w:szCs w:val="15"/>
              </w:rPr>
              <w:t>ail</w:t>
            </w:r>
            <w:r w:rsidRPr="0068736D">
              <w:rPr>
                <w:rFonts w:cs="Segoe UI"/>
                <w:spacing w:val="1"/>
                <w:sz w:val="15"/>
                <w:szCs w:val="15"/>
              </w:rPr>
              <w:t>e</w:t>
            </w:r>
            <w:r w:rsidRPr="0068736D">
              <w:rPr>
                <w:rFonts w:cs="Segoe UI"/>
                <w:sz w:val="15"/>
                <w:szCs w:val="15"/>
              </w:rPr>
              <w:t xml:space="preserve">d </w:t>
            </w:r>
            <w:r w:rsidRPr="0068736D">
              <w:rPr>
                <w:rFonts w:cs="Segoe UI"/>
                <w:spacing w:val="3"/>
                <w:sz w:val="15"/>
                <w:szCs w:val="15"/>
              </w:rPr>
              <w:t>m</w:t>
            </w:r>
            <w:r w:rsidRPr="0068736D">
              <w:rPr>
                <w:rFonts w:cs="Segoe UI"/>
                <w:sz w:val="15"/>
                <w:szCs w:val="15"/>
              </w:rPr>
              <w:t>ed</w:t>
            </w:r>
            <w:r w:rsidRPr="0068736D">
              <w:rPr>
                <w:rFonts w:cs="Segoe UI"/>
                <w:spacing w:val="-1"/>
                <w:sz w:val="15"/>
                <w:szCs w:val="15"/>
              </w:rPr>
              <w:t>i</w:t>
            </w:r>
            <w:r w:rsidRPr="0068736D">
              <w:rPr>
                <w:rFonts w:cs="Segoe UI"/>
                <w:sz w:val="15"/>
                <w:szCs w:val="15"/>
              </w:rPr>
              <w:t>c</w:t>
            </w:r>
            <w:r w:rsidRPr="0068736D">
              <w:rPr>
                <w:rFonts w:cs="Segoe UI"/>
                <w:spacing w:val="1"/>
                <w:sz w:val="15"/>
                <w:szCs w:val="15"/>
              </w:rPr>
              <w:t>a</w:t>
            </w:r>
            <w:r w:rsidRPr="0068736D">
              <w:rPr>
                <w:rFonts w:cs="Segoe UI"/>
                <w:spacing w:val="-2"/>
                <w:sz w:val="15"/>
                <w:szCs w:val="15"/>
              </w:rPr>
              <w:t>l</w:t>
            </w:r>
            <w:r w:rsidRPr="0068736D">
              <w:rPr>
                <w:rFonts w:cs="Segoe UI"/>
                <w:sz w:val="15"/>
                <w:szCs w:val="15"/>
              </w:rPr>
              <w:t>s</w:t>
            </w:r>
          </w:p>
          <w:p w14:paraId="2B334BD0"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p>
        </w:tc>
        <w:tc>
          <w:tcPr>
            <w:tcW w:w="465" w:type="dxa"/>
            <w:tcBorders>
              <w:top w:val="single" w:sz="10" w:space="0" w:color="auto"/>
              <w:left w:val="single" w:sz="10" w:space="0" w:color="auto"/>
              <w:bottom w:val="single" w:sz="10" w:space="0" w:color="auto"/>
              <w:right w:val="single" w:sz="10" w:space="0" w:color="auto"/>
            </w:tcBorders>
          </w:tcPr>
          <w:p w14:paraId="69F043F3"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No. of loads</w:t>
            </w:r>
          </w:p>
        </w:tc>
        <w:tc>
          <w:tcPr>
            <w:tcW w:w="811" w:type="dxa"/>
            <w:tcBorders>
              <w:top w:val="single" w:sz="10" w:space="0" w:color="auto"/>
              <w:left w:val="single" w:sz="10" w:space="0" w:color="auto"/>
              <w:bottom w:val="single" w:sz="10" w:space="0" w:color="auto"/>
              <w:right w:val="single" w:sz="10" w:space="0" w:color="auto"/>
            </w:tcBorders>
          </w:tcPr>
          <w:p w14:paraId="416BB5DE"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No. of non-compliant loads</w:t>
            </w:r>
          </w:p>
        </w:tc>
        <w:tc>
          <w:tcPr>
            <w:tcW w:w="1052" w:type="dxa"/>
            <w:tcBorders>
              <w:top w:val="single" w:sz="10" w:space="0" w:color="auto"/>
              <w:left w:val="single" w:sz="10" w:space="0" w:color="auto"/>
              <w:bottom w:val="single" w:sz="10" w:space="0" w:color="auto"/>
              <w:right w:val="single" w:sz="10" w:space="0" w:color="auto"/>
            </w:tcBorders>
          </w:tcPr>
          <w:p w14:paraId="5C2CD166"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No. of cautions / infringements / court matters</w:t>
            </w:r>
          </w:p>
        </w:tc>
        <w:tc>
          <w:tcPr>
            <w:tcW w:w="669" w:type="dxa"/>
            <w:tcBorders>
              <w:top w:val="single" w:sz="10" w:space="0" w:color="auto"/>
              <w:left w:val="single" w:sz="10" w:space="0" w:color="auto"/>
              <w:bottom w:val="single" w:sz="10" w:space="0" w:color="auto"/>
              <w:right w:val="single" w:sz="4" w:space="0" w:color="auto"/>
            </w:tcBorders>
          </w:tcPr>
          <w:p w14:paraId="3E6A2865"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 xml:space="preserve">No. of vehicles in MMS </w:t>
            </w:r>
          </w:p>
        </w:tc>
        <w:tc>
          <w:tcPr>
            <w:tcW w:w="485" w:type="dxa"/>
            <w:tcBorders>
              <w:top w:val="single" w:sz="10" w:space="0" w:color="auto"/>
              <w:left w:val="single" w:sz="10" w:space="0" w:color="auto"/>
              <w:bottom w:val="single" w:sz="10" w:space="0" w:color="auto"/>
              <w:right w:val="single" w:sz="4" w:space="0" w:color="auto"/>
            </w:tcBorders>
          </w:tcPr>
          <w:p w14:paraId="099C8B94"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No. of trips taken</w:t>
            </w:r>
          </w:p>
        </w:tc>
        <w:tc>
          <w:tcPr>
            <w:tcW w:w="1012" w:type="dxa"/>
            <w:tcBorders>
              <w:top w:val="single" w:sz="10" w:space="0" w:color="auto"/>
              <w:left w:val="single" w:sz="10" w:space="0" w:color="auto"/>
              <w:bottom w:val="single" w:sz="10" w:space="0" w:color="auto"/>
              <w:right w:val="single" w:sz="4" w:space="0" w:color="auto"/>
            </w:tcBorders>
          </w:tcPr>
          <w:p w14:paraId="55A35AEC"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No. of trips where non-conformance occurred</w:t>
            </w:r>
          </w:p>
        </w:tc>
        <w:tc>
          <w:tcPr>
            <w:tcW w:w="1176" w:type="dxa"/>
            <w:tcBorders>
              <w:top w:val="single" w:sz="10" w:space="0" w:color="auto"/>
              <w:left w:val="single" w:sz="10" w:space="0" w:color="auto"/>
              <w:bottom w:val="single" w:sz="10" w:space="0" w:color="auto"/>
              <w:right w:val="single" w:sz="4" w:space="0" w:color="auto"/>
            </w:tcBorders>
          </w:tcPr>
          <w:p w14:paraId="76E3E560" w14:textId="77777777" w:rsidR="0068736D" w:rsidRPr="0068736D" w:rsidRDefault="0068736D" w:rsidP="00E307DC">
            <w:pPr>
              <w:widowControl w:val="0"/>
              <w:autoSpaceDE w:val="0"/>
              <w:autoSpaceDN w:val="0"/>
              <w:adjustRightInd w:val="0"/>
              <w:spacing w:before="30" w:line="238" w:lineRule="auto"/>
              <w:ind w:left="28" w:right="28"/>
              <w:jc w:val="center"/>
              <w:rPr>
                <w:rFonts w:cs="Segoe UI"/>
                <w:sz w:val="15"/>
                <w:szCs w:val="15"/>
              </w:rPr>
            </w:pPr>
            <w:r w:rsidRPr="0068736D">
              <w:rPr>
                <w:rFonts w:cs="Segoe UI"/>
                <w:sz w:val="15"/>
                <w:szCs w:val="15"/>
              </w:rPr>
              <w:t>Level of mass excess for each non-compliant trip</w:t>
            </w:r>
          </w:p>
        </w:tc>
      </w:tr>
      <w:tr w:rsidR="0068736D" w:rsidRPr="0068736D" w14:paraId="7DAF7080" w14:textId="77777777" w:rsidTr="00E307DC">
        <w:trPr>
          <w:trHeight w:hRule="exact" w:val="1021"/>
        </w:trPr>
        <w:tc>
          <w:tcPr>
            <w:tcW w:w="1266" w:type="dxa"/>
            <w:tcBorders>
              <w:top w:val="single" w:sz="10" w:space="0" w:color="auto"/>
              <w:left w:val="single" w:sz="4" w:space="0" w:color="auto"/>
              <w:bottom w:val="single" w:sz="2" w:space="0" w:color="auto"/>
              <w:right w:val="single" w:sz="10" w:space="0" w:color="auto"/>
            </w:tcBorders>
          </w:tcPr>
          <w:p w14:paraId="767E4E90" w14:textId="77777777" w:rsidR="0068736D" w:rsidRPr="0068736D" w:rsidRDefault="0068736D" w:rsidP="00E307DC">
            <w:pPr>
              <w:widowControl w:val="0"/>
              <w:autoSpaceDE w:val="0"/>
              <w:autoSpaceDN w:val="0"/>
              <w:adjustRightInd w:val="0"/>
              <w:spacing w:before="11"/>
              <w:ind w:left="107" w:right="-20"/>
              <w:rPr>
                <w:rFonts w:cs="Segoe UI"/>
                <w:sz w:val="16"/>
                <w:szCs w:val="16"/>
              </w:rPr>
            </w:pPr>
            <w:r w:rsidRPr="0068736D">
              <w:rPr>
                <w:rFonts w:cs="Segoe UI"/>
                <w:sz w:val="16"/>
                <w:szCs w:val="16"/>
              </w:rPr>
              <w:t>Rev</w:t>
            </w:r>
            <w:r w:rsidRPr="0068736D">
              <w:rPr>
                <w:rFonts w:cs="Segoe UI"/>
                <w:spacing w:val="2"/>
                <w:sz w:val="16"/>
                <w:szCs w:val="16"/>
              </w:rPr>
              <w:t>i</w:t>
            </w:r>
            <w:r w:rsidRPr="0068736D">
              <w:rPr>
                <w:rFonts w:cs="Segoe UI"/>
                <w:sz w:val="16"/>
                <w:szCs w:val="16"/>
              </w:rPr>
              <w:t>e</w:t>
            </w:r>
            <w:r w:rsidRPr="0068736D">
              <w:rPr>
                <w:rFonts w:cs="Segoe UI"/>
                <w:spacing w:val="-1"/>
                <w:sz w:val="16"/>
                <w:szCs w:val="16"/>
              </w:rPr>
              <w:t>w</w:t>
            </w:r>
            <w:r w:rsidRPr="0068736D">
              <w:rPr>
                <w:rFonts w:cs="Segoe UI"/>
                <w:sz w:val="16"/>
                <w:szCs w:val="16"/>
              </w:rPr>
              <w:t>ed By</w:t>
            </w:r>
          </w:p>
          <w:p w14:paraId="6698D7DB" w14:textId="77777777" w:rsidR="0068736D" w:rsidRPr="0068736D" w:rsidRDefault="0068736D" w:rsidP="00E307DC">
            <w:pPr>
              <w:widowControl w:val="0"/>
              <w:autoSpaceDE w:val="0"/>
              <w:autoSpaceDN w:val="0"/>
              <w:adjustRightInd w:val="0"/>
              <w:spacing w:after="34" w:line="240" w:lineRule="exact"/>
              <w:rPr>
                <w:rFonts w:cs="Segoe UI"/>
                <w:sz w:val="16"/>
                <w:szCs w:val="16"/>
              </w:rPr>
            </w:pPr>
          </w:p>
          <w:p w14:paraId="109DDBFB" w14:textId="77777777" w:rsidR="0068736D" w:rsidRPr="0068736D" w:rsidRDefault="0068736D" w:rsidP="00E307DC">
            <w:pPr>
              <w:widowControl w:val="0"/>
              <w:autoSpaceDE w:val="0"/>
              <w:autoSpaceDN w:val="0"/>
              <w:adjustRightInd w:val="0"/>
              <w:ind w:left="107" w:right="-20"/>
              <w:rPr>
                <w:rFonts w:cs="Segoe UI"/>
                <w:sz w:val="16"/>
                <w:szCs w:val="16"/>
              </w:rPr>
            </w:pPr>
            <w:r w:rsidRPr="0068736D">
              <w:rPr>
                <w:rFonts w:cs="Segoe UI"/>
                <w:sz w:val="16"/>
                <w:szCs w:val="16"/>
              </w:rPr>
              <w:t>Date</w:t>
            </w:r>
            <w:r w:rsidRPr="0068736D">
              <w:rPr>
                <w:rFonts w:cs="Segoe UI"/>
                <w:spacing w:val="1"/>
                <w:sz w:val="16"/>
                <w:szCs w:val="16"/>
              </w:rPr>
              <w:t xml:space="preserve"> </w:t>
            </w:r>
            <w:r w:rsidRPr="0068736D">
              <w:rPr>
                <w:rFonts w:cs="Segoe UI"/>
                <w:sz w:val="16"/>
                <w:szCs w:val="16"/>
              </w:rPr>
              <w:t>of</w:t>
            </w:r>
            <w:r w:rsidRPr="0068736D">
              <w:rPr>
                <w:rFonts w:cs="Segoe UI"/>
                <w:spacing w:val="1"/>
                <w:sz w:val="16"/>
                <w:szCs w:val="16"/>
              </w:rPr>
              <w:t xml:space="preserve"> r</w:t>
            </w:r>
            <w:r w:rsidRPr="0068736D">
              <w:rPr>
                <w:rFonts w:cs="Segoe UI"/>
                <w:sz w:val="16"/>
                <w:szCs w:val="16"/>
              </w:rPr>
              <w:t>e</w:t>
            </w:r>
            <w:r w:rsidRPr="0068736D">
              <w:rPr>
                <w:rFonts w:cs="Segoe UI"/>
                <w:spacing w:val="-1"/>
                <w:sz w:val="16"/>
                <w:szCs w:val="16"/>
              </w:rPr>
              <w:t>vi</w:t>
            </w:r>
            <w:r w:rsidRPr="0068736D">
              <w:rPr>
                <w:rFonts w:cs="Segoe UI"/>
                <w:sz w:val="16"/>
                <w:szCs w:val="16"/>
              </w:rPr>
              <w:t>ew</w:t>
            </w:r>
          </w:p>
          <w:p w14:paraId="130CE37C" w14:textId="77777777" w:rsidR="0068736D" w:rsidRPr="0068736D" w:rsidRDefault="0068736D" w:rsidP="00E307DC">
            <w:pPr>
              <w:widowControl w:val="0"/>
              <w:autoSpaceDE w:val="0"/>
              <w:autoSpaceDN w:val="0"/>
              <w:adjustRightInd w:val="0"/>
              <w:ind w:left="107" w:right="-20"/>
              <w:rPr>
                <w:rFonts w:cs="Segoe UI"/>
                <w:sz w:val="24"/>
              </w:rPr>
            </w:pPr>
          </w:p>
        </w:tc>
        <w:tc>
          <w:tcPr>
            <w:tcW w:w="610" w:type="dxa"/>
            <w:tcBorders>
              <w:top w:val="single" w:sz="10" w:space="0" w:color="auto"/>
              <w:left w:val="single" w:sz="10" w:space="0" w:color="auto"/>
              <w:bottom w:val="single" w:sz="2" w:space="0" w:color="auto"/>
              <w:right w:val="single" w:sz="2" w:space="0" w:color="auto"/>
            </w:tcBorders>
          </w:tcPr>
          <w:p w14:paraId="707FC178" w14:textId="77777777" w:rsidR="0068736D" w:rsidRPr="0068736D" w:rsidRDefault="0068736D" w:rsidP="00E307DC">
            <w:pPr>
              <w:widowControl w:val="0"/>
              <w:autoSpaceDE w:val="0"/>
              <w:autoSpaceDN w:val="0"/>
              <w:adjustRightInd w:val="0"/>
              <w:ind w:left="107" w:right="-20"/>
              <w:rPr>
                <w:rFonts w:cs="Segoe UI"/>
                <w:sz w:val="24"/>
              </w:rPr>
            </w:pPr>
          </w:p>
        </w:tc>
        <w:tc>
          <w:tcPr>
            <w:tcW w:w="668" w:type="dxa"/>
            <w:tcBorders>
              <w:top w:val="single" w:sz="10" w:space="0" w:color="auto"/>
              <w:left w:val="single" w:sz="2" w:space="0" w:color="auto"/>
              <w:bottom w:val="single" w:sz="2" w:space="0" w:color="auto"/>
              <w:right w:val="single" w:sz="2" w:space="0" w:color="auto"/>
            </w:tcBorders>
          </w:tcPr>
          <w:p w14:paraId="702E05FD"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10" w:space="0" w:color="auto"/>
              <w:left w:val="single" w:sz="2" w:space="0" w:color="auto"/>
              <w:bottom w:val="single" w:sz="2" w:space="0" w:color="auto"/>
              <w:right w:val="single" w:sz="2" w:space="0" w:color="auto"/>
            </w:tcBorders>
          </w:tcPr>
          <w:p w14:paraId="30A89C3E" w14:textId="77777777" w:rsidR="0068736D" w:rsidRPr="0068736D" w:rsidRDefault="0068736D" w:rsidP="00E307DC">
            <w:pPr>
              <w:widowControl w:val="0"/>
              <w:autoSpaceDE w:val="0"/>
              <w:autoSpaceDN w:val="0"/>
              <w:adjustRightInd w:val="0"/>
              <w:ind w:left="107" w:right="-20"/>
              <w:rPr>
                <w:rFonts w:cs="Segoe UI"/>
                <w:sz w:val="24"/>
              </w:rPr>
            </w:pPr>
          </w:p>
        </w:tc>
        <w:tc>
          <w:tcPr>
            <w:tcW w:w="851" w:type="dxa"/>
            <w:tcBorders>
              <w:top w:val="single" w:sz="10" w:space="0" w:color="auto"/>
              <w:left w:val="single" w:sz="2" w:space="0" w:color="auto"/>
              <w:bottom w:val="single" w:sz="2" w:space="0" w:color="auto"/>
              <w:right w:val="single" w:sz="2" w:space="0" w:color="auto"/>
            </w:tcBorders>
          </w:tcPr>
          <w:p w14:paraId="4F7ECE90"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10" w:space="0" w:color="auto"/>
              <w:left w:val="single" w:sz="2" w:space="0" w:color="auto"/>
              <w:bottom w:val="single" w:sz="2" w:space="0" w:color="auto"/>
              <w:right w:val="single" w:sz="2" w:space="0" w:color="auto"/>
            </w:tcBorders>
          </w:tcPr>
          <w:p w14:paraId="4EC7548F" w14:textId="77777777" w:rsidR="0068736D" w:rsidRPr="0068736D" w:rsidRDefault="0068736D" w:rsidP="00E307DC">
            <w:pPr>
              <w:widowControl w:val="0"/>
              <w:autoSpaceDE w:val="0"/>
              <w:autoSpaceDN w:val="0"/>
              <w:adjustRightInd w:val="0"/>
              <w:ind w:left="107" w:right="-20"/>
              <w:rPr>
                <w:rFonts w:cs="Segoe UI"/>
                <w:sz w:val="24"/>
              </w:rPr>
            </w:pPr>
          </w:p>
        </w:tc>
        <w:tc>
          <w:tcPr>
            <w:tcW w:w="850" w:type="dxa"/>
            <w:tcBorders>
              <w:top w:val="single" w:sz="10" w:space="0" w:color="auto"/>
              <w:left w:val="single" w:sz="2" w:space="0" w:color="auto"/>
              <w:bottom w:val="single" w:sz="2" w:space="0" w:color="auto"/>
              <w:right w:val="single" w:sz="2" w:space="0" w:color="auto"/>
            </w:tcBorders>
          </w:tcPr>
          <w:p w14:paraId="5003E184"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10" w:space="0" w:color="auto"/>
              <w:left w:val="single" w:sz="2" w:space="0" w:color="auto"/>
              <w:bottom w:val="single" w:sz="2" w:space="0" w:color="auto"/>
              <w:right w:val="single" w:sz="2" w:space="0" w:color="auto"/>
            </w:tcBorders>
          </w:tcPr>
          <w:p w14:paraId="3FEF708D"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10" w:space="0" w:color="auto"/>
              <w:left w:val="single" w:sz="2" w:space="0" w:color="auto"/>
              <w:bottom w:val="single" w:sz="2" w:space="0" w:color="auto"/>
              <w:right w:val="single" w:sz="2" w:space="0" w:color="auto"/>
            </w:tcBorders>
          </w:tcPr>
          <w:p w14:paraId="5FBDA4C4"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10" w:space="0" w:color="auto"/>
              <w:left w:val="single" w:sz="2" w:space="0" w:color="auto"/>
              <w:bottom w:val="single" w:sz="2" w:space="0" w:color="auto"/>
              <w:right w:val="single" w:sz="2" w:space="0" w:color="auto"/>
            </w:tcBorders>
          </w:tcPr>
          <w:p w14:paraId="0966E15A"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2" w:space="0" w:color="auto"/>
            </w:tcBorders>
          </w:tcPr>
          <w:p w14:paraId="4ADFED9F"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0BABC1E2" w14:textId="77777777" w:rsidR="0068736D" w:rsidRPr="0068736D" w:rsidRDefault="0068736D" w:rsidP="00E307DC">
            <w:pPr>
              <w:widowControl w:val="0"/>
              <w:autoSpaceDE w:val="0"/>
              <w:autoSpaceDN w:val="0"/>
              <w:adjustRightInd w:val="0"/>
              <w:ind w:left="107" w:right="-20"/>
              <w:rPr>
                <w:rFonts w:cs="Segoe UI"/>
                <w:sz w:val="24"/>
              </w:rPr>
            </w:pPr>
          </w:p>
        </w:tc>
        <w:tc>
          <w:tcPr>
            <w:tcW w:w="972" w:type="dxa"/>
            <w:tcBorders>
              <w:top w:val="single" w:sz="2" w:space="0" w:color="auto"/>
              <w:left w:val="single" w:sz="2" w:space="0" w:color="auto"/>
              <w:bottom w:val="single" w:sz="2" w:space="0" w:color="auto"/>
              <w:right w:val="single" w:sz="2" w:space="0" w:color="auto"/>
            </w:tcBorders>
          </w:tcPr>
          <w:p w14:paraId="5739BBC3"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10" w:space="0" w:color="auto"/>
              <w:left w:val="single" w:sz="2" w:space="0" w:color="auto"/>
              <w:bottom w:val="single" w:sz="2" w:space="0" w:color="auto"/>
              <w:right w:val="single" w:sz="10" w:space="0" w:color="auto"/>
            </w:tcBorders>
          </w:tcPr>
          <w:p w14:paraId="5CE51EAD" w14:textId="77777777" w:rsidR="0068736D" w:rsidRPr="0068736D" w:rsidRDefault="0068736D" w:rsidP="00E307DC">
            <w:pPr>
              <w:widowControl w:val="0"/>
              <w:autoSpaceDE w:val="0"/>
              <w:autoSpaceDN w:val="0"/>
              <w:adjustRightInd w:val="0"/>
              <w:ind w:left="107" w:right="-20"/>
              <w:rPr>
                <w:rFonts w:cs="Segoe UI"/>
                <w:sz w:val="24"/>
              </w:rPr>
            </w:pPr>
          </w:p>
        </w:tc>
        <w:tc>
          <w:tcPr>
            <w:tcW w:w="465" w:type="dxa"/>
            <w:tcBorders>
              <w:top w:val="single" w:sz="10" w:space="0" w:color="auto"/>
              <w:left w:val="single" w:sz="10" w:space="0" w:color="auto"/>
              <w:bottom w:val="single" w:sz="2" w:space="0" w:color="auto"/>
              <w:right w:val="single" w:sz="10" w:space="0" w:color="auto"/>
            </w:tcBorders>
          </w:tcPr>
          <w:p w14:paraId="5CD6AFD5" w14:textId="77777777" w:rsidR="0068736D" w:rsidRPr="0068736D" w:rsidRDefault="0068736D" w:rsidP="00E307DC">
            <w:pPr>
              <w:widowControl w:val="0"/>
              <w:autoSpaceDE w:val="0"/>
              <w:autoSpaceDN w:val="0"/>
              <w:adjustRightInd w:val="0"/>
              <w:ind w:left="107" w:right="-20"/>
              <w:rPr>
                <w:rFonts w:cs="Segoe UI"/>
                <w:sz w:val="24"/>
              </w:rPr>
            </w:pPr>
          </w:p>
        </w:tc>
        <w:tc>
          <w:tcPr>
            <w:tcW w:w="811" w:type="dxa"/>
            <w:tcBorders>
              <w:top w:val="single" w:sz="10" w:space="0" w:color="auto"/>
              <w:left w:val="single" w:sz="10" w:space="0" w:color="auto"/>
              <w:bottom w:val="single" w:sz="2" w:space="0" w:color="auto"/>
              <w:right w:val="single" w:sz="10" w:space="0" w:color="auto"/>
            </w:tcBorders>
          </w:tcPr>
          <w:p w14:paraId="3324682E" w14:textId="77777777" w:rsidR="0068736D" w:rsidRPr="0068736D" w:rsidRDefault="0068736D" w:rsidP="00E307DC">
            <w:pPr>
              <w:widowControl w:val="0"/>
              <w:autoSpaceDE w:val="0"/>
              <w:autoSpaceDN w:val="0"/>
              <w:adjustRightInd w:val="0"/>
              <w:ind w:left="107" w:right="-20"/>
              <w:rPr>
                <w:rFonts w:cs="Segoe UI"/>
                <w:sz w:val="24"/>
              </w:rPr>
            </w:pPr>
          </w:p>
        </w:tc>
        <w:tc>
          <w:tcPr>
            <w:tcW w:w="1052" w:type="dxa"/>
            <w:tcBorders>
              <w:top w:val="single" w:sz="10" w:space="0" w:color="auto"/>
              <w:left w:val="single" w:sz="10" w:space="0" w:color="auto"/>
              <w:bottom w:val="single" w:sz="2" w:space="0" w:color="auto"/>
              <w:right w:val="single" w:sz="10" w:space="0" w:color="auto"/>
            </w:tcBorders>
          </w:tcPr>
          <w:p w14:paraId="16BD7279"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10" w:space="0" w:color="auto"/>
              <w:left w:val="single" w:sz="10" w:space="0" w:color="auto"/>
              <w:bottom w:val="single" w:sz="2" w:space="0" w:color="auto"/>
              <w:right w:val="single" w:sz="4" w:space="0" w:color="auto"/>
            </w:tcBorders>
          </w:tcPr>
          <w:p w14:paraId="7CDD438D" w14:textId="77777777" w:rsidR="0068736D" w:rsidRPr="0068736D" w:rsidRDefault="0068736D" w:rsidP="00E307DC">
            <w:pPr>
              <w:widowControl w:val="0"/>
              <w:autoSpaceDE w:val="0"/>
              <w:autoSpaceDN w:val="0"/>
              <w:adjustRightInd w:val="0"/>
              <w:ind w:left="107" w:right="-20"/>
              <w:rPr>
                <w:rFonts w:cs="Segoe UI"/>
                <w:sz w:val="24"/>
              </w:rPr>
            </w:pPr>
          </w:p>
        </w:tc>
        <w:tc>
          <w:tcPr>
            <w:tcW w:w="485" w:type="dxa"/>
            <w:tcBorders>
              <w:top w:val="single" w:sz="10" w:space="0" w:color="auto"/>
              <w:left w:val="single" w:sz="10" w:space="0" w:color="auto"/>
              <w:bottom w:val="single" w:sz="2" w:space="0" w:color="auto"/>
              <w:right w:val="single" w:sz="4" w:space="0" w:color="auto"/>
            </w:tcBorders>
          </w:tcPr>
          <w:p w14:paraId="4F756FE2" w14:textId="77777777" w:rsidR="0068736D" w:rsidRPr="0068736D" w:rsidRDefault="0068736D" w:rsidP="00E307DC">
            <w:pPr>
              <w:widowControl w:val="0"/>
              <w:autoSpaceDE w:val="0"/>
              <w:autoSpaceDN w:val="0"/>
              <w:adjustRightInd w:val="0"/>
              <w:ind w:left="107" w:right="-20"/>
              <w:rPr>
                <w:rFonts w:cs="Segoe UI"/>
                <w:sz w:val="24"/>
              </w:rPr>
            </w:pPr>
          </w:p>
        </w:tc>
        <w:tc>
          <w:tcPr>
            <w:tcW w:w="1012" w:type="dxa"/>
            <w:tcBorders>
              <w:top w:val="single" w:sz="10" w:space="0" w:color="auto"/>
              <w:left w:val="single" w:sz="10" w:space="0" w:color="auto"/>
              <w:bottom w:val="single" w:sz="2" w:space="0" w:color="auto"/>
              <w:right w:val="single" w:sz="4" w:space="0" w:color="auto"/>
            </w:tcBorders>
          </w:tcPr>
          <w:p w14:paraId="67520E16" w14:textId="77777777" w:rsidR="0068736D" w:rsidRPr="0068736D" w:rsidRDefault="0068736D" w:rsidP="00E307DC">
            <w:pPr>
              <w:widowControl w:val="0"/>
              <w:autoSpaceDE w:val="0"/>
              <w:autoSpaceDN w:val="0"/>
              <w:adjustRightInd w:val="0"/>
              <w:ind w:left="107" w:right="-20"/>
              <w:rPr>
                <w:rFonts w:cs="Segoe UI"/>
                <w:sz w:val="24"/>
              </w:rPr>
            </w:pPr>
          </w:p>
        </w:tc>
        <w:tc>
          <w:tcPr>
            <w:tcW w:w="1176" w:type="dxa"/>
            <w:tcBorders>
              <w:top w:val="single" w:sz="10" w:space="0" w:color="auto"/>
              <w:left w:val="single" w:sz="10" w:space="0" w:color="auto"/>
              <w:bottom w:val="single" w:sz="2" w:space="0" w:color="auto"/>
              <w:right w:val="single" w:sz="4" w:space="0" w:color="auto"/>
            </w:tcBorders>
          </w:tcPr>
          <w:p w14:paraId="51F34BCA" w14:textId="77777777" w:rsidR="0068736D" w:rsidRPr="0068736D" w:rsidRDefault="0068736D" w:rsidP="00E307DC">
            <w:pPr>
              <w:widowControl w:val="0"/>
              <w:autoSpaceDE w:val="0"/>
              <w:autoSpaceDN w:val="0"/>
              <w:adjustRightInd w:val="0"/>
              <w:ind w:left="107" w:right="-20"/>
              <w:rPr>
                <w:rFonts w:cs="Segoe UI"/>
                <w:sz w:val="24"/>
              </w:rPr>
            </w:pPr>
          </w:p>
        </w:tc>
      </w:tr>
      <w:tr w:rsidR="0068736D" w:rsidRPr="0068736D" w14:paraId="3DF2A6BF" w14:textId="77777777" w:rsidTr="00E307DC">
        <w:trPr>
          <w:trHeight w:hRule="exact" w:val="973"/>
        </w:trPr>
        <w:tc>
          <w:tcPr>
            <w:tcW w:w="1266" w:type="dxa"/>
            <w:tcBorders>
              <w:top w:val="single" w:sz="2" w:space="0" w:color="auto"/>
              <w:left w:val="single" w:sz="4" w:space="0" w:color="auto"/>
              <w:bottom w:val="single" w:sz="2" w:space="0" w:color="auto"/>
              <w:right w:val="single" w:sz="10" w:space="0" w:color="auto"/>
            </w:tcBorders>
          </w:tcPr>
          <w:p w14:paraId="4E7BE2D3" w14:textId="77777777" w:rsidR="0068736D" w:rsidRPr="0068736D" w:rsidRDefault="0068736D" w:rsidP="00E307DC">
            <w:pPr>
              <w:widowControl w:val="0"/>
              <w:autoSpaceDE w:val="0"/>
              <w:autoSpaceDN w:val="0"/>
              <w:adjustRightInd w:val="0"/>
              <w:spacing w:before="11"/>
              <w:ind w:left="107" w:right="-20"/>
              <w:rPr>
                <w:rFonts w:cs="Segoe UI"/>
                <w:sz w:val="16"/>
                <w:szCs w:val="16"/>
              </w:rPr>
            </w:pPr>
            <w:r w:rsidRPr="0068736D">
              <w:rPr>
                <w:rFonts w:cs="Segoe UI"/>
                <w:sz w:val="16"/>
                <w:szCs w:val="16"/>
              </w:rPr>
              <w:t>Rev</w:t>
            </w:r>
            <w:r w:rsidRPr="0068736D">
              <w:rPr>
                <w:rFonts w:cs="Segoe UI"/>
                <w:spacing w:val="2"/>
                <w:sz w:val="16"/>
                <w:szCs w:val="16"/>
              </w:rPr>
              <w:t>i</w:t>
            </w:r>
            <w:r w:rsidRPr="0068736D">
              <w:rPr>
                <w:rFonts w:cs="Segoe UI"/>
                <w:sz w:val="16"/>
                <w:szCs w:val="16"/>
              </w:rPr>
              <w:t>e</w:t>
            </w:r>
            <w:r w:rsidRPr="0068736D">
              <w:rPr>
                <w:rFonts w:cs="Segoe UI"/>
                <w:spacing w:val="-1"/>
                <w:sz w:val="16"/>
                <w:szCs w:val="16"/>
              </w:rPr>
              <w:t>w</w:t>
            </w:r>
            <w:r w:rsidRPr="0068736D">
              <w:rPr>
                <w:rFonts w:cs="Segoe UI"/>
                <w:sz w:val="16"/>
                <w:szCs w:val="16"/>
              </w:rPr>
              <w:t>ed By</w:t>
            </w:r>
          </w:p>
          <w:p w14:paraId="01B98A1B" w14:textId="77777777" w:rsidR="0068736D" w:rsidRPr="0068736D" w:rsidRDefault="0068736D" w:rsidP="00E307DC">
            <w:pPr>
              <w:widowControl w:val="0"/>
              <w:autoSpaceDE w:val="0"/>
              <w:autoSpaceDN w:val="0"/>
              <w:adjustRightInd w:val="0"/>
              <w:spacing w:after="34" w:line="240" w:lineRule="exact"/>
              <w:rPr>
                <w:rFonts w:cs="Segoe UI"/>
                <w:sz w:val="16"/>
                <w:szCs w:val="16"/>
              </w:rPr>
            </w:pPr>
          </w:p>
          <w:p w14:paraId="45F3CBEE" w14:textId="77777777" w:rsidR="0068736D" w:rsidRPr="0068736D" w:rsidRDefault="0068736D" w:rsidP="00E307DC">
            <w:pPr>
              <w:widowControl w:val="0"/>
              <w:autoSpaceDE w:val="0"/>
              <w:autoSpaceDN w:val="0"/>
              <w:adjustRightInd w:val="0"/>
              <w:ind w:left="107" w:right="-20"/>
              <w:rPr>
                <w:rFonts w:cs="Segoe UI"/>
                <w:sz w:val="16"/>
                <w:szCs w:val="16"/>
              </w:rPr>
            </w:pPr>
            <w:r w:rsidRPr="0068736D">
              <w:rPr>
                <w:rFonts w:cs="Segoe UI"/>
                <w:sz w:val="16"/>
                <w:szCs w:val="16"/>
              </w:rPr>
              <w:t>Date</w:t>
            </w:r>
            <w:r w:rsidRPr="0068736D">
              <w:rPr>
                <w:rFonts w:cs="Segoe UI"/>
                <w:spacing w:val="1"/>
                <w:sz w:val="16"/>
                <w:szCs w:val="16"/>
              </w:rPr>
              <w:t xml:space="preserve"> </w:t>
            </w:r>
            <w:r w:rsidRPr="0068736D">
              <w:rPr>
                <w:rFonts w:cs="Segoe UI"/>
                <w:sz w:val="16"/>
                <w:szCs w:val="16"/>
              </w:rPr>
              <w:t>of</w:t>
            </w:r>
            <w:r w:rsidRPr="0068736D">
              <w:rPr>
                <w:rFonts w:cs="Segoe UI"/>
                <w:spacing w:val="1"/>
                <w:sz w:val="16"/>
                <w:szCs w:val="16"/>
              </w:rPr>
              <w:t xml:space="preserve"> r</w:t>
            </w:r>
            <w:r w:rsidRPr="0068736D">
              <w:rPr>
                <w:rFonts w:cs="Segoe UI"/>
                <w:sz w:val="16"/>
                <w:szCs w:val="16"/>
              </w:rPr>
              <w:t>e</w:t>
            </w:r>
            <w:r w:rsidRPr="0068736D">
              <w:rPr>
                <w:rFonts w:cs="Segoe UI"/>
                <w:spacing w:val="-1"/>
                <w:sz w:val="16"/>
                <w:szCs w:val="16"/>
              </w:rPr>
              <w:t>vi</w:t>
            </w:r>
            <w:r w:rsidRPr="0068736D">
              <w:rPr>
                <w:rFonts w:cs="Segoe UI"/>
                <w:sz w:val="16"/>
                <w:szCs w:val="16"/>
              </w:rPr>
              <w:t>ew</w:t>
            </w:r>
          </w:p>
          <w:p w14:paraId="34E3440D" w14:textId="77777777" w:rsidR="0068736D" w:rsidRPr="0068736D" w:rsidRDefault="0068736D" w:rsidP="00E307DC">
            <w:pPr>
              <w:widowControl w:val="0"/>
              <w:autoSpaceDE w:val="0"/>
              <w:autoSpaceDN w:val="0"/>
              <w:adjustRightInd w:val="0"/>
              <w:ind w:left="107" w:right="-20"/>
              <w:rPr>
                <w:rFonts w:cs="Segoe UI"/>
                <w:sz w:val="16"/>
                <w:szCs w:val="16"/>
              </w:rPr>
            </w:pPr>
          </w:p>
        </w:tc>
        <w:tc>
          <w:tcPr>
            <w:tcW w:w="610" w:type="dxa"/>
            <w:tcBorders>
              <w:top w:val="single" w:sz="2" w:space="0" w:color="auto"/>
              <w:left w:val="single" w:sz="10" w:space="0" w:color="auto"/>
              <w:bottom w:val="single" w:sz="2" w:space="0" w:color="auto"/>
              <w:right w:val="single" w:sz="2" w:space="0" w:color="auto"/>
            </w:tcBorders>
          </w:tcPr>
          <w:p w14:paraId="0DB6885C" w14:textId="77777777" w:rsidR="0068736D" w:rsidRPr="0068736D" w:rsidRDefault="0068736D" w:rsidP="00E307DC">
            <w:pPr>
              <w:widowControl w:val="0"/>
              <w:autoSpaceDE w:val="0"/>
              <w:autoSpaceDN w:val="0"/>
              <w:adjustRightInd w:val="0"/>
              <w:ind w:left="107" w:right="-20"/>
              <w:rPr>
                <w:rFonts w:cs="Segoe UI"/>
                <w:sz w:val="24"/>
              </w:rPr>
            </w:pPr>
          </w:p>
        </w:tc>
        <w:tc>
          <w:tcPr>
            <w:tcW w:w="668" w:type="dxa"/>
            <w:tcBorders>
              <w:top w:val="single" w:sz="2" w:space="0" w:color="auto"/>
              <w:left w:val="single" w:sz="2" w:space="0" w:color="auto"/>
              <w:bottom w:val="single" w:sz="2" w:space="0" w:color="auto"/>
              <w:right w:val="single" w:sz="2" w:space="0" w:color="auto"/>
            </w:tcBorders>
          </w:tcPr>
          <w:p w14:paraId="2E99D889"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2" w:space="0" w:color="auto"/>
              <w:left w:val="single" w:sz="2" w:space="0" w:color="auto"/>
              <w:bottom w:val="single" w:sz="2" w:space="0" w:color="auto"/>
              <w:right w:val="single" w:sz="2" w:space="0" w:color="auto"/>
            </w:tcBorders>
          </w:tcPr>
          <w:p w14:paraId="5F14D290" w14:textId="77777777" w:rsidR="0068736D" w:rsidRPr="0068736D" w:rsidRDefault="0068736D" w:rsidP="00E307DC">
            <w:pPr>
              <w:widowControl w:val="0"/>
              <w:autoSpaceDE w:val="0"/>
              <w:autoSpaceDN w:val="0"/>
              <w:adjustRightInd w:val="0"/>
              <w:ind w:left="107" w:right="-20"/>
              <w:rPr>
                <w:rFonts w:cs="Segoe UI"/>
                <w:sz w:val="24"/>
              </w:rPr>
            </w:pPr>
          </w:p>
        </w:tc>
        <w:tc>
          <w:tcPr>
            <w:tcW w:w="851" w:type="dxa"/>
            <w:tcBorders>
              <w:top w:val="single" w:sz="2" w:space="0" w:color="auto"/>
              <w:left w:val="single" w:sz="2" w:space="0" w:color="auto"/>
              <w:bottom w:val="single" w:sz="2" w:space="0" w:color="auto"/>
              <w:right w:val="single" w:sz="2" w:space="0" w:color="auto"/>
            </w:tcBorders>
          </w:tcPr>
          <w:p w14:paraId="3CDED380"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4B64B2A3" w14:textId="77777777" w:rsidR="0068736D" w:rsidRPr="0068736D" w:rsidRDefault="0068736D" w:rsidP="00E307DC">
            <w:pPr>
              <w:widowControl w:val="0"/>
              <w:autoSpaceDE w:val="0"/>
              <w:autoSpaceDN w:val="0"/>
              <w:adjustRightInd w:val="0"/>
              <w:ind w:left="107" w:right="-20"/>
              <w:rPr>
                <w:rFonts w:cs="Segoe UI"/>
                <w:sz w:val="24"/>
              </w:rPr>
            </w:pPr>
          </w:p>
        </w:tc>
        <w:tc>
          <w:tcPr>
            <w:tcW w:w="850" w:type="dxa"/>
            <w:tcBorders>
              <w:top w:val="single" w:sz="2" w:space="0" w:color="auto"/>
              <w:left w:val="single" w:sz="2" w:space="0" w:color="auto"/>
              <w:bottom w:val="single" w:sz="2" w:space="0" w:color="auto"/>
              <w:right w:val="single" w:sz="2" w:space="0" w:color="auto"/>
            </w:tcBorders>
          </w:tcPr>
          <w:p w14:paraId="7125E896"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5658A65F"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2" w:space="0" w:color="auto"/>
              <w:left w:val="single" w:sz="2" w:space="0" w:color="auto"/>
              <w:bottom w:val="single" w:sz="2" w:space="0" w:color="auto"/>
              <w:right w:val="single" w:sz="2" w:space="0" w:color="auto"/>
            </w:tcBorders>
          </w:tcPr>
          <w:p w14:paraId="21F3694C"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2" w:space="0" w:color="auto"/>
              <w:left w:val="single" w:sz="2" w:space="0" w:color="auto"/>
              <w:bottom w:val="single" w:sz="2" w:space="0" w:color="auto"/>
              <w:right w:val="single" w:sz="2" w:space="0" w:color="auto"/>
            </w:tcBorders>
          </w:tcPr>
          <w:p w14:paraId="121B59D6"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2" w:space="0" w:color="auto"/>
            </w:tcBorders>
          </w:tcPr>
          <w:p w14:paraId="3E521652"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6E2F2EBD" w14:textId="77777777" w:rsidR="0068736D" w:rsidRPr="0068736D" w:rsidRDefault="0068736D" w:rsidP="00E307DC">
            <w:pPr>
              <w:widowControl w:val="0"/>
              <w:autoSpaceDE w:val="0"/>
              <w:autoSpaceDN w:val="0"/>
              <w:adjustRightInd w:val="0"/>
              <w:ind w:left="107" w:right="-20"/>
              <w:rPr>
                <w:rFonts w:cs="Segoe UI"/>
                <w:sz w:val="24"/>
              </w:rPr>
            </w:pPr>
          </w:p>
        </w:tc>
        <w:tc>
          <w:tcPr>
            <w:tcW w:w="972" w:type="dxa"/>
            <w:tcBorders>
              <w:top w:val="single" w:sz="2" w:space="0" w:color="auto"/>
              <w:left w:val="single" w:sz="2" w:space="0" w:color="auto"/>
              <w:bottom w:val="single" w:sz="2" w:space="0" w:color="auto"/>
              <w:right w:val="single" w:sz="2" w:space="0" w:color="auto"/>
            </w:tcBorders>
          </w:tcPr>
          <w:p w14:paraId="2320F888"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10" w:space="0" w:color="auto"/>
            </w:tcBorders>
          </w:tcPr>
          <w:p w14:paraId="42EB343A" w14:textId="77777777" w:rsidR="0068736D" w:rsidRPr="0068736D" w:rsidRDefault="0068736D" w:rsidP="00E307DC">
            <w:pPr>
              <w:widowControl w:val="0"/>
              <w:autoSpaceDE w:val="0"/>
              <w:autoSpaceDN w:val="0"/>
              <w:adjustRightInd w:val="0"/>
              <w:ind w:left="107" w:right="-20"/>
              <w:rPr>
                <w:rFonts w:cs="Segoe UI"/>
                <w:sz w:val="24"/>
              </w:rPr>
            </w:pPr>
          </w:p>
        </w:tc>
        <w:tc>
          <w:tcPr>
            <w:tcW w:w="465" w:type="dxa"/>
            <w:tcBorders>
              <w:top w:val="single" w:sz="2" w:space="0" w:color="auto"/>
              <w:left w:val="single" w:sz="10" w:space="0" w:color="auto"/>
              <w:bottom w:val="single" w:sz="2" w:space="0" w:color="auto"/>
              <w:right w:val="single" w:sz="10" w:space="0" w:color="auto"/>
            </w:tcBorders>
          </w:tcPr>
          <w:p w14:paraId="543F5F19" w14:textId="77777777" w:rsidR="0068736D" w:rsidRPr="0068736D" w:rsidRDefault="0068736D" w:rsidP="00E307DC">
            <w:pPr>
              <w:widowControl w:val="0"/>
              <w:autoSpaceDE w:val="0"/>
              <w:autoSpaceDN w:val="0"/>
              <w:adjustRightInd w:val="0"/>
              <w:ind w:left="107" w:right="-20"/>
              <w:rPr>
                <w:rFonts w:cs="Segoe UI"/>
                <w:sz w:val="24"/>
              </w:rPr>
            </w:pPr>
          </w:p>
        </w:tc>
        <w:tc>
          <w:tcPr>
            <w:tcW w:w="811" w:type="dxa"/>
            <w:tcBorders>
              <w:top w:val="single" w:sz="2" w:space="0" w:color="auto"/>
              <w:left w:val="single" w:sz="10" w:space="0" w:color="auto"/>
              <w:bottom w:val="single" w:sz="2" w:space="0" w:color="auto"/>
              <w:right w:val="single" w:sz="10" w:space="0" w:color="auto"/>
            </w:tcBorders>
          </w:tcPr>
          <w:p w14:paraId="1E302D9B" w14:textId="77777777" w:rsidR="0068736D" w:rsidRPr="0068736D" w:rsidRDefault="0068736D" w:rsidP="00E307DC">
            <w:pPr>
              <w:widowControl w:val="0"/>
              <w:autoSpaceDE w:val="0"/>
              <w:autoSpaceDN w:val="0"/>
              <w:adjustRightInd w:val="0"/>
              <w:ind w:left="107" w:right="-20"/>
              <w:rPr>
                <w:rFonts w:cs="Segoe UI"/>
                <w:sz w:val="24"/>
              </w:rPr>
            </w:pPr>
          </w:p>
        </w:tc>
        <w:tc>
          <w:tcPr>
            <w:tcW w:w="1052" w:type="dxa"/>
            <w:tcBorders>
              <w:top w:val="single" w:sz="2" w:space="0" w:color="auto"/>
              <w:left w:val="single" w:sz="10" w:space="0" w:color="auto"/>
              <w:bottom w:val="single" w:sz="2" w:space="0" w:color="auto"/>
              <w:right w:val="single" w:sz="10" w:space="0" w:color="auto"/>
            </w:tcBorders>
          </w:tcPr>
          <w:p w14:paraId="39525FE3"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2" w:space="0" w:color="auto"/>
              <w:left w:val="single" w:sz="10" w:space="0" w:color="auto"/>
              <w:bottom w:val="single" w:sz="2" w:space="0" w:color="auto"/>
              <w:right w:val="single" w:sz="4" w:space="0" w:color="auto"/>
            </w:tcBorders>
          </w:tcPr>
          <w:p w14:paraId="2835535E" w14:textId="77777777" w:rsidR="0068736D" w:rsidRPr="0068736D" w:rsidRDefault="0068736D" w:rsidP="00E307DC">
            <w:pPr>
              <w:widowControl w:val="0"/>
              <w:autoSpaceDE w:val="0"/>
              <w:autoSpaceDN w:val="0"/>
              <w:adjustRightInd w:val="0"/>
              <w:ind w:left="107" w:right="-20"/>
              <w:rPr>
                <w:rFonts w:cs="Segoe UI"/>
                <w:sz w:val="24"/>
              </w:rPr>
            </w:pPr>
          </w:p>
        </w:tc>
        <w:tc>
          <w:tcPr>
            <w:tcW w:w="485" w:type="dxa"/>
            <w:tcBorders>
              <w:top w:val="single" w:sz="2" w:space="0" w:color="auto"/>
              <w:left w:val="single" w:sz="10" w:space="0" w:color="auto"/>
              <w:bottom w:val="single" w:sz="2" w:space="0" w:color="auto"/>
              <w:right w:val="single" w:sz="4" w:space="0" w:color="auto"/>
            </w:tcBorders>
          </w:tcPr>
          <w:p w14:paraId="20CC1711" w14:textId="77777777" w:rsidR="0068736D" w:rsidRPr="0068736D" w:rsidRDefault="0068736D" w:rsidP="00E307DC">
            <w:pPr>
              <w:widowControl w:val="0"/>
              <w:autoSpaceDE w:val="0"/>
              <w:autoSpaceDN w:val="0"/>
              <w:adjustRightInd w:val="0"/>
              <w:ind w:left="107" w:right="-20"/>
              <w:rPr>
                <w:rFonts w:cs="Segoe UI"/>
                <w:sz w:val="24"/>
              </w:rPr>
            </w:pPr>
          </w:p>
        </w:tc>
        <w:tc>
          <w:tcPr>
            <w:tcW w:w="1012" w:type="dxa"/>
            <w:tcBorders>
              <w:top w:val="single" w:sz="2" w:space="0" w:color="auto"/>
              <w:left w:val="single" w:sz="10" w:space="0" w:color="auto"/>
              <w:bottom w:val="single" w:sz="2" w:space="0" w:color="auto"/>
              <w:right w:val="single" w:sz="4" w:space="0" w:color="auto"/>
            </w:tcBorders>
          </w:tcPr>
          <w:p w14:paraId="509D9974" w14:textId="77777777" w:rsidR="0068736D" w:rsidRPr="0068736D" w:rsidRDefault="0068736D" w:rsidP="00E307DC">
            <w:pPr>
              <w:widowControl w:val="0"/>
              <w:autoSpaceDE w:val="0"/>
              <w:autoSpaceDN w:val="0"/>
              <w:adjustRightInd w:val="0"/>
              <w:ind w:left="107" w:right="-20"/>
              <w:rPr>
                <w:rFonts w:cs="Segoe UI"/>
                <w:sz w:val="24"/>
              </w:rPr>
            </w:pPr>
          </w:p>
        </w:tc>
        <w:tc>
          <w:tcPr>
            <w:tcW w:w="1176" w:type="dxa"/>
            <w:tcBorders>
              <w:top w:val="single" w:sz="2" w:space="0" w:color="auto"/>
              <w:left w:val="single" w:sz="10" w:space="0" w:color="auto"/>
              <w:bottom w:val="single" w:sz="2" w:space="0" w:color="auto"/>
              <w:right w:val="single" w:sz="4" w:space="0" w:color="auto"/>
            </w:tcBorders>
          </w:tcPr>
          <w:p w14:paraId="4914CC69" w14:textId="77777777" w:rsidR="0068736D" w:rsidRPr="0068736D" w:rsidRDefault="0068736D" w:rsidP="00E307DC">
            <w:pPr>
              <w:widowControl w:val="0"/>
              <w:autoSpaceDE w:val="0"/>
              <w:autoSpaceDN w:val="0"/>
              <w:adjustRightInd w:val="0"/>
              <w:ind w:left="107" w:right="-20"/>
              <w:rPr>
                <w:rFonts w:cs="Segoe UI"/>
                <w:sz w:val="24"/>
              </w:rPr>
            </w:pPr>
          </w:p>
        </w:tc>
      </w:tr>
      <w:tr w:rsidR="0068736D" w:rsidRPr="0068736D" w14:paraId="0B3D7CDC" w14:textId="77777777" w:rsidTr="00E307DC">
        <w:trPr>
          <w:trHeight w:hRule="exact" w:val="987"/>
        </w:trPr>
        <w:tc>
          <w:tcPr>
            <w:tcW w:w="1266" w:type="dxa"/>
            <w:tcBorders>
              <w:top w:val="single" w:sz="2" w:space="0" w:color="auto"/>
              <w:left w:val="single" w:sz="4" w:space="0" w:color="auto"/>
              <w:bottom w:val="single" w:sz="2" w:space="0" w:color="auto"/>
              <w:right w:val="single" w:sz="10" w:space="0" w:color="auto"/>
            </w:tcBorders>
          </w:tcPr>
          <w:p w14:paraId="20F3B59F" w14:textId="77777777" w:rsidR="0068736D" w:rsidRPr="0068736D" w:rsidRDefault="0068736D" w:rsidP="00E307DC">
            <w:pPr>
              <w:widowControl w:val="0"/>
              <w:autoSpaceDE w:val="0"/>
              <w:autoSpaceDN w:val="0"/>
              <w:adjustRightInd w:val="0"/>
              <w:spacing w:before="11"/>
              <w:ind w:left="107" w:right="-20"/>
              <w:rPr>
                <w:rFonts w:cs="Segoe UI"/>
                <w:sz w:val="16"/>
                <w:szCs w:val="16"/>
              </w:rPr>
            </w:pPr>
            <w:r w:rsidRPr="0068736D">
              <w:rPr>
                <w:rFonts w:cs="Segoe UI"/>
                <w:sz w:val="16"/>
                <w:szCs w:val="16"/>
              </w:rPr>
              <w:t>Rev</w:t>
            </w:r>
            <w:r w:rsidRPr="0068736D">
              <w:rPr>
                <w:rFonts w:cs="Segoe UI"/>
                <w:spacing w:val="2"/>
                <w:sz w:val="16"/>
                <w:szCs w:val="16"/>
              </w:rPr>
              <w:t>i</w:t>
            </w:r>
            <w:r w:rsidRPr="0068736D">
              <w:rPr>
                <w:rFonts w:cs="Segoe UI"/>
                <w:sz w:val="16"/>
                <w:szCs w:val="16"/>
              </w:rPr>
              <w:t>e</w:t>
            </w:r>
            <w:r w:rsidRPr="0068736D">
              <w:rPr>
                <w:rFonts w:cs="Segoe UI"/>
                <w:spacing w:val="-1"/>
                <w:sz w:val="16"/>
                <w:szCs w:val="16"/>
              </w:rPr>
              <w:t>w</w:t>
            </w:r>
            <w:r w:rsidRPr="0068736D">
              <w:rPr>
                <w:rFonts w:cs="Segoe UI"/>
                <w:sz w:val="16"/>
                <w:szCs w:val="16"/>
              </w:rPr>
              <w:t>ed By</w:t>
            </w:r>
          </w:p>
          <w:p w14:paraId="408B4C22" w14:textId="77777777" w:rsidR="0068736D" w:rsidRPr="0068736D" w:rsidRDefault="0068736D" w:rsidP="00E307DC">
            <w:pPr>
              <w:widowControl w:val="0"/>
              <w:autoSpaceDE w:val="0"/>
              <w:autoSpaceDN w:val="0"/>
              <w:adjustRightInd w:val="0"/>
              <w:spacing w:after="34" w:line="240" w:lineRule="exact"/>
              <w:rPr>
                <w:rFonts w:cs="Segoe UI"/>
                <w:sz w:val="16"/>
                <w:szCs w:val="16"/>
              </w:rPr>
            </w:pPr>
          </w:p>
          <w:p w14:paraId="3AF4971C" w14:textId="77777777" w:rsidR="0068736D" w:rsidRPr="0068736D" w:rsidRDefault="0068736D" w:rsidP="00E307DC">
            <w:pPr>
              <w:widowControl w:val="0"/>
              <w:autoSpaceDE w:val="0"/>
              <w:autoSpaceDN w:val="0"/>
              <w:adjustRightInd w:val="0"/>
              <w:ind w:left="107" w:right="-20"/>
              <w:rPr>
                <w:rFonts w:cs="Segoe UI"/>
                <w:sz w:val="16"/>
                <w:szCs w:val="16"/>
              </w:rPr>
            </w:pPr>
            <w:r w:rsidRPr="0068736D">
              <w:rPr>
                <w:rFonts w:cs="Segoe UI"/>
                <w:sz w:val="16"/>
                <w:szCs w:val="16"/>
              </w:rPr>
              <w:t>Date</w:t>
            </w:r>
            <w:r w:rsidRPr="0068736D">
              <w:rPr>
                <w:rFonts w:cs="Segoe UI"/>
                <w:spacing w:val="1"/>
                <w:sz w:val="16"/>
                <w:szCs w:val="16"/>
              </w:rPr>
              <w:t xml:space="preserve"> </w:t>
            </w:r>
            <w:r w:rsidRPr="0068736D">
              <w:rPr>
                <w:rFonts w:cs="Segoe UI"/>
                <w:sz w:val="16"/>
                <w:szCs w:val="16"/>
              </w:rPr>
              <w:t>of</w:t>
            </w:r>
            <w:r w:rsidRPr="0068736D">
              <w:rPr>
                <w:rFonts w:cs="Segoe UI"/>
                <w:spacing w:val="1"/>
                <w:sz w:val="16"/>
                <w:szCs w:val="16"/>
              </w:rPr>
              <w:t xml:space="preserve"> r</w:t>
            </w:r>
            <w:r w:rsidRPr="0068736D">
              <w:rPr>
                <w:rFonts w:cs="Segoe UI"/>
                <w:sz w:val="16"/>
                <w:szCs w:val="16"/>
              </w:rPr>
              <w:t>e</w:t>
            </w:r>
            <w:r w:rsidRPr="0068736D">
              <w:rPr>
                <w:rFonts w:cs="Segoe UI"/>
                <w:spacing w:val="-1"/>
                <w:sz w:val="16"/>
                <w:szCs w:val="16"/>
              </w:rPr>
              <w:t>vi</w:t>
            </w:r>
            <w:r w:rsidRPr="0068736D">
              <w:rPr>
                <w:rFonts w:cs="Segoe UI"/>
                <w:sz w:val="16"/>
                <w:szCs w:val="16"/>
              </w:rPr>
              <w:t>ew</w:t>
            </w:r>
          </w:p>
          <w:p w14:paraId="5455D015" w14:textId="77777777" w:rsidR="0068736D" w:rsidRPr="0068736D" w:rsidRDefault="0068736D" w:rsidP="00E307DC">
            <w:pPr>
              <w:widowControl w:val="0"/>
              <w:autoSpaceDE w:val="0"/>
              <w:autoSpaceDN w:val="0"/>
              <w:adjustRightInd w:val="0"/>
              <w:ind w:left="107" w:right="-20"/>
              <w:rPr>
                <w:rFonts w:cs="Segoe UI"/>
                <w:sz w:val="16"/>
                <w:szCs w:val="16"/>
              </w:rPr>
            </w:pPr>
          </w:p>
        </w:tc>
        <w:tc>
          <w:tcPr>
            <w:tcW w:w="610" w:type="dxa"/>
            <w:tcBorders>
              <w:top w:val="single" w:sz="2" w:space="0" w:color="auto"/>
              <w:left w:val="single" w:sz="10" w:space="0" w:color="auto"/>
              <w:bottom w:val="single" w:sz="2" w:space="0" w:color="auto"/>
              <w:right w:val="single" w:sz="2" w:space="0" w:color="auto"/>
            </w:tcBorders>
          </w:tcPr>
          <w:p w14:paraId="7B1C9755" w14:textId="77777777" w:rsidR="0068736D" w:rsidRPr="0068736D" w:rsidRDefault="0068736D" w:rsidP="00E307DC">
            <w:pPr>
              <w:widowControl w:val="0"/>
              <w:autoSpaceDE w:val="0"/>
              <w:autoSpaceDN w:val="0"/>
              <w:adjustRightInd w:val="0"/>
              <w:ind w:left="107" w:right="-20"/>
              <w:rPr>
                <w:rFonts w:cs="Segoe UI"/>
                <w:sz w:val="24"/>
              </w:rPr>
            </w:pPr>
          </w:p>
        </w:tc>
        <w:tc>
          <w:tcPr>
            <w:tcW w:w="668" w:type="dxa"/>
            <w:tcBorders>
              <w:top w:val="single" w:sz="2" w:space="0" w:color="auto"/>
              <w:left w:val="single" w:sz="2" w:space="0" w:color="auto"/>
              <w:bottom w:val="single" w:sz="2" w:space="0" w:color="auto"/>
              <w:right w:val="single" w:sz="2" w:space="0" w:color="auto"/>
            </w:tcBorders>
          </w:tcPr>
          <w:p w14:paraId="12E692B1"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2" w:space="0" w:color="auto"/>
              <w:left w:val="single" w:sz="2" w:space="0" w:color="auto"/>
              <w:bottom w:val="single" w:sz="2" w:space="0" w:color="auto"/>
              <w:right w:val="single" w:sz="2" w:space="0" w:color="auto"/>
            </w:tcBorders>
          </w:tcPr>
          <w:p w14:paraId="329638B0" w14:textId="77777777" w:rsidR="0068736D" w:rsidRPr="0068736D" w:rsidRDefault="0068736D" w:rsidP="00E307DC">
            <w:pPr>
              <w:widowControl w:val="0"/>
              <w:autoSpaceDE w:val="0"/>
              <w:autoSpaceDN w:val="0"/>
              <w:adjustRightInd w:val="0"/>
              <w:ind w:left="107" w:right="-20"/>
              <w:rPr>
                <w:rFonts w:cs="Segoe UI"/>
                <w:sz w:val="24"/>
              </w:rPr>
            </w:pPr>
          </w:p>
        </w:tc>
        <w:tc>
          <w:tcPr>
            <w:tcW w:w="851" w:type="dxa"/>
            <w:tcBorders>
              <w:top w:val="single" w:sz="2" w:space="0" w:color="auto"/>
              <w:left w:val="single" w:sz="2" w:space="0" w:color="auto"/>
              <w:bottom w:val="single" w:sz="2" w:space="0" w:color="auto"/>
              <w:right w:val="single" w:sz="2" w:space="0" w:color="auto"/>
            </w:tcBorders>
          </w:tcPr>
          <w:p w14:paraId="48098E1B"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319D774E" w14:textId="77777777" w:rsidR="0068736D" w:rsidRPr="0068736D" w:rsidRDefault="0068736D" w:rsidP="00E307DC">
            <w:pPr>
              <w:widowControl w:val="0"/>
              <w:autoSpaceDE w:val="0"/>
              <w:autoSpaceDN w:val="0"/>
              <w:adjustRightInd w:val="0"/>
              <w:ind w:left="107" w:right="-20"/>
              <w:rPr>
                <w:rFonts w:cs="Segoe UI"/>
                <w:sz w:val="24"/>
              </w:rPr>
            </w:pPr>
          </w:p>
        </w:tc>
        <w:tc>
          <w:tcPr>
            <w:tcW w:w="850" w:type="dxa"/>
            <w:tcBorders>
              <w:top w:val="single" w:sz="2" w:space="0" w:color="auto"/>
              <w:left w:val="single" w:sz="2" w:space="0" w:color="auto"/>
              <w:bottom w:val="single" w:sz="2" w:space="0" w:color="auto"/>
              <w:right w:val="single" w:sz="2" w:space="0" w:color="auto"/>
            </w:tcBorders>
          </w:tcPr>
          <w:p w14:paraId="00F6A87B"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11AA328E"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2" w:space="0" w:color="auto"/>
              <w:left w:val="single" w:sz="2" w:space="0" w:color="auto"/>
              <w:bottom w:val="single" w:sz="2" w:space="0" w:color="auto"/>
              <w:right w:val="single" w:sz="2" w:space="0" w:color="auto"/>
            </w:tcBorders>
          </w:tcPr>
          <w:p w14:paraId="49622A15"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2" w:space="0" w:color="auto"/>
              <w:left w:val="single" w:sz="2" w:space="0" w:color="auto"/>
              <w:bottom w:val="single" w:sz="2" w:space="0" w:color="auto"/>
              <w:right w:val="single" w:sz="2" w:space="0" w:color="auto"/>
            </w:tcBorders>
          </w:tcPr>
          <w:p w14:paraId="55F54B52"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2" w:space="0" w:color="auto"/>
            </w:tcBorders>
          </w:tcPr>
          <w:p w14:paraId="3E57694C"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3A6F60A7" w14:textId="77777777" w:rsidR="0068736D" w:rsidRPr="0068736D" w:rsidRDefault="0068736D" w:rsidP="00E307DC">
            <w:pPr>
              <w:widowControl w:val="0"/>
              <w:autoSpaceDE w:val="0"/>
              <w:autoSpaceDN w:val="0"/>
              <w:adjustRightInd w:val="0"/>
              <w:ind w:left="107" w:right="-20"/>
              <w:rPr>
                <w:rFonts w:cs="Segoe UI"/>
                <w:sz w:val="24"/>
              </w:rPr>
            </w:pPr>
          </w:p>
        </w:tc>
        <w:tc>
          <w:tcPr>
            <w:tcW w:w="972" w:type="dxa"/>
            <w:tcBorders>
              <w:top w:val="single" w:sz="2" w:space="0" w:color="auto"/>
              <w:left w:val="single" w:sz="2" w:space="0" w:color="auto"/>
              <w:bottom w:val="single" w:sz="2" w:space="0" w:color="auto"/>
              <w:right w:val="single" w:sz="2" w:space="0" w:color="auto"/>
            </w:tcBorders>
          </w:tcPr>
          <w:p w14:paraId="5DDBAA8D"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10" w:space="0" w:color="auto"/>
            </w:tcBorders>
          </w:tcPr>
          <w:p w14:paraId="4F2AD2CA" w14:textId="77777777" w:rsidR="0068736D" w:rsidRPr="0068736D" w:rsidRDefault="0068736D" w:rsidP="00E307DC">
            <w:pPr>
              <w:widowControl w:val="0"/>
              <w:autoSpaceDE w:val="0"/>
              <w:autoSpaceDN w:val="0"/>
              <w:adjustRightInd w:val="0"/>
              <w:ind w:left="107" w:right="-20"/>
              <w:rPr>
                <w:rFonts w:cs="Segoe UI"/>
                <w:sz w:val="24"/>
              </w:rPr>
            </w:pPr>
          </w:p>
        </w:tc>
        <w:tc>
          <w:tcPr>
            <w:tcW w:w="465" w:type="dxa"/>
            <w:tcBorders>
              <w:top w:val="single" w:sz="2" w:space="0" w:color="auto"/>
              <w:left w:val="single" w:sz="10" w:space="0" w:color="auto"/>
              <w:bottom w:val="single" w:sz="2" w:space="0" w:color="auto"/>
              <w:right w:val="single" w:sz="10" w:space="0" w:color="auto"/>
            </w:tcBorders>
          </w:tcPr>
          <w:p w14:paraId="38E57AFB" w14:textId="77777777" w:rsidR="0068736D" w:rsidRPr="0068736D" w:rsidRDefault="0068736D" w:rsidP="00E307DC">
            <w:pPr>
              <w:widowControl w:val="0"/>
              <w:autoSpaceDE w:val="0"/>
              <w:autoSpaceDN w:val="0"/>
              <w:adjustRightInd w:val="0"/>
              <w:ind w:left="107" w:right="-20"/>
              <w:rPr>
                <w:rFonts w:cs="Segoe UI"/>
                <w:sz w:val="24"/>
              </w:rPr>
            </w:pPr>
          </w:p>
        </w:tc>
        <w:tc>
          <w:tcPr>
            <w:tcW w:w="811" w:type="dxa"/>
            <w:tcBorders>
              <w:top w:val="single" w:sz="2" w:space="0" w:color="auto"/>
              <w:left w:val="single" w:sz="10" w:space="0" w:color="auto"/>
              <w:bottom w:val="single" w:sz="2" w:space="0" w:color="auto"/>
              <w:right w:val="single" w:sz="10" w:space="0" w:color="auto"/>
            </w:tcBorders>
          </w:tcPr>
          <w:p w14:paraId="56ABC2BA" w14:textId="77777777" w:rsidR="0068736D" w:rsidRPr="0068736D" w:rsidRDefault="0068736D" w:rsidP="00E307DC">
            <w:pPr>
              <w:widowControl w:val="0"/>
              <w:autoSpaceDE w:val="0"/>
              <w:autoSpaceDN w:val="0"/>
              <w:adjustRightInd w:val="0"/>
              <w:ind w:left="107" w:right="-20"/>
              <w:rPr>
                <w:rFonts w:cs="Segoe UI"/>
                <w:sz w:val="24"/>
              </w:rPr>
            </w:pPr>
          </w:p>
        </w:tc>
        <w:tc>
          <w:tcPr>
            <w:tcW w:w="1052" w:type="dxa"/>
            <w:tcBorders>
              <w:top w:val="single" w:sz="2" w:space="0" w:color="auto"/>
              <w:left w:val="single" w:sz="10" w:space="0" w:color="auto"/>
              <w:bottom w:val="single" w:sz="2" w:space="0" w:color="auto"/>
              <w:right w:val="single" w:sz="10" w:space="0" w:color="auto"/>
            </w:tcBorders>
          </w:tcPr>
          <w:p w14:paraId="165A47B8"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2" w:space="0" w:color="auto"/>
              <w:left w:val="single" w:sz="10" w:space="0" w:color="auto"/>
              <w:bottom w:val="single" w:sz="2" w:space="0" w:color="auto"/>
              <w:right w:val="single" w:sz="4" w:space="0" w:color="auto"/>
            </w:tcBorders>
          </w:tcPr>
          <w:p w14:paraId="207E11C5" w14:textId="77777777" w:rsidR="0068736D" w:rsidRPr="0068736D" w:rsidRDefault="0068736D" w:rsidP="00E307DC">
            <w:pPr>
              <w:widowControl w:val="0"/>
              <w:autoSpaceDE w:val="0"/>
              <w:autoSpaceDN w:val="0"/>
              <w:adjustRightInd w:val="0"/>
              <w:ind w:left="107" w:right="-20"/>
              <w:rPr>
                <w:rFonts w:cs="Segoe UI"/>
                <w:sz w:val="24"/>
              </w:rPr>
            </w:pPr>
          </w:p>
        </w:tc>
        <w:tc>
          <w:tcPr>
            <w:tcW w:w="485" w:type="dxa"/>
            <w:tcBorders>
              <w:top w:val="single" w:sz="2" w:space="0" w:color="auto"/>
              <w:left w:val="single" w:sz="10" w:space="0" w:color="auto"/>
              <w:bottom w:val="single" w:sz="2" w:space="0" w:color="auto"/>
              <w:right w:val="single" w:sz="4" w:space="0" w:color="auto"/>
            </w:tcBorders>
          </w:tcPr>
          <w:p w14:paraId="1F7C87B0" w14:textId="77777777" w:rsidR="0068736D" w:rsidRPr="0068736D" w:rsidRDefault="0068736D" w:rsidP="00E307DC">
            <w:pPr>
              <w:widowControl w:val="0"/>
              <w:autoSpaceDE w:val="0"/>
              <w:autoSpaceDN w:val="0"/>
              <w:adjustRightInd w:val="0"/>
              <w:ind w:left="107" w:right="-20"/>
              <w:rPr>
                <w:rFonts w:cs="Segoe UI"/>
                <w:sz w:val="24"/>
              </w:rPr>
            </w:pPr>
          </w:p>
        </w:tc>
        <w:tc>
          <w:tcPr>
            <w:tcW w:w="1012" w:type="dxa"/>
            <w:tcBorders>
              <w:top w:val="single" w:sz="2" w:space="0" w:color="auto"/>
              <w:left w:val="single" w:sz="10" w:space="0" w:color="auto"/>
              <w:bottom w:val="single" w:sz="2" w:space="0" w:color="auto"/>
              <w:right w:val="single" w:sz="4" w:space="0" w:color="auto"/>
            </w:tcBorders>
          </w:tcPr>
          <w:p w14:paraId="076E2B9B" w14:textId="77777777" w:rsidR="0068736D" w:rsidRPr="0068736D" w:rsidRDefault="0068736D" w:rsidP="00E307DC">
            <w:pPr>
              <w:widowControl w:val="0"/>
              <w:autoSpaceDE w:val="0"/>
              <w:autoSpaceDN w:val="0"/>
              <w:adjustRightInd w:val="0"/>
              <w:ind w:left="107" w:right="-20"/>
              <w:rPr>
                <w:rFonts w:cs="Segoe UI"/>
                <w:sz w:val="24"/>
              </w:rPr>
            </w:pPr>
          </w:p>
        </w:tc>
        <w:tc>
          <w:tcPr>
            <w:tcW w:w="1176" w:type="dxa"/>
            <w:tcBorders>
              <w:top w:val="single" w:sz="2" w:space="0" w:color="auto"/>
              <w:left w:val="single" w:sz="10" w:space="0" w:color="auto"/>
              <w:bottom w:val="single" w:sz="2" w:space="0" w:color="auto"/>
              <w:right w:val="single" w:sz="4" w:space="0" w:color="auto"/>
            </w:tcBorders>
          </w:tcPr>
          <w:p w14:paraId="288B836C" w14:textId="77777777" w:rsidR="0068736D" w:rsidRPr="0068736D" w:rsidRDefault="0068736D" w:rsidP="00E307DC">
            <w:pPr>
              <w:widowControl w:val="0"/>
              <w:autoSpaceDE w:val="0"/>
              <w:autoSpaceDN w:val="0"/>
              <w:adjustRightInd w:val="0"/>
              <w:ind w:left="107" w:right="-20"/>
              <w:rPr>
                <w:rFonts w:cs="Segoe UI"/>
                <w:sz w:val="24"/>
              </w:rPr>
            </w:pPr>
          </w:p>
        </w:tc>
      </w:tr>
      <w:tr w:rsidR="0068736D" w:rsidRPr="0068736D" w14:paraId="0CF5E633" w14:textId="77777777" w:rsidTr="00E307DC">
        <w:trPr>
          <w:trHeight w:hRule="exact" w:val="1001"/>
        </w:trPr>
        <w:tc>
          <w:tcPr>
            <w:tcW w:w="1266" w:type="dxa"/>
            <w:tcBorders>
              <w:top w:val="single" w:sz="2" w:space="0" w:color="auto"/>
              <w:left w:val="single" w:sz="4" w:space="0" w:color="auto"/>
              <w:bottom w:val="single" w:sz="2" w:space="0" w:color="auto"/>
              <w:right w:val="single" w:sz="10" w:space="0" w:color="auto"/>
            </w:tcBorders>
          </w:tcPr>
          <w:p w14:paraId="50EBC75B" w14:textId="77777777" w:rsidR="0068736D" w:rsidRPr="0068736D" w:rsidRDefault="0068736D" w:rsidP="00E307DC">
            <w:pPr>
              <w:widowControl w:val="0"/>
              <w:autoSpaceDE w:val="0"/>
              <w:autoSpaceDN w:val="0"/>
              <w:adjustRightInd w:val="0"/>
              <w:spacing w:before="11"/>
              <w:ind w:left="107" w:right="-20"/>
              <w:rPr>
                <w:rFonts w:cs="Segoe UI"/>
                <w:sz w:val="16"/>
                <w:szCs w:val="16"/>
              </w:rPr>
            </w:pPr>
            <w:r w:rsidRPr="0068736D">
              <w:rPr>
                <w:rFonts w:cs="Segoe UI"/>
                <w:sz w:val="16"/>
                <w:szCs w:val="16"/>
              </w:rPr>
              <w:t>Rev</w:t>
            </w:r>
            <w:r w:rsidRPr="0068736D">
              <w:rPr>
                <w:rFonts w:cs="Segoe UI"/>
                <w:spacing w:val="2"/>
                <w:sz w:val="16"/>
                <w:szCs w:val="16"/>
              </w:rPr>
              <w:t>i</w:t>
            </w:r>
            <w:r w:rsidRPr="0068736D">
              <w:rPr>
                <w:rFonts w:cs="Segoe UI"/>
                <w:sz w:val="16"/>
                <w:szCs w:val="16"/>
              </w:rPr>
              <w:t>e</w:t>
            </w:r>
            <w:r w:rsidRPr="0068736D">
              <w:rPr>
                <w:rFonts w:cs="Segoe UI"/>
                <w:spacing w:val="-1"/>
                <w:sz w:val="16"/>
                <w:szCs w:val="16"/>
              </w:rPr>
              <w:t>w</w:t>
            </w:r>
            <w:r w:rsidRPr="0068736D">
              <w:rPr>
                <w:rFonts w:cs="Segoe UI"/>
                <w:sz w:val="16"/>
                <w:szCs w:val="16"/>
              </w:rPr>
              <w:t>ed By</w:t>
            </w:r>
          </w:p>
          <w:p w14:paraId="004BDA2F" w14:textId="77777777" w:rsidR="0068736D" w:rsidRPr="0068736D" w:rsidRDefault="0068736D" w:rsidP="00E307DC">
            <w:pPr>
              <w:widowControl w:val="0"/>
              <w:autoSpaceDE w:val="0"/>
              <w:autoSpaceDN w:val="0"/>
              <w:adjustRightInd w:val="0"/>
              <w:spacing w:after="34" w:line="240" w:lineRule="exact"/>
              <w:rPr>
                <w:rFonts w:cs="Segoe UI"/>
                <w:sz w:val="16"/>
                <w:szCs w:val="16"/>
              </w:rPr>
            </w:pPr>
          </w:p>
          <w:p w14:paraId="78FDF4AB" w14:textId="77777777" w:rsidR="0068736D" w:rsidRPr="0068736D" w:rsidRDefault="0068736D" w:rsidP="00E307DC">
            <w:pPr>
              <w:widowControl w:val="0"/>
              <w:autoSpaceDE w:val="0"/>
              <w:autoSpaceDN w:val="0"/>
              <w:adjustRightInd w:val="0"/>
              <w:ind w:left="107" w:right="-20"/>
              <w:rPr>
                <w:rFonts w:cs="Segoe UI"/>
                <w:sz w:val="16"/>
                <w:szCs w:val="16"/>
              </w:rPr>
            </w:pPr>
            <w:r w:rsidRPr="0068736D">
              <w:rPr>
                <w:rFonts w:cs="Segoe UI"/>
                <w:sz w:val="16"/>
                <w:szCs w:val="16"/>
              </w:rPr>
              <w:t>Date</w:t>
            </w:r>
            <w:r w:rsidRPr="0068736D">
              <w:rPr>
                <w:rFonts w:cs="Segoe UI"/>
                <w:spacing w:val="1"/>
                <w:sz w:val="16"/>
                <w:szCs w:val="16"/>
              </w:rPr>
              <w:t xml:space="preserve"> </w:t>
            </w:r>
            <w:r w:rsidRPr="0068736D">
              <w:rPr>
                <w:rFonts w:cs="Segoe UI"/>
                <w:sz w:val="16"/>
                <w:szCs w:val="16"/>
              </w:rPr>
              <w:t>of</w:t>
            </w:r>
            <w:r w:rsidRPr="0068736D">
              <w:rPr>
                <w:rFonts w:cs="Segoe UI"/>
                <w:spacing w:val="1"/>
                <w:sz w:val="16"/>
                <w:szCs w:val="16"/>
              </w:rPr>
              <w:t xml:space="preserve"> r</w:t>
            </w:r>
            <w:r w:rsidRPr="0068736D">
              <w:rPr>
                <w:rFonts w:cs="Segoe UI"/>
                <w:sz w:val="16"/>
                <w:szCs w:val="16"/>
              </w:rPr>
              <w:t>e</w:t>
            </w:r>
            <w:r w:rsidRPr="0068736D">
              <w:rPr>
                <w:rFonts w:cs="Segoe UI"/>
                <w:spacing w:val="-1"/>
                <w:sz w:val="16"/>
                <w:szCs w:val="16"/>
              </w:rPr>
              <w:t>vi</w:t>
            </w:r>
            <w:r w:rsidRPr="0068736D">
              <w:rPr>
                <w:rFonts w:cs="Segoe UI"/>
                <w:sz w:val="16"/>
                <w:szCs w:val="16"/>
              </w:rPr>
              <w:t>ew</w:t>
            </w:r>
          </w:p>
          <w:p w14:paraId="41A03BC9" w14:textId="77777777" w:rsidR="0068736D" w:rsidRPr="0068736D" w:rsidRDefault="0068736D" w:rsidP="00E307DC">
            <w:pPr>
              <w:widowControl w:val="0"/>
              <w:autoSpaceDE w:val="0"/>
              <w:autoSpaceDN w:val="0"/>
              <w:adjustRightInd w:val="0"/>
              <w:ind w:left="107" w:right="-20"/>
              <w:rPr>
                <w:rFonts w:cs="Segoe UI"/>
                <w:sz w:val="16"/>
                <w:szCs w:val="16"/>
              </w:rPr>
            </w:pPr>
          </w:p>
        </w:tc>
        <w:tc>
          <w:tcPr>
            <w:tcW w:w="610" w:type="dxa"/>
            <w:tcBorders>
              <w:top w:val="single" w:sz="2" w:space="0" w:color="auto"/>
              <w:left w:val="single" w:sz="10" w:space="0" w:color="auto"/>
              <w:bottom w:val="single" w:sz="2" w:space="0" w:color="auto"/>
              <w:right w:val="single" w:sz="2" w:space="0" w:color="auto"/>
            </w:tcBorders>
          </w:tcPr>
          <w:p w14:paraId="3B225307" w14:textId="77777777" w:rsidR="0068736D" w:rsidRPr="0068736D" w:rsidRDefault="0068736D" w:rsidP="00E307DC">
            <w:pPr>
              <w:widowControl w:val="0"/>
              <w:autoSpaceDE w:val="0"/>
              <w:autoSpaceDN w:val="0"/>
              <w:adjustRightInd w:val="0"/>
              <w:ind w:left="107" w:right="-20"/>
              <w:rPr>
                <w:rFonts w:cs="Segoe UI"/>
                <w:sz w:val="24"/>
              </w:rPr>
            </w:pPr>
          </w:p>
        </w:tc>
        <w:tc>
          <w:tcPr>
            <w:tcW w:w="668" w:type="dxa"/>
            <w:tcBorders>
              <w:top w:val="single" w:sz="2" w:space="0" w:color="auto"/>
              <w:left w:val="single" w:sz="2" w:space="0" w:color="auto"/>
              <w:bottom w:val="single" w:sz="2" w:space="0" w:color="auto"/>
              <w:right w:val="single" w:sz="2" w:space="0" w:color="auto"/>
            </w:tcBorders>
          </w:tcPr>
          <w:p w14:paraId="2ED8188C"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2" w:space="0" w:color="auto"/>
              <w:left w:val="single" w:sz="2" w:space="0" w:color="auto"/>
              <w:bottom w:val="single" w:sz="2" w:space="0" w:color="auto"/>
              <w:right w:val="single" w:sz="2" w:space="0" w:color="auto"/>
            </w:tcBorders>
          </w:tcPr>
          <w:p w14:paraId="33328701" w14:textId="77777777" w:rsidR="0068736D" w:rsidRPr="0068736D" w:rsidRDefault="0068736D" w:rsidP="00E307DC">
            <w:pPr>
              <w:widowControl w:val="0"/>
              <w:autoSpaceDE w:val="0"/>
              <w:autoSpaceDN w:val="0"/>
              <w:adjustRightInd w:val="0"/>
              <w:ind w:left="107" w:right="-20"/>
              <w:rPr>
                <w:rFonts w:cs="Segoe UI"/>
                <w:sz w:val="24"/>
              </w:rPr>
            </w:pPr>
          </w:p>
        </w:tc>
        <w:tc>
          <w:tcPr>
            <w:tcW w:w="851" w:type="dxa"/>
            <w:tcBorders>
              <w:top w:val="single" w:sz="2" w:space="0" w:color="auto"/>
              <w:left w:val="single" w:sz="2" w:space="0" w:color="auto"/>
              <w:bottom w:val="single" w:sz="2" w:space="0" w:color="auto"/>
              <w:right w:val="single" w:sz="2" w:space="0" w:color="auto"/>
            </w:tcBorders>
          </w:tcPr>
          <w:p w14:paraId="34720A87"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160ABCBB" w14:textId="77777777" w:rsidR="0068736D" w:rsidRPr="0068736D" w:rsidRDefault="0068736D" w:rsidP="00E307DC">
            <w:pPr>
              <w:widowControl w:val="0"/>
              <w:autoSpaceDE w:val="0"/>
              <w:autoSpaceDN w:val="0"/>
              <w:adjustRightInd w:val="0"/>
              <w:ind w:left="107" w:right="-20"/>
              <w:rPr>
                <w:rFonts w:cs="Segoe UI"/>
                <w:sz w:val="24"/>
              </w:rPr>
            </w:pPr>
          </w:p>
        </w:tc>
        <w:tc>
          <w:tcPr>
            <w:tcW w:w="850" w:type="dxa"/>
            <w:tcBorders>
              <w:top w:val="single" w:sz="2" w:space="0" w:color="auto"/>
              <w:left w:val="single" w:sz="2" w:space="0" w:color="auto"/>
              <w:bottom w:val="single" w:sz="2" w:space="0" w:color="auto"/>
              <w:right w:val="single" w:sz="2" w:space="0" w:color="auto"/>
            </w:tcBorders>
          </w:tcPr>
          <w:p w14:paraId="34F703B0"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035541CB"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2" w:space="0" w:color="auto"/>
              <w:left w:val="single" w:sz="2" w:space="0" w:color="auto"/>
              <w:bottom w:val="single" w:sz="2" w:space="0" w:color="auto"/>
              <w:right w:val="single" w:sz="2" w:space="0" w:color="auto"/>
            </w:tcBorders>
          </w:tcPr>
          <w:p w14:paraId="78C9CDD4" w14:textId="77777777" w:rsidR="0068736D" w:rsidRPr="0068736D" w:rsidRDefault="0068736D" w:rsidP="00E307DC">
            <w:pPr>
              <w:widowControl w:val="0"/>
              <w:autoSpaceDE w:val="0"/>
              <w:autoSpaceDN w:val="0"/>
              <w:adjustRightInd w:val="0"/>
              <w:ind w:left="107" w:right="-20"/>
              <w:rPr>
                <w:rFonts w:cs="Segoe UI"/>
                <w:sz w:val="24"/>
              </w:rPr>
            </w:pPr>
          </w:p>
        </w:tc>
        <w:tc>
          <w:tcPr>
            <w:tcW w:w="567" w:type="dxa"/>
            <w:tcBorders>
              <w:top w:val="single" w:sz="2" w:space="0" w:color="auto"/>
              <w:left w:val="single" w:sz="2" w:space="0" w:color="auto"/>
              <w:bottom w:val="single" w:sz="2" w:space="0" w:color="auto"/>
              <w:right w:val="single" w:sz="2" w:space="0" w:color="auto"/>
            </w:tcBorders>
          </w:tcPr>
          <w:p w14:paraId="70EA29FD"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2" w:space="0" w:color="auto"/>
            </w:tcBorders>
          </w:tcPr>
          <w:p w14:paraId="6259B5EF" w14:textId="77777777" w:rsidR="0068736D" w:rsidRPr="0068736D" w:rsidRDefault="0068736D" w:rsidP="00E307DC">
            <w:pPr>
              <w:widowControl w:val="0"/>
              <w:autoSpaceDE w:val="0"/>
              <w:autoSpaceDN w:val="0"/>
              <w:adjustRightInd w:val="0"/>
              <w:ind w:left="107" w:right="-20"/>
              <w:rPr>
                <w:rFonts w:cs="Segoe UI"/>
                <w:sz w:val="24"/>
              </w:rPr>
            </w:pPr>
          </w:p>
        </w:tc>
        <w:tc>
          <w:tcPr>
            <w:tcW w:w="587" w:type="dxa"/>
            <w:tcBorders>
              <w:top w:val="single" w:sz="2" w:space="0" w:color="auto"/>
              <w:left w:val="single" w:sz="2" w:space="0" w:color="auto"/>
              <w:bottom w:val="single" w:sz="2" w:space="0" w:color="auto"/>
              <w:right w:val="single" w:sz="2" w:space="0" w:color="auto"/>
            </w:tcBorders>
          </w:tcPr>
          <w:p w14:paraId="26A588BD" w14:textId="77777777" w:rsidR="0068736D" w:rsidRPr="0068736D" w:rsidRDefault="0068736D" w:rsidP="00E307DC">
            <w:pPr>
              <w:widowControl w:val="0"/>
              <w:autoSpaceDE w:val="0"/>
              <w:autoSpaceDN w:val="0"/>
              <w:adjustRightInd w:val="0"/>
              <w:ind w:left="107" w:right="-20"/>
              <w:rPr>
                <w:rFonts w:cs="Segoe UI"/>
                <w:sz w:val="24"/>
              </w:rPr>
            </w:pPr>
          </w:p>
        </w:tc>
        <w:tc>
          <w:tcPr>
            <w:tcW w:w="972" w:type="dxa"/>
            <w:tcBorders>
              <w:top w:val="single" w:sz="2" w:space="0" w:color="auto"/>
              <w:left w:val="single" w:sz="2" w:space="0" w:color="auto"/>
              <w:bottom w:val="single" w:sz="2" w:space="0" w:color="auto"/>
              <w:right w:val="single" w:sz="2" w:space="0" w:color="auto"/>
            </w:tcBorders>
          </w:tcPr>
          <w:p w14:paraId="377B7841" w14:textId="77777777" w:rsidR="0068736D" w:rsidRPr="0068736D" w:rsidRDefault="0068736D" w:rsidP="00E307DC">
            <w:pPr>
              <w:widowControl w:val="0"/>
              <w:autoSpaceDE w:val="0"/>
              <w:autoSpaceDN w:val="0"/>
              <w:adjustRightInd w:val="0"/>
              <w:ind w:left="107" w:right="-20"/>
              <w:rPr>
                <w:rFonts w:cs="Segoe UI"/>
                <w:sz w:val="24"/>
              </w:rPr>
            </w:pPr>
          </w:p>
        </w:tc>
        <w:tc>
          <w:tcPr>
            <w:tcW w:w="709" w:type="dxa"/>
            <w:tcBorders>
              <w:top w:val="single" w:sz="2" w:space="0" w:color="auto"/>
              <w:left w:val="single" w:sz="2" w:space="0" w:color="auto"/>
              <w:bottom w:val="single" w:sz="2" w:space="0" w:color="auto"/>
              <w:right w:val="single" w:sz="10" w:space="0" w:color="auto"/>
            </w:tcBorders>
          </w:tcPr>
          <w:p w14:paraId="16C114EE" w14:textId="77777777" w:rsidR="0068736D" w:rsidRPr="0068736D" w:rsidRDefault="0068736D" w:rsidP="00E307DC">
            <w:pPr>
              <w:widowControl w:val="0"/>
              <w:autoSpaceDE w:val="0"/>
              <w:autoSpaceDN w:val="0"/>
              <w:adjustRightInd w:val="0"/>
              <w:ind w:left="107" w:right="-20"/>
              <w:rPr>
                <w:rFonts w:cs="Segoe UI"/>
                <w:sz w:val="24"/>
              </w:rPr>
            </w:pPr>
          </w:p>
        </w:tc>
        <w:tc>
          <w:tcPr>
            <w:tcW w:w="465" w:type="dxa"/>
            <w:tcBorders>
              <w:top w:val="single" w:sz="2" w:space="0" w:color="auto"/>
              <w:left w:val="single" w:sz="10" w:space="0" w:color="auto"/>
              <w:bottom w:val="single" w:sz="2" w:space="0" w:color="auto"/>
              <w:right w:val="single" w:sz="10" w:space="0" w:color="auto"/>
            </w:tcBorders>
          </w:tcPr>
          <w:p w14:paraId="084CB499" w14:textId="77777777" w:rsidR="0068736D" w:rsidRPr="0068736D" w:rsidRDefault="0068736D" w:rsidP="00E307DC">
            <w:pPr>
              <w:widowControl w:val="0"/>
              <w:autoSpaceDE w:val="0"/>
              <w:autoSpaceDN w:val="0"/>
              <w:adjustRightInd w:val="0"/>
              <w:ind w:left="107" w:right="-20"/>
              <w:rPr>
                <w:rFonts w:cs="Segoe UI"/>
                <w:sz w:val="24"/>
              </w:rPr>
            </w:pPr>
          </w:p>
        </w:tc>
        <w:tc>
          <w:tcPr>
            <w:tcW w:w="811" w:type="dxa"/>
            <w:tcBorders>
              <w:top w:val="single" w:sz="2" w:space="0" w:color="auto"/>
              <w:left w:val="single" w:sz="10" w:space="0" w:color="auto"/>
              <w:bottom w:val="single" w:sz="2" w:space="0" w:color="auto"/>
              <w:right w:val="single" w:sz="10" w:space="0" w:color="auto"/>
            </w:tcBorders>
          </w:tcPr>
          <w:p w14:paraId="01B905A9" w14:textId="77777777" w:rsidR="0068736D" w:rsidRPr="0068736D" w:rsidRDefault="0068736D" w:rsidP="00E307DC">
            <w:pPr>
              <w:widowControl w:val="0"/>
              <w:autoSpaceDE w:val="0"/>
              <w:autoSpaceDN w:val="0"/>
              <w:adjustRightInd w:val="0"/>
              <w:ind w:left="107" w:right="-20"/>
              <w:rPr>
                <w:rFonts w:cs="Segoe UI"/>
                <w:sz w:val="24"/>
              </w:rPr>
            </w:pPr>
          </w:p>
        </w:tc>
        <w:tc>
          <w:tcPr>
            <w:tcW w:w="1052" w:type="dxa"/>
            <w:tcBorders>
              <w:top w:val="single" w:sz="2" w:space="0" w:color="auto"/>
              <w:left w:val="single" w:sz="10" w:space="0" w:color="auto"/>
              <w:bottom w:val="single" w:sz="2" w:space="0" w:color="auto"/>
              <w:right w:val="single" w:sz="10" w:space="0" w:color="auto"/>
            </w:tcBorders>
          </w:tcPr>
          <w:p w14:paraId="321AE116" w14:textId="77777777" w:rsidR="0068736D" w:rsidRPr="0068736D" w:rsidRDefault="0068736D" w:rsidP="00E307DC">
            <w:pPr>
              <w:widowControl w:val="0"/>
              <w:autoSpaceDE w:val="0"/>
              <w:autoSpaceDN w:val="0"/>
              <w:adjustRightInd w:val="0"/>
              <w:ind w:left="107" w:right="-20"/>
              <w:rPr>
                <w:rFonts w:cs="Segoe UI"/>
                <w:sz w:val="24"/>
              </w:rPr>
            </w:pPr>
          </w:p>
        </w:tc>
        <w:tc>
          <w:tcPr>
            <w:tcW w:w="669" w:type="dxa"/>
            <w:tcBorders>
              <w:top w:val="single" w:sz="2" w:space="0" w:color="auto"/>
              <w:left w:val="single" w:sz="10" w:space="0" w:color="auto"/>
              <w:bottom w:val="single" w:sz="2" w:space="0" w:color="auto"/>
              <w:right w:val="single" w:sz="4" w:space="0" w:color="auto"/>
            </w:tcBorders>
          </w:tcPr>
          <w:p w14:paraId="4C39E7C7" w14:textId="77777777" w:rsidR="0068736D" w:rsidRPr="0068736D" w:rsidRDefault="0068736D" w:rsidP="00E307DC">
            <w:pPr>
              <w:widowControl w:val="0"/>
              <w:autoSpaceDE w:val="0"/>
              <w:autoSpaceDN w:val="0"/>
              <w:adjustRightInd w:val="0"/>
              <w:ind w:left="107" w:right="-20"/>
              <w:rPr>
                <w:rFonts w:cs="Segoe UI"/>
                <w:sz w:val="24"/>
              </w:rPr>
            </w:pPr>
          </w:p>
        </w:tc>
        <w:tc>
          <w:tcPr>
            <w:tcW w:w="485" w:type="dxa"/>
            <w:tcBorders>
              <w:top w:val="single" w:sz="2" w:space="0" w:color="auto"/>
              <w:left w:val="single" w:sz="10" w:space="0" w:color="auto"/>
              <w:bottom w:val="single" w:sz="2" w:space="0" w:color="auto"/>
              <w:right w:val="single" w:sz="4" w:space="0" w:color="auto"/>
            </w:tcBorders>
          </w:tcPr>
          <w:p w14:paraId="647DA584" w14:textId="77777777" w:rsidR="0068736D" w:rsidRPr="0068736D" w:rsidRDefault="0068736D" w:rsidP="00E307DC">
            <w:pPr>
              <w:widowControl w:val="0"/>
              <w:autoSpaceDE w:val="0"/>
              <w:autoSpaceDN w:val="0"/>
              <w:adjustRightInd w:val="0"/>
              <w:ind w:left="107" w:right="-20"/>
              <w:rPr>
                <w:rFonts w:cs="Segoe UI"/>
                <w:sz w:val="24"/>
              </w:rPr>
            </w:pPr>
          </w:p>
        </w:tc>
        <w:tc>
          <w:tcPr>
            <w:tcW w:w="1012" w:type="dxa"/>
            <w:tcBorders>
              <w:top w:val="single" w:sz="2" w:space="0" w:color="auto"/>
              <w:left w:val="single" w:sz="10" w:space="0" w:color="auto"/>
              <w:bottom w:val="single" w:sz="2" w:space="0" w:color="auto"/>
              <w:right w:val="single" w:sz="4" w:space="0" w:color="auto"/>
            </w:tcBorders>
          </w:tcPr>
          <w:p w14:paraId="4343AC31" w14:textId="77777777" w:rsidR="0068736D" w:rsidRPr="0068736D" w:rsidRDefault="0068736D" w:rsidP="00E307DC">
            <w:pPr>
              <w:widowControl w:val="0"/>
              <w:autoSpaceDE w:val="0"/>
              <w:autoSpaceDN w:val="0"/>
              <w:adjustRightInd w:val="0"/>
              <w:ind w:left="107" w:right="-20"/>
              <w:rPr>
                <w:rFonts w:cs="Segoe UI"/>
                <w:sz w:val="24"/>
              </w:rPr>
            </w:pPr>
          </w:p>
        </w:tc>
        <w:tc>
          <w:tcPr>
            <w:tcW w:w="1176" w:type="dxa"/>
            <w:tcBorders>
              <w:top w:val="single" w:sz="2" w:space="0" w:color="auto"/>
              <w:left w:val="single" w:sz="10" w:space="0" w:color="auto"/>
              <w:bottom w:val="single" w:sz="2" w:space="0" w:color="auto"/>
              <w:right w:val="single" w:sz="4" w:space="0" w:color="auto"/>
            </w:tcBorders>
          </w:tcPr>
          <w:p w14:paraId="1631BB94" w14:textId="77777777" w:rsidR="0068736D" w:rsidRPr="0068736D" w:rsidRDefault="0068736D" w:rsidP="00E307DC">
            <w:pPr>
              <w:widowControl w:val="0"/>
              <w:autoSpaceDE w:val="0"/>
              <w:autoSpaceDN w:val="0"/>
              <w:adjustRightInd w:val="0"/>
              <w:ind w:left="107" w:right="-20"/>
              <w:rPr>
                <w:rFonts w:cs="Segoe UI"/>
                <w:sz w:val="24"/>
              </w:rPr>
            </w:pPr>
          </w:p>
        </w:tc>
      </w:tr>
      <w:tr w:rsidR="0068736D" w:rsidRPr="0068736D" w14:paraId="3B4E4EF6" w14:textId="77777777" w:rsidTr="00E307DC">
        <w:trPr>
          <w:trHeight w:hRule="exact" w:val="1348"/>
        </w:trPr>
        <w:tc>
          <w:tcPr>
            <w:tcW w:w="15869" w:type="dxa"/>
            <w:gridSpan w:val="21"/>
            <w:tcBorders>
              <w:top w:val="single" w:sz="2" w:space="0" w:color="auto"/>
              <w:left w:val="single" w:sz="4" w:space="0" w:color="auto"/>
              <w:bottom w:val="single" w:sz="4" w:space="0" w:color="auto"/>
              <w:right w:val="single" w:sz="4" w:space="0" w:color="auto"/>
            </w:tcBorders>
          </w:tcPr>
          <w:p w14:paraId="508CE64D" w14:textId="77777777" w:rsidR="0068736D" w:rsidRPr="0068736D" w:rsidRDefault="0068736D" w:rsidP="00E307DC">
            <w:pPr>
              <w:widowControl w:val="0"/>
              <w:autoSpaceDE w:val="0"/>
              <w:autoSpaceDN w:val="0"/>
              <w:adjustRightInd w:val="0"/>
              <w:spacing w:before="12"/>
              <w:ind w:left="107" w:right="-20"/>
              <w:rPr>
                <w:rFonts w:cs="Segoe UI"/>
                <w:sz w:val="24"/>
              </w:rPr>
            </w:pPr>
            <w:r w:rsidRPr="0068736D">
              <w:rPr>
                <w:rFonts w:cs="Segoe UI"/>
                <w:b/>
                <w:bCs/>
              </w:rPr>
              <w:t>Com</w:t>
            </w:r>
            <w:r w:rsidRPr="0068736D">
              <w:rPr>
                <w:rFonts w:cs="Segoe UI"/>
                <w:b/>
                <w:bCs/>
                <w:spacing w:val="1"/>
              </w:rPr>
              <w:t>me</w:t>
            </w:r>
            <w:r w:rsidRPr="0068736D">
              <w:rPr>
                <w:rFonts w:cs="Segoe UI"/>
                <w:b/>
                <w:bCs/>
              </w:rPr>
              <w:t>nts</w:t>
            </w:r>
          </w:p>
          <w:p w14:paraId="486C0585" w14:textId="77777777" w:rsidR="0068736D" w:rsidRPr="0068736D" w:rsidRDefault="0068736D" w:rsidP="00E307DC">
            <w:pPr>
              <w:widowControl w:val="0"/>
              <w:autoSpaceDE w:val="0"/>
              <w:autoSpaceDN w:val="0"/>
              <w:adjustRightInd w:val="0"/>
              <w:spacing w:line="240" w:lineRule="exact"/>
              <w:rPr>
                <w:rFonts w:cs="Segoe UI"/>
                <w:sz w:val="24"/>
              </w:rPr>
            </w:pPr>
          </w:p>
          <w:p w14:paraId="731C8838" w14:textId="77777777" w:rsidR="0068736D" w:rsidRPr="0068736D" w:rsidRDefault="0068736D" w:rsidP="00E307DC">
            <w:pPr>
              <w:widowControl w:val="0"/>
              <w:autoSpaceDE w:val="0"/>
              <w:autoSpaceDN w:val="0"/>
              <w:adjustRightInd w:val="0"/>
              <w:spacing w:line="240" w:lineRule="exact"/>
              <w:rPr>
                <w:rFonts w:cs="Segoe UI"/>
                <w:sz w:val="24"/>
              </w:rPr>
            </w:pPr>
          </w:p>
          <w:p w14:paraId="28A2C26F" w14:textId="77777777" w:rsidR="0068736D" w:rsidRPr="0068736D" w:rsidRDefault="0068736D" w:rsidP="00E307DC">
            <w:pPr>
              <w:widowControl w:val="0"/>
              <w:autoSpaceDE w:val="0"/>
              <w:autoSpaceDN w:val="0"/>
              <w:adjustRightInd w:val="0"/>
              <w:spacing w:after="39" w:line="240" w:lineRule="exact"/>
              <w:rPr>
                <w:rFonts w:cs="Segoe UI"/>
                <w:sz w:val="24"/>
              </w:rPr>
            </w:pPr>
          </w:p>
          <w:p w14:paraId="0709D9FE" w14:textId="77777777" w:rsidR="0068736D" w:rsidRPr="0068736D" w:rsidRDefault="0068736D" w:rsidP="00E307DC">
            <w:pPr>
              <w:widowControl w:val="0"/>
              <w:autoSpaceDE w:val="0"/>
              <w:autoSpaceDN w:val="0"/>
              <w:adjustRightInd w:val="0"/>
              <w:ind w:left="9170" w:right="-20"/>
              <w:rPr>
                <w:rFonts w:cs="Segoe UI"/>
                <w:sz w:val="24"/>
              </w:rPr>
            </w:pPr>
            <w:r w:rsidRPr="0068736D">
              <w:rPr>
                <w:rFonts w:cs="Segoe UI"/>
                <w:b/>
                <w:bCs/>
              </w:rPr>
              <w:t>Si</w:t>
            </w:r>
            <w:r w:rsidRPr="0068736D">
              <w:rPr>
                <w:rFonts w:cs="Segoe UI"/>
                <w:b/>
                <w:bCs/>
                <w:spacing w:val="1"/>
              </w:rPr>
              <w:t>g</w:t>
            </w:r>
            <w:r w:rsidRPr="0068736D">
              <w:rPr>
                <w:rFonts w:cs="Segoe UI"/>
                <w:b/>
                <w:bCs/>
              </w:rPr>
              <w:t>ned</w:t>
            </w:r>
            <w:r w:rsidRPr="0068736D">
              <w:rPr>
                <w:rFonts w:cs="Segoe UI"/>
                <w:spacing w:val="1"/>
              </w:rPr>
              <w:t xml:space="preserve"> </w:t>
            </w:r>
            <w:r w:rsidRPr="0068736D">
              <w:rPr>
                <w:rFonts w:cs="Segoe UI"/>
                <w:b/>
                <w:bCs/>
              </w:rPr>
              <w:t>&amp;</w:t>
            </w:r>
            <w:r w:rsidRPr="0068736D">
              <w:rPr>
                <w:rFonts w:cs="Segoe UI"/>
                <w:spacing w:val="1"/>
              </w:rPr>
              <w:t xml:space="preserve"> </w:t>
            </w:r>
            <w:r w:rsidRPr="0068736D">
              <w:rPr>
                <w:rFonts w:cs="Segoe UI"/>
                <w:b/>
                <w:bCs/>
              </w:rPr>
              <w:t>D</w:t>
            </w:r>
            <w:r w:rsidRPr="0068736D">
              <w:rPr>
                <w:rFonts w:cs="Segoe UI"/>
                <w:b/>
                <w:bCs/>
                <w:spacing w:val="-2"/>
              </w:rPr>
              <w:t>a</w:t>
            </w:r>
            <w:r w:rsidRPr="0068736D">
              <w:rPr>
                <w:rFonts w:cs="Segoe UI"/>
                <w:b/>
                <w:bCs/>
              </w:rPr>
              <w:t>te</w:t>
            </w:r>
            <w:r w:rsidRPr="0068736D">
              <w:rPr>
                <w:rFonts w:cs="Segoe UI"/>
                <w:b/>
                <w:bCs/>
                <w:spacing w:val="1"/>
              </w:rPr>
              <w:t>d</w:t>
            </w:r>
            <w:r w:rsidRPr="0068736D">
              <w:rPr>
                <w:rFonts w:cs="Segoe UI"/>
                <w:b/>
                <w:bCs/>
              </w:rPr>
              <w:t>:</w:t>
            </w:r>
            <w:r w:rsidRPr="0068736D">
              <w:rPr>
                <w:rFonts w:cs="Segoe UI"/>
              </w:rPr>
              <w:t xml:space="preserve"> </w:t>
            </w:r>
            <w:r w:rsidRPr="0068736D">
              <w:rPr>
                <w:rFonts w:cs="Segoe UI"/>
                <w:b/>
                <w:bCs/>
              </w:rPr>
              <w:t>____</w:t>
            </w:r>
            <w:r w:rsidRPr="0068736D">
              <w:rPr>
                <w:rFonts w:cs="Segoe UI"/>
                <w:b/>
                <w:bCs/>
                <w:spacing w:val="-2"/>
              </w:rPr>
              <w:t>_</w:t>
            </w:r>
            <w:r w:rsidRPr="0068736D">
              <w:rPr>
                <w:rFonts w:cs="Segoe UI"/>
                <w:b/>
                <w:bCs/>
              </w:rPr>
              <w:t>___________________________________</w:t>
            </w:r>
          </w:p>
          <w:p w14:paraId="1FFCAB8F" w14:textId="77777777" w:rsidR="0068736D" w:rsidRPr="0068736D" w:rsidRDefault="0068736D" w:rsidP="00E307DC">
            <w:pPr>
              <w:widowControl w:val="0"/>
              <w:autoSpaceDE w:val="0"/>
              <w:autoSpaceDN w:val="0"/>
              <w:adjustRightInd w:val="0"/>
              <w:ind w:left="9170" w:right="-20"/>
              <w:rPr>
                <w:rFonts w:cs="Segoe UI"/>
                <w:sz w:val="24"/>
              </w:rPr>
            </w:pPr>
          </w:p>
        </w:tc>
      </w:tr>
    </w:tbl>
    <w:p w14:paraId="46380E2E" w14:textId="77777777" w:rsidR="00997D20" w:rsidRPr="0068736D" w:rsidRDefault="00997D20" w:rsidP="00C60D26">
      <w:pPr>
        <w:tabs>
          <w:tab w:val="left" w:pos="6795"/>
        </w:tabs>
        <w:jc w:val="center"/>
        <w:rPr>
          <w:rFonts w:cs="Segoe UI"/>
          <w:lang w:val="en-GB"/>
        </w:rPr>
      </w:pPr>
    </w:p>
    <w:sectPr w:rsidR="00997D20" w:rsidRPr="0068736D" w:rsidSect="00C60D26">
      <w:headerReference w:type="even" r:id="rId72"/>
      <w:headerReference w:type="default" r:id="rId73"/>
      <w:headerReference w:type="first" r:id="rId74"/>
      <w:pgSz w:w="16840" w:h="11900" w:orient="landscape" w:code="9"/>
      <w:pgMar w:top="1134" w:right="1701" w:bottom="993" w:left="851" w:header="425" w:footer="425"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CF29" w14:textId="77777777" w:rsidR="00B15784" w:rsidRDefault="00B15784" w:rsidP="00D41211">
      <w:r>
        <w:separator/>
      </w:r>
    </w:p>
  </w:endnote>
  <w:endnote w:type="continuationSeparator" w:id="0">
    <w:p w14:paraId="41C4241D" w14:textId="77777777" w:rsidR="00B15784" w:rsidRDefault="00B1578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64217"/>
      <w:docPartObj>
        <w:docPartGallery w:val="Page Numbers (Bottom of Page)"/>
        <w:docPartUnique/>
      </w:docPartObj>
    </w:sdtPr>
    <w:sdtEndPr/>
    <w:sdtContent>
      <w:sdt>
        <w:sdtPr>
          <w:id w:val="-1744862119"/>
          <w:docPartObj>
            <w:docPartGallery w:val="Page Numbers (Top of Page)"/>
            <w:docPartUnique/>
          </w:docPartObj>
        </w:sdtPr>
        <w:sdtEndPr/>
        <w:sdtContent>
          <w:p w14:paraId="79FBCE55" w14:textId="51D6A74E" w:rsidR="006A0CAB" w:rsidRDefault="006A0CAB" w:rsidP="00F97D6C">
            <w:pPr>
              <w:pStyle w:val="Footer"/>
              <w:jc w:val="right"/>
            </w:pPr>
            <w:r w:rsidRPr="004E02A5">
              <w:t>Document No: D2</w:t>
            </w:r>
            <w:r>
              <w:t>2</w:t>
            </w:r>
            <w:r w:rsidRPr="004E02A5">
              <w:t>#</w:t>
            </w:r>
            <w:r>
              <w:t>101809</w:t>
            </w:r>
            <w:r w:rsidRPr="004E02A5">
              <w:t xml:space="preserve"> </w:t>
            </w:r>
            <w:r>
              <w:t>–</w:t>
            </w:r>
            <w:r w:rsidRPr="004E02A5">
              <w:t xml:space="preserve"> </w:t>
            </w:r>
            <w:r w:rsidR="003A4E2B">
              <w:t>June</w:t>
            </w:r>
            <w:r>
              <w:t xml:space="preserve"> 202</w:t>
            </w:r>
            <w:r w:rsidR="00587BC1">
              <w:t>3</w:t>
            </w:r>
            <w:r w:rsidRPr="004E02A5">
              <w:t xml:space="preserve"> – Revision </w:t>
            </w:r>
            <w:r w:rsidR="003A4E2B">
              <w:t>6</w:t>
            </w:r>
            <w:r>
              <w:t xml:space="preserve">                                                                  Page </w:t>
            </w:r>
            <w:r>
              <w:rPr>
                <w:b/>
                <w:bCs/>
                <w:sz w:val="24"/>
              </w:rPr>
              <w:fldChar w:fldCharType="begin"/>
            </w:r>
            <w:r>
              <w:rPr>
                <w:b/>
                <w:bCs/>
              </w:rPr>
              <w:instrText xml:space="preserve"> PAGE </w:instrText>
            </w:r>
            <w:r>
              <w:rPr>
                <w:b/>
                <w:bCs/>
                <w:sz w:val="24"/>
              </w:rPr>
              <w:fldChar w:fldCharType="separate"/>
            </w:r>
            <w:r>
              <w:rPr>
                <w:b/>
                <w:bCs/>
                <w:noProof/>
              </w:rPr>
              <w:t>12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52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315036"/>
      <w:docPartObj>
        <w:docPartGallery w:val="Page Numbers (Bottom of Page)"/>
        <w:docPartUnique/>
      </w:docPartObj>
    </w:sdtPr>
    <w:sdtEndPr/>
    <w:sdtContent>
      <w:sdt>
        <w:sdtPr>
          <w:id w:val="-1769616900"/>
          <w:docPartObj>
            <w:docPartGallery w:val="Page Numbers (Top of Page)"/>
            <w:docPartUnique/>
          </w:docPartObj>
        </w:sdtPr>
        <w:sdtEndPr/>
        <w:sdtContent>
          <w:p w14:paraId="504F008A" w14:textId="50421410" w:rsidR="006A0CAB" w:rsidRDefault="006A0CA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52</w:t>
            </w:r>
            <w:r>
              <w:rPr>
                <w:b/>
                <w:bCs/>
                <w:sz w:val="24"/>
              </w:rPr>
              <w:fldChar w:fldCharType="end"/>
            </w:r>
          </w:p>
        </w:sdtContent>
      </w:sdt>
    </w:sdtContent>
  </w:sdt>
  <w:p w14:paraId="75D3902D" w14:textId="77777777" w:rsidR="006A0CAB" w:rsidRDefault="006A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754" w14:textId="77777777" w:rsidR="00B15784" w:rsidRDefault="00B15784" w:rsidP="00D41211">
      <w:r>
        <w:separator/>
      </w:r>
    </w:p>
  </w:footnote>
  <w:footnote w:type="continuationSeparator" w:id="0">
    <w:p w14:paraId="1BD69093" w14:textId="77777777" w:rsidR="00B15784" w:rsidRDefault="00B15784"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tblLook w:val="04A0" w:firstRow="1" w:lastRow="0" w:firstColumn="1" w:lastColumn="0" w:noHBand="0" w:noVBand="1"/>
    </w:tblPr>
    <w:tblGrid>
      <w:gridCol w:w="9563"/>
    </w:tblGrid>
    <w:tr w:rsidR="006A0CAB" w14:paraId="65321327" w14:textId="77777777" w:rsidTr="00C34F91">
      <w:trPr>
        <w:trHeight w:val="264"/>
      </w:trPr>
      <w:tc>
        <w:tcPr>
          <w:tcW w:w="9563" w:type="dxa"/>
          <w:tcBorders>
            <w:top w:val="nil"/>
            <w:left w:val="nil"/>
            <w:bottom w:val="single" w:sz="36" w:space="0" w:color="9B9B9D"/>
            <w:right w:val="nil"/>
          </w:tcBorders>
        </w:tcPr>
        <w:p w14:paraId="0FE87DE2" w14:textId="407C59A5" w:rsidR="006A0CAB" w:rsidRPr="008F108F" w:rsidRDefault="006A0CAB" w:rsidP="00C13A09">
          <w:pPr>
            <w:pStyle w:val="Header"/>
          </w:pPr>
          <w:r w:rsidRPr="0061575E">
            <w:rPr>
              <w:sz w:val="14"/>
              <w:szCs w:val="14"/>
            </w:rPr>
            <w:fldChar w:fldCharType="begin"/>
          </w:r>
          <w:r w:rsidRPr="0061575E">
            <w:rPr>
              <w:sz w:val="14"/>
              <w:szCs w:val="14"/>
            </w:rPr>
            <w:instrText xml:space="preserve"> FILENAME  \* MERGEFORMAT </w:instrText>
          </w:r>
          <w:r w:rsidRPr="0061575E">
            <w:rPr>
              <w:sz w:val="14"/>
              <w:szCs w:val="14"/>
            </w:rPr>
            <w:fldChar w:fldCharType="separate"/>
          </w:r>
          <w:r w:rsidR="00FE4216">
            <w:rPr>
              <w:noProof/>
              <w:sz w:val="14"/>
              <w:szCs w:val="14"/>
            </w:rPr>
            <w:t>Operator Guide - How to Become and Stay Accredited - Sample Template Forms</w:t>
          </w:r>
          <w:r w:rsidRPr="0061575E">
            <w:rPr>
              <w:noProof/>
              <w:sz w:val="14"/>
              <w:szCs w:val="14"/>
            </w:rPr>
            <w:fldChar w:fldCharType="end"/>
          </w:r>
          <w:r>
            <w:rPr>
              <w:noProof/>
              <w:sz w:val="14"/>
              <w:szCs w:val="14"/>
            </w:rPr>
            <w:t xml:space="preserve"> </w:t>
          </w:r>
        </w:p>
      </w:tc>
    </w:tr>
  </w:tbl>
  <w:p w14:paraId="4D15A705" w14:textId="5B1842BC" w:rsidR="006A0CAB" w:rsidRDefault="006A0CAB" w:rsidP="007F71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0010" w14:textId="6C00CACC" w:rsidR="006A0CAB" w:rsidRPr="0035438E" w:rsidRDefault="006A0CAB" w:rsidP="00997D20">
    <w:pPr>
      <w:pStyle w:val="Header"/>
      <w:tabs>
        <w:tab w:val="right" w:pos="14317"/>
      </w:tabs>
      <w:jc w:val="right"/>
      <w:rPr>
        <w:rFonts w:ascii="Times New Roman" w:hAnsi="Times New Roman"/>
        <w:b/>
      </w:rPr>
    </w:pPr>
    <w:r>
      <w:t xml:space="preserve"> </w:t>
    </w:r>
  </w:p>
  <w:p w14:paraId="1AC15B61" w14:textId="77777777" w:rsidR="006A0CAB" w:rsidRDefault="006A0CAB">
    <w:pPr>
      <w:pStyle w:val="Header"/>
    </w:pPr>
  </w:p>
  <w:p w14:paraId="06DB4B7E" w14:textId="77777777" w:rsidR="006A0CAB" w:rsidRDefault="006A0CAB">
    <w:pPr>
      <w:pStyle w:val="Header"/>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CE2" w14:textId="7620555A" w:rsidR="006A0CAB" w:rsidRDefault="006A0C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FE" w14:textId="090056BF" w:rsidR="006A0CAB" w:rsidRDefault="006A0C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DCA7" w14:textId="6D0C9D26" w:rsidR="006A0CAB" w:rsidRPr="0035438E" w:rsidRDefault="006A0CAB" w:rsidP="00997D20">
    <w:pPr>
      <w:pStyle w:val="Header"/>
      <w:tabs>
        <w:tab w:val="right" w:pos="14317"/>
      </w:tabs>
      <w:jc w:val="right"/>
      <w:rPr>
        <w:rFonts w:ascii="Times New Roman" w:hAnsi="Times New Roman"/>
        <w:b/>
      </w:rPr>
    </w:pPr>
    <w:r>
      <w:t xml:space="preserve"> </w:t>
    </w:r>
  </w:p>
  <w:p w14:paraId="5F9BD5A6" w14:textId="77777777" w:rsidR="006A0CAB" w:rsidRDefault="006A0CAB">
    <w:pPr>
      <w:pStyle w:val="Header"/>
    </w:pPr>
  </w:p>
  <w:p w14:paraId="7860191E" w14:textId="77777777" w:rsidR="006A0CAB" w:rsidRDefault="006A0CAB">
    <w:pPr>
      <w:pStyle w:val="Header"/>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02F4" w14:textId="7570F1FC" w:rsidR="006A0CAB" w:rsidRDefault="006A0C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0DD5" w14:textId="46A4499D" w:rsidR="006A0CAB" w:rsidRDefault="006A0C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520F" w14:textId="27A8D8EA" w:rsidR="006A0CAB" w:rsidRDefault="006A0CAB" w:rsidP="00997D20">
    <w:pPr>
      <w:pStyle w:val="Header"/>
      <w:tabs>
        <w:tab w:val="right" w:pos="14317"/>
      </w:tabs>
      <w:jc w:val="right"/>
      <w:rPr>
        <w:rFonts w:ascii="News Gothic MT" w:hAnsi="News Gothic MT"/>
        <w:b/>
      </w:rPr>
    </w:pPr>
  </w:p>
  <w:p w14:paraId="3F71D86D" w14:textId="77777777" w:rsidR="006A0CAB" w:rsidRDefault="006A0CAB" w:rsidP="00997D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A9D4" w14:textId="17F5AAC0" w:rsidR="006A0CAB" w:rsidRDefault="006A0C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A79B" w14:textId="07B1DAAB" w:rsidR="006A0CAB" w:rsidRDefault="006A0C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43E5" w14:textId="4D1E85E5" w:rsidR="006A0CAB" w:rsidRPr="0035438E" w:rsidRDefault="006A0CAB">
    <w:pPr>
      <w:pStyle w:val="Header"/>
      <w:tabs>
        <w:tab w:val="right" w:pos="9923"/>
      </w:tabs>
      <w:rPr>
        <w:rFonts w:ascii="Times New Roman" w:hAnsi="Times New Roman"/>
        <w:b/>
      </w:rPr>
    </w:pPr>
    <w:r>
      <w:tab/>
    </w:r>
    <w:r>
      <w:tab/>
    </w:r>
    <w:r w:rsidRPr="0035438E">
      <w:rPr>
        <w:rFonts w:ascii="Times New Roman" w:hAnsi="Times New Roman"/>
        <w:b/>
      </w:rPr>
      <w:t>FORM NO.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8300" w14:textId="7B00E1C4" w:rsidR="006A0CAB" w:rsidRDefault="006A0CAB">
    <w:pPr>
      <w:pStyle w:val="Header"/>
    </w:pPr>
    <w:r>
      <w:rPr>
        <w:noProof/>
        <w:lang w:val="en-AU" w:eastAsia="en-AU"/>
      </w:rPr>
      <mc:AlternateContent>
        <mc:Choice Requires="wps">
          <w:drawing>
            <wp:anchor distT="0" distB="0" distL="114300" distR="114300" simplePos="0" relativeHeight="251657216" behindDoc="0" locked="0" layoutInCell="1" allowOverlap="1" wp14:anchorId="2C03562A" wp14:editId="170D4D85">
              <wp:simplePos x="0" y="0"/>
              <wp:positionH relativeFrom="column">
                <wp:posOffset>-531839</wp:posOffset>
              </wp:positionH>
              <wp:positionV relativeFrom="paragraph">
                <wp:posOffset>-261329</wp:posOffset>
              </wp:positionV>
              <wp:extent cx="7545936" cy="10673697"/>
              <wp:effectExtent l="0" t="0" r="0" b="13970"/>
              <wp:wrapNone/>
              <wp:docPr id="1" name="Text Box 1"/>
              <wp:cNvGraphicFramePr/>
              <a:graphic xmlns:a="http://schemas.openxmlformats.org/drawingml/2006/main">
                <a:graphicData uri="http://schemas.microsoft.com/office/word/2010/wordprocessingShape">
                  <wps:wsp>
                    <wps:cNvSpPr txBox="1"/>
                    <wps:spPr>
                      <a:xfrm>
                        <a:off x="0" y="0"/>
                        <a:ext cx="7545936" cy="10673697"/>
                      </a:xfrm>
                      <a:prstGeom prst="rect">
                        <a:avLst/>
                      </a:prstGeom>
                      <a:noFill/>
                      <a:ln w="6350">
                        <a:noFill/>
                      </a:ln>
                    </wps:spPr>
                    <wps:txbx>
                      <w:txbxContent>
                        <w:p w14:paraId="1197FB38" w14:textId="77777777" w:rsidR="006A0CAB" w:rsidRDefault="006A0CAB">
                          <w:r>
                            <w:rPr>
                              <w:noProof/>
                              <w:lang w:eastAsia="en-AU"/>
                            </w:rPr>
                            <w:drawing>
                              <wp:inline distT="0" distB="0" distL="0" distR="0" wp14:anchorId="0853C204" wp14:editId="1046CAE7">
                                <wp:extent cx="7524160" cy="10642008"/>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60" cy="106420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03562A" id="_x0000_t202" coordsize="21600,21600" o:spt="202" path="m,l,21600r21600,l21600,xe">
              <v:stroke joinstyle="miter"/>
              <v:path gradientshapeok="t" o:connecttype="rect"/>
            </v:shapetype>
            <v:shape id="Text Box 1" o:spid="_x0000_s1034" type="#_x0000_t202" style="position:absolute;margin-left:-41.9pt;margin-top:-20.6pt;width:594.15pt;height:840.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" filled="f" stroked="f" strokeweight=".5pt">
              <v:textbox inset="0,0,0,0">
                <w:txbxContent>
                  <w:p w14:paraId="1197FB38" w14:textId="77777777" w:rsidR="006A0CAB" w:rsidRDefault="006A0CAB">
                    <w:r>
                      <w:rPr>
                        <w:noProof/>
                        <w:lang w:eastAsia="en-AU"/>
                      </w:rPr>
                      <w:drawing>
                        <wp:inline distT="0" distB="0" distL="0" distR="0" wp14:anchorId="0853C204" wp14:editId="1046CAE7">
                          <wp:extent cx="7524160" cy="10642008"/>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160" cy="10642008"/>
                                  </a:xfrm>
                                  <a:prstGeom prst="rect">
                                    <a:avLst/>
                                  </a:prstGeom>
                                </pic:spPr>
                              </pic:pic>
                            </a:graphicData>
                          </a:graphic>
                        </wp:inline>
                      </w:drawing>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130B" w14:textId="13964A6C" w:rsidR="006A0CAB" w:rsidRDefault="006A0CA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FEC1" w14:textId="4EAE0E91" w:rsidR="006A0CAB" w:rsidRDefault="006A0C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1486" w14:textId="0671A067" w:rsidR="006A0CAB" w:rsidRPr="0035438E" w:rsidRDefault="006A0CAB">
    <w:pPr>
      <w:pStyle w:val="Header"/>
      <w:tabs>
        <w:tab w:val="right" w:pos="15309"/>
      </w:tabs>
      <w:jc w:val="right"/>
      <w:rPr>
        <w:rFonts w:ascii="Times New Roman" w:hAnsi="Times New Roman"/>
        <w:b/>
      </w:rPr>
    </w:pPr>
    <w:r w:rsidRPr="0035438E">
      <w:rPr>
        <w:rFonts w:ascii="Times New Roman" w:hAnsi="Times New Roman"/>
        <w:b/>
      </w:rPr>
      <w:t>FORM NO………..</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0712" w14:textId="27038FBD" w:rsidR="006A0CAB" w:rsidRDefault="006A0CA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09DF" w14:textId="099D58B6" w:rsidR="006A0CAB" w:rsidRDefault="006A0CA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A7A" w14:textId="7461042C" w:rsidR="006A0CAB" w:rsidRPr="0035438E" w:rsidRDefault="006A0CAB">
    <w:pPr>
      <w:pStyle w:val="Header"/>
      <w:tabs>
        <w:tab w:val="right" w:pos="14317"/>
      </w:tabs>
      <w:jc w:val="right"/>
      <w:rPr>
        <w:rFonts w:ascii="Times New Roman" w:hAnsi="Times New Roman"/>
        <w:b/>
      </w:rPr>
    </w:pPr>
    <w:r w:rsidRPr="0035438E">
      <w:rPr>
        <w:rFonts w:ascii="Times New Roman" w:hAnsi="Times New Roman"/>
        <w:b/>
      </w:rPr>
      <w:t>FORM NO………..</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DD31" w14:textId="126A0DBA" w:rsidR="006A0CAB" w:rsidRDefault="006A0C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5AF1" w14:textId="54EE0A40" w:rsidR="006A0CAB" w:rsidRDefault="006A0CA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48EA" w14:textId="4B0C2599" w:rsidR="006A0CAB" w:rsidRPr="0035438E" w:rsidRDefault="006A0CAB">
    <w:pPr>
      <w:pStyle w:val="Header"/>
      <w:tabs>
        <w:tab w:val="right" w:pos="14459"/>
      </w:tabs>
      <w:rPr>
        <w:rFonts w:ascii="Times New Roman" w:hAnsi="Times New Roman"/>
        <w:b/>
      </w:rPr>
    </w:pPr>
    <w:r>
      <w:rPr>
        <w:rFonts w:ascii="News Gothic MT" w:hAnsi="News Gothic MT"/>
        <w:b/>
      </w:rPr>
      <w:tab/>
    </w:r>
    <w:r w:rsidRPr="0035438E">
      <w:rPr>
        <w:rFonts w:ascii="Times New Roman" w:hAnsi="Times New Roman"/>
        <w:b/>
      </w:rPr>
      <w:t>FORM NO…….</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368C" w14:textId="48EA05D1" w:rsidR="006A0CAB" w:rsidRDefault="006A0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B68B" w14:textId="3C30158F" w:rsidR="006A0CAB" w:rsidRDefault="006A0C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4CF3" w14:textId="4380AFED" w:rsidR="006A0CAB" w:rsidRDefault="006A0CA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D1D9" w14:textId="3AE9F522" w:rsidR="006A0CAB" w:rsidRPr="0035438E" w:rsidRDefault="006A0CAB">
    <w:pPr>
      <w:pStyle w:val="Header"/>
      <w:tabs>
        <w:tab w:val="right" w:pos="14459"/>
      </w:tabs>
      <w:rPr>
        <w:rFonts w:ascii="Times New Roman" w:hAnsi="Times New Roman"/>
        <w:b/>
      </w:rPr>
    </w:pPr>
    <w:r>
      <w:rPr>
        <w:rFonts w:ascii="News Gothic MT" w:hAnsi="News Gothic MT"/>
        <w:b/>
      </w:rPr>
      <w:tab/>
    </w:r>
    <w:r w:rsidRPr="0035438E">
      <w:rPr>
        <w:rFonts w:ascii="Times New Roman" w:hAnsi="Times New Roman"/>
        <w:b/>
      </w:rPr>
      <w:t>FORM NO…….</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FE87" w14:textId="2C0B2B16" w:rsidR="006A0CAB" w:rsidRDefault="006A0C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211" w14:textId="1BB7F3BB" w:rsidR="006A0CAB" w:rsidRDefault="006A0C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ABD2" w14:textId="4CC4FD23" w:rsidR="006A0CAB" w:rsidRPr="0035438E" w:rsidRDefault="006A0CAB" w:rsidP="00997D20">
    <w:pPr>
      <w:pStyle w:val="Header"/>
      <w:tabs>
        <w:tab w:val="right" w:pos="14317"/>
      </w:tabs>
      <w:jc w:val="right"/>
      <w:rPr>
        <w:rFonts w:ascii="Times New Roman" w:hAnsi="Times New Roman"/>
        <w:b/>
      </w:rPr>
    </w:pPr>
    <w:r w:rsidRPr="0035438E">
      <w:rPr>
        <w:rFonts w:ascii="Times New Roman" w:hAnsi="Times New Roman"/>
        <w:b/>
      </w:rPr>
      <w:t>FORM No…………..</w:t>
    </w:r>
  </w:p>
  <w:p w14:paraId="1BD89865" w14:textId="77777777" w:rsidR="006A0CAB" w:rsidRDefault="006A0C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5B5D" w14:textId="64F5D983" w:rsidR="006A0CAB" w:rsidRDefault="006A0C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1732" w14:textId="46A65539" w:rsidR="006A0CAB" w:rsidRPr="0035438E" w:rsidRDefault="006A0CAB">
    <w:pPr>
      <w:pStyle w:val="Header"/>
      <w:tabs>
        <w:tab w:val="right" w:pos="14317"/>
      </w:tabs>
      <w:rPr>
        <w:rFonts w:ascii="Times New Roman" w:hAnsi="Times New Roman"/>
        <w:b/>
      </w:rPr>
    </w:pPr>
    <w:r>
      <w:rPr>
        <w:rFonts w:ascii="News Gothic MT" w:hAnsi="News Gothic MT"/>
        <w:b/>
      </w:rPr>
      <w:tab/>
    </w:r>
    <w:r>
      <w:rPr>
        <w:rFonts w:ascii="News Gothic MT" w:hAnsi="News Gothic MT"/>
        <w:b/>
      </w:rPr>
      <w:tab/>
    </w:r>
    <w:r w:rsidRPr="0035438E">
      <w:rPr>
        <w:rFonts w:ascii="Times New Roman" w:hAnsi="Times New Roman"/>
        <w:b/>
      </w:rPr>
      <w:t>FORM No…………..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7850" w14:textId="7B0E0C2B" w:rsidR="006A0CAB" w:rsidRDefault="006A0C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CD2B" w14:textId="5177623E" w:rsidR="006A0CAB" w:rsidRDefault="006A0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ullet"/>
      <w:lvlText w:val="*"/>
      <w:lvlJc w:val="left"/>
    </w:lvl>
  </w:abstractNum>
  <w:abstractNum w:abstractNumId="1" w15:restartNumberingAfterBreak="0">
    <w:nsid w:val="00672A26"/>
    <w:multiLevelType w:val="hybridMultilevel"/>
    <w:tmpl w:val="68A4C9B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048"/>
    <w:multiLevelType w:val="hybridMultilevel"/>
    <w:tmpl w:val="B8B6D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D4EDD"/>
    <w:multiLevelType w:val="singleLevel"/>
    <w:tmpl w:val="8CD07F58"/>
    <w:lvl w:ilvl="0">
      <w:start w:val="1"/>
      <w:numFmt w:val="bullet"/>
      <w:pStyle w:val="ListBullet"/>
      <w:lvlText w:val=""/>
      <w:lvlJc w:val="left"/>
      <w:pPr>
        <w:tabs>
          <w:tab w:val="num" w:pos="1080"/>
        </w:tabs>
        <w:ind w:left="1021" w:hanging="301"/>
      </w:pPr>
      <w:rPr>
        <w:rFonts w:ascii="Symbol" w:hAnsi="Symbol" w:hint="default"/>
      </w:rPr>
    </w:lvl>
  </w:abstractNum>
  <w:abstractNum w:abstractNumId="5" w15:restartNumberingAfterBreak="0">
    <w:nsid w:val="11383D5F"/>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6" w15:restartNumberingAfterBreak="0">
    <w:nsid w:val="11522EF1"/>
    <w:multiLevelType w:val="hybridMultilevel"/>
    <w:tmpl w:val="1876E8E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654E6E"/>
    <w:multiLevelType w:val="hybridMultilevel"/>
    <w:tmpl w:val="3EDAA58E"/>
    <w:lvl w:ilvl="0" w:tplc="0C090001">
      <w:start w:val="1"/>
      <w:numFmt w:val="bullet"/>
      <w:lvlText w:val=""/>
      <w:lvlJc w:val="left"/>
      <w:pPr>
        <w:tabs>
          <w:tab w:val="num" w:pos="1069"/>
        </w:tabs>
        <w:ind w:left="1069" w:hanging="360"/>
      </w:pPr>
      <w:rPr>
        <w:rFonts w:ascii="Symbol" w:hAnsi="Symbol" w:hint="default"/>
      </w:rPr>
    </w:lvl>
    <w:lvl w:ilvl="1" w:tplc="0C090003">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5FE62F9"/>
    <w:multiLevelType w:val="hybridMultilevel"/>
    <w:tmpl w:val="5E1E2E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D349D2"/>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10" w15:restartNumberingAfterBreak="0">
    <w:nsid w:val="292950CC"/>
    <w:multiLevelType w:val="hybridMultilevel"/>
    <w:tmpl w:val="E3083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10" w:hanging="360"/>
      </w:pPr>
      <w:rPr>
        <w:rFonts w:ascii="Courier New" w:hAnsi="Courier New" w:cs="Courier New" w:hint="default"/>
      </w:rPr>
    </w:lvl>
    <w:lvl w:ilvl="2" w:tplc="0C090005" w:tentative="1">
      <w:start w:val="1"/>
      <w:numFmt w:val="bullet"/>
      <w:lvlText w:val=""/>
      <w:lvlJc w:val="left"/>
      <w:pPr>
        <w:ind w:left="2530" w:hanging="360"/>
      </w:pPr>
      <w:rPr>
        <w:rFonts w:ascii="Wingdings" w:hAnsi="Wingdings" w:hint="default"/>
      </w:rPr>
    </w:lvl>
    <w:lvl w:ilvl="3" w:tplc="0C090001" w:tentative="1">
      <w:start w:val="1"/>
      <w:numFmt w:val="bullet"/>
      <w:lvlText w:val=""/>
      <w:lvlJc w:val="left"/>
      <w:pPr>
        <w:ind w:left="3250" w:hanging="360"/>
      </w:pPr>
      <w:rPr>
        <w:rFonts w:ascii="Symbol" w:hAnsi="Symbol" w:hint="default"/>
      </w:rPr>
    </w:lvl>
    <w:lvl w:ilvl="4" w:tplc="0C090003" w:tentative="1">
      <w:start w:val="1"/>
      <w:numFmt w:val="bullet"/>
      <w:lvlText w:val="o"/>
      <w:lvlJc w:val="left"/>
      <w:pPr>
        <w:ind w:left="3970" w:hanging="360"/>
      </w:pPr>
      <w:rPr>
        <w:rFonts w:ascii="Courier New" w:hAnsi="Courier New" w:cs="Courier New" w:hint="default"/>
      </w:rPr>
    </w:lvl>
    <w:lvl w:ilvl="5" w:tplc="0C090005" w:tentative="1">
      <w:start w:val="1"/>
      <w:numFmt w:val="bullet"/>
      <w:lvlText w:val=""/>
      <w:lvlJc w:val="left"/>
      <w:pPr>
        <w:ind w:left="4690" w:hanging="360"/>
      </w:pPr>
      <w:rPr>
        <w:rFonts w:ascii="Wingdings" w:hAnsi="Wingdings" w:hint="default"/>
      </w:rPr>
    </w:lvl>
    <w:lvl w:ilvl="6" w:tplc="0C090001" w:tentative="1">
      <w:start w:val="1"/>
      <w:numFmt w:val="bullet"/>
      <w:lvlText w:val=""/>
      <w:lvlJc w:val="left"/>
      <w:pPr>
        <w:ind w:left="5410" w:hanging="360"/>
      </w:pPr>
      <w:rPr>
        <w:rFonts w:ascii="Symbol" w:hAnsi="Symbol" w:hint="default"/>
      </w:rPr>
    </w:lvl>
    <w:lvl w:ilvl="7" w:tplc="0C090003" w:tentative="1">
      <w:start w:val="1"/>
      <w:numFmt w:val="bullet"/>
      <w:lvlText w:val="o"/>
      <w:lvlJc w:val="left"/>
      <w:pPr>
        <w:ind w:left="6130" w:hanging="360"/>
      </w:pPr>
      <w:rPr>
        <w:rFonts w:ascii="Courier New" w:hAnsi="Courier New" w:cs="Courier New" w:hint="default"/>
      </w:rPr>
    </w:lvl>
    <w:lvl w:ilvl="8" w:tplc="0C090005" w:tentative="1">
      <w:start w:val="1"/>
      <w:numFmt w:val="bullet"/>
      <w:lvlText w:val=""/>
      <w:lvlJc w:val="left"/>
      <w:pPr>
        <w:ind w:left="6850" w:hanging="360"/>
      </w:pPr>
      <w:rPr>
        <w:rFonts w:ascii="Wingdings" w:hAnsi="Wingdings" w:hint="default"/>
      </w:rPr>
    </w:lvl>
  </w:abstractNum>
  <w:abstractNum w:abstractNumId="11" w15:restartNumberingAfterBreak="0">
    <w:nsid w:val="2A500224"/>
    <w:multiLevelType w:val="multilevel"/>
    <w:tmpl w:val="B8D43A34"/>
    <w:lvl w:ilvl="0">
      <w:start w:val="1"/>
      <w:numFmt w:val="decimal"/>
      <w:lvlText w:val="%1."/>
      <w:lvlJc w:val="left"/>
      <w:pPr>
        <w:ind w:left="360" w:hanging="360"/>
      </w:pPr>
      <w:rPr>
        <w:sz w:val="23"/>
        <w:szCs w:val="23"/>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3C507C"/>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13" w15:restartNumberingAfterBreak="0">
    <w:nsid w:val="2E135BB0"/>
    <w:multiLevelType w:val="singleLevel"/>
    <w:tmpl w:val="FB3CB982"/>
    <w:lvl w:ilvl="0">
      <w:start w:val="1"/>
      <w:numFmt w:val="bullet"/>
      <w:pStyle w:val="bullet10"/>
      <w:lvlText w:val=""/>
      <w:lvlJc w:val="left"/>
      <w:pPr>
        <w:tabs>
          <w:tab w:val="num" w:pos="360"/>
        </w:tabs>
        <w:ind w:left="360" w:hanging="360"/>
      </w:pPr>
      <w:rPr>
        <w:rFonts w:ascii="Symbol" w:hAnsi="Symbol" w:hint="default"/>
      </w:rPr>
    </w:lvl>
  </w:abstractNum>
  <w:abstractNum w:abstractNumId="14" w15:restartNumberingAfterBreak="0">
    <w:nsid w:val="30992B42"/>
    <w:multiLevelType w:val="hybridMultilevel"/>
    <w:tmpl w:val="1DF0F4F2"/>
    <w:lvl w:ilvl="0" w:tplc="761A5B44">
      <w:start w:val="1"/>
      <w:numFmt w:val="bullet"/>
      <w:lvlText w:val="¨"/>
      <w:lvlJc w:val="left"/>
      <w:pPr>
        <w:ind w:left="360" w:hanging="360"/>
      </w:pPr>
      <w:rPr>
        <w:rFonts w:ascii="Wingdings" w:hAnsi="Wingding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1F73A2"/>
    <w:multiLevelType w:val="hybridMultilevel"/>
    <w:tmpl w:val="09EACD26"/>
    <w:lvl w:ilvl="0" w:tplc="34980BB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7718E0"/>
    <w:multiLevelType w:val="hybridMultilevel"/>
    <w:tmpl w:val="F3DA90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C6E75E7"/>
    <w:multiLevelType w:val="singleLevel"/>
    <w:tmpl w:val="F4CE13C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D909A7"/>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19" w15:restartNumberingAfterBreak="0">
    <w:nsid w:val="54BA3BE2"/>
    <w:multiLevelType w:val="hybridMultilevel"/>
    <w:tmpl w:val="C7B4025C"/>
    <w:lvl w:ilvl="0" w:tplc="D242EC00">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E2ED9"/>
    <w:multiLevelType w:val="multilevel"/>
    <w:tmpl w:val="52E6C726"/>
    <w:lvl w:ilvl="0">
      <w:start w:val="1"/>
      <w:numFmt w:val="decimal"/>
      <w:lvlText w:val="%1"/>
      <w:lvlJc w:val="left"/>
      <w:pPr>
        <w:tabs>
          <w:tab w:val="num" w:pos="432"/>
        </w:tabs>
        <w:ind w:left="432" w:hanging="432"/>
      </w:pPr>
    </w:lvl>
    <w:lvl w:ilvl="1">
      <w:start w:val="1"/>
      <w:numFmt w:val="decima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800"/>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D026C4E"/>
    <w:multiLevelType w:val="hybridMultilevel"/>
    <w:tmpl w:val="96187C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22565E"/>
    <w:multiLevelType w:val="hybridMultilevel"/>
    <w:tmpl w:val="24AA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260C01"/>
    <w:multiLevelType w:val="singleLevel"/>
    <w:tmpl w:val="532C3FDC"/>
    <w:lvl w:ilvl="0">
      <w:start w:val="1"/>
      <w:numFmt w:val="bullet"/>
      <w:pStyle w:val="bullet20"/>
      <w:lvlText w:val=""/>
      <w:lvlJc w:val="left"/>
      <w:pPr>
        <w:tabs>
          <w:tab w:val="num" w:pos="360"/>
        </w:tabs>
        <w:ind w:left="360" w:hanging="360"/>
      </w:pPr>
      <w:rPr>
        <w:rFonts w:ascii="Symbol" w:hAnsi="Symbol" w:hint="default"/>
      </w:rPr>
    </w:lvl>
  </w:abstractNum>
  <w:abstractNum w:abstractNumId="25" w15:restartNumberingAfterBreak="0">
    <w:nsid w:val="62453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F0F8D"/>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28" w15:restartNumberingAfterBreak="0">
    <w:nsid w:val="67F311B0"/>
    <w:multiLevelType w:val="hybridMultilevel"/>
    <w:tmpl w:val="AD2A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04268E"/>
    <w:multiLevelType w:val="hybridMultilevel"/>
    <w:tmpl w:val="511AD38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A545A90"/>
    <w:multiLevelType w:val="hybridMultilevel"/>
    <w:tmpl w:val="511AD384"/>
    <w:lvl w:ilvl="0" w:tplc="1B7CB0FA">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C5012A7"/>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32" w15:restartNumberingAfterBreak="0">
    <w:nsid w:val="6D94276F"/>
    <w:multiLevelType w:val="hybridMultilevel"/>
    <w:tmpl w:val="2B7A579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075FF5"/>
    <w:multiLevelType w:val="singleLevel"/>
    <w:tmpl w:val="EE4A4CAC"/>
    <w:lvl w:ilvl="0">
      <w:start w:val="1"/>
      <w:numFmt w:val="bullet"/>
      <w:lvlText w:val=""/>
      <w:lvlJc w:val="left"/>
      <w:pPr>
        <w:tabs>
          <w:tab w:val="num" w:pos="1080"/>
        </w:tabs>
        <w:ind w:left="1021" w:hanging="301"/>
      </w:pPr>
      <w:rPr>
        <w:rFonts w:ascii="Symbol" w:hAnsi="Symbol" w:hint="default"/>
      </w:rPr>
    </w:lvl>
  </w:abstractNum>
  <w:abstractNum w:abstractNumId="34" w15:restartNumberingAfterBreak="0">
    <w:nsid w:val="722004CD"/>
    <w:multiLevelType w:val="hybridMultilevel"/>
    <w:tmpl w:val="C5BA0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51559C"/>
    <w:multiLevelType w:val="hybridMultilevel"/>
    <w:tmpl w:val="B8D8E5EE"/>
    <w:lvl w:ilvl="0" w:tplc="7CF0A960">
      <w:start w:val="1"/>
      <w:numFmt w:val="bullet"/>
      <w:lvlText w:val="¨"/>
      <w:lvlJc w:val="left"/>
      <w:pPr>
        <w:ind w:left="360" w:hanging="360"/>
      </w:pPr>
      <w:rPr>
        <w:rFonts w:ascii="Wingdings" w:hAnsi="Wingding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62286C"/>
    <w:multiLevelType w:val="hybridMultilevel"/>
    <w:tmpl w:val="8F5E84E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CE499F"/>
    <w:multiLevelType w:val="singleLevel"/>
    <w:tmpl w:val="4844CC9A"/>
    <w:lvl w:ilvl="0">
      <w:start w:val="1"/>
      <w:numFmt w:val="bullet"/>
      <w:pStyle w:val="bullet30"/>
      <w:lvlText w:val=""/>
      <w:lvlJc w:val="left"/>
      <w:pPr>
        <w:tabs>
          <w:tab w:val="num" w:pos="360"/>
        </w:tabs>
        <w:ind w:left="360" w:hanging="360"/>
      </w:pPr>
      <w:rPr>
        <w:rFonts w:ascii="Wingdings" w:hAnsi="Wingdings" w:hint="default"/>
      </w:rPr>
    </w:lvl>
  </w:abstractNum>
  <w:abstractNum w:abstractNumId="38" w15:restartNumberingAfterBreak="0">
    <w:nsid w:val="7E351366"/>
    <w:multiLevelType w:val="hybridMultilevel"/>
    <w:tmpl w:val="7D54854E"/>
    <w:lvl w:ilvl="0" w:tplc="9B967902">
      <w:start w:val="1"/>
      <w:numFmt w:val="bullet"/>
      <w:lvlText w:val="¨"/>
      <w:lvlJc w:val="left"/>
      <w:pPr>
        <w:tabs>
          <w:tab w:val="num" w:pos="360"/>
        </w:tabs>
        <w:ind w:left="301" w:hanging="301"/>
      </w:pPr>
      <w:rPr>
        <w:rFonts w:ascii="Wingdings" w:hAnsi="Wingdings" w:hint="default"/>
        <w:b/>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9" w15:restartNumberingAfterBreak="0">
    <w:nsid w:val="7F9C5008"/>
    <w:multiLevelType w:val="singleLevel"/>
    <w:tmpl w:val="EE4A4CAC"/>
    <w:lvl w:ilvl="0">
      <w:start w:val="1"/>
      <w:numFmt w:val="bullet"/>
      <w:lvlText w:val=""/>
      <w:lvlJc w:val="left"/>
      <w:pPr>
        <w:tabs>
          <w:tab w:val="num" w:pos="1080"/>
        </w:tabs>
        <w:ind w:left="1021" w:hanging="301"/>
      </w:pPr>
      <w:rPr>
        <w:rFonts w:ascii="Symbol" w:hAnsi="Symbol" w:hint="default"/>
      </w:rPr>
    </w:lvl>
  </w:abstractNum>
  <w:num w:numId="1">
    <w:abstractNumId w:val="2"/>
  </w:num>
  <w:num w:numId="2">
    <w:abstractNumId w:val="20"/>
  </w:num>
  <w:num w:numId="3">
    <w:abstractNumId w:val="26"/>
  </w:num>
  <w:num w:numId="4">
    <w:abstractNumId w:val="11"/>
  </w:num>
  <w:num w:numId="5">
    <w:abstractNumId w:val="9"/>
  </w:num>
  <w:num w:numId="6">
    <w:abstractNumId w:val="39"/>
  </w:num>
  <w:num w:numId="7">
    <w:abstractNumId w:val="7"/>
  </w:num>
  <w:num w:numId="8">
    <w:abstractNumId w:val="38"/>
  </w:num>
  <w:num w:numId="9">
    <w:abstractNumId w:val="35"/>
  </w:num>
  <w:num w:numId="10">
    <w:abstractNumId w:val="31"/>
  </w:num>
  <w:num w:numId="11">
    <w:abstractNumId w:val="18"/>
  </w:num>
  <w:num w:numId="12">
    <w:abstractNumId w:val="14"/>
  </w:num>
  <w:num w:numId="13">
    <w:abstractNumId w:val="19"/>
  </w:num>
  <w:num w:numId="14">
    <w:abstractNumId w:val="10"/>
  </w:num>
  <w:num w:numId="15">
    <w:abstractNumId w:val="33"/>
  </w:num>
  <w:num w:numId="16">
    <w:abstractNumId w:val="5"/>
  </w:num>
  <w:num w:numId="17">
    <w:abstractNumId w:val="15"/>
  </w:num>
  <w:num w:numId="18">
    <w:abstractNumId w:val="17"/>
  </w:num>
  <w:num w:numId="19">
    <w:abstractNumId w:val="23"/>
  </w:num>
  <w:num w:numId="20">
    <w:abstractNumId w:val="36"/>
  </w:num>
  <w:num w:numId="21">
    <w:abstractNumId w:val="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22">
    <w:abstractNumId w:val="37"/>
  </w:num>
  <w:num w:numId="23">
    <w:abstractNumId w:val="21"/>
  </w:num>
  <w:num w:numId="24">
    <w:abstractNumId w:val="24"/>
  </w:num>
  <w:num w:numId="25">
    <w:abstractNumId w:val="13"/>
  </w:num>
  <w:num w:numId="26">
    <w:abstractNumId w:val="4"/>
  </w:num>
  <w:num w:numId="27">
    <w:abstractNumId w:val="25"/>
  </w:num>
  <w:num w:numId="28">
    <w:abstractNumId w:val="12"/>
  </w:num>
  <w:num w:numId="29">
    <w:abstractNumId w:val="27"/>
  </w:num>
  <w:num w:numId="30">
    <w:abstractNumId w:val="34"/>
  </w:num>
  <w:num w:numId="31">
    <w:abstractNumId w:val="3"/>
  </w:num>
  <w:num w:numId="32">
    <w:abstractNumId w:val="28"/>
  </w:num>
  <w:num w:numId="33">
    <w:abstractNumId w:val="22"/>
  </w:num>
  <w:num w:numId="34">
    <w:abstractNumId w:val="16"/>
  </w:num>
  <w:num w:numId="35">
    <w:abstractNumId w:val="6"/>
  </w:num>
  <w:num w:numId="36">
    <w:abstractNumId w:val="8"/>
  </w:num>
  <w:num w:numId="37">
    <w:abstractNumId w:val="1"/>
  </w:num>
  <w:num w:numId="38">
    <w:abstractNumId w:val="32"/>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86"/>
    <w:rsid w:val="00006666"/>
    <w:rsid w:val="00011AB1"/>
    <w:rsid w:val="0001383B"/>
    <w:rsid w:val="000144DA"/>
    <w:rsid w:val="0001510B"/>
    <w:rsid w:val="000175E1"/>
    <w:rsid w:val="00020240"/>
    <w:rsid w:val="00020E3F"/>
    <w:rsid w:val="000300D2"/>
    <w:rsid w:val="000368D1"/>
    <w:rsid w:val="000479AE"/>
    <w:rsid w:val="00051601"/>
    <w:rsid w:val="0005237D"/>
    <w:rsid w:val="0005314A"/>
    <w:rsid w:val="00053881"/>
    <w:rsid w:val="00063AD9"/>
    <w:rsid w:val="000644E6"/>
    <w:rsid w:val="00065397"/>
    <w:rsid w:val="00065684"/>
    <w:rsid w:val="00065B66"/>
    <w:rsid w:val="00071967"/>
    <w:rsid w:val="00073A21"/>
    <w:rsid w:val="00075D15"/>
    <w:rsid w:val="00075F81"/>
    <w:rsid w:val="00083942"/>
    <w:rsid w:val="00087754"/>
    <w:rsid w:val="00090CC7"/>
    <w:rsid w:val="000938E8"/>
    <w:rsid w:val="000A0183"/>
    <w:rsid w:val="000A085E"/>
    <w:rsid w:val="000A13BF"/>
    <w:rsid w:val="000A1CD4"/>
    <w:rsid w:val="000A7405"/>
    <w:rsid w:val="000B2EFB"/>
    <w:rsid w:val="000B2FC1"/>
    <w:rsid w:val="000B4EC9"/>
    <w:rsid w:val="000B6634"/>
    <w:rsid w:val="000B7022"/>
    <w:rsid w:val="000D685F"/>
    <w:rsid w:val="000D7918"/>
    <w:rsid w:val="000E1226"/>
    <w:rsid w:val="000E2A61"/>
    <w:rsid w:val="000E694E"/>
    <w:rsid w:val="000F6E59"/>
    <w:rsid w:val="00101233"/>
    <w:rsid w:val="0010349E"/>
    <w:rsid w:val="0010445F"/>
    <w:rsid w:val="001100DD"/>
    <w:rsid w:val="00114BDD"/>
    <w:rsid w:val="001157DD"/>
    <w:rsid w:val="00116B25"/>
    <w:rsid w:val="00127199"/>
    <w:rsid w:val="001300E9"/>
    <w:rsid w:val="00144E67"/>
    <w:rsid w:val="0014743D"/>
    <w:rsid w:val="001505AB"/>
    <w:rsid w:val="0015261A"/>
    <w:rsid w:val="001667DC"/>
    <w:rsid w:val="00167608"/>
    <w:rsid w:val="00170D39"/>
    <w:rsid w:val="00174E66"/>
    <w:rsid w:val="00176757"/>
    <w:rsid w:val="0017776B"/>
    <w:rsid w:val="001823B5"/>
    <w:rsid w:val="00182C7E"/>
    <w:rsid w:val="001853E1"/>
    <w:rsid w:val="00192B0C"/>
    <w:rsid w:val="001A0D00"/>
    <w:rsid w:val="001A5BB8"/>
    <w:rsid w:val="001A712D"/>
    <w:rsid w:val="001B15C6"/>
    <w:rsid w:val="001B2AC4"/>
    <w:rsid w:val="001B3C42"/>
    <w:rsid w:val="001B4C4E"/>
    <w:rsid w:val="001C754B"/>
    <w:rsid w:val="001D4824"/>
    <w:rsid w:val="001E1EF6"/>
    <w:rsid w:val="001E251F"/>
    <w:rsid w:val="001E48C2"/>
    <w:rsid w:val="001E564E"/>
    <w:rsid w:val="001E6249"/>
    <w:rsid w:val="001F006B"/>
    <w:rsid w:val="001F6D4F"/>
    <w:rsid w:val="0020481B"/>
    <w:rsid w:val="002072B3"/>
    <w:rsid w:val="00217B73"/>
    <w:rsid w:val="00220DA6"/>
    <w:rsid w:val="00221980"/>
    <w:rsid w:val="00224F3A"/>
    <w:rsid w:val="00225936"/>
    <w:rsid w:val="00225F2D"/>
    <w:rsid w:val="0023505B"/>
    <w:rsid w:val="002362AB"/>
    <w:rsid w:val="00240916"/>
    <w:rsid w:val="00241D4B"/>
    <w:rsid w:val="0024295E"/>
    <w:rsid w:val="00251E4B"/>
    <w:rsid w:val="002543D2"/>
    <w:rsid w:val="002552C6"/>
    <w:rsid w:val="0025755F"/>
    <w:rsid w:val="0026692E"/>
    <w:rsid w:val="00270FA5"/>
    <w:rsid w:val="00276A09"/>
    <w:rsid w:val="002822CE"/>
    <w:rsid w:val="0028546E"/>
    <w:rsid w:val="002930F5"/>
    <w:rsid w:val="002A5F9A"/>
    <w:rsid w:val="002B5584"/>
    <w:rsid w:val="002B5A15"/>
    <w:rsid w:val="002E0978"/>
    <w:rsid w:val="002F28AA"/>
    <w:rsid w:val="002F3881"/>
    <w:rsid w:val="00306AFD"/>
    <w:rsid w:val="00307F6A"/>
    <w:rsid w:val="00312F34"/>
    <w:rsid w:val="00317A58"/>
    <w:rsid w:val="00321215"/>
    <w:rsid w:val="00326120"/>
    <w:rsid w:val="00334487"/>
    <w:rsid w:val="00340A5E"/>
    <w:rsid w:val="0034155E"/>
    <w:rsid w:val="00343249"/>
    <w:rsid w:val="00344A18"/>
    <w:rsid w:val="003452D1"/>
    <w:rsid w:val="00345E26"/>
    <w:rsid w:val="00347BDF"/>
    <w:rsid w:val="003525B5"/>
    <w:rsid w:val="00353B45"/>
    <w:rsid w:val="00356824"/>
    <w:rsid w:val="00360329"/>
    <w:rsid w:val="00367FD9"/>
    <w:rsid w:val="00374E81"/>
    <w:rsid w:val="003775E4"/>
    <w:rsid w:val="003907AC"/>
    <w:rsid w:val="0039408F"/>
    <w:rsid w:val="003A3575"/>
    <w:rsid w:val="003A4E2B"/>
    <w:rsid w:val="003A5A35"/>
    <w:rsid w:val="003A61C1"/>
    <w:rsid w:val="003C1AF0"/>
    <w:rsid w:val="003C346E"/>
    <w:rsid w:val="003C46B2"/>
    <w:rsid w:val="003D303E"/>
    <w:rsid w:val="003D3B33"/>
    <w:rsid w:val="003E2B90"/>
    <w:rsid w:val="003E5768"/>
    <w:rsid w:val="003E5B31"/>
    <w:rsid w:val="003F3D65"/>
    <w:rsid w:val="003F4F9D"/>
    <w:rsid w:val="003F5197"/>
    <w:rsid w:val="003F6C20"/>
    <w:rsid w:val="003F71D2"/>
    <w:rsid w:val="0041092E"/>
    <w:rsid w:val="004128CE"/>
    <w:rsid w:val="004144E0"/>
    <w:rsid w:val="004223CF"/>
    <w:rsid w:val="004373E5"/>
    <w:rsid w:val="00443C8A"/>
    <w:rsid w:val="00481070"/>
    <w:rsid w:val="00491E27"/>
    <w:rsid w:val="004A7A98"/>
    <w:rsid w:val="004B128D"/>
    <w:rsid w:val="004B4345"/>
    <w:rsid w:val="004B5DCB"/>
    <w:rsid w:val="004C2016"/>
    <w:rsid w:val="004C2FC6"/>
    <w:rsid w:val="004C548B"/>
    <w:rsid w:val="004D1E5E"/>
    <w:rsid w:val="004D2204"/>
    <w:rsid w:val="004D3563"/>
    <w:rsid w:val="004D6132"/>
    <w:rsid w:val="004E02A5"/>
    <w:rsid w:val="004E1063"/>
    <w:rsid w:val="004E3108"/>
    <w:rsid w:val="004E4292"/>
    <w:rsid w:val="004E6972"/>
    <w:rsid w:val="004F20B8"/>
    <w:rsid w:val="005007C1"/>
    <w:rsid w:val="00503576"/>
    <w:rsid w:val="00505198"/>
    <w:rsid w:val="00505A6F"/>
    <w:rsid w:val="005116AD"/>
    <w:rsid w:val="005119E7"/>
    <w:rsid w:val="00511E03"/>
    <w:rsid w:val="0054456A"/>
    <w:rsid w:val="005519C1"/>
    <w:rsid w:val="00554672"/>
    <w:rsid w:val="00557974"/>
    <w:rsid w:val="00557D4A"/>
    <w:rsid w:val="005605AF"/>
    <w:rsid w:val="00570BC9"/>
    <w:rsid w:val="00573301"/>
    <w:rsid w:val="00575F62"/>
    <w:rsid w:val="005800A1"/>
    <w:rsid w:val="00584BB2"/>
    <w:rsid w:val="00587BC1"/>
    <w:rsid w:val="005901FE"/>
    <w:rsid w:val="005907C8"/>
    <w:rsid w:val="005913DE"/>
    <w:rsid w:val="00595C5B"/>
    <w:rsid w:val="005A273D"/>
    <w:rsid w:val="005A2C63"/>
    <w:rsid w:val="005B0C0E"/>
    <w:rsid w:val="005B1512"/>
    <w:rsid w:val="005B1C0D"/>
    <w:rsid w:val="005B4019"/>
    <w:rsid w:val="005B718E"/>
    <w:rsid w:val="005C0505"/>
    <w:rsid w:val="005C3610"/>
    <w:rsid w:val="005C3D55"/>
    <w:rsid w:val="005D0177"/>
    <w:rsid w:val="005D28DF"/>
    <w:rsid w:val="005D577E"/>
    <w:rsid w:val="005D65D3"/>
    <w:rsid w:val="005D7892"/>
    <w:rsid w:val="005E3B69"/>
    <w:rsid w:val="005F46C1"/>
    <w:rsid w:val="00601821"/>
    <w:rsid w:val="00603A94"/>
    <w:rsid w:val="0060692E"/>
    <w:rsid w:val="00611DC7"/>
    <w:rsid w:val="00612861"/>
    <w:rsid w:val="00612F7B"/>
    <w:rsid w:val="00617224"/>
    <w:rsid w:val="00617C0C"/>
    <w:rsid w:val="00623981"/>
    <w:rsid w:val="00632071"/>
    <w:rsid w:val="00634A0F"/>
    <w:rsid w:val="006412D6"/>
    <w:rsid w:val="00641C8B"/>
    <w:rsid w:val="00642E99"/>
    <w:rsid w:val="00645923"/>
    <w:rsid w:val="00645D76"/>
    <w:rsid w:val="0064677C"/>
    <w:rsid w:val="006476BD"/>
    <w:rsid w:val="00653107"/>
    <w:rsid w:val="006709A3"/>
    <w:rsid w:val="00675E8A"/>
    <w:rsid w:val="00680884"/>
    <w:rsid w:val="00681E35"/>
    <w:rsid w:val="0068231C"/>
    <w:rsid w:val="0068736D"/>
    <w:rsid w:val="006927B0"/>
    <w:rsid w:val="00696A43"/>
    <w:rsid w:val="00696D42"/>
    <w:rsid w:val="006A0CAB"/>
    <w:rsid w:val="006A4A71"/>
    <w:rsid w:val="006A7E66"/>
    <w:rsid w:val="006B2471"/>
    <w:rsid w:val="006B3B34"/>
    <w:rsid w:val="006C36C8"/>
    <w:rsid w:val="006E2F8C"/>
    <w:rsid w:val="006F63EE"/>
    <w:rsid w:val="007015A0"/>
    <w:rsid w:val="00702943"/>
    <w:rsid w:val="007047EB"/>
    <w:rsid w:val="00706722"/>
    <w:rsid w:val="0071394D"/>
    <w:rsid w:val="00713EB5"/>
    <w:rsid w:val="00714373"/>
    <w:rsid w:val="007157C5"/>
    <w:rsid w:val="00724074"/>
    <w:rsid w:val="007254A1"/>
    <w:rsid w:val="00731289"/>
    <w:rsid w:val="00731FBD"/>
    <w:rsid w:val="00732863"/>
    <w:rsid w:val="00735AA0"/>
    <w:rsid w:val="007443BB"/>
    <w:rsid w:val="00745114"/>
    <w:rsid w:val="00745AEA"/>
    <w:rsid w:val="00760CAE"/>
    <w:rsid w:val="00764068"/>
    <w:rsid w:val="00765C67"/>
    <w:rsid w:val="00780E1F"/>
    <w:rsid w:val="0078270F"/>
    <w:rsid w:val="00782E47"/>
    <w:rsid w:val="00786168"/>
    <w:rsid w:val="0078745A"/>
    <w:rsid w:val="00793086"/>
    <w:rsid w:val="007A18D5"/>
    <w:rsid w:val="007A5316"/>
    <w:rsid w:val="007A549D"/>
    <w:rsid w:val="007B0A4C"/>
    <w:rsid w:val="007B2511"/>
    <w:rsid w:val="007B3471"/>
    <w:rsid w:val="007B6C0A"/>
    <w:rsid w:val="007B7CD3"/>
    <w:rsid w:val="007C083C"/>
    <w:rsid w:val="007D19A5"/>
    <w:rsid w:val="007D3AD2"/>
    <w:rsid w:val="007E0C05"/>
    <w:rsid w:val="007E1E70"/>
    <w:rsid w:val="007F322D"/>
    <w:rsid w:val="007F6FFD"/>
    <w:rsid w:val="007F71DE"/>
    <w:rsid w:val="00807561"/>
    <w:rsid w:val="008145C5"/>
    <w:rsid w:val="00814751"/>
    <w:rsid w:val="00814D66"/>
    <w:rsid w:val="00815A45"/>
    <w:rsid w:val="00816FD9"/>
    <w:rsid w:val="008260B9"/>
    <w:rsid w:val="00826B8C"/>
    <w:rsid w:val="00830F8D"/>
    <w:rsid w:val="0083534D"/>
    <w:rsid w:val="008443A4"/>
    <w:rsid w:val="00845A83"/>
    <w:rsid w:val="00845BEB"/>
    <w:rsid w:val="00845EFE"/>
    <w:rsid w:val="00852E36"/>
    <w:rsid w:val="008667E3"/>
    <w:rsid w:val="00866C39"/>
    <w:rsid w:val="008718F6"/>
    <w:rsid w:val="00871DC6"/>
    <w:rsid w:val="008901FA"/>
    <w:rsid w:val="008A3665"/>
    <w:rsid w:val="008A67F3"/>
    <w:rsid w:val="008B3224"/>
    <w:rsid w:val="008B5613"/>
    <w:rsid w:val="008C1C8D"/>
    <w:rsid w:val="008C266E"/>
    <w:rsid w:val="008C39D3"/>
    <w:rsid w:val="008D01A5"/>
    <w:rsid w:val="008D2060"/>
    <w:rsid w:val="008D3D8F"/>
    <w:rsid w:val="008E04FB"/>
    <w:rsid w:val="008E3477"/>
    <w:rsid w:val="008E3586"/>
    <w:rsid w:val="008E4A63"/>
    <w:rsid w:val="008F0839"/>
    <w:rsid w:val="008F108F"/>
    <w:rsid w:val="0090549C"/>
    <w:rsid w:val="00906077"/>
    <w:rsid w:val="009168B1"/>
    <w:rsid w:val="00921BC2"/>
    <w:rsid w:val="009267A2"/>
    <w:rsid w:val="00930B0F"/>
    <w:rsid w:val="00932419"/>
    <w:rsid w:val="009401FA"/>
    <w:rsid w:val="009415FE"/>
    <w:rsid w:val="00941C52"/>
    <w:rsid w:val="0094672B"/>
    <w:rsid w:val="00956734"/>
    <w:rsid w:val="00960124"/>
    <w:rsid w:val="00963E14"/>
    <w:rsid w:val="00971B7B"/>
    <w:rsid w:val="00981199"/>
    <w:rsid w:val="009812FD"/>
    <w:rsid w:val="009966B7"/>
    <w:rsid w:val="00997186"/>
    <w:rsid w:val="009978E0"/>
    <w:rsid w:val="00997D20"/>
    <w:rsid w:val="009A321C"/>
    <w:rsid w:val="009B1097"/>
    <w:rsid w:val="009D49C1"/>
    <w:rsid w:val="009E05F8"/>
    <w:rsid w:val="009E29AD"/>
    <w:rsid w:val="00A05BEE"/>
    <w:rsid w:val="00A1198C"/>
    <w:rsid w:val="00A20A26"/>
    <w:rsid w:val="00A2302D"/>
    <w:rsid w:val="00A24D08"/>
    <w:rsid w:val="00A458CE"/>
    <w:rsid w:val="00A47B37"/>
    <w:rsid w:val="00A50B31"/>
    <w:rsid w:val="00A54C1F"/>
    <w:rsid w:val="00A55699"/>
    <w:rsid w:val="00A55940"/>
    <w:rsid w:val="00A63C83"/>
    <w:rsid w:val="00A677E6"/>
    <w:rsid w:val="00A75D12"/>
    <w:rsid w:val="00A82FE6"/>
    <w:rsid w:val="00A920E2"/>
    <w:rsid w:val="00A93B01"/>
    <w:rsid w:val="00AA696D"/>
    <w:rsid w:val="00AB0013"/>
    <w:rsid w:val="00AB260F"/>
    <w:rsid w:val="00AB56E8"/>
    <w:rsid w:val="00AB586F"/>
    <w:rsid w:val="00AC0F62"/>
    <w:rsid w:val="00AC318D"/>
    <w:rsid w:val="00AC6A73"/>
    <w:rsid w:val="00AD0645"/>
    <w:rsid w:val="00AE245D"/>
    <w:rsid w:val="00AE3633"/>
    <w:rsid w:val="00AF18E4"/>
    <w:rsid w:val="00AF3692"/>
    <w:rsid w:val="00AF6B8F"/>
    <w:rsid w:val="00AF78B1"/>
    <w:rsid w:val="00B07E38"/>
    <w:rsid w:val="00B15784"/>
    <w:rsid w:val="00B16674"/>
    <w:rsid w:val="00B4020C"/>
    <w:rsid w:val="00B46747"/>
    <w:rsid w:val="00B65585"/>
    <w:rsid w:val="00B65A05"/>
    <w:rsid w:val="00B65DEB"/>
    <w:rsid w:val="00B671EC"/>
    <w:rsid w:val="00B836E2"/>
    <w:rsid w:val="00B847D0"/>
    <w:rsid w:val="00B87780"/>
    <w:rsid w:val="00B94B2E"/>
    <w:rsid w:val="00BA072C"/>
    <w:rsid w:val="00BA0B35"/>
    <w:rsid w:val="00BA7DD4"/>
    <w:rsid w:val="00BB28EA"/>
    <w:rsid w:val="00BB582D"/>
    <w:rsid w:val="00BD74AE"/>
    <w:rsid w:val="00BE27E2"/>
    <w:rsid w:val="00BF6274"/>
    <w:rsid w:val="00C011CB"/>
    <w:rsid w:val="00C13A09"/>
    <w:rsid w:val="00C14553"/>
    <w:rsid w:val="00C16759"/>
    <w:rsid w:val="00C20F60"/>
    <w:rsid w:val="00C2352D"/>
    <w:rsid w:val="00C32C58"/>
    <w:rsid w:val="00C34F91"/>
    <w:rsid w:val="00C35CD7"/>
    <w:rsid w:val="00C376FA"/>
    <w:rsid w:val="00C40441"/>
    <w:rsid w:val="00C46895"/>
    <w:rsid w:val="00C470C7"/>
    <w:rsid w:val="00C57895"/>
    <w:rsid w:val="00C60D26"/>
    <w:rsid w:val="00C61E5B"/>
    <w:rsid w:val="00C723FA"/>
    <w:rsid w:val="00C75638"/>
    <w:rsid w:val="00C75C0B"/>
    <w:rsid w:val="00C77ABC"/>
    <w:rsid w:val="00C81064"/>
    <w:rsid w:val="00C83E1F"/>
    <w:rsid w:val="00C85B7C"/>
    <w:rsid w:val="00C87E07"/>
    <w:rsid w:val="00C91A7A"/>
    <w:rsid w:val="00C94AB0"/>
    <w:rsid w:val="00C97688"/>
    <w:rsid w:val="00CA3503"/>
    <w:rsid w:val="00CB371D"/>
    <w:rsid w:val="00CC3621"/>
    <w:rsid w:val="00CC58EF"/>
    <w:rsid w:val="00CD44E3"/>
    <w:rsid w:val="00CD573E"/>
    <w:rsid w:val="00CF12E0"/>
    <w:rsid w:val="00D01397"/>
    <w:rsid w:val="00D01A75"/>
    <w:rsid w:val="00D02D69"/>
    <w:rsid w:val="00D10A88"/>
    <w:rsid w:val="00D1718D"/>
    <w:rsid w:val="00D20DFA"/>
    <w:rsid w:val="00D242B3"/>
    <w:rsid w:val="00D41211"/>
    <w:rsid w:val="00D44E0B"/>
    <w:rsid w:val="00D4617A"/>
    <w:rsid w:val="00D478F4"/>
    <w:rsid w:val="00D504FD"/>
    <w:rsid w:val="00D579B1"/>
    <w:rsid w:val="00D615C8"/>
    <w:rsid w:val="00D70594"/>
    <w:rsid w:val="00D72C12"/>
    <w:rsid w:val="00D8685C"/>
    <w:rsid w:val="00D92C56"/>
    <w:rsid w:val="00D9448B"/>
    <w:rsid w:val="00D95E56"/>
    <w:rsid w:val="00DA2FA6"/>
    <w:rsid w:val="00DA593E"/>
    <w:rsid w:val="00DA59C6"/>
    <w:rsid w:val="00DA5D6C"/>
    <w:rsid w:val="00DC0389"/>
    <w:rsid w:val="00DC2BCB"/>
    <w:rsid w:val="00DC5E27"/>
    <w:rsid w:val="00DD0EB9"/>
    <w:rsid w:val="00DD1E91"/>
    <w:rsid w:val="00DD5D59"/>
    <w:rsid w:val="00DD715A"/>
    <w:rsid w:val="00DE2C6A"/>
    <w:rsid w:val="00DE7D06"/>
    <w:rsid w:val="00DF0D70"/>
    <w:rsid w:val="00DF17AF"/>
    <w:rsid w:val="00DF2D68"/>
    <w:rsid w:val="00E0710D"/>
    <w:rsid w:val="00E07684"/>
    <w:rsid w:val="00E2319B"/>
    <w:rsid w:val="00E307DC"/>
    <w:rsid w:val="00E30F5C"/>
    <w:rsid w:val="00E316FB"/>
    <w:rsid w:val="00E34F10"/>
    <w:rsid w:val="00E40FB6"/>
    <w:rsid w:val="00E4162E"/>
    <w:rsid w:val="00E5020E"/>
    <w:rsid w:val="00E521A9"/>
    <w:rsid w:val="00E52644"/>
    <w:rsid w:val="00E52D80"/>
    <w:rsid w:val="00E53200"/>
    <w:rsid w:val="00E57D67"/>
    <w:rsid w:val="00E62B12"/>
    <w:rsid w:val="00E64B16"/>
    <w:rsid w:val="00E73697"/>
    <w:rsid w:val="00E85102"/>
    <w:rsid w:val="00E87C2D"/>
    <w:rsid w:val="00EA04AD"/>
    <w:rsid w:val="00EA3AD0"/>
    <w:rsid w:val="00EA5C52"/>
    <w:rsid w:val="00EA6274"/>
    <w:rsid w:val="00EA6FCA"/>
    <w:rsid w:val="00EB459A"/>
    <w:rsid w:val="00EB55B1"/>
    <w:rsid w:val="00EC22D5"/>
    <w:rsid w:val="00EC2409"/>
    <w:rsid w:val="00ED1D55"/>
    <w:rsid w:val="00EE0752"/>
    <w:rsid w:val="00EE3EA5"/>
    <w:rsid w:val="00EE6A33"/>
    <w:rsid w:val="00F20F90"/>
    <w:rsid w:val="00F21E48"/>
    <w:rsid w:val="00F302FB"/>
    <w:rsid w:val="00F371FA"/>
    <w:rsid w:val="00F4073F"/>
    <w:rsid w:val="00F41E11"/>
    <w:rsid w:val="00F44B39"/>
    <w:rsid w:val="00F44E0A"/>
    <w:rsid w:val="00F56159"/>
    <w:rsid w:val="00F74F43"/>
    <w:rsid w:val="00F8746C"/>
    <w:rsid w:val="00F911B8"/>
    <w:rsid w:val="00F96D27"/>
    <w:rsid w:val="00F97D6C"/>
    <w:rsid w:val="00FA502A"/>
    <w:rsid w:val="00FC762D"/>
    <w:rsid w:val="00FD29CC"/>
    <w:rsid w:val="00FE2FAB"/>
    <w:rsid w:val="00FE3C14"/>
    <w:rsid w:val="00FE4216"/>
    <w:rsid w:val="00FE6136"/>
    <w:rsid w:val="00FE6D71"/>
    <w:rsid w:val="00FE7B7A"/>
    <w:rsid w:val="00FF1B8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4F89A9"/>
  <w15:docId w15:val="{27DFBFF6-9946-489F-BDF2-D240DE0C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0A26"/>
    <w:rPr>
      <w:rFonts w:ascii="Segoe UI" w:hAnsi="Segoe UI"/>
      <w:sz w:val="22"/>
    </w:rPr>
  </w:style>
  <w:style w:type="paragraph" w:styleId="Heading1">
    <w:name w:val="heading 1"/>
    <w:basedOn w:val="Normal"/>
    <w:next w:val="Normal"/>
    <w:link w:val="Heading1Char"/>
    <w:qFormat/>
    <w:rsid w:val="00A20A26"/>
    <w:pPr>
      <w:suppressAutoHyphens/>
      <w:autoSpaceDE w:val="0"/>
      <w:autoSpaceDN w:val="0"/>
      <w:adjustRightInd w:val="0"/>
      <w:spacing w:before="113" w:after="28" w:line="600" w:lineRule="atLeast"/>
      <w:textAlignment w:val="center"/>
      <w:outlineLvl w:val="0"/>
    </w:pPr>
    <w:rPr>
      <w:rFonts w:cs="Helvetica-Bold"/>
      <w:b/>
      <w:bCs/>
      <w:color w:val="008072"/>
      <w:sz w:val="56"/>
      <w:szCs w:val="56"/>
      <w:lang w:val="en-GB"/>
    </w:rPr>
  </w:style>
  <w:style w:type="paragraph" w:styleId="Heading2">
    <w:name w:val="heading 2"/>
    <w:basedOn w:val="Normal"/>
    <w:next w:val="Normal"/>
    <w:link w:val="Heading2Char"/>
    <w:qFormat/>
    <w:rsid w:val="00A20A26"/>
    <w:pPr>
      <w:suppressAutoHyphens/>
      <w:autoSpaceDE w:val="0"/>
      <w:autoSpaceDN w:val="0"/>
      <w:adjustRightInd w:val="0"/>
      <w:spacing w:before="113" w:after="28" w:line="260" w:lineRule="atLeast"/>
      <w:textAlignment w:val="center"/>
      <w:outlineLvl w:val="1"/>
    </w:pPr>
    <w:rPr>
      <w:rFonts w:cs="Helvetica-Bold"/>
      <w:b/>
      <w:bCs/>
      <w:color w:val="008072"/>
      <w:sz w:val="23"/>
      <w:szCs w:val="21"/>
      <w:lang w:val="en-GB"/>
    </w:rPr>
  </w:style>
  <w:style w:type="paragraph" w:styleId="Heading3">
    <w:name w:val="heading 3"/>
    <w:basedOn w:val="Normal"/>
    <w:next w:val="Normal"/>
    <w:link w:val="Heading3Char"/>
    <w:qFormat/>
    <w:rsid w:val="00A20A26"/>
    <w:pPr>
      <w:keepNext/>
      <w:keepLines/>
      <w:spacing w:before="200"/>
      <w:outlineLvl w:val="2"/>
    </w:pPr>
    <w:rPr>
      <w:rFonts w:eastAsia="Times New Roman"/>
      <w:b/>
      <w:bCs/>
    </w:rPr>
  </w:style>
  <w:style w:type="paragraph" w:styleId="Heading4">
    <w:name w:val="heading 4"/>
    <w:basedOn w:val="Normal"/>
    <w:next w:val="Normal"/>
    <w:link w:val="Heading4Char"/>
    <w:qFormat/>
    <w:rsid w:val="00997D20"/>
    <w:pPr>
      <w:keepNext/>
      <w:jc w:val="both"/>
      <w:outlineLvl w:val="3"/>
    </w:pPr>
    <w:rPr>
      <w:rFonts w:ascii="News Gothic MT" w:eastAsia="Times New Roman" w:hAnsi="News Gothic MT"/>
      <w:b/>
      <w:szCs w:val="20"/>
    </w:rPr>
  </w:style>
  <w:style w:type="paragraph" w:styleId="Heading5">
    <w:name w:val="heading 5"/>
    <w:basedOn w:val="Normal"/>
    <w:next w:val="Normal"/>
    <w:link w:val="Heading5Char"/>
    <w:qFormat/>
    <w:rsid w:val="00997D20"/>
    <w:pPr>
      <w:keepNext/>
      <w:ind w:left="-284" w:right="-924"/>
      <w:jc w:val="both"/>
      <w:outlineLvl w:val="4"/>
    </w:pPr>
    <w:rPr>
      <w:rFonts w:ascii="News Gothic MT" w:eastAsia="Times New Roman" w:hAnsi="News Gothic MT"/>
      <w:b/>
      <w:sz w:val="24"/>
      <w:szCs w:val="20"/>
    </w:rPr>
  </w:style>
  <w:style w:type="paragraph" w:styleId="Heading6">
    <w:name w:val="heading 6"/>
    <w:basedOn w:val="Normal"/>
    <w:next w:val="Normal"/>
    <w:link w:val="Heading6Char"/>
    <w:qFormat/>
    <w:rsid w:val="00997D20"/>
    <w:pPr>
      <w:keepNext/>
      <w:ind w:left="-426"/>
      <w:jc w:val="both"/>
      <w:outlineLvl w:val="5"/>
    </w:pPr>
    <w:rPr>
      <w:rFonts w:ascii="News Gothic MT" w:eastAsia="Times New Roman" w:hAnsi="News Gothic MT"/>
      <w:b/>
      <w:szCs w:val="20"/>
    </w:rPr>
  </w:style>
  <w:style w:type="paragraph" w:styleId="Heading7">
    <w:name w:val="heading 7"/>
    <w:basedOn w:val="Normal"/>
    <w:next w:val="Normal"/>
    <w:link w:val="Heading7Char"/>
    <w:qFormat/>
    <w:rsid w:val="00997D20"/>
    <w:pPr>
      <w:numPr>
        <w:ilvl w:val="6"/>
        <w:numId w:val="23"/>
      </w:numPr>
      <w:spacing w:before="240" w:after="60"/>
      <w:jc w:val="both"/>
      <w:outlineLvl w:val="6"/>
    </w:pPr>
    <w:rPr>
      <w:rFonts w:ascii="Arial" w:eastAsia="Times New Roman" w:hAnsi="Arial"/>
      <w:sz w:val="20"/>
      <w:szCs w:val="20"/>
    </w:rPr>
  </w:style>
  <w:style w:type="paragraph" w:styleId="Heading8">
    <w:name w:val="heading 8"/>
    <w:basedOn w:val="Normal"/>
    <w:next w:val="Normal"/>
    <w:link w:val="Heading8Char"/>
    <w:qFormat/>
    <w:rsid w:val="00997D20"/>
    <w:pPr>
      <w:keepNext/>
      <w:jc w:val="center"/>
      <w:outlineLvl w:val="7"/>
    </w:pPr>
    <w:rPr>
      <w:rFonts w:ascii="Book Antiqua" w:eastAsia="Times New Roman" w:hAnsi="Book Antiqua"/>
      <w:b/>
      <w:sz w:val="24"/>
      <w:szCs w:val="20"/>
      <w:lang w:val="en-GB"/>
    </w:rPr>
  </w:style>
  <w:style w:type="paragraph" w:styleId="Heading9">
    <w:name w:val="heading 9"/>
    <w:basedOn w:val="Normal"/>
    <w:next w:val="Normal"/>
    <w:link w:val="Heading9Char"/>
    <w:qFormat/>
    <w:rsid w:val="00997D20"/>
    <w:pPr>
      <w:numPr>
        <w:ilvl w:val="8"/>
        <w:numId w:val="23"/>
      </w:numPr>
      <w:spacing w:before="240" w:after="60"/>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A26"/>
    <w:rPr>
      <w:rFonts w:ascii="Segoe UI" w:hAnsi="Segoe UI" w:cs="Helvetica-Bold"/>
      <w:b/>
      <w:bCs/>
      <w:color w:val="008072"/>
      <w:sz w:val="56"/>
      <w:szCs w:val="56"/>
      <w:lang w:val="en-GB"/>
    </w:rPr>
  </w:style>
  <w:style w:type="character" w:customStyle="1" w:styleId="Heading2Char">
    <w:name w:val="Heading 2 Char"/>
    <w:basedOn w:val="DefaultParagraphFont"/>
    <w:link w:val="Heading2"/>
    <w:rsid w:val="00A20A26"/>
    <w:rPr>
      <w:rFonts w:ascii="Segoe UI" w:hAnsi="Segoe UI" w:cs="Helvetica-Bold"/>
      <w:b/>
      <w:bCs/>
      <w:color w:val="008072"/>
      <w:sz w:val="23"/>
      <w:szCs w:val="21"/>
      <w:lang w:val="en-GB"/>
    </w:rPr>
  </w:style>
  <w:style w:type="character" w:customStyle="1" w:styleId="Heading3Char">
    <w:name w:val="Heading 3 Char"/>
    <w:basedOn w:val="DefaultParagraphFont"/>
    <w:link w:val="Heading3"/>
    <w:rsid w:val="00A20A26"/>
    <w:rPr>
      <w:rFonts w:ascii="Segoe UI" w:eastAsia="Times New Roman" w:hAnsi="Segoe UI"/>
      <w:b/>
      <w:bCs/>
      <w:sz w:val="22"/>
    </w:rPr>
  </w:style>
  <w:style w:type="character" w:customStyle="1" w:styleId="Heading4Char">
    <w:name w:val="Heading 4 Char"/>
    <w:basedOn w:val="DefaultParagraphFont"/>
    <w:link w:val="Heading4"/>
    <w:rsid w:val="00997D20"/>
    <w:rPr>
      <w:rFonts w:ascii="News Gothic MT" w:eastAsia="Times New Roman" w:hAnsi="News Gothic MT"/>
      <w:b/>
      <w:sz w:val="22"/>
      <w:szCs w:val="20"/>
    </w:rPr>
  </w:style>
  <w:style w:type="character" w:customStyle="1" w:styleId="Heading5Char">
    <w:name w:val="Heading 5 Char"/>
    <w:basedOn w:val="DefaultParagraphFont"/>
    <w:link w:val="Heading5"/>
    <w:rsid w:val="00997D20"/>
    <w:rPr>
      <w:rFonts w:ascii="News Gothic MT" w:eastAsia="Times New Roman" w:hAnsi="News Gothic MT"/>
      <w:b/>
      <w:szCs w:val="20"/>
    </w:rPr>
  </w:style>
  <w:style w:type="character" w:customStyle="1" w:styleId="Heading6Char">
    <w:name w:val="Heading 6 Char"/>
    <w:basedOn w:val="DefaultParagraphFont"/>
    <w:link w:val="Heading6"/>
    <w:rsid w:val="00997D20"/>
    <w:rPr>
      <w:rFonts w:ascii="News Gothic MT" w:eastAsia="Times New Roman" w:hAnsi="News Gothic MT"/>
      <w:b/>
      <w:sz w:val="22"/>
      <w:szCs w:val="20"/>
    </w:rPr>
  </w:style>
  <w:style w:type="character" w:customStyle="1" w:styleId="Heading7Char">
    <w:name w:val="Heading 7 Char"/>
    <w:basedOn w:val="DefaultParagraphFont"/>
    <w:link w:val="Heading7"/>
    <w:rsid w:val="00997D20"/>
    <w:rPr>
      <w:rFonts w:eastAsia="Times New Roman"/>
      <w:sz w:val="20"/>
      <w:szCs w:val="20"/>
    </w:rPr>
  </w:style>
  <w:style w:type="character" w:customStyle="1" w:styleId="Heading8Char">
    <w:name w:val="Heading 8 Char"/>
    <w:basedOn w:val="DefaultParagraphFont"/>
    <w:link w:val="Heading8"/>
    <w:rsid w:val="00997D20"/>
    <w:rPr>
      <w:rFonts w:ascii="Book Antiqua" w:eastAsia="Times New Roman" w:hAnsi="Book Antiqua"/>
      <w:b/>
      <w:szCs w:val="20"/>
      <w:lang w:val="en-GB"/>
    </w:rPr>
  </w:style>
  <w:style w:type="character" w:customStyle="1" w:styleId="Heading9Char">
    <w:name w:val="Heading 9 Char"/>
    <w:basedOn w:val="DefaultParagraphFont"/>
    <w:link w:val="Heading9"/>
    <w:rsid w:val="00997D20"/>
    <w:rPr>
      <w:rFonts w:eastAsia="Times New Roman"/>
      <w:b/>
      <w:i/>
      <w:sz w:val="18"/>
      <w:szCs w:val="20"/>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A20A26"/>
    <w:pPr>
      <w:suppressAutoHyphens/>
      <w:autoSpaceDE w:val="0"/>
      <w:autoSpaceDN w:val="0"/>
      <w:adjustRightInd w:val="0"/>
      <w:spacing w:after="170" w:line="260" w:lineRule="atLeast"/>
      <w:textAlignment w:val="center"/>
    </w:pPr>
    <w:rPr>
      <w:rFonts w:cs="Helvetica-Light"/>
      <w:color w:val="58595B" w:themeColor="accent6"/>
      <w:sz w:val="18"/>
      <w:szCs w:val="18"/>
      <w:lang w:val="en-GB"/>
    </w:rPr>
  </w:style>
  <w:style w:type="character" w:customStyle="1" w:styleId="HeaderChar">
    <w:name w:val="Header Char"/>
    <w:basedOn w:val="DefaultParagraphFont"/>
    <w:link w:val="Header"/>
    <w:uiPriority w:val="99"/>
    <w:rsid w:val="00A20A26"/>
    <w:rPr>
      <w:rFonts w:ascii="Segoe UI" w:hAnsi="Segoe UI" w:cs="Helvetica-Light"/>
      <w:color w:val="58595B" w:themeColor="accent6"/>
      <w:sz w:val="18"/>
      <w:szCs w:val="18"/>
      <w:lang w:val="en-GB"/>
    </w:rPr>
  </w:style>
  <w:style w:type="paragraph" w:styleId="Footer">
    <w:name w:val="footer"/>
    <w:basedOn w:val="Normal"/>
    <w:link w:val="FooterChar"/>
    <w:uiPriority w:val="99"/>
    <w:unhideWhenUsed/>
    <w:qFormat/>
    <w:rsid w:val="000A0183"/>
    <w:pPr>
      <w:tabs>
        <w:tab w:val="right" w:pos="9752"/>
      </w:tabs>
    </w:pPr>
    <w:rPr>
      <w:sz w:val="18"/>
    </w:rPr>
  </w:style>
  <w:style w:type="character" w:customStyle="1" w:styleId="FooterChar">
    <w:name w:val="Footer Char"/>
    <w:basedOn w:val="DefaultParagraphFont"/>
    <w:link w:val="Footer"/>
    <w:uiPriority w:val="99"/>
    <w:rsid w:val="000A0183"/>
    <w:rPr>
      <w:rFonts w:ascii="Segoe UI" w:hAnsi="Segoe UI"/>
      <w:sz w:val="18"/>
    </w:rPr>
  </w:style>
  <w:style w:type="paragraph" w:styleId="Date">
    <w:name w:val="Date"/>
    <w:basedOn w:val="Normal"/>
    <w:next w:val="Normal"/>
    <w:link w:val="DateChar"/>
    <w:uiPriority w:val="99"/>
    <w:unhideWhenUsed/>
    <w:rsid w:val="00A20A26"/>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A20A26"/>
    <w:rPr>
      <w:rFonts w:ascii="Segoe UI" w:hAnsi="Segoe UI" w:cs="Helvetica-Bold"/>
      <w:b/>
      <w:bCs/>
      <w:caps/>
      <w:color w:val="FFFFFF"/>
      <w:sz w:val="22"/>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A20A26"/>
    <w:pPr>
      <w:widowControl w:val="0"/>
      <w:suppressAutoHyphens/>
      <w:autoSpaceDE w:val="0"/>
      <w:autoSpaceDN w:val="0"/>
      <w:adjustRightInd w:val="0"/>
      <w:spacing w:after="170"/>
      <w:textAlignment w:val="center"/>
    </w:pPr>
    <w:rPr>
      <w:rFonts w:cs="Arial"/>
      <w:color w:val="000000"/>
      <w:szCs w:val="20"/>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A20A26"/>
    <w:rPr>
      <w:rFonts w:ascii="Segoe UI" w:hAnsi="Segoe UI" w:cs="Arial"/>
      <w:color w:val="000000"/>
      <w:sz w:val="22"/>
      <w:szCs w:val="20"/>
    </w:rPr>
  </w:style>
  <w:style w:type="paragraph" w:customStyle="1" w:styleId="Bullet1">
    <w:name w:val="Bullet 1"/>
    <w:basedOn w:val="BodyText"/>
    <w:qFormat/>
    <w:rsid w:val="0015261A"/>
    <w:pPr>
      <w:widowControl/>
      <w:numPr>
        <w:numId w:val="1"/>
      </w:numPr>
      <w:suppressAutoHyphens w:val="0"/>
      <w:autoSpaceDE/>
      <w:autoSpaceDN/>
      <w:adjustRightInd/>
      <w:spacing w:after="28"/>
      <w:textAlignment w:val="auto"/>
    </w:pPr>
  </w:style>
  <w:style w:type="paragraph" w:customStyle="1" w:styleId="Bullet2">
    <w:name w:val="Bullet 2"/>
    <w:basedOn w:val="Normal"/>
    <w:qFormat/>
    <w:rsid w:val="00A20A26"/>
    <w:pPr>
      <w:numPr>
        <w:numId w:val="2"/>
      </w:numPr>
      <w:spacing w:after="28"/>
      <w:ind w:left="454" w:hanging="227"/>
    </w:pPr>
    <w:rPr>
      <w:rFonts w:cs="Arial"/>
      <w:color w:val="000000"/>
    </w:rPr>
  </w:style>
  <w:style w:type="character" w:styleId="PageNumber">
    <w:name w:val="page number"/>
    <w:basedOn w:val="DefaultParagraphFont"/>
    <w:rsid w:val="00A20A26"/>
    <w:rPr>
      <w:rFonts w:ascii="Segoe UI" w:hAnsi="Segoe UI"/>
      <w:sz w:val="14"/>
    </w:rPr>
  </w:style>
  <w:style w:type="paragraph" w:customStyle="1" w:styleId="Bullet3">
    <w:name w:val="Bullet 3"/>
    <w:basedOn w:val="Normal"/>
    <w:qFormat/>
    <w:rsid w:val="00A20A26"/>
    <w:pPr>
      <w:numPr>
        <w:numId w:val="3"/>
      </w:numPr>
      <w:spacing w:after="28"/>
      <w:ind w:left="681" w:hanging="227"/>
    </w:pPr>
    <w:rPr>
      <w:rFonts w:cs="Arial"/>
    </w:rPr>
  </w:style>
  <w:style w:type="paragraph" w:customStyle="1" w:styleId="0CoverTitle">
    <w:name w:val="0. Cover Title"/>
    <w:basedOn w:val="Normal"/>
    <w:uiPriority w:val="99"/>
    <w:qFormat/>
    <w:rsid w:val="00D95E56"/>
    <w:pPr>
      <w:suppressAutoHyphens/>
      <w:autoSpaceDE w:val="0"/>
      <w:autoSpaceDN w:val="0"/>
      <w:adjustRightInd w:val="0"/>
      <w:textAlignment w:val="center"/>
    </w:pPr>
    <w:rPr>
      <w:rFonts w:cs="Helvetica"/>
      <w:b/>
      <w:color w:val="000000" w:themeColor="text1"/>
      <w:sz w:val="56"/>
      <w:szCs w:val="88"/>
      <w:lang w:val="en-GB"/>
    </w:rPr>
  </w:style>
  <w:style w:type="paragraph" w:customStyle="1" w:styleId="0CoverBottomSubTitle">
    <w:name w:val="0. Cover Bottom Sub Title"/>
    <w:basedOn w:val="Normal"/>
    <w:uiPriority w:val="99"/>
    <w:qFormat/>
    <w:rsid w:val="00340A5E"/>
    <w:rPr>
      <w:sz w:val="28"/>
    </w:rPr>
  </w:style>
  <w:style w:type="paragraph" w:customStyle="1" w:styleId="IntroCopy">
    <w:name w:val="Intro Copy"/>
    <w:basedOn w:val="Normal"/>
    <w:uiPriority w:val="99"/>
    <w:rsid w:val="00A20A26"/>
    <w:pPr>
      <w:suppressAutoHyphens/>
      <w:autoSpaceDE w:val="0"/>
      <w:autoSpaceDN w:val="0"/>
      <w:adjustRightInd w:val="0"/>
      <w:spacing w:after="170" w:line="360" w:lineRule="atLeast"/>
      <w:textAlignment w:val="center"/>
    </w:pPr>
    <w:rPr>
      <w:rFonts w:cs="Helvetica"/>
      <w:color w:val="008072"/>
      <w:sz w:val="30"/>
      <w:szCs w:val="30"/>
      <w:lang w:val="en-GB"/>
    </w:rPr>
  </w:style>
  <w:style w:type="character" w:customStyle="1" w:styleId="Bold">
    <w:name w:val="Bold"/>
    <w:uiPriority w:val="99"/>
    <w:rsid w:val="00A20A26"/>
    <w:rPr>
      <w:rFonts w:ascii="Segoe UI" w:hAnsi="Segoe UI" w:cs="Helvetica-Bold"/>
      <w:b/>
      <w:bCs/>
    </w:rPr>
  </w:style>
  <w:style w:type="paragraph" w:customStyle="1" w:styleId="Headline">
    <w:name w:val="Headline"/>
    <w:basedOn w:val="Normal"/>
    <w:rsid w:val="00A20A26"/>
    <w:pPr>
      <w:suppressAutoHyphens/>
      <w:autoSpaceDE w:val="0"/>
      <w:autoSpaceDN w:val="0"/>
      <w:adjustRightInd w:val="0"/>
      <w:textAlignment w:val="center"/>
    </w:pPr>
    <w:rPr>
      <w:rFonts w:cstheme="majorHAnsi"/>
      <w:color w:val="FFFFFF"/>
      <w:sz w:val="88"/>
      <w:szCs w:val="88"/>
      <w:lang w:val="en-GB"/>
    </w:rPr>
  </w:style>
  <w:style w:type="paragraph" w:customStyle="1" w:styleId="HeadlineLarge">
    <w:name w:val="Headline Large"/>
    <w:basedOn w:val="Normal"/>
    <w:rsid w:val="00A20A26"/>
    <w:pPr>
      <w:suppressAutoHyphens/>
      <w:autoSpaceDE w:val="0"/>
      <w:autoSpaceDN w:val="0"/>
      <w:adjustRightInd w:val="0"/>
      <w:textAlignment w:val="center"/>
    </w:pPr>
    <w:rPr>
      <w:rFonts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A20A26"/>
    <w:rPr>
      <w:rFonts w:cs="Tahoma"/>
      <w:sz w:val="16"/>
      <w:szCs w:val="16"/>
    </w:rPr>
  </w:style>
  <w:style w:type="character" w:customStyle="1" w:styleId="BalloonTextChar">
    <w:name w:val="Balloon Text Char"/>
    <w:basedOn w:val="DefaultParagraphFont"/>
    <w:link w:val="BalloonText"/>
    <w:rsid w:val="00A20A26"/>
    <w:rPr>
      <w:rFonts w:ascii="Segoe UI" w:hAnsi="Segoe UI" w:cs="Tahoma"/>
      <w:sz w:val="16"/>
      <w:szCs w:val="16"/>
    </w:rPr>
  </w:style>
  <w:style w:type="paragraph" w:styleId="TOCHeading">
    <w:name w:val="TOC Heading"/>
    <w:basedOn w:val="Heading1"/>
    <w:next w:val="Normal"/>
    <w:uiPriority w:val="39"/>
    <w:unhideWhenUsed/>
    <w:qFormat/>
    <w:rsid w:val="00A20A26"/>
    <w:pPr>
      <w:keepNext/>
      <w:keepLines/>
      <w:suppressAutoHyphens w:val="0"/>
      <w:autoSpaceDE/>
      <w:autoSpaceDN/>
      <w:adjustRightInd/>
      <w:spacing w:before="0" w:after="720" w:line="240" w:lineRule="auto"/>
      <w:textAlignment w:val="auto"/>
      <w:outlineLvl w:val="9"/>
    </w:pPr>
    <w:rPr>
      <w:rFonts w:eastAsiaTheme="majorEastAsia" w:cstheme="majorBidi"/>
      <w:lang w:val="en-US" w:eastAsia="ja-JP"/>
    </w:rPr>
  </w:style>
  <w:style w:type="paragraph" w:styleId="TOC1">
    <w:name w:val="toc 1"/>
    <w:basedOn w:val="Normal"/>
    <w:next w:val="Normal"/>
    <w:autoRedefine/>
    <w:uiPriority w:val="39"/>
    <w:rsid w:val="007443BB"/>
    <w:pPr>
      <w:tabs>
        <w:tab w:val="left" w:pos="440"/>
        <w:tab w:val="right" w:leader="dot" w:pos="10188"/>
      </w:tabs>
      <w:spacing w:after="100"/>
      <w:jc w:val="center"/>
    </w:pPr>
    <w:rPr>
      <w:b/>
      <w:color w:val="58595B" w:themeColor="accent6"/>
    </w:rPr>
  </w:style>
  <w:style w:type="paragraph" w:styleId="TOC2">
    <w:name w:val="toc 2"/>
    <w:basedOn w:val="Normal"/>
    <w:next w:val="Normal"/>
    <w:autoRedefine/>
    <w:uiPriority w:val="39"/>
    <w:rsid w:val="00FC762D"/>
    <w:pPr>
      <w:tabs>
        <w:tab w:val="left" w:pos="426"/>
        <w:tab w:val="right" w:leader="dot" w:pos="10188"/>
      </w:tabs>
      <w:spacing w:after="100"/>
    </w:pPr>
    <w:rPr>
      <w:rFonts w:cs="Segoe UI"/>
      <w:iCs/>
      <w:noProof/>
      <w:color w:val="58595B" w:themeColor="accent6"/>
    </w:rPr>
  </w:style>
  <w:style w:type="character" w:styleId="Hyperlink">
    <w:name w:val="Hyperlink"/>
    <w:basedOn w:val="DefaultParagraphFont"/>
    <w:uiPriority w:val="99"/>
    <w:unhideWhenUsed/>
    <w:rsid w:val="00A20A26"/>
    <w:rPr>
      <w:rFonts w:ascii="Segoe UI" w:hAnsi="Segoe UI"/>
      <w:color w:val="58595B" w:themeColor="hyperlink"/>
      <w:u w:val="single"/>
    </w:rPr>
  </w:style>
  <w:style w:type="paragraph" w:customStyle="1" w:styleId="xl34">
    <w:name w:val="xl34"/>
    <w:basedOn w:val="Normal"/>
    <w:rsid w:val="00C13A0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C13A09"/>
    <w:pPr>
      <w:ind w:left="720"/>
      <w:contextualSpacing/>
    </w:pPr>
  </w:style>
  <w:style w:type="character" w:styleId="FollowedHyperlink">
    <w:name w:val="FollowedHyperlink"/>
    <w:basedOn w:val="DefaultParagraphFont"/>
    <w:unhideWhenUsed/>
    <w:rsid w:val="00724074"/>
    <w:rPr>
      <w:color w:val="DCDDDE" w:themeColor="followedHyperlink"/>
      <w:u w:val="single"/>
    </w:rPr>
  </w:style>
  <w:style w:type="character" w:styleId="CommentReference">
    <w:name w:val="annotation reference"/>
    <w:basedOn w:val="DefaultParagraphFont"/>
    <w:semiHidden/>
    <w:unhideWhenUsed/>
    <w:rsid w:val="00815A45"/>
    <w:rPr>
      <w:sz w:val="16"/>
      <w:szCs w:val="16"/>
    </w:rPr>
  </w:style>
  <w:style w:type="paragraph" w:styleId="CommentText">
    <w:name w:val="annotation text"/>
    <w:basedOn w:val="Normal"/>
    <w:link w:val="CommentTextChar"/>
    <w:unhideWhenUsed/>
    <w:rsid w:val="00815A45"/>
    <w:rPr>
      <w:sz w:val="20"/>
      <w:szCs w:val="20"/>
    </w:rPr>
  </w:style>
  <w:style w:type="character" w:customStyle="1" w:styleId="CommentTextChar">
    <w:name w:val="Comment Text Char"/>
    <w:basedOn w:val="DefaultParagraphFont"/>
    <w:link w:val="CommentText"/>
    <w:rsid w:val="00815A45"/>
    <w:rPr>
      <w:rFonts w:ascii="Segoe UI" w:hAnsi="Segoe UI"/>
      <w:sz w:val="20"/>
      <w:szCs w:val="20"/>
    </w:rPr>
  </w:style>
  <w:style w:type="paragraph" w:styleId="CommentSubject">
    <w:name w:val="annotation subject"/>
    <w:basedOn w:val="CommentText"/>
    <w:next w:val="CommentText"/>
    <w:link w:val="CommentSubjectChar"/>
    <w:unhideWhenUsed/>
    <w:rsid w:val="00815A45"/>
    <w:rPr>
      <w:b/>
      <w:bCs/>
    </w:rPr>
  </w:style>
  <w:style w:type="character" w:customStyle="1" w:styleId="CommentSubjectChar">
    <w:name w:val="Comment Subject Char"/>
    <w:basedOn w:val="CommentTextChar"/>
    <w:link w:val="CommentSubject"/>
    <w:rsid w:val="00815A45"/>
    <w:rPr>
      <w:rFonts w:ascii="Segoe UI" w:hAnsi="Segoe UI"/>
      <w:b/>
      <w:bCs/>
      <w:sz w:val="20"/>
      <w:szCs w:val="20"/>
    </w:rPr>
  </w:style>
  <w:style w:type="paragraph" w:customStyle="1" w:styleId="AppendixHeading">
    <w:name w:val="Appendix Heading"/>
    <w:basedOn w:val="Heading2"/>
    <w:link w:val="AppendixHeadingChar"/>
    <w:qFormat/>
    <w:rsid w:val="00815A45"/>
    <w:pPr>
      <w:keepNext/>
      <w:tabs>
        <w:tab w:val="left" w:pos="709"/>
      </w:tabs>
      <w:suppressAutoHyphens w:val="0"/>
      <w:autoSpaceDE/>
      <w:autoSpaceDN/>
      <w:adjustRightInd/>
      <w:spacing w:before="120" w:after="120" w:line="240" w:lineRule="auto"/>
      <w:textAlignment w:val="auto"/>
    </w:pPr>
  </w:style>
  <w:style w:type="character" w:customStyle="1" w:styleId="AppendixHeadingChar">
    <w:name w:val="Appendix Heading Char"/>
    <w:basedOn w:val="Heading2Char"/>
    <w:link w:val="AppendixHeading"/>
    <w:rsid w:val="00815A45"/>
    <w:rPr>
      <w:rFonts w:ascii="Segoe UI" w:hAnsi="Segoe UI" w:cs="Helvetica-Bold"/>
      <w:b/>
      <w:bCs/>
      <w:color w:val="008072"/>
      <w:sz w:val="23"/>
      <w:szCs w:val="21"/>
      <w:lang w:val="en-GB"/>
    </w:rPr>
  </w:style>
  <w:style w:type="table" w:customStyle="1" w:styleId="TableGrid1">
    <w:name w:val="Table Grid1"/>
    <w:basedOn w:val="TableNormal"/>
    <w:next w:val="TableGrid"/>
    <w:uiPriority w:val="59"/>
    <w:rsid w:val="00815A45"/>
    <w:rPr>
      <w:rFonts w:ascii="Tahoma" w:eastAsia="Calibri" w:hAnsi="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1E1EF6"/>
    <w:rPr>
      <w:rFonts w:ascii="Times New Roman" w:eastAsia="Times New Roman" w:hAnsi="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1">
    <w:name w:val="Grid Table 6 Colorful Accent 1"/>
    <w:basedOn w:val="TableNormal"/>
    <w:uiPriority w:val="51"/>
    <w:rsid w:val="000B4EC9"/>
    <w:rPr>
      <w:color w:val="00487D" w:themeColor="accent1" w:themeShade="BF"/>
    </w:rPr>
    <w:tblPr>
      <w:tblStyleRowBandSize w:val="1"/>
      <w:tblStyleColBandSize w:val="1"/>
      <w:tblBorders>
        <w:top w:val="single" w:sz="4" w:space="0" w:color="31A8FF" w:themeColor="accent1" w:themeTint="99"/>
        <w:left w:val="single" w:sz="4" w:space="0" w:color="31A8FF" w:themeColor="accent1" w:themeTint="99"/>
        <w:bottom w:val="single" w:sz="4" w:space="0" w:color="31A8FF" w:themeColor="accent1" w:themeTint="99"/>
        <w:right w:val="single" w:sz="4" w:space="0" w:color="31A8FF" w:themeColor="accent1" w:themeTint="99"/>
        <w:insideH w:val="single" w:sz="4" w:space="0" w:color="31A8FF" w:themeColor="accent1" w:themeTint="99"/>
        <w:insideV w:val="single" w:sz="4" w:space="0" w:color="31A8FF" w:themeColor="accent1" w:themeTint="99"/>
      </w:tblBorders>
    </w:tblPr>
    <w:tblStylePr w:type="firstRow">
      <w:rPr>
        <w:b/>
        <w:bCs/>
      </w:rPr>
      <w:tblPr/>
      <w:tcPr>
        <w:tcBorders>
          <w:bottom w:val="single" w:sz="12" w:space="0" w:color="31A8FF" w:themeColor="accent1" w:themeTint="99"/>
        </w:tcBorders>
      </w:tcPr>
    </w:tblStylePr>
    <w:tblStylePr w:type="lastRow">
      <w:rPr>
        <w:b/>
        <w:bCs/>
      </w:rPr>
      <w:tblPr/>
      <w:tcPr>
        <w:tcBorders>
          <w:top w:val="double" w:sz="4" w:space="0" w:color="31A8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ridTable6Colorful-Accent4">
    <w:name w:val="Grid Table 6 Colorful Accent 4"/>
    <w:basedOn w:val="TableNormal"/>
    <w:uiPriority w:val="51"/>
    <w:rsid w:val="005C0505"/>
    <w:rPr>
      <w:color w:val="4088BC" w:themeColor="accent4" w:themeShade="BF"/>
    </w:rPr>
    <w:tblPr>
      <w:tblStyleRowBandSize w:val="1"/>
      <w:tblStyleColBandSize w:val="1"/>
      <w:tblBorders>
        <w:top w:val="single" w:sz="4" w:space="0" w:color="B2CFE4" w:themeColor="accent4" w:themeTint="99"/>
        <w:left w:val="single" w:sz="4" w:space="0" w:color="B2CFE4" w:themeColor="accent4" w:themeTint="99"/>
        <w:bottom w:val="single" w:sz="4" w:space="0" w:color="B2CFE4" w:themeColor="accent4" w:themeTint="99"/>
        <w:right w:val="single" w:sz="4" w:space="0" w:color="B2CFE4" w:themeColor="accent4" w:themeTint="99"/>
        <w:insideH w:val="single" w:sz="4" w:space="0" w:color="B2CFE4" w:themeColor="accent4" w:themeTint="99"/>
        <w:insideV w:val="single" w:sz="4" w:space="0" w:color="B2CFE4" w:themeColor="accent4" w:themeTint="99"/>
      </w:tblBorders>
    </w:tblPr>
    <w:tblStylePr w:type="firstRow">
      <w:rPr>
        <w:b/>
        <w:bCs/>
      </w:rPr>
      <w:tblPr/>
      <w:tcPr>
        <w:tcBorders>
          <w:bottom w:val="single" w:sz="12" w:space="0" w:color="B2CFE4" w:themeColor="accent4" w:themeTint="99"/>
        </w:tcBorders>
      </w:tcPr>
    </w:tblStylePr>
    <w:tblStylePr w:type="lastRow">
      <w:rPr>
        <w:b/>
        <w:bCs/>
      </w:rPr>
      <w:tblPr/>
      <w:tcPr>
        <w:tcBorders>
          <w:top w:val="double" w:sz="4" w:space="0" w:color="B2CFE4" w:themeColor="accent4" w:themeTint="99"/>
        </w:tcBorders>
      </w:tcPr>
    </w:tblStylePr>
    <w:tblStylePr w:type="firstCol">
      <w:rPr>
        <w:b/>
        <w:bCs/>
      </w:rPr>
    </w:tblStylePr>
    <w:tblStylePr w:type="lastCol">
      <w:rPr>
        <w:b/>
        <w:bCs/>
      </w:rPr>
    </w:tblStylePr>
    <w:tblStylePr w:type="band1Vert">
      <w:tblPr/>
      <w:tcPr>
        <w:shd w:val="clear" w:color="auto" w:fill="E5EFF6" w:themeFill="accent4" w:themeFillTint="33"/>
      </w:tcPr>
    </w:tblStylePr>
    <w:tblStylePr w:type="band1Horz">
      <w:tblPr/>
      <w:tcPr>
        <w:shd w:val="clear" w:color="auto" w:fill="E5EFF6" w:themeFill="accent4" w:themeFillTint="33"/>
      </w:tcPr>
    </w:tblStylePr>
  </w:style>
  <w:style w:type="paragraph" w:styleId="BodyTextIndent2">
    <w:name w:val="Body Text Indent 2"/>
    <w:basedOn w:val="Normal"/>
    <w:link w:val="BodyTextIndent2Char"/>
    <w:unhideWhenUsed/>
    <w:rsid w:val="000A1CD4"/>
    <w:pPr>
      <w:spacing w:after="120" w:line="480" w:lineRule="auto"/>
      <w:ind w:left="283"/>
    </w:pPr>
    <w:rPr>
      <w:rFonts w:ascii="Helvetica" w:hAnsi="Helvetica"/>
    </w:rPr>
  </w:style>
  <w:style w:type="character" w:customStyle="1" w:styleId="BodyTextIndent2Char">
    <w:name w:val="Body Text Indent 2 Char"/>
    <w:basedOn w:val="DefaultParagraphFont"/>
    <w:link w:val="BodyTextIndent2"/>
    <w:semiHidden/>
    <w:rsid w:val="000A1CD4"/>
    <w:rPr>
      <w:rFonts w:ascii="Helvetica" w:hAnsi="Helvetica"/>
      <w:sz w:val="22"/>
    </w:rPr>
  </w:style>
  <w:style w:type="paragraph" w:styleId="NoSpacing">
    <w:name w:val="No Spacing"/>
    <w:uiPriority w:val="1"/>
    <w:qFormat/>
    <w:rsid w:val="000A1CD4"/>
    <w:pPr>
      <w:suppressAutoHyphens/>
    </w:pPr>
    <w:rPr>
      <w:rFonts w:ascii="Segoe UI" w:eastAsia="Times New Roman" w:hAnsi="Segoe UI"/>
      <w:szCs w:val="20"/>
      <w:lang w:eastAsia="ar-SA"/>
    </w:rPr>
  </w:style>
  <w:style w:type="paragraph" w:styleId="BodyText2">
    <w:name w:val="Body Text 2"/>
    <w:basedOn w:val="Normal"/>
    <w:link w:val="BodyText2Char"/>
    <w:rsid w:val="00997D20"/>
    <w:pPr>
      <w:jc w:val="both"/>
    </w:pPr>
    <w:rPr>
      <w:rFonts w:ascii="News Gothic MT" w:eastAsia="Times New Roman" w:hAnsi="News Gothic MT"/>
      <w:sz w:val="20"/>
      <w:szCs w:val="20"/>
    </w:rPr>
  </w:style>
  <w:style w:type="character" w:customStyle="1" w:styleId="BodyText2Char">
    <w:name w:val="Body Text 2 Char"/>
    <w:basedOn w:val="DefaultParagraphFont"/>
    <w:link w:val="BodyText2"/>
    <w:rsid w:val="00997D20"/>
    <w:rPr>
      <w:rFonts w:ascii="News Gothic MT" w:eastAsia="Times New Roman" w:hAnsi="News Gothic MT"/>
      <w:sz w:val="20"/>
      <w:szCs w:val="20"/>
    </w:rPr>
  </w:style>
  <w:style w:type="paragraph" w:styleId="Title">
    <w:name w:val="Title"/>
    <w:basedOn w:val="Normal"/>
    <w:link w:val="TitleChar"/>
    <w:qFormat/>
    <w:rsid w:val="00997D20"/>
    <w:pPr>
      <w:jc w:val="center"/>
    </w:pPr>
    <w:rPr>
      <w:rFonts w:ascii="Times New Roman" w:eastAsia="Times New Roman" w:hAnsi="Times New Roman"/>
      <w:b/>
      <w:i/>
      <w:sz w:val="48"/>
      <w:szCs w:val="20"/>
    </w:rPr>
  </w:style>
  <w:style w:type="character" w:customStyle="1" w:styleId="TitleChar">
    <w:name w:val="Title Char"/>
    <w:basedOn w:val="DefaultParagraphFont"/>
    <w:link w:val="Title"/>
    <w:rsid w:val="00997D20"/>
    <w:rPr>
      <w:rFonts w:ascii="Times New Roman" w:eastAsia="Times New Roman" w:hAnsi="Times New Roman"/>
      <w:b/>
      <w:i/>
      <w:sz w:val="48"/>
      <w:szCs w:val="20"/>
    </w:rPr>
  </w:style>
  <w:style w:type="paragraph" w:customStyle="1" w:styleId="bullet10">
    <w:name w:val="bullet 1"/>
    <w:basedOn w:val="BodyText"/>
    <w:rsid w:val="00997D20"/>
    <w:pPr>
      <w:widowControl/>
      <w:numPr>
        <w:numId w:val="25"/>
      </w:numPr>
      <w:tabs>
        <w:tab w:val="clear" w:pos="360"/>
        <w:tab w:val="num" w:pos="1368"/>
      </w:tabs>
      <w:suppressAutoHyphens w:val="0"/>
      <w:autoSpaceDE/>
      <w:autoSpaceDN/>
      <w:adjustRightInd/>
      <w:spacing w:after="240" w:line="288" w:lineRule="auto"/>
      <w:ind w:left="1368"/>
      <w:jc w:val="both"/>
      <w:textAlignment w:val="auto"/>
    </w:pPr>
    <w:rPr>
      <w:rFonts w:ascii="Book Antiqua" w:eastAsia="Times New Roman" w:hAnsi="Book Antiqua" w:cs="Times New Roman"/>
      <w:color w:val="auto"/>
    </w:rPr>
  </w:style>
  <w:style w:type="paragraph" w:customStyle="1" w:styleId="bullet">
    <w:name w:val="bullet"/>
    <w:basedOn w:val="Normal"/>
    <w:rsid w:val="00997D20"/>
    <w:pPr>
      <w:numPr>
        <w:numId w:val="21"/>
      </w:numPr>
      <w:tabs>
        <w:tab w:val="left" w:pos="360"/>
      </w:tabs>
      <w:jc w:val="both"/>
    </w:pPr>
    <w:rPr>
      <w:rFonts w:ascii="Book Antiqua" w:eastAsia="Times New Roman" w:hAnsi="Book Antiqua"/>
      <w:sz w:val="24"/>
      <w:szCs w:val="20"/>
    </w:rPr>
  </w:style>
  <w:style w:type="paragraph" w:customStyle="1" w:styleId="bullet20">
    <w:name w:val="bullet 2"/>
    <w:basedOn w:val="bullet10"/>
    <w:rsid w:val="00997D20"/>
    <w:pPr>
      <w:numPr>
        <w:numId w:val="24"/>
      </w:numPr>
      <w:tabs>
        <w:tab w:val="clear" w:pos="360"/>
        <w:tab w:val="num" w:pos="2088"/>
      </w:tabs>
      <w:ind w:left="2088"/>
    </w:pPr>
  </w:style>
  <w:style w:type="paragraph" w:customStyle="1" w:styleId="bullet30">
    <w:name w:val="bullet 3"/>
    <w:basedOn w:val="bullet20"/>
    <w:rsid w:val="00997D20"/>
    <w:pPr>
      <w:numPr>
        <w:numId w:val="22"/>
      </w:numPr>
      <w:ind w:left="2808"/>
    </w:pPr>
  </w:style>
  <w:style w:type="paragraph" w:customStyle="1" w:styleId="bodyitalic">
    <w:name w:val="body italic"/>
    <w:basedOn w:val="BodyText"/>
    <w:rsid w:val="00997D20"/>
    <w:pPr>
      <w:widowControl/>
      <w:suppressAutoHyphens w:val="0"/>
      <w:autoSpaceDE/>
      <w:autoSpaceDN/>
      <w:adjustRightInd/>
      <w:spacing w:after="240" w:line="288" w:lineRule="auto"/>
      <w:ind w:left="1008"/>
      <w:jc w:val="both"/>
      <w:textAlignment w:val="auto"/>
    </w:pPr>
    <w:rPr>
      <w:rFonts w:ascii="News Gothic MT" w:eastAsia="Times New Roman" w:hAnsi="News Gothic MT" w:cs="Times New Roman"/>
      <w:i/>
      <w:color w:val="auto"/>
    </w:rPr>
  </w:style>
  <w:style w:type="paragraph" w:styleId="BodyText3">
    <w:name w:val="Body Text 3"/>
    <w:basedOn w:val="Normal"/>
    <w:link w:val="BodyText3Char"/>
    <w:rsid w:val="00997D20"/>
    <w:pPr>
      <w:jc w:val="both"/>
    </w:pPr>
    <w:rPr>
      <w:rFonts w:ascii="Book Antiqua" w:eastAsia="Times New Roman" w:hAnsi="Book Antiqua"/>
      <w:sz w:val="24"/>
      <w:szCs w:val="20"/>
      <w:lang w:val="en-GB"/>
    </w:rPr>
  </w:style>
  <w:style w:type="character" w:customStyle="1" w:styleId="BodyText3Char">
    <w:name w:val="Body Text 3 Char"/>
    <w:basedOn w:val="DefaultParagraphFont"/>
    <w:link w:val="BodyText3"/>
    <w:rsid w:val="00997D20"/>
    <w:rPr>
      <w:rFonts w:ascii="Book Antiqua" w:eastAsia="Times New Roman" w:hAnsi="Book Antiqua"/>
      <w:szCs w:val="20"/>
      <w:lang w:val="en-GB"/>
    </w:rPr>
  </w:style>
  <w:style w:type="paragraph" w:styleId="BodyTextIndent3">
    <w:name w:val="Body Text Indent 3"/>
    <w:basedOn w:val="Normal"/>
    <w:link w:val="BodyTextIndent3Char"/>
    <w:rsid w:val="00997D20"/>
    <w:pPr>
      <w:ind w:left="709" w:hanging="709"/>
      <w:jc w:val="both"/>
    </w:pPr>
    <w:rPr>
      <w:rFonts w:ascii="News Gothic MT" w:eastAsia="Times New Roman" w:hAnsi="News Gothic MT"/>
      <w:szCs w:val="20"/>
    </w:rPr>
  </w:style>
  <w:style w:type="character" w:customStyle="1" w:styleId="BodyTextIndent3Char">
    <w:name w:val="Body Text Indent 3 Char"/>
    <w:basedOn w:val="DefaultParagraphFont"/>
    <w:link w:val="BodyTextIndent3"/>
    <w:rsid w:val="00997D20"/>
    <w:rPr>
      <w:rFonts w:ascii="News Gothic MT" w:eastAsia="Times New Roman" w:hAnsi="News Gothic MT"/>
      <w:sz w:val="22"/>
      <w:szCs w:val="20"/>
    </w:rPr>
  </w:style>
  <w:style w:type="paragraph" w:styleId="BodyTextIndent">
    <w:name w:val="Body Text Indent"/>
    <w:basedOn w:val="Normal"/>
    <w:link w:val="BodyTextIndentChar"/>
    <w:rsid w:val="00997D20"/>
    <w:pPr>
      <w:ind w:left="709" w:hanging="709"/>
      <w:jc w:val="both"/>
    </w:pPr>
    <w:rPr>
      <w:rFonts w:ascii="Book Antiqua" w:eastAsia="Times New Roman" w:hAnsi="Book Antiqua"/>
      <w:sz w:val="24"/>
      <w:szCs w:val="20"/>
      <w:lang w:val="en-GB"/>
    </w:rPr>
  </w:style>
  <w:style w:type="character" w:customStyle="1" w:styleId="BodyTextIndentChar">
    <w:name w:val="Body Text Indent Char"/>
    <w:basedOn w:val="DefaultParagraphFont"/>
    <w:link w:val="BodyTextIndent"/>
    <w:rsid w:val="00997D20"/>
    <w:rPr>
      <w:rFonts w:ascii="Book Antiqua" w:eastAsia="Times New Roman" w:hAnsi="Book Antiqua"/>
      <w:szCs w:val="20"/>
      <w:lang w:val="en-GB"/>
    </w:rPr>
  </w:style>
  <w:style w:type="paragraph" w:styleId="Subtitle">
    <w:name w:val="Subtitle"/>
    <w:basedOn w:val="Normal"/>
    <w:link w:val="SubtitleChar"/>
    <w:qFormat/>
    <w:rsid w:val="00997D20"/>
    <w:pPr>
      <w:spacing w:before="120" w:after="120"/>
      <w:jc w:val="both"/>
    </w:pPr>
    <w:rPr>
      <w:rFonts w:ascii="News Gothic MT" w:eastAsia="Times New Roman" w:hAnsi="News Gothic MT"/>
      <w:b/>
      <w:sz w:val="24"/>
      <w:szCs w:val="20"/>
    </w:rPr>
  </w:style>
  <w:style w:type="character" w:customStyle="1" w:styleId="SubtitleChar">
    <w:name w:val="Subtitle Char"/>
    <w:basedOn w:val="DefaultParagraphFont"/>
    <w:link w:val="Subtitle"/>
    <w:rsid w:val="00997D20"/>
    <w:rPr>
      <w:rFonts w:ascii="News Gothic MT" w:eastAsia="Times New Roman" w:hAnsi="News Gothic MT"/>
      <w:b/>
      <w:szCs w:val="20"/>
    </w:rPr>
  </w:style>
  <w:style w:type="paragraph" w:customStyle="1" w:styleId="preheading">
    <w:name w:val="pre heading"/>
    <w:basedOn w:val="Header"/>
    <w:rsid w:val="00997D20"/>
    <w:pPr>
      <w:suppressAutoHyphens w:val="0"/>
      <w:autoSpaceDE/>
      <w:autoSpaceDN/>
      <w:adjustRightInd/>
      <w:spacing w:after="0" w:line="240" w:lineRule="auto"/>
      <w:jc w:val="both"/>
      <w:textAlignment w:val="auto"/>
    </w:pPr>
    <w:rPr>
      <w:rFonts w:ascii="News Gothic MT" w:eastAsia="Times New Roman" w:hAnsi="News Gothic MT" w:cs="Times New Roman"/>
      <w:color w:val="auto"/>
      <w:sz w:val="4"/>
      <w:szCs w:val="20"/>
    </w:rPr>
  </w:style>
  <w:style w:type="paragraph" w:styleId="BlockText">
    <w:name w:val="Block Text"/>
    <w:basedOn w:val="Normal"/>
    <w:rsid w:val="00997D20"/>
    <w:pPr>
      <w:ind w:left="-993" w:right="-710"/>
      <w:jc w:val="both"/>
    </w:pPr>
    <w:rPr>
      <w:rFonts w:ascii="News Gothic MT" w:eastAsia="Times New Roman" w:hAnsi="News Gothic MT"/>
      <w:i/>
      <w:szCs w:val="20"/>
    </w:rPr>
  </w:style>
  <w:style w:type="paragraph" w:styleId="ListBullet">
    <w:name w:val="List Bullet"/>
    <w:basedOn w:val="Normal"/>
    <w:autoRedefine/>
    <w:rsid w:val="00997D20"/>
    <w:pPr>
      <w:numPr>
        <w:numId w:val="26"/>
      </w:numPr>
      <w:tabs>
        <w:tab w:val="clear" w:pos="1080"/>
      </w:tabs>
      <w:ind w:left="301"/>
      <w:jc w:val="both"/>
    </w:pPr>
    <w:rPr>
      <w:rFonts w:ascii="News Gothic MT" w:eastAsia="Times New Roman" w:hAnsi="News Gothic MT"/>
      <w:szCs w:val="20"/>
    </w:rPr>
  </w:style>
  <w:style w:type="paragraph" w:styleId="ListNumber2">
    <w:name w:val="List Number 2"/>
    <w:basedOn w:val="Normal"/>
    <w:rsid w:val="00997D20"/>
    <w:pPr>
      <w:tabs>
        <w:tab w:val="num" w:pos="643"/>
      </w:tabs>
      <w:ind w:left="643" w:hanging="360"/>
      <w:jc w:val="both"/>
    </w:pPr>
    <w:rPr>
      <w:rFonts w:ascii="News Gothic MT" w:eastAsia="Times New Roman" w:hAnsi="News Gothic MT"/>
      <w:szCs w:val="20"/>
    </w:rPr>
  </w:style>
  <w:style w:type="paragraph" w:styleId="ListNumber3">
    <w:name w:val="List Number 3"/>
    <w:basedOn w:val="Normal"/>
    <w:rsid w:val="00997D20"/>
    <w:pPr>
      <w:tabs>
        <w:tab w:val="num" w:pos="926"/>
      </w:tabs>
      <w:ind w:left="926" w:hanging="360"/>
      <w:jc w:val="both"/>
    </w:pPr>
    <w:rPr>
      <w:rFonts w:ascii="News Gothic MT" w:eastAsia="Times New Roman" w:hAnsi="News Gothic MT"/>
      <w:szCs w:val="20"/>
    </w:rPr>
  </w:style>
  <w:style w:type="paragraph" w:styleId="Caption">
    <w:name w:val="caption"/>
    <w:basedOn w:val="Normal"/>
    <w:next w:val="Normal"/>
    <w:qFormat/>
    <w:rsid w:val="00997D20"/>
    <w:pPr>
      <w:jc w:val="center"/>
    </w:pPr>
    <w:rPr>
      <w:rFonts w:ascii="News Gothic MT" w:eastAsia="Times New Roman" w:hAnsi="News Gothic MT"/>
      <w:b/>
      <w:sz w:val="28"/>
      <w:szCs w:val="20"/>
    </w:rPr>
  </w:style>
  <w:style w:type="paragraph" w:customStyle="1" w:styleId="xl24">
    <w:name w:val="xl24"/>
    <w:basedOn w:val="Normal"/>
    <w:rsid w:val="00997D2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xl25">
    <w:name w:val="xl25"/>
    <w:basedOn w:val="Normal"/>
    <w:rsid w:val="00997D2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xl26">
    <w:name w:val="xl26"/>
    <w:basedOn w:val="Normal"/>
    <w:rsid w:val="009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27">
    <w:name w:val="xl27"/>
    <w:basedOn w:val="Normal"/>
    <w:rsid w:val="00997D2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xl28">
    <w:name w:val="xl28"/>
    <w:basedOn w:val="Normal"/>
    <w:rsid w:val="00997D20"/>
    <w:pPr>
      <w:spacing w:before="100" w:beforeAutospacing="1" w:after="100" w:afterAutospacing="1"/>
      <w:jc w:val="center"/>
    </w:pPr>
    <w:rPr>
      <w:rFonts w:ascii="Arial" w:eastAsia="Times New Roman" w:hAnsi="Arial" w:cs="Arial"/>
      <w:b/>
      <w:bCs/>
      <w:sz w:val="24"/>
    </w:rPr>
  </w:style>
  <w:style w:type="paragraph" w:customStyle="1" w:styleId="xl29">
    <w:name w:val="xl29"/>
    <w:basedOn w:val="Normal"/>
    <w:rsid w:val="00997D20"/>
    <w:pPr>
      <w:pBdr>
        <w:bottom w:val="single" w:sz="8" w:space="0" w:color="auto"/>
      </w:pBdr>
      <w:spacing w:before="100" w:beforeAutospacing="1" w:after="100" w:afterAutospacing="1"/>
      <w:jc w:val="center"/>
    </w:pPr>
    <w:rPr>
      <w:rFonts w:ascii="Arial" w:eastAsia="Times New Roman" w:hAnsi="Arial" w:cs="Arial"/>
      <w:b/>
      <w:bCs/>
      <w:sz w:val="24"/>
    </w:rPr>
  </w:style>
  <w:style w:type="paragraph" w:customStyle="1" w:styleId="xl30">
    <w:name w:val="xl30"/>
    <w:basedOn w:val="Normal"/>
    <w:rsid w:val="00997D20"/>
    <w:pPr>
      <w:spacing w:before="100" w:beforeAutospacing="1" w:after="100" w:afterAutospacing="1"/>
    </w:pPr>
    <w:rPr>
      <w:rFonts w:ascii="Arial" w:eastAsia="Times New Roman" w:hAnsi="Arial" w:cs="Arial"/>
      <w:b/>
      <w:bCs/>
      <w:sz w:val="24"/>
    </w:rPr>
  </w:style>
  <w:style w:type="paragraph" w:customStyle="1" w:styleId="xl31">
    <w:name w:val="xl31"/>
    <w:basedOn w:val="Normal"/>
    <w:rsid w:val="00997D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32">
    <w:name w:val="xl32"/>
    <w:basedOn w:val="Normal"/>
    <w:rsid w:val="00997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33">
    <w:name w:val="xl33"/>
    <w:basedOn w:val="Normal"/>
    <w:rsid w:val="00997D2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xl35">
    <w:name w:val="xl35"/>
    <w:basedOn w:val="Normal"/>
    <w:rsid w:val="00997D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36">
    <w:name w:val="xl36"/>
    <w:basedOn w:val="Normal"/>
    <w:rsid w:val="00997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37">
    <w:name w:val="xl37"/>
    <w:basedOn w:val="Normal"/>
    <w:rsid w:val="00997D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38">
    <w:name w:val="xl38"/>
    <w:basedOn w:val="Normal"/>
    <w:rsid w:val="00997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39">
    <w:name w:val="xl39"/>
    <w:basedOn w:val="Normal"/>
    <w:rsid w:val="00997D2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font0">
    <w:name w:val="font0"/>
    <w:basedOn w:val="Normal"/>
    <w:rsid w:val="00997D20"/>
    <w:pPr>
      <w:spacing w:before="100" w:beforeAutospacing="1" w:after="100" w:afterAutospacing="1"/>
    </w:pPr>
    <w:rPr>
      <w:rFonts w:ascii="Arial" w:eastAsia="Times New Roman" w:hAnsi="Arial" w:cs="Arial"/>
      <w:sz w:val="20"/>
      <w:szCs w:val="20"/>
    </w:rPr>
  </w:style>
  <w:style w:type="paragraph" w:customStyle="1" w:styleId="xl40">
    <w:name w:val="xl40"/>
    <w:basedOn w:val="Normal"/>
    <w:rsid w:val="00997D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41">
    <w:name w:val="xl41"/>
    <w:basedOn w:val="Normal"/>
    <w:rsid w:val="00997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42">
    <w:name w:val="xl42"/>
    <w:basedOn w:val="Normal"/>
    <w:rsid w:val="00997D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43">
    <w:name w:val="xl43"/>
    <w:basedOn w:val="Normal"/>
    <w:rsid w:val="00997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rPr>
  </w:style>
  <w:style w:type="paragraph" w:customStyle="1" w:styleId="xl44">
    <w:name w:val="xl44"/>
    <w:basedOn w:val="Normal"/>
    <w:rsid w:val="009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rPr>
  </w:style>
  <w:style w:type="paragraph" w:customStyle="1" w:styleId="xl45">
    <w:name w:val="xl45"/>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Times New Roman" w:hAnsi="Times New Roman"/>
      <w:sz w:val="24"/>
    </w:rPr>
  </w:style>
  <w:style w:type="paragraph" w:customStyle="1" w:styleId="xl46">
    <w:name w:val="xl46"/>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sz w:val="24"/>
    </w:rPr>
  </w:style>
  <w:style w:type="paragraph" w:customStyle="1" w:styleId="xl47">
    <w:name w:val="xl47"/>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imes New Roman" w:eastAsia="Times New Roman" w:hAnsi="Times New Roman"/>
      <w:sz w:val="24"/>
    </w:rPr>
  </w:style>
  <w:style w:type="paragraph" w:customStyle="1" w:styleId="xl48">
    <w:name w:val="xl48"/>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i/>
      <w:iCs/>
      <w:sz w:val="24"/>
    </w:rPr>
  </w:style>
  <w:style w:type="paragraph" w:customStyle="1" w:styleId="xl49">
    <w:name w:val="xl49"/>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Times New Roman" w:hAnsi="Arial" w:cs="Arial"/>
      <w:i/>
      <w:iCs/>
      <w:sz w:val="24"/>
    </w:rPr>
  </w:style>
  <w:style w:type="paragraph" w:customStyle="1" w:styleId="xl50">
    <w:name w:val="xl50"/>
    <w:basedOn w:val="Normal"/>
    <w:rsid w:val="00997D20"/>
    <w:pPr>
      <w:shd w:val="clear" w:color="auto" w:fill="C0C0C0"/>
      <w:spacing w:before="100" w:beforeAutospacing="1" w:after="100" w:afterAutospacing="1"/>
    </w:pPr>
    <w:rPr>
      <w:rFonts w:ascii="Times New Roman" w:eastAsia="Times New Roman" w:hAnsi="Times New Roman"/>
      <w:sz w:val="24"/>
    </w:rPr>
  </w:style>
  <w:style w:type="paragraph" w:customStyle="1" w:styleId="xl51">
    <w:name w:val="xl51"/>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imes New Roman" w:eastAsia="Times New Roman" w:hAnsi="Times New Roman"/>
      <w:sz w:val="24"/>
    </w:rPr>
  </w:style>
  <w:style w:type="paragraph" w:customStyle="1" w:styleId="xl52">
    <w:name w:val="xl52"/>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sz w:val="24"/>
    </w:rPr>
  </w:style>
  <w:style w:type="paragraph" w:customStyle="1" w:styleId="xl53">
    <w:name w:val="xl53"/>
    <w:basedOn w:val="Normal"/>
    <w:rsid w:val="00997D2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Times New Roman" w:hAnsi="Times New Roman"/>
      <w:sz w:val="24"/>
    </w:rPr>
  </w:style>
  <w:style w:type="paragraph" w:customStyle="1" w:styleId="xl54">
    <w:name w:val="xl54"/>
    <w:basedOn w:val="Normal"/>
    <w:rsid w:val="00997D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sz w:val="24"/>
    </w:rPr>
  </w:style>
  <w:style w:type="paragraph" w:customStyle="1" w:styleId="xl55">
    <w:name w:val="xl55"/>
    <w:basedOn w:val="Normal"/>
    <w:rsid w:val="00997D2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Times New Roman" w:hAnsi="Times New Roman"/>
      <w:sz w:val="24"/>
    </w:rPr>
  </w:style>
  <w:style w:type="paragraph" w:customStyle="1" w:styleId="Default">
    <w:name w:val="Default"/>
    <w:uiPriority w:val="99"/>
    <w:rsid w:val="00997D20"/>
    <w:pPr>
      <w:widowControl w:val="0"/>
      <w:autoSpaceDE w:val="0"/>
      <w:autoSpaceDN w:val="0"/>
      <w:adjustRightInd w:val="0"/>
    </w:pPr>
    <w:rPr>
      <w:rFonts w:eastAsia="Times New Roman" w:cs="Arial"/>
      <w:color w:val="000000"/>
      <w:lang w:eastAsia="en-AU"/>
    </w:rPr>
  </w:style>
  <w:style w:type="paragraph" w:customStyle="1" w:styleId="SubHeading2">
    <w:name w:val="Sub Heading 2"/>
    <w:basedOn w:val="Heading1"/>
    <w:link w:val="SubHeading2Char"/>
    <w:qFormat/>
    <w:rsid w:val="00AB0013"/>
    <w:pPr>
      <w:keepNext/>
      <w:keepLines/>
      <w:suppressAutoHyphens w:val="0"/>
      <w:autoSpaceDE/>
      <w:autoSpaceDN/>
      <w:adjustRightInd/>
      <w:spacing w:before="0" w:after="60" w:line="240" w:lineRule="auto"/>
      <w:textAlignment w:val="auto"/>
    </w:pPr>
    <w:rPr>
      <w:rFonts w:eastAsiaTheme="majorEastAsia" w:cstheme="majorBidi"/>
      <w:bCs w:val="0"/>
      <w:sz w:val="20"/>
      <w:szCs w:val="32"/>
      <w:lang w:val="en-AU"/>
    </w:rPr>
  </w:style>
  <w:style w:type="character" w:customStyle="1" w:styleId="SubHeading2Char">
    <w:name w:val="Sub Heading 2 Char"/>
    <w:basedOn w:val="DefaultParagraphFont"/>
    <w:link w:val="SubHeading2"/>
    <w:rsid w:val="00AB0013"/>
    <w:rPr>
      <w:rFonts w:ascii="Segoe UI" w:eastAsiaTheme="majorEastAsia" w:hAnsi="Segoe UI" w:cstheme="majorBidi"/>
      <w:b/>
      <w:color w:val="008072"/>
      <w:sz w:val="20"/>
      <w:szCs w:val="32"/>
    </w:rPr>
  </w:style>
  <w:style w:type="table" w:styleId="GridTable6Colorful-Accent6">
    <w:name w:val="Grid Table 6 Colorful Accent 6"/>
    <w:basedOn w:val="TableNormal"/>
    <w:uiPriority w:val="51"/>
    <w:rsid w:val="003C1AF0"/>
    <w:rPr>
      <w:color w:val="424244" w:themeColor="accent6" w:themeShade="BF"/>
    </w:r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PlainTable1">
    <w:name w:val="Plain Table 1"/>
    <w:basedOn w:val="TableNormal"/>
    <w:uiPriority w:val="41"/>
    <w:rsid w:val="009812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814751"/>
    <w:pPr>
      <w:spacing w:after="100" w:line="259" w:lineRule="auto"/>
      <w:ind w:left="440"/>
    </w:pPr>
    <w:rPr>
      <w:rFonts w:asciiTheme="minorHAnsi" w:eastAsiaTheme="minorEastAsia" w:hAnsiTheme="minorHAnsi"/>
      <w:szCs w:val="22"/>
      <w:lang w:val="en-US"/>
    </w:rPr>
  </w:style>
  <w:style w:type="character" w:customStyle="1" w:styleId="UnresolvedMention1">
    <w:name w:val="Unresolved Mention1"/>
    <w:basedOn w:val="DefaultParagraphFont"/>
    <w:uiPriority w:val="99"/>
    <w:semiHidden/>
    <w:unhideWhenUsed/>
    <w:rsid w:val="005B1512"/>
    <w:rPr>
      <w:color w:val="605E5C"/>
      <w:shd w:val="clear" w:color="auto" w:fill="E1DFDD"/>
    </w:rPr>
  </w:style>
  <w:style w:type="character" w:styleId="UnresolvedMention">
    <w:name w:val="Unresolved Mention"/>
    <w:basedOn w:val="DefaultParagraphFont"/>
    <w:uiPriority w:val="99"/>
    <w:semiHidden/>
    <w:unhideWhenUsed/>
    <w:rsid w:val="0019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inroads.wa.gov.au" TargetMode="External"/><Relationship Id="rId21" Type="http://schemas.openxmlformats.org/officeDocument/2006/relationships/diagramData" Target="diagrams/data1.xml"/><Relationship Id="rId42" Type="http://schemas.openxmlformats.org/officeDocument/2006/relationships/package" Target="embeddings/Microsoft_Word_Document.docx"/><Relationship Id="rId47" Type="http://schemas.openxmlformats.org/officeDocument/2006/relationships/oleObject" Target="embeddings/Microsoft_Excel_97-2003_Worksheet.xls"/><Relationship Id="rId63" Type="http://schemas.openxmlformats.org/officeDocument/2006/relationships/header" Target="header21.xml"/><Relationship Id="rId68"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hyperlink" Target="https://www.commerce.wa.gov.au/worksafe" TargetMode="External"/><Relationship Id="rId29" Type="http://schemas.openxmlformats.org/officeDocument/2006/relationships/hyperlink" Target="https://www.infrastructure.gov.au/infrastructure-transport-vehicles/vehicles/vehicle-design-regulation/australian-design-rules" TargetMode="Externa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hyperlink" Target="https://www.legislation.gov.au/Details/F2006L03251" TargetMode="External"/><Relationship Id="rId37" Type="http://schemas.openxmlformats.org/officeDocument/2006/relationships/hyperlink" Target="mailto:hvoaccreditation@mainroads.wa.gov.au" TargetMode="External"/><Relationship Id="rId40" Type="http://schemas.openxmlformats.org/officeDocument/2006/relationships/header" Target="header5.xml"/><Relationship Id="rId45" Type="http://schemas.openxmlformats.org/officeDocument/2006/relationships/hyperlink" Target="http://fatigue.safetyline.wa.gov.au/" TargetMode="External"/><Relationship Id="rId53" Type="http://schemas.openxmlformats.org/officeDocument/2006/relationships/header" Target="header11.xml"/><Relationship Id="rId58" Type="http://schemas.openxmlformats.org/officeDocument/2006/relationships/header" Target="header16.xml"/><Relationship Id="rId66" Type="http://schemas.openxmlformats.org/officeDocument/2006/relationships/header" Target="header24.xml"/><Relationship Id="rId74" Type="http://schemas.openxmlformats.org/officeDocument/2006/relationships/header" Target="header32.xml"/><Relationship Id="rId5" Type="http://schemas.openxmlformats.org/officeDocument/2006/relationships/numbering" Target="numbering.xml"/><Relationship Id="rId61" Type="http://schemas.openxmlformats.org/officeDocument/2006/relationships/header" Target="header19.xml"/><Relationship Id="rId19" Type="http://schemas.openxmlformats.org/officeDocument/2006/relationships/hyperlink" Target="https://www.mainroads.wa.gov.au/globalassets/heavy-vehicles/accreditation/forms-form-restricted-access-vehicle-operator-registration-form.pdf" TargetMode="Externa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hyperlink" Target="https://www.mainroads.wa.gov.au/heavy-vehicles/accreditation-auditing/" TargetMode="External"/><Relationship Id="rId30" Type="http://schemas.openxmlformats.org/officeDocument/2006/relationships/hyperlink" Target="https://fatigue.safetyline.wa.gov.au/" TargetMode="External"/><Relationship Id="rId35" Type="http://schemas.openxmlformats.org/officeDocument/2006/relationships/hyperlink" Target="mailto:hvoaccreditation@mainroads.wa.gov.au" TargetMode="External"/><Relationship Id="rId43" Type="http://schemas.openxmlformats.org/officeDocument/2006/relationships/image" Target="media/image3.emf"/><Relationship Id="rId48" Type="http://schemas.openxmlformats.org/officeDocument/2006/relationships/header" Target="header6.xml"/><Relationship Id="rId56" Type="http://schemas.openxmlformats.org/officeDocument/2006/relationships/header" Target="header14.xml"/><Relationship Id="rId64" Type="http://schemas.openxmlformats.org/officeDocument/2006/relationships/header" Target="header22.xml"/><Relationship Id="rId69"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9.xml"/><Relationship Id="rId72"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ommerce.wa.gov.au/worksafe" TargetMode="External"/><Relationship Id="rId25" Type="http://schemas.microsoft.com/office/2007/relationships/diagramDrawing" Target="diagrams/drawing1.xml"/><Relationship Id="rId33" Type="http://schemas.openxmlformats.org/officeDocument/2006/relationships/hyperlink" Target="https://www.legislation.gov.au/Details/F2006L03251" TargetMode="External"/><Relationship Id="rId38" Type="http://schemas.openxmlformats.org/officeDocument/2006/relationships/header" Target="header3.xml"/><Relationship Id="rId46" Type="http://schemas.openxmlformats.org/officeDocument/2006/relationships/image" Target="media/image4.emf"/><Relationship Id="rId59" Type="http://schemas.openxmlformats.org/officeDocument/2006/relationships/header" Target="header17.xml"/><Relationship Id="rId67" Type="http://schemas.openxmlformats.org/officeDocument/2006/relationships/header" Target="header25.xml"/><Relationship Id="rId20" Type="http://schemas.openxmlformats.org/officeDocument/2006/relationships/hyperlink" Target="https://www.mainroads.wa.gov.au/globalassets/heavy-vehicles/accreditation/march-22/new-march-2022-wahva-management-systems-standards.pdf" TargetMode="External"/><Relationship Id="rId41" Type="http://schemas.openxmlformats.org/officeDocument/2006/relationships/image" Target="media/image2.emf"/><Relationship Id="rId54" Type="http://schemas.openxmlformats.org/officeDocument/2006/relationships/header" Target="header12.xml"/><Relationship Id="rId62" Type="http://schemas.openxmlformats.org/officeDocument/2006/relationships/header" Target="header20.xml"/><Relationship Id="rId70" Type="http://schemas.openxmlformats.org/officeDocument/2006/relationships/header" Target="header2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mmerce.wa.gov.au/publications/staying-alert-wheel" TargetMode="External"/><Relationship Id="rId23" Type="http://schemas.openxmlformats.org/officeDocument/2006/relationships/diagramQuickStyle" Target="diagrams/quickStyle1.xml"/><Relationship Id="rId28" Type="http://schemas.openxmlformats.org/officeDocument/2006/relationships/hyperlink" Target="https://www.nhvr.gov.au/safety-accreditation-compliance/vehicle-standards-and-modifications/roadworthiness-program" TargetMode="External"/><Relationship Id="rId36" Type="http://schemas.openxmlformats.org/officeDocument/2006/relationships/hyperlink" Target="http://www.mainroads.wa.gov.au" TargetMode="External"/><Relationship Id="rId49" Type="http://schemas.openxmlformats.org/officeDocument/2006/relationships/header" Target="header7.xm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yperlink" Target="https://www.dmirs.wa.gov.au/safety-regulation/work-health-and-safety-laws/introduction-whs-laws/introduction-whs-laws/work" TargetMode="External"/><Relationship Id="rId44" Type="http://schemas.openxmlformats.org/officeDocument/2006/relationships/package" Target="embeddings/Microsoft_Word_Document1.docx"/><Relationship Id="rId52" Type="http://schemas.openxmlformats.org/officeDocument/2006/relationships/header" Target="header10.xml"/><Relationship Id="rId60" Type="http://schemas.openxmlformats.org/officeDocument/2006/relationships/header" Target="header18.xml"/><Relationship Id="rId65" Type="http://schemas.openxmlformats.org/officeDocument/2006/relationships/header" Target="header23.xml"/><Relationship Id="rId73"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ntc.gov.au/codes-and-guidelines/load-restraint-guide" TargetMode="External"/><Relationship Id="rId39" Type="http://schemas.openxmlformats.org/officeDocument/2006/relationships/header" Target="header4.xml"/><Relationship Id="rId34" Type="http://schemas.openxmlformats.org/officeDocument/2006/relationships/hyperlink" Target="http://www.mainroads.wa.gov.au" TargetMode="External"/><Relationship Id="rId50" Type="http://schemas.openxmlformats.org/officeDocument/2006/relationships/header" Target="header8.xml"/><Relationship Id="rId55" Type="http://schemas.openxmlformats.org/officeDocument/2006/relationships/header" Target="header13.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9.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2D7738-F55E-476A-A24A-1EC8CA234549}" type="doc">
      <dgm:prSet loTypeId="urn:microsoft.com/office/officeart/2005/8/layout/chevron2" loCatId="list" qsTypeId="urn:microsoft.com/office/officeart/2005/8/quickstyle/simple1" qsCatId="simple" csTypeId="urn:microsoft.com/office/officeart/2005/8/colors/accent4_5" csCatId="accent4" phldr="1"/>
      <dgm:spPr/>
      <dgm:t>
        <a:bodyPr/>
        <a:lstStyle/>
        <a:p>
          <a:endParaRPr lang="en-US"/>
        </a:p>
      </dgm:t>
    </dgm:pt>
    <dgm:pt modelId="{89954F5D-4F25-4C6E-BFBD-F74EA3D3E562}">
      <dgm:prSet phldrT="[Text]" custT="1"/>
      <dgm:spPr>
        <a:xfrm rot="5400000">
          <a:off x="-101889" y="101889"/>
          <a:ext cx="679261" cy="475483"/>
        </a:xfrm>
        <a:prstGeom prst="chevron">
          <a:avLst/>
        </a:prstGeom>
        <a:solidFill>
          <a:srgbClr val="029676">
            <a:alpha val="90000"/>
            <a:hueOff val="0"/>
            <a:satOff val="0"/>
            <a:lumOff val="0"/>
            <a:alphaOff val="0"/>
          </a:srgbClr>
        </a:solidFill>
        <a:ln w="25400" cap="flat" cmpd="sng" algn="ctr">
          <a:solidFill>
            <a:srgbClr val="029676">
              <a:alpha val="90000"/>
              <a:hueOff val="0"/>
              <a:satOff val="0"/>
              <a:lumOff val="0"/>
              <a:alphaOff val="0"/>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1</a:t>
          </a:r>
        </a:p>
      </dgm:t>
    </dgm:pt>
    <dgm:pt modelId="{A0206711-AA70-4C93-9D14-27C0CEB05C10}" type="parTrans" cxnId="{CAFC814F-7780-4FE1-8BF1-FF60B1FF2A6C}">
      <dgm:prSet/>
      <dgm:spPr/>
      <dgm:t>
        <a:bodyPr/>
        <a:lstStyle/>
        <a:p>
          <a:endParaRPr lang="en-US">
            <a:latin typeface="Segoe UI" panose="020B0502040204020203" pitchFamily="34" charset="0"/>
            <a:cs typeface="Segoe UI" panose="020B0502040204020203" pitchFamily="34" charset="0"/>
          </a:endParaRPr>
        </a:p>
      </dgm:t>
    </dgm:pt>
    <dgm:pt modelId="{41A61D16-A8CC-40B3-B4E9-43F3314A6A71}" type="sibTrans" cxnId="{CAFC814F-7780-4FE1-8BF1-FF60B1FF2A6C}">
      <dgm:prSet/>
      <dgm:spPr/>
      <dgm:t>
        <a:bodyPr/>
        <a:lstStyle/>
        <a:p>
          <a:endParaRPr lang="en-US">
            <a:latin typeface="Segoe UI" panose="020B0502040204020203" pitchFamily="34" charset="0"/>
            <a:cs typeface="Segoe UI" panose="020B0502040204020203" pitchFamily="34" charset="0"/>
          </a:endParaRPr>
        </a:p>
      </dgm:t>
    </dgm:pt>
    <dgm:pt modelId="{55F4D96C-C2D4-4B2A-8DA9-0A2C35E02853}">
      <dgm:prSet phldrT="[Text]" custT="1"/>
      <dgm:spPr>
        <a:xfrm rot="5400000">
          <a:off x="-101889" y="737915"/>
          <a:ext cx="679261" cy="475483"/>
        </a:xfrm>
        <a:prstGeom prst="chevron">
          <a:avLst/>
        </a:prstGeom>
        <a:solidFill>
          <a:srgbClr val="029676">
            <a:alpha val="90000"/>
            <a:hueOff val="0"/>
            <a:satOff val="0"/>
            <a:lumOff val="0"/>
            <a:alphaOff val="-3333"/>
          </a:srgbClr>
        </a:solidFill>
        <a:ln w="25400" cap="flat" cmpd="sng" algn="ctr">
          <a:solidFill>
            <a:srgbClr val="029676">
              <a:alpha val="90000"/>
              <a:hueOff val="0"/>
              <a:satOff val="0"/>
              <a:lumOff val="0"/>
              <a:alphaOff val="-3333"/>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2</a:t>
          </a:r>
        </a:p>
      </dgm:t>
    </dgm:pt>
    <dgm:pt modelId="{1B1F9C97-2DB1-4A0E-8275-FE556B7274C8}" type="parTrans" cxnId="{079F5AAB-6C05-4231-9A56-B2B63269B3A2}">
      <dgm:prSet/>
      <dgm:spPr/>
      <dgm:t>
        <a:bodyPr/>
        <a:lstStyle/>
        <a:p>
          <a:endParaRPr lang="en-US">
            <a:latin typeface="Segoe UI" panose="020B0502040204020203" pitchFamily="34" charset="0"/>
            <a:cs typeface="Segoe UI" panose="020B0502040204020203" pitchFamily="34" charset="0"/>
          </a:endParaRPr>
        </a:p>
      </dgm:t>
    </dgm:pt>
    <dgm:pt modelId="{848941EB-DB6D-4727-8601-3552FFD48EFE}" type="sibTrans" cxnId="{079F5AAB-6C05-4231-9A56-B2B63269B3A2}">
      <dgm:prSet/>
      <dgm:spPr/>
      <dgm:t>
        <a:bodyPr/>
        <a:lstStyle/>
        <a:p>
          <a:endParaRPr lang="en-US">
            <a:latin typeface="Segoe UI" panose="020B0502040204020203" pitchFamily="34" charset="0"/>
            <a:cs typeface="Segoe UI" panose="020B0502040204020203" pitchFamily="34" charset="0"/>
          </a:endParaRPr>
        </a:p>
      </dgm:t>
    </dgm:pt>
    <dgm:pt modelId="{C619D6D5-6D28-44AA-BA09-2252740564F9}">
      <dgm:prSet phldrT="[Text]" custT="1"/>
      <dgm:spPr>
        <a:xfrm rot="5400000">
          <a:off x="3158644" y="-2047134"/>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3333"/>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Fitness for Work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Ensure drivers meet the Fatigue Management requirements and operating within Fatigue Operating Standards</a:t>
          </a:r>
        </a:p>
      </dgm:t>
    </dgm:pt>
    <dgm:pt modelId="{38B73FE2-9D79-426D-8659-95FFC663DAD4}" type="parTrans" cxnId="{9B9C1AB0-346B-4B88-8B73-ACF0DF7F324E}">
      <dgm:prSet/>
      <dgm:spPr/>
      <dgm:t>
        <a:bodyPr/>
        <a:lstStyle/>
        <a:p>
          <a:endParaRPr lang="en-US">
            <a:latin typeface="Segoe UI" panose="020B0502040204020203" pitchFamily="34" charset="0"/>
            <a:cs typeface="Segoe UI" panose="020B0502040204020203" pitchFamily="34" charset="0"/>
          </a:endParaRPr>
        </a:p>
      </dgm:t>
    </dgm:pt>
    <dgm:pt modelId="{412A6338-3809-4AD6-9B26-CD73726E2789}" type="sibTrans" cxnId="{9B9C1AB0-346B-4B88-8B73-ACF0DF7F324E}">
      <dgm:prSet/>
      <dgm:spPr/>
      <dgm:t>
        <a:bodyPr/>
        <a:lstStyle/>
        <a:p>
          <a:endParaRPr lang="en-US">
            <a:latin typeface="Segoe UI" panose="020B0502040204020203" pitchFamily="34" charset="0"/>
            <a:cs typeface="Segoe UI" panose="020B0502040204020203" pitchFamily="34" charset="0"/>
          </a:endParaRPr>
        </a:p>
      </dgm:t>
    </dgm:pt>
    <dgm:pt modelId="{CE86B581-5E84-491C-BD09-8FF7917D6299}">
      <dgm:prSet phldrT="[Text]" custT="1"/>
      <dgm:spPr>
        <a:xfrm rot="5400000">
          <a:off x="-101889" y="1368919"/>
          <a:ext cx="679261" cy="475483"/>
        </a:xfrm>
        <a:prstGeom prst="chevron">
          <a:avLst/>
        </a:prstGeom>
        <a:solidFill>
          <a:srgbClr val="029676">
            <a:alpha val="90000"/>
            <a:hueOff val="0"/>
            <a:satOff val="0"/>
            <a:lumOff val="0"/>
            <a:alphaOff val="-6667"/>
          </a:srgbClr>
        </a:solidFill>
        <a:ln w="25400" cap="flat" cmpd="sng" algn="ctr">
          <a:solidFill>
            <a:srgbClr val="029676">
              <a:alpha val="90000"/>
              <a:hueOff val="0"/>
              <a:satOff val="0"/>
              <a:lumOff val="0"/>
              <a:alphaOff val="-6667"/>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3</a:t>
          </a:r>
        </a:p>
      </dgm:t>
    </dgm:pt>
    <dgm:pt modelId="{2521DFD1-ED73-4055-B817-C52F6E1DCE24}" type="parTrans" cxnId="{8FD54A65-A3D8-4401-974F-F28AAF4FD560}">
      <dgm:prSet/>
      <dgm:spPr/>
      <dgm:t>
        <a:bodyPr/>
        <a:lstStyle/>
        <a:p>
          <a:endParaRPr lang="en-US">
            <a:latin typeface="Segoe UI" panose="020B0502040204020203" pitchFamily="34" charset="0"/>
            <a:cs typeface="Segoe UI" panose="020B0502040204020203" pitchFamily="34" charset="0"/>
          </a:endParaRPr>
        </a:p>
      </dgm:t>
    </dgm:pt>
    <dgm:pt modelId="{767E50DE-19F5-4C0E-86DD-2C30DEC615AC}" type="sibTrans" cxnId="{8FD54A65-A3D8-4401-974F-F28AAF4FD560}">
      <dgm:prSet/>
      <dgm:spPr/>
      <dgm:t>
        <a:bodyPr/>
        <a:lstStyle/>
        <a:p>
          <a:endParaRPr lang="en-US">
            <a:latin typeface="Segoe UI" panose="020B0502040204020203" pitchFamily="34" charset="0"/>
            <a:cs typeface="Segoe UI" panose="020B0502040204020203" pitchFamily="34" charset="0"/>
          </a:endParaRPr>
        </a:p>
      </dgm:t>
    </dgm:pt>
    <dgm:pt modelId="{98B86BD2-A561-49A2-95F9-0703E27B9002}">
      <dgm:prSet phldrT="[Text]" custT="1"/>
      <dgm:spPr>
        <a:xfrm rot="5400000">
          <a:off x="3158644" y="-1416130"/>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6667"/>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Dimension and Load Check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Conduct the Dimension and Load Check on all loads transported during the day</a:t>
          </a:r>
        </a:p>
      </dgm:t>
    </dgm:pt>
    <dgm:pt modelId="{2567C5D9-2BEF-4470-A1B9-139F24512131}" type="parTrans" cxnId="{97EB18AE-6B21-4B07-951E-EF3AE25D474A}">
      <dgm:prSet/>
      <dgm:spPr/>
      <dgm:t>
        <a:bodyPr/>
        <a:lstStyle/>
        <a:p>
          <a:endParaRPr lang="en-US">
            <a:latin typeface="Segoe UI" panose="020B0502040204020203" pitchFamily="34" charset="0"/>
            <a:cs typeface="Segoe UI" panose="020B0502040204020203" pitchFamily="34" charset="0"/>
          </a:endParaRPr>
        </a:p>
      </dgm:t>
    </dgm:pt>
    <dgm:pt modelId="{BDA0C517-681A-486E-A1B0-DECD6DCAAE61}" type="sibTrans" cxnId="{97EB18AE-6B21-4B07-951E-EF3AE25D474A}">
      <dgm:prSet/>
      <dgm:spPr/>
      <dgm:t>
        <a:bodyPr/>
        <a:lstStyle/>
        <a:p>
          <a:endParaRPr lang="en-US">
            <a:latin typeface="Segoe UI" panose="020B0502040204020203" pitchFamily="34" charset="0"/>
            <a:cs typeface="Segoe UI" panose="020B0502040204020203" pitchFamily="34" charset="0"/>
          </a:endParaRPr>
        </a:p>
      </dgm:t>
    </dgm:pt>
    <dgm:pt modelId="{05B576EA-81AE-4329-97C4-9D685A3C0DA9}">
      <dgm:prSet custT="1"/>
      <dgm:spPr>
        <a:xfrm rot="5400000">
          <a:off x="-101889" y="1999922"/>
          <a:ext cx="679261" cy="475483"/>
        </a:xfrm>
        <a:prstGeom prst="chevron">
          <a:avLst/>
        </a:prstGeom>
        <a:solidFill>
          <a:srgbClr val="029676">
            <a:alpha val="90000"/>
            <a:hueOff val="0"/>
            <a:satOff val="0"/>
            <a:lumOff val="0"/>
            <a:alphaOff val="-10000"/>
          </a:srgbClr>
        </a:solidFill>
        <a:ln w="25400" cap="flat" cmpd="sng" algn="ctr">
          <a:solidFill>
            <a:srgbClr val="029676">
              <a:alpha val="90000"/>
              <a:hueOff val="0"/>
              <a:satOff val="0"/>
              <a:lumOff val="0"/>
              <a:alphaOff val="-10000"/>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4</a:t>
          </a:r>
        </a:p>
      </dgm:t>
    </dgm:pt>
    <dgm:pt modelId="{7ACC8788-48D3-47ED-AED8-143B58A9517B}" type="parTrans" cxnId="{DEF412FD-B7DC-4492-910C-4ACF845D8470}">
      <dgm:prSet/>
      <dgm:spPr/>
      <dgm:t>
        <a:bodyPr/>
        <a:lstStyle/>
        <a:p>
          <a:endParaRPr lang="en-US">
            <a:latin typeface="Segoe UI" panose="020B0502040204020203" pitchFamily="34" charset="0"/>
            <a:cs typeface="Segoe UI" panose="020B0502040204020203" pitchFamily="34" charset="0"/>
          </a:endParaRPr>
        </a:p>
      </dgm:t>
    </dgm:pt>
    <dgm:pt modelId="{91A42178-E6FF-491F-B614-E319CA90E5CE}" type="sibTrans" cxnId="{DEF412FD-B7DC-4492-910C-4ACF845D8470}">
      <dgm:prSet/>
      <dgm:spPr/>
      <dgm:t>
        <a:bodyPr/>
        <a:lstStyle/>
        <a:p>
          <a:endParaRPr lang="en-US">
            <a:latin typeface="Segoe UI" panose="020B0502040204020203" pitchFamily="34" charset="0"/>
            <a:cs typeface="Segoe UI" panose="020B0502040204020203" pitchFamily="34" charset="0"/>
          </a:endParaRPr>
        </a:p>
      </dgm:t>
    </dgm:pt>
    <dgm:pt modelId="{1B826269-883D-467E-B505-D17917ED4C72}">
      <dgm:prSet custT="1"/>
      <dgm:spPr>
        <a:xfrm rot="5400000">
          <a:off x="-101889" y="2630926"/>
          <a:ext cx="679261" cy="475483"/>
        </a:xfrm>
        <a:prstGeom prst="chevron">
          <a:avLst/>
        </a:prstGeom>
        <a:solidFill>
          <a:srgbClr val="029676">
            <a:alpha val="90000"/>
            <a:hueOff val="0"/>
            <a:satOff val="0"/>
            <a:lumOff val="0"/>
            <a:alphaOff val="-13333"/>
          </a:srgbClr>
        </a:solidFill>
        <a:ln w="25400" cap="flat" cmpd="sng" algn="ctr">
          <a:solidFill>
            <a:srgbClr val="029676">
              <a:alpha val="90000"/>
              <a:hueOff val="0"/>
              <a:satOff val="0"/>
              <a:lumOff val="0"/>
              <a:alphaOff val="-13333"/>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5</a:t>
          </a:r>
        </a:p>
      </dgm:t>
    </dgm:pt>
    <dgm:pt modelId="{20DDAE7C-0CCE-43A6-97B7-04E15D0670E5}" type="parTrans" cxnId="{3FC4680C-EADA-4621-B6E4-4CDB3B0C1B68}">
      <dgm:prSet/>
      <dgm:spPr/>
      <dgm:t>
        <a:bodyPr/>
        <a:lstStyle/>
        <a:p>
          <a:endParaRPr lang="en-US">
            <a:latin typeface="Segoe UI" panose="020B0502040204020203" pitchFamily="34" charset="0"/>
            <a:cs typeface="Segoe UI" panose="020B0502040204020203" pitchFamily="34" charset="0"/>
          </a:endParaRPr>
        </a:p>
      </dgm:t>
    </dgm:pt>
    <dgm:pt modelId="{9C291854-7E3D-457E-A652-28563AFDD082}" type="sibTrans" cxnId="{3FC4680C-EADA-4621-B6E4-4CDB3B0C1B68}">
      <dgm:prSet/>
      <dgm:spPr/>
      <dgm:t>
        <a:bodyPr/>
        <a:lstStyle/>
        <a:p>
          <a:endParaRPr lang="en-US">
            <a:latin typeface="Segoe UI" panose="020B0502040204020203" pitchFamily="34" charset="0"/>
            <a:cs typeface="Segoe UI" panose="020B0502040204020203" pitchFamily="34" charset="0"/>
          </a:endParaRPr>
        </a:p>
      </dgm:t>
    </dgm:pt>
    <dgm:pt modelId="{8531EBFA-A0D7-42AE-864B-B9AFB1B6E042}">
      <dgm:prSet custT="1"/>
      <dgm:spPr>
        <a:xfrm rot="5400000">
          <a:off x="3158644" y="-785127"/>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10000"/>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Scheduling and Records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Complete the Trip Scheduling and Trip Record each day</a:t>
          </a:r>
        </a:p>
      </dgm:t>
    </dgm:pt>
    <dgm:pt modelId="{6EF2BA5A-93BD-42B2-853A-E9BAEB9049AD}" type="parTrans" cxnId="{D56D0FC7-45A6-4A69-A9F5-F5D3C2F99C57}">
      <dgm:prSet/>
      <dgm:spPr/>
      <dgm:t>
        <a:bodyPr/>
        <a:lstStyle/>
        <a:p>
          <a:endParaRPr lang="en-US">
            <a:latin typeface="Segoe UI" panose="020B0502040204020203" pitchFamily="34" charset="0"/>
            <a:cs typeface="Segoe UI" panose="020B0502040204020203" pitchFamily="34" charset="0"/>
          </a:endParaRPr>
        </a:p>
      </dgm:t>
    </dgm:pt>
    <dgm:pt modelId="{0FB596D0-36E5-40AB-A5CD-F036BFC5B529}" type="sibTrans" cxnId="{D56D0FC7-45A6-4A69-A9F5-F5D3C2F99C57}">
      <dgm:prSet/>
      <dgm:spPr/>
      <dgm:t>
        <a:bodyPr/>
        <a:lstStyle/>
        <a:p>
          <a:endParaRPr lang="en-US">
            <a:latin typeface="Segoe UI" panose="020B0502040204020203" pitchFamily="34" charset="0"/>
            <a:cs typeface="Segoe UI" panose="020B0502040204020203" pitchFamily="34" charset="0"/>
          </a:endParaRPr>
        </a:p>
      </dgm:t>
    </dgm:pt>
    <dgm:pt modelId="{90BC9C4C-3504-4423-948E-EE5E5C786182}">
      <dgm:prSet custT="1"/>
      <dgm:spPr>
        <a:xfrm rot="5400000">
          <a:off x="3158644" y="-154123"/>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13333"/>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Fault Recording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Record any faults identified during the Daily Vehicle Check and while driving on road in the Fault Record and Repair Register</a:t>
          </a:r>
        </a:p>
      </dgm:t>
    </dgm:pt>
    <dgm:pt modelId="{5E84DDBF-F10B-4A9C-9B87-C71A881DED56}" type="parTrans" cxnId="{7BEB8855-A111-4DF0-AB39-9CFC90553B48}">
      <dgm:prSet/>
      <dgm:spPr/>
      <dgm:t>
        <a:bodyPr/>
        <a:lstStyle/>
        <a:p>
          <a:endParaRPr lang="en-US">
            <a:latin typeface="Segoe UI" panose="020B0502040204020203" pitchFamily="34" charset="0"/>
            <a:cs typeface="Segoe UI" panose="020B0502040204020203" pitchFamily="34" charset="0"/>
          </a:endParaRPr>
        </a:p>
      </dgm:t>
    </dgm:pt>
    <dgm:pt modelId="{3429AF73-7F3E-45FB-8031-C4993C0E7D1B}" type="sibTrans" cxnId="{7BEB8855-A111-4DF0-AB39-9CFC90553B48}">
      <dgm:prSet/>
      <dgm:spPr/>
      <dgm:t>
        <a:bodyPr/>
        <a:lstStyle/>
        <a:p>
          <a:endParaRPr lang="en-US">
            <a:latin typeface="Segoe UI" panose="020B0502040204020203" pitchFamily="34" charset="0"/>
            <a:cs typeface="Segoe UI" panose="020B0502040204020203" pitchFamily="34" charset="0"/>
          </a:endParaRPr>
        </a:p>
      </dgm:t>
    </dgm:pt>
    <dgm:pt modelId="{0285DA8D-B195-496A-80DF-F273AF79F687}">
      <dgm:prSet custT="1"/>
      <dgm:spPr>
        <a:xfrm rot="5400000">
          <a:off x="-101889" y="3261929"/>
          <a:ext cx="679261" cy="475483"/>
        </a:xfrm>
        <a:prstGeom prst="chevron">
          <a:avLst/>
        </a:prstGeom>
        <a:solidFill>
          <a:srgbClr val="029676">
            <a:alpha val="90000"/>
            <a:hueOff val="0"/>
            <a:satOff val="0"/>
            <a:lumOff val="0"/>
            <a:alphaOff val="-16667"/>
          </a:srgbClr>
        </a:solidFill>
        <a:ln w="25400" cap="flat" cmpd="sng" algn="ctr">
          <a:solidFill>
            <a:srgbClr val="029676">
              <a:alpha val="90000"/>
              <a:hueOff val="0"/>
              <a:satOff val="0"/>
              <a:lumOff val="0"/>
              <a:alphaOff val="-16667"/>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6</a:t>
          </a:r>
        </a:p>
      </dgm:t>
    </dgm:pt>
    <dgm:pt modelId="{9B3BBD6B-A2FC-4247-91E4-69F89713B254}" type="parTrans" cxnId="{9FFE6160-7F2A-4709-BC1B-8786D23C622B}">
      <dgm:prSet/>
      <dgm:spPr/>
      <dgm:t>
        <a:bodyPr/>
        <a:lstStyle/>
        <a:p>
          <a:endParaRPr lang="en-US">
            <a:latin typeface="Segoe UI" panose="020B0502040204020203" pitchFamily="34" charset="0"/>
            <a:cs typeface="Segoe UI" panose="020B0502040204020203" pitchFamily="34" charset="0"/>
          </a:endParaRPr>
        </a:p>
      </dgm:t>
    </dgm:pt>
    <dgm:pt modelId="{70250486-343A-4552-84C7-0C47153DA65B}" type="sibTrans" cxnId="{9FFE6160-7F2A-4709-BC1B-8786D23C622B}">
      <dgm:prSet/>
      <dgm:spPr/>
      <dgm:t>
        <a:bodyPr/>
        <a:lstStyle/>
        <a:p>
          <a:endParaRPr lang="en-US">
            <a:latin typeface="Segoe UI" panose="020B0502040204020203" pitchFamily="34" charset="0"/>
            <a:cs typeface="Segoe UI" panose="020B0502040204020203" pitchFamily="34" charset="0"/>
          </a:endParaRPr>
        </a:p>
      </dgm:t>
    </dgm:pt>
    <dgm:pt modelId="{3A884E8C-63FD-4C42-B5C2-98EA897B0DF0}">
      <dgm:prSet custT="1"/>
      <dgm:spPr>
        <a:xfrm rot="5400000">
          <a:off x="-101889" y="3892933"/>
          <a:ext cx="679261" cy="475483"/>
        </a:xfrm>
        <a:prstGeom prst="chevron">
          <a:avLst/>
        </a:prstGeom>
        <a:solidFill>
          <a:srgbClr val="029676">
            <a:alpha val="90000"/>
            <a:hueOff val="0"/>
            <a:satOff val="0"/>
            <a:lumOff val="0"/>
            <a:alphaOff val="-20000"/>
          </a:srgbClr>
        </a:solidFill>
        <a:ln w="25400" cap="flat" cmpd="sng" algn="ctr">
          <a:solidFill>
            <a:srgbClr val="029676">
              <a:alpha val="90000"/>
              <a:hueOff val="0"/>
              <a:satOff val="0"/>
              <a:lumOff val="0"/>
              <a:alphaOff val="-20000"/>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7</a:t>
          </a:r>
        </a:p>
      </dgm:t>
    </dgm:pt>
    <dgm:pt modelId="{821FC5ED-7DE0-4845-96CA-0C27F0D3996C}" type="parTrans" cxnId="{FAFCBA93-9714-40AA-A491-C4E35B652E29}">
      <dgm:prSet/>
      <dgm:spPr/>
      <dgm:t>
        <a:bodyPr/>
        <a:lstStyle/>
        <a:p>
          <a:endParaRPr lang="en-US">
            <a:latin typeface="Segoe UI" panose="020B0502040204020203" pitchFamily="34" charset="0"/>
            <a:cs typeface="Segoe UI" panose="020B0502040204020203" pitchFamily="34" charset="0"/>
          </a:endParaRPr>
        </a:p>
      </dgm:t>
    </dgm:pt>
    <dgm:pt modelId="{64B44DEF-12BC-43D1-8EA3-76D035027FB4}" type="sibTrans" cxnId="{FAFCBA93-9714-40AA-A491-C4E35B652E29}">
      <dgm:prSet/>
      <dgm:spPr/>
      <dgm:t>
        <a:bodyPr/>
        <a:lstStyle/>
        <a:p>
          <a:endParaRPr lang="en-US">
            <a:latin typeface="Segoe UI" panose="020B0502040204020203" pitchFamily="34" charset="0"/>
            <a:cs typeface="Segoe UI" panose="020B0502040204020203" pitchFamily="34" charset="0"/>
          </a:endParaRPr>
        </a:p>
      </dgm:t>
    </dgm:pt>
    <dgm:pt modelId="{51B93DFD-AAB0-4B5D-8109-B534D6423061}">
      <dgm:prSet custT="1"/>
      <dgm:spPr>
        <a:xfrm rot="5400000">
          <a:off x="-101889" y="4523936"/>
          <a:ext cx="679261" cy="475483"/>
        </a:xfrm>
        <a:prstGeom prst="chevron">
          <a:avLst/>
        </a:prstGeom>
        <a:solidFill>
          <a:srgbClr val="029676">
            <a:alpha val="90000"/>
            <a:hueOff val="0"/>
            <a:satOff val="0"/>
            <a:lumOff val="0"/>
            <a:alphaOff val="-23333"/>
          </a:srgbClr>
        </a:solidFill>
        <a:ln w="25400" cap="flat" cmpd="sng" algn="ctr">
          <a:solidFill>
            <a:srgbClr val="029676">
              <a:alpha val="90000"/>
              <a:hueOff val="0"/>
              <a:satOff val="0"/>
              <a:lumOff val="0"/>
              <a:alphaOff val="-23333"/>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8</a:t>
          </a:r>
        </a:p>
        <a:p>
          <a:endParaRPr lang="en-US" sz="600" b="1">
            <a:solidFill>
              <a:sysClr val="window" lastClr="FFFFFF"/>
            </a:solidFill>
            <a:latin typeface="Segoe UI" panose="020B0502040204020203" pitchFamily="34" charset="0"/>
            <a:ea typeface="+mn-ea"/>
            <a:cs typeface="Segoe UI" panose="020B0502040204020203" pitchFamily="34" charset="0"/>
          </a:endParaRPr>
        </a:p>
      </dgm:t>
    </dgm:pt>
    <dgm:pt modelId="{27809D70-8B62-4FA5-9015-F7160BE8A2B5}" type="parTrans" cxnId="{5FBAA7E5-5BDF-4649-A66D-AA5B1CE7422C}">
      <dgm:prSet/>
      <dgm:spPr/>
      <dgm:t>
        <a:bodyPr/>
        <a:lstStyle/>
        <a:p>
          <a:endParaRPr lang="en-US">
            <a:latin typeface="Segoe UI" panose="020B0502040204020203" pitchFamily="34" charset="0"/>
            <a:cs typeface="Segoe UI" panose="020B0502040204020203" pitchFamily="34" charset="0"/>
          </a:endParaRPr>
        </a:p>
      </dgm:t>
    </dgm:pt>
    <dgm:pt modelId="{31958AC1-0336-49D0-B0E0-2EB0A848372A}" type="sibTrans" cxnId="{5FBAA7E5-5BDF-4649-A66D-AA5B1CE7422C}">
      <dgm:prSet/>
      <dgm:spPr/>
      <dgm:t>
        <a:bodyPr/>
        <a:lstStyle/>
        <a:p>
          <a:endParaRPr lang="en-US">
            <a:latin typeface="Segoe UI" panose="020B0502040204020203" pitchFamily="34" charset="0"/>
            <a:cs typeface="Segoe UI" panose="020B0502040204020203" pitchFamily="34" charset="0"/>
          </a:endParaRPr>
        </a:p>
      </dgm:t>
    </dgm:pt>
    <dgm:pt modelId="{99F6DD08-A553-49EF-9587-57D9569EA583}">
      <dgm:prSet custT="1"/>
      <dgm:spPr>
        <a:xfrm rot="5400000">
          <a:off x="-101889" y="5154940"/>
          <a:ext cx="679261" cy="475483"/>
        </a:xfrm>
        <a:prstGeom prst="chevron">
          <a:avLst/>
        </a:prstGeom>
        <a:solidFill>
          <a:srgbClr val="029676">
            <a:alpha val="90000"/>
            <a:hueOff val="0"/>
            <a:satOff val="0"/>
            <a:lumOff val="0"/>
            <a:alphaOff val="-26667"/>
          </a:srgbClr>
        </a:solidFill>
        <a:ln w="25400" cap="flat" cmpd="sng" algn="ctr">
          <a:solidFill>
            <a:srgbClr val="029676">
              <a:alpha val="90000"/>
              <a:hueOff val="0"/>
              <a:satOff val="0"/>
              <a:lumOff val="0"/>
              <a:alphaOff val="-26667"/>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9</a:t>
          </a:r>
        </a:p>
      </dgm:t>
    </dgm:pt>
    <dgm:pt modelId="{A0B13E5A-6C98-45DF-B88B-86DA9301A0A8}" type="parTrans" cxnId="{09C65B64-B86A-469D-93CC-DDCC78D9C047}">
      <dgm:prSet/>
      <dgm:spPr/>
      <dgm:t>
        <a:bodyPr/>
        <a:lstStyle/>
        <a:p>
          <a:endParaRPr lang="en-US">
            <a:latin typeface="Segoe UI" panose="020B0502040204020203" pitchFamily="34" charset="0"/>
            <a:cs typeface="Segoe UI" panose="020B0502040204020203" pitchFamily="34" charset="0"/>
          </a:endParaRPr>
        </a:p>
      </dgm:t>
    </dgm:pt>
    <dgm:pt modelId="{3A9EEEDE-8232-44CB-977E-D3DD1F7E7B76}" type="sibTrans" cxnId="{09C65B64-B86A-469D-93CC-DDCC78D9C047}">
      <dgm:prSet/>
      <dgm:spPr/>
      <dgm:t>
        <a:bodyPr/>
        <a:lstStyle/>
        <a:p>
          <a:endParaRPr lang="en-US">
            <a:latin typeface="Segoe UI" panose="020B0502040204020203" pitchFamily="34" charset="0"/>
            <a:cs typeface="Segoe UI" panose="020B0502040204020203" pitchFamily="34" charset="0"/>
          </a:endParaRPr>
        </a:p>
      </dgm:t>
    </dgm:pt>
    <dgm:pt modelId="{D74F9662-583F-47C2-989D-746BC150642F}">
      <dgm:prSet custT="1"/>
      <dgm:spPr>
        <a:xfrm rot="5400000">
          <a:off x="3158644" y="476879"/>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16667"/>
            </a:srgbClr>
          </a:solidFill>
          <a:prstDash val="solid"/>
        </a:ln>
        <a:effectLst/>
      </dgm:spPr>
      <dgm:t>
        <a:bodyPr/>
        <a:lstStyle/>
        <a:p>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Maintenance Management Records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Enter any vehicle maintenance undertaken oon the Vehicle Maintenance Records</a:t>
          </a:r>
        </a:p>
      </dgm:t>
    </dgm:pt>
    <dgm:pt modelId="{41A64036-5C8B-4A0E-A4DE-96BD78E1FB24}" type="parTrans" cxnId="{3EC8341C-B8CE-4F17-8490-4F6805DF5623}">
      <dgm:prSet/>
      <dgm:spPr/>
      <dgm:t>
        <a:bodyPr/>
        <a:lstStyle/>
        <a:p>
          <a:endParaRPr lang="en-US">
            <a:latin typeface="Segoe UI" panose="020B0502040204020203" pitchFamily="34" charset="0"/>
            <a:cs typeface="Segoe UI" panose="020B0502040204020203" pitchFamily="34" charset="0"/>
          </a:endParaRPr>
        </a:p>
      </dgm:t>
    </dgm:pt>
    <dgm:pt modelId="{7300BBE5-753A-4DEB-AAB8-847A772CB4BE}" type="sibTrans" cxnId="{3EC8341C-B8CE-4F17-8490-4F6805DF5623}">
      <dgm:prSet/>
      <dgm:spPr/>
      <dgm:t>
        <a:bodyPr/>
        <a:lstStyle/>
        <a:p>
          <a:endParaRPr lang="en-US">
            <a:latin typeface="Segoe UI" panose="020B0502040204020203" pitchFamily="34" charset="0"/>
            <a:cs typeface="Segoe UI" panose="020B0502040204020203" pitchFamily="34" charset="0"/>
          </a:endParaRPr>
        </a:p>
      </dgm:t>
    </dgm:pt>
    <dgm:pt modelId="{823958F5-C5CC-4A5D-8ADD-501B5391F102}">
      <dgm:prSet custT="1"/>
      <dgm:spPr>
        <a:xfrm rot="5400000">
          <a:off x="3158644" y="1107883"/>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20000"/>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Crash/incidents</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 Record the details of any crashes or unsafe incidents on the crash/Incident Form</a:t>
          </a:r>
        </a:p>
      </dgm:t>
    </dgm:pt>
    <dgm:pt modelId="{146CAF45-626F-4E08-AE8C-F36BB1720905}" type="parTrans" cxnId="{DA8204FE-251C-427E-9C09-0478EB0C0F34}">
      <dgm:prSet/>
      <dgm:spPr/>
      <dgm:t>
        <a:bodyPr/>
        <a:lstStyle/>
        <a:p>
          <a:endParaRPr lang="en-US">
            <a:latin typeface="Segoe UI" panose="020B0502040204020203" pitchFamily="34" charset="0"/>
            <a:cs typeface="Segoe UI" panose="020B0502040204020203" pitchFamily="34" charset="0"/>
          </a:endParaRPr>
        </a:p>
      </dgm:t>
    </dgm:pt>
    <dgm:pt modelId="{9F79F2C9-C4E8-4DCF-B1C5-926819A60191}" type="sibTrans" cxnId="{DA8204FE-251C-427E-9C09-0478EB0C0F34}">
      <dgm:prSet/>
      <dgm:spPr/>
      <dgm:t>
        <a:bodyPr/>
        <a:lstStyle/>
        <a:p>
          <a:endParaRPr lang="en-US">
            <a:latin typeface="Segoe UI" panose="020B0502040204020203" pitchFamily="34" charset="0"/>
            <a:cs typeface="Segoe UI" panose="020B0502040204020203" pitchFamily="34" charset="0"/>
          </a:endParaRPr>
        </a:p>
      </dgm:t>
    </dgm:pt>
    <dgm:pt modelId="{42849D01-85D0-48BF-80D2-FEAE1A5BEC96}">
      <dgm:prSet custT="1"/>
      <dgm:spPr>
        <a:xfrm rot="5400000">
          <a:off x="3158644" y="1738886"/>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23333"/>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Education and Training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Enter the details of any relevant training or education undertaken on the Training and Education Record</a:t>
          </a:r>
        </a:p>
      </dgm:t>
    </dgm:pt>
    <dgm:pt modelId="{EE40709B-5490-47A7-9650-681758F1AC5D}" type="parTrans" cxnId="{74325163-0BA8-49C7-BB2B-1B14300DEC52}">
      <dgm:prSet/>
      <dgm:spPr/>
      <dgm:t>
        <a:bodyPr/>
        <a:lstStyle/>
        <a:p>
          <a:endParaRPr lang="en-US">
            <a:latin typeface="Segoe UI" panose="020B0502040204020203" pitchFamily="34" charset="0"/>
            <a:cs typeface="Segoe UI" panose="020B0502040204020203" pitchFamily="34" charset="0"/>
          </a:endParaRPr>
        </a:p>
      </dgm:t>
    </dgm:pt>
    <dgm:pt modelId="{9A568DDD-1318-460B-A011-6EBEA0B97AF4}" type="sibTrans" cxnId="{74325163-0BA8-49C7-BB2B-1B14300DEC52}">
      <dgm:prSet/>
      <dgm:spPr/>
      <dgm:t>
        <a:bodyPr/>
        <a:lstStyle/>
        <a:p>
          <a:endParaRPr lang="en-US">
            <a:latin typeface="Segoe UI" panose="020B0502040204020203" pitchFamily="34" charset="0"/>
            <a:cs typeface="Segoe UI" panose="020B0502040204020203" pitchFamily="34" charset="0"/>
          </a:endParaRPr>
        </a:p>
      </dgm:t>
    </dgm:pt>
    <dgm:pt modelId="{C5156AE9-8D9C-4FA1-AFA0-1A96F04F241A}">
      <dgm:prSet custT="1"/>
      <dgm:spPr>
        <a:xfrm rot="5400000">
          <a:off x="-101889" y="5785943"/>
          <a:ext cx="679261" cy="475483"/>
        </a:xfrm>
        <a:prstGeom prst="chevron">
          <a:avLst/>
        </a:prstGeom>
        <a:solidFill>
          <a:srgbClr val="029676">
            <a:alpha val="90000"/>
            <a:hueOff val="0"/>
            <a:satOff val="0"/>
            <a:lumOff val="0"/>
            <a:alphaOff val="-30000"/>
          </a:srgbClr>
        </a:solidFill>
        <a:ln w="25400" cap="flat" cmpd="sng" algn="ctr">
          <a:solidFill>
            <a:srgbClr val="029676">
              <a:alpha val="90000"/>
              <a:hueOff val="0"/>
              <a:satOff val="0"/>
              <a:lumOff val="0"/>
              <a:alphaOff val="-30000"/>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10</a:t>
          </a:r>
        </a:p>
      </dgm:t>
    </dgm:pt>
    <dgm:pt modelId="{8398A2ED-C86B-4CC9-9E90-EF913A428B99}" type="parTrans" cxnId="{B3EBF6F4-93B8-4E8D-A3A3-80BC9F224587}">
      <dgm:prSet/>
      <dgm:spPr/>
      <dgm:t>
        <a:bodyPr/>
        <a:lstStyle/>
        <a:p>
          <a:endParaRPr lang="en-US">
            <a:latin typeface="Segoe UI" panose="020B0502040204020203" pitchFamily="34" charset="0"/>
            <a:cs typeface="Segoe UI" panose="020B0502040204020203" pitchFamily="34" charset="0"/>
          </a:endParaRPr>
        </a:p>
      </dgm:t>
    </dgm:pt>
    <dgm:pt modelId="{06A68A49-CECA-4545-9908-A1B6FF00646E}" type="sibTrans" cxnId="{B3EBF6F4-93B8-4E8D-A3A3-80BC9F224587}">
      <dgm:prSet/>
      <dgm:spPr/>
      <dgm:t>
        <a:bodyPr/>
        <a:lstStyle/>
        <a:p>
          <a:endParaRPr lang="en-US">
            <a:latin typeface="Segoe UI" panose="020B0502040204020203" pitchFamily="34" charset="0"/>
            <a:cs typeface="Segoe UI" panose="020B0502040204020203" pitchFamily="34" charset="0"/>
          </a:endParaRPr>
        </a:p>
      </dgm:t>
    </dgm:pt>
    <dgm:pt modelId="{E5F71D7C-75E8-46A6-A6AF-EB81D5C7BCC2}">
      <dgm:prSet custT="1"/>
      <dgm:spPr>
        <a:xfrm rot="5400000">
          <a:off x="-101889" y="6416947"/>
          <a:ext cx="679261" cy="475483"/>
        </a:xfrm>
        <a:prstGeom prst="chevron">
          <a:avLst/>
        </a:prstGeom>
        <a:solidFill>
          <a:srgbClr val="029676">
            <a:alpha val="90000"/>
            <a:hueOff val="0"/>
            <a:satOff val="0"/>
            <a:lumOff val="0"/>
            <a:alphaOff val="-33333"/>
          </a:srgbClr>
        </a:solidFill>
        <a:ln w="25400" cap="flat" cmpd="sng" algn="ctr">
          <a:solidFill>
            <a:srgbClr val="029676">
              <a:alpha val="90000"/>
              <a:hueOff val="0"/>
              <a:satOff val="0"/>
              <a:lumOff val="0"/>
              <a:alphaOff val="-33333"/>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11</a:t>
          </a:r>
        </a:p>
      </dgm:t>
    </dgm:pt>
    <dgm:pt modelId="{9337CB69-93C2-4415-B949-01E1FB29CF50}" type="parTrans" cxnId="{66298258-0DA7-48CB-BCDE-833664AE6624}">
      <dgm:prSet/>
      <dgm:spPr/>
      <dgm:t>
        <a:bodyPr/>
        <a:lstStyle/>
        <a:p>
          <a:endParaRPr lang="en-US">
            <a:latin typeface="Segoe UI" panose="020B0502040204020203" pitchFamily="34" charset="0"/>
            <a:cs typeface="Segoe UI" panose="020B0502040204020203" pitchFamily="34" charset="0"/>
          </a:endParaRPr>
        </a:p>
      </dgm:t>
    </dgm:pt>
    <dgm:pt modelId="{829797FE-E9BF-480D-8C51-4273CEA800AF}" type="sibTrans" cxnId="{66298258-0DA7-48CB-BCDE-833664AE6624}">
      <dgm:prSet/>
      <dgm:spPr/>
      <dgm:t>
        <a:bodyPr/>
        <a:lstStyle/>
        <a:p>
          <a:endParaRPr lang="en-US">
            <a:latin typeface="Segoe UI" panose="020B0502040204020203" pitchFamily="34" charset="0"/>
            <a:cs typeface="Segoe UI" panose="020B0502040204020203" pitchFamily="34" charset="0"/>
          </a:endParaRPr>
        </a:p>
      </dgm:t>
    </dgm:pt>
    <dgm:pt modelId="{EA6DC19F-6D4D-4168-B2DC-5A7E06AA7507}">
      <dgm:prSet custT="1"/>
      <dgm:spPr>
        <a:xfrm rot="5400000">
          <a:off x="-101889" y="7678954"/>
          <a:ext cx="679261" cy="475483"/>
        </a:xfrm>
        <a:prstGeom prst="chevron">
          <a:avLst/>
        </a:prstGeom>
        <a:solidFill>
          <a:srgbClr val="029676">
            <a:alpha val="90000"/>
            <a:hueOff val="0"/>
            <a:satOff val="0"/>
            <a:lumOff val="0"/>
            <a:alphaOff val="-40000"/>
          </a:srgbClr>
        </a:solidFill>
        <a:ln w="25400" cap="flat" cmpd="sng" algn="ctr">
          <a:solidFill>
            <a:srgbClr val="029676">
              <a:alpha val="90000"/>
              <a:hueOff val="0"/>
              <a:satOff val="0"/>
              <a:lumOff val="0"/>
              <a:alphaOff val="-40000"/>
            </a:srgbClr>
          </a:solidFill>
          <a:prstDash val="solid"/>
        </a:ln>
        <a:effectLst/>
      </dgm:spPr>
      <dgm:t>
        <a:bodyPr/>
        <a:lstStyle/>
        <a:p>
          <a:r>
            <a:rPr lang="en-US" sz="600" b="1">
              <a:solidFill>
                <a:sysClr val="window" lastClr="FFFFFF"/>
              </a:solidFill>
              <a:latin typeface="Segoe UI" panose="020B0502040204020203" pitchFamily="34" charset="0"/>
              <a:ea typeface="+mn-ea"/>
              <a:cs typeface="Segoe UI" panose="020B0502040204020203" pitchFamily="34" charset="0"/>
            </a:rPr>
            <a:t>Step 12</a:t>
          </a:r>
        </a:p>
      </dgm:t>
    </dgm:pt>
    <dgm:pt modelId="{5C8A2F65-F9F7-4833-845E-84FD249722E1}" type="parTrans" cxnId="{F64C0A68-9B8C-4744-94C1-18674DEF247E}">
      <dgm:prSet/>
      <dgm:spPr/>
      <dgm:t>
        <a:bodyPr/>
        <a:lstStyle/>
        <a:p>
          <a:endParaRPr lang="en-US">
            <a:latin typeface="Segoe UI" panose="020B0502040204020203" pitchFamily="34" charset="0"/>
            <a:cs typeface="Segoe UI" panose="020B0502040204020203" pitchFamily="34" charset="0"/>
          </a:endParaRPr>
        </a:p>
      </dgm:t>
    </dgm:pt>
    <dgm:pt modelId="{1AEA36AC-12D8-45AE-BE86-D48DB2E85FC2}" type="sibTrans" cxnId="{F64C0A68-9B8C-4744-94C1-18674DEF247E}">
      <dgm:prSet/>
      <dgm:spPr/>
      <dgm:t>
        <a:bodyPr/>
        <a:lstStyle/>
        <a:p>
          <a:endParaRPr lang="en-US">
            <a:latin typeface="Segoe UI" panose="020B0502040204020203" pitchFamily="34" charset="0"/>
            <a:cs typeface="Segoe UI" panose="020B0502040204020203" pitchFamily="34" charset="0"/>
          </a:endParaRPr>
        </a:p>
      </dgm:t>
    </dgm:pt>
    <dgm:pt modelId="{C24713D6-1C4E-4C9B-9745-2E5C884E254B}">
      <dgm:prSet custT="1"/>
      <dgm:spPr>
        <a:xfrm rot="5400000">
          <a:off x="3158644" y="2369890"/>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26667"/>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Internal Review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Have an independent person conduct any Internal Reviews scheduled in the Internal Review Plan</a:t>
          </a:r>
        </a:p>
      </dgm:t>
    </dgm:pt>
    <dgm:pt modelId="{FCA078F4-EFB1-4E72-80B5-79F690AF43B0}" type="parTrans" cxnId="{FED0F811-025C-4AF4-BE31-780943264EEE}">
      <dgm:prSet/>
      <dgm:spPr/>
      <dgm:t>
        <a:bodyPr/>
        <a:lstStyle/>
        <a:p>
          <a:endParaRPr lang="en-US">
            <a:latin typeface="Segoe UI" panose="020B0502040204020203" pitchFamily="34" charset="0"/>
            <a:cs typeface="Segoe UI" panose="020B0502040204020203" pitchFamily="34" charset="0"/>
          </a:endParaRPr>
        </a:p>
      </dgm:t>
    </dgm:pt>
    <dgm:pt modelId="{2E56B296-43A0-451E-BA1F-F4A1F07E84FC}" type="sibTrans" cxnId="{FED0F811-025C-4AF4-BE31-780943264EEE}">
      <dgm:prSet/>
      <dgm:spPr/>
      <dgm:t>
        <a:bodyPr/>
        <a:lstStyle/>
        <a:p>
          <a:endParaRPr lang="en-US">
            <a:latin typeface="Segoe UI" panose="020B0502040204020203" pitchFamily="34" charset="0"/>
            <a:cs typeface="Segoe UI" panose="020B0502040204020203" pitchFamily="34" charset="0"/>
          </a:endParaRPr>
        </a:p>
      </dgm:t>
    </dgm:pt>
    <dgm:pt modelId="{1BE886AD-B5A5-4959-A9E3-4C0C8F5CF46A}">
      <dgm:prSet custT="1"/>
      <dgm:spPr>
        <a:xfrm rot="5400000">
          <a:off x="3158644" y="3000893"/>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30000"/>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Non-Compliance Requests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Address and Non-Compliance Requests in accordance with the agreed timeframes</a:t>
          </a:r>
        </a:p>
      </dgm:t>
    </dgm:pt>
    <dgm:pt modelId="{D4461FD0-17CA-45DD-B7E5-A4EBB484D25A}" type="parTrans" cxnId="{35D82664-2C4F-4958-A552-A89BBF1533C4}">
      <dgm:prSet/>
      <dgm:spPr/>
      <dgm:t>
        <a:bodyPr/>
        <a:lstStyle/>
        <a:p>
          <a:endParaRPr lang="en-US">
            <a:latin typeface="Segoe UI" panose="020B0502040204020203" pitchFamily="34" charset="0"/>
            <a:cs typeface="Segoe UI" panose="020B0502040204020203" pitchFamily="34" charset="0"/>
          </a:endParaRPr>
        </a:p>
      </dgm:t>
    </dgm:pt>
    <dgm:pt modelId="{9FE30353-138A-47CC-B54C-5FEB49813CCD}" type="sibTrans" cxnId="{35D82664-2C4F-4958-A552-A89BBF1533C4}">
      <dgm:prSet/>
      <dgm:spPr/>
      <dgm:t>
        <a:bodyPr/>
        <a:lstStyle/>
        <a:p>
          <a:endParaRPr lang="en-US">
            <a:latin typeface="Segoe UI" panose="020B0502040204020203" pitchFamily="34" charset="0"/>
            <a:cs typeface="Segoe UI" panose="020B0502040204020203" pitchFamily="34" charset="0"/>
          </a:endParaRPr>
        </a:p>
      </dgm:t>
    </dgm:pt>
    <dgm:pt modelId="{93D9C3F1-5826-4FB7-A47D-3D4AA6188190}">
      <dgm:prSet custT="1"/>
      <dgm:spPr>
        <a:xfrm rot="5400000">
          <a:off x="3158644" y="3631897"/>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33333"/>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Non-Compliance Register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Enter details of each Non-Compliance Request on the Non-Compliance Register</a:t>
          </a:r>
        </a:p>
      </dgm:t>
    </dgm:pt>
    <dgm:pt modelId="{E47AAE83-DD66-4E04-B0CC-064E84049BC8}" type="parTrans" cxnId="{A6988336-CB36-4D30-B179-F6E74F595EAE}">
      <dgm:prSet/>
      <dgm:spPr/>
      <dgm:t>
        <a:bodyPr/>
        <a:lstStyle/>
        <a:p>
          <a:endParaRPr lang="en-US">
            <a:latin typeface="Segoe UI" panose="020B0502040204020203" pitchFamily="34" charset="0"/>
            <a:cs typeface="Segoe UI" panose="020B0502040204020203" pitchFamily="34" charset="0"/>
          </a:endParaRPr>
        </a:p>
      </dgm:t>
    </dgm:pt>
    <dgm:pt modelId="{7EE4AF63-331F-47DA-AE0C-F66887881560}" type="sibTrans" cxnId="{A6988336-CB36-4D30-B179-F6E74F595EAE}">
      <dgm:prSet/>
      <dgm:spPr/>
      <dgm:t>
        <a:bodyPr/>
        <a:lstStyle/>
        <a:p>
          <a:endParaRPr lang="en-US">
            <a:latin typeface="Segoe UI" panose="020B0502040204020203" pitchFamily="34" charset="0"/>
            <a:cs typeface="Segoe UI" panose="020B0502040204020203" pitchFamily="34" charset="0"/>
          </a:endParaRPr>
        </a:p>
      </dgm:t>
    </dgm:pt>
    <dgm:pt modelId="{2C77F7FC-F50D-49BB-BA41-BB7CEC21E28A}">
      <dgm:prSet custT="1"/>
      <dgm:spPr>
        <a:xfrm rot="5400000">
          <a:off x="3158644" y="4893904"/>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40000"/>
            </a:srgbClr>
          </a:solidFill>
          <a:prstDash val="solid"/>
        </a:ln>
        <a:effectLst/>
      </dgm:spPr>
      <dgm:t>
        <a:bodyPr/>
        <a:lstStyle/>
        <a:p>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External Audits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Arrange for a certified Heavy Vehicle Accreditation (HVA) auditor to audit the system.  A minimum of eight (8) weeks of records are required for the entry audit</a:t>
          </a:r>
        </a:p>
      </dgm:t>
    </dgm:pt>
    <dgm:pt modelId="{D7428694-BAF6-4174-8D89-0499EE8259E7}" type="parTrans" cxnId="{48171D79-384C-4B62-9013-24FED4578379}">
      <dgm:prSet/>
      <dgm:spPr/>
      <dgm:t>
        <a:bodyPr/>
        <a:lstStyle/>
        <a:p>
          <a:endParaRPr lang="en-US">
            <a:latin typeface="Segoe UI" panose="020B0502040204020203" pitchFamily="34" charset="0"/>
            <a:cs typeface="Segoe UI" panose="020B0502040204020203" pitchFamily="34" charset="0"/>
          </a:endParaRPr>
        </a:p>
      </dgm:t>
    </dgm:pt>
    <dgm:pt modelId="{5D081E8D-D367-4386-8426-30E89D286A33}" type="sibTrans" cxnId="{48171D79-384C-4B62-9013-24FED4578379}">
      <dgm:prSet/>
      <dgm:spPr/>
      <dgm:t>
        <a:bodyPr/>
        <a:lstStyle/>
        <a:p>
          <a:endParaRPr lang="en-US">
            <a:latin typeface="Segoe UI" panose="020B0502040204020203" pitchFamily="34" charset="0"/>
            <a:cs typeface="Segoe UI" panose="020B0502040204020203" pitchFamily="34" charset="0"/>
          </a:endParaRPr>
        </a:p>
      </dgm:t>
    </dgm:pt>
    <dgm:pt modelId="{C0BFA01C-DED0-4C51-9571-55869F64B51E}">
      <dgm:prSet phldrT="[Text]" custT="1"/>
      <dgm:spPr>
        <a:xfrm rot="5400000">
          <a:off x="3158644" y="-2678137"/>
          <a:ext cx="441520" cy="5807841"/>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Daily Vehicle Check </a:t>
          </a:r>
          <a:r>
            <a:rPr lang="en-US" sz="105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Conduct the Daily Vehicle Check on all vehicles operating during the day</a:t>
          </a:r>
        </a:p>
      </dgm:t>
    </dgm:pt>
    <dgm:pt modelId="{3BA24306-A85F-45AC-9880-D91CB9957CD6}" type="sibTrans" cxnId="{42587484-D43B-4D6E-9381-7DF855F353E5}">
      <dgm:prSet/>
      <dgm:spPr/>
      <dgm:t>
        <a:bodyPr/>
        <a:lstStyle/>
        <a:p>
          <a:endParaRPr lang="en-US">
            <a:latin typeface="Segoe UI" panose="020B0502040204020203" pitchFamily="34" charset="0"/>
            <a:cs typeface="Segoe UI" panose="020B0502040204020203" pitchFamily="34" charset="0"/>
          </a:endParaRPr>
        </a:p>
      </dgm:t>
    </dgm:pt>
    <dgm:pt modelId="{5C9326C5-B058-4354-82F7-A9587DAE8511}" type="parTrans" cxnId="{42587484-D43B-4D6E-9381-7DF855F353E5}">
      <dgm:prSet/>
      <dgm:spPr/>
      <dgm:t>
        <a:bodyPr/>
        <a:lstStyle/>
        <a:p>
          <a:endParaRPr lang="en-US">
            <a:latin typeface="Segoe UI" panose="020B0502040204020203" pitchFamily="34" charset="0"/>
            <a:cs typeface="Segoe UI" panose="020B0502040204020203" pitchFamily="34" charset="0"/>
          </a:endParaRPr>
        </a:p>
      </dgm:t>
    </dgm:pt>
    <dgm:pt modelId="{58052E63-5A44-46BD-A7F1-48AF0F65FE20}" type="pres">
      <dgm:prSet presAssocID="{502D7738-F55E-476A-A24A-1EC8CA234549}" presName="linearFlow" presStyleCnt="0">
        <dgm:presLayoutVars>
          <dgm:dir/>
          <dgm:animLvl val="lvl"/>
          <dgm:resizeHandles val="exact"/>
        </dgm:presLayoutVars>
      </dgm:prSet>
      <dgm:spPr/>
    </dgm:pt>
    <dgm:pt modelId="{C7AA13E5-987F-4A8D-B646-3A288359B208}" type="pres">
      <dgm:prSet presAssocID="{89954F5D-4F25-4C6E-BFBD-F74EA3D3E562}" presName="composite" presStyleCnt="0"/>
      <dgm:spPr/>
    </dgm:pt>
    <dgm:pt modelId="{853A3A72-9999-4804-B73A-052C8D38ED4F}" type="pres">
      <dgm:prSet presAssocID="{89954F5D-4F25-4C6E-BFBD-F74EA3D3E562}" presName="parentText" presStyleLbl="alignNode1" presStyleIdx="0" presStyleCnt="12" custLinFactNeighborX="-100000" custLinFactNeighborY="-763">
        <dgm:presLayoutVars>
          <dgm:chMax val="1"/>
          <dgm:bulletEnabled val="1"/>
        </dgm:presLayoutVars>
      </dgm:prSet>
      <dgm:spPr/>
    </dgm:pt>
    <dgm:pt modelId="{DD3DC455-FD51-4E61-A2FF-8A936CC12544}" type="pres">
      <dgm:prSet presAssocID="{89954F5D-4F25-4C6E-BFBD-F74EA3D3E562}" presName="descendantText" presStyleLbl="alignAcc1" presStyleIdx="0" presStyleCnt="12">
        <dgm:presLayoutVars>
          <dgm:bulletEnabled val="1"/>
        </dgm:presLayoutVars>
      </dgm:prSet>
      <dgm:spPr/>
    </dgm:pt>
    <dgm:pt modelId="{73EDF76D-5DCF-4595-8209-376E8662A237}" type="pres">
      <dgm:prSet presAssocID="{41A61D16-A8CC-40B3-B4E9-43F3314A6A71}" presName="sp" presStyleCnt="0"/>
      <dgm:spPr/>
    </dgm:pt>
    <dgm:pt modelId="{208097CF-43D1-4240-970A-0EDB834C0046}" type="pres">
      <dgm:prSet presAssocID="{55F4D96C-C2D4-4B2A-8DA9-0A2C35E02853}" presName="composite" presStyleCnt="0"/>
      <dgm:spPr/>
    </dgm:pt>
    <dgm:pt modelId="{ADF7738B-05E2-459F-8EA1-5C745DF72A04}" type="pres">
      <dgm:prSet presAssocID="{55F4D96C-C2D4-4B2A-8DA9-0A2C35E02853}" presName="parentText" presStyleLbl="alignNode1" presStyleIdx="1" presStyleCnt="12">
        <dgm:presLayoutVars>
          <dgm:chMax val="1"/>
          <dgm:bulletEnabled val="1"/>
        </dgm:presLayoutVars>
      </dgm:prSet>
      <dgm:spPr/>
    </dgm:pt>
    <dgm:pt modelId="{58841184-228B-4670-8EEC-BC5C8BAA3B68}" type="pres">
      <dgm:prSet presAssocID="{55F4D96C-C2D4-4B2A-8DA9-0A2C35E02853}" presName="descendantText" presStyleLbl="alignAcc1" presStyleIdx="1" presStyleCnt="12">
        <dgm:presLayoutVars>
          <dgm:bulletEnabled val="1"/>
        </dgm:presLayoutVars>
      </dgm:prSet>
      <dgm:spPr/>
    </dgm:pt>
    <dgm:pt modelId="{D1B05941-6F8B-42F0-8453-27BD1B456D3B}" type="pres">
      <dgm:prSet presAssocID="{848941EB-DB6D-4727-8601-3552FFD48EFE}" presName="sp" presStyleCnt="0"/>
      <dgm:spPr/>
    </dgm:pt>
    <dgm:pt modelId="{4ACC8C19-5A08-4A4C-8682-1FEBE0A0496C}" type="pres">
      <dgm:prSet presAssocID="{CE86B581-5E84-491C-BD09-8FF7917D6299}" presName="composite" presStyleCnt="0"/>
      <dgm:spPr/>
    </dgm:pt>
    <dgm:pt modelId="{AECF7E71-64AA-41CF-9652-9E375349E629}" type="pres">
      <dgm:prSet presAssocID="{CE86B581-5E84-491C-BD09-8FF7917D6299}" presName="parentText" presStyleLbl="alignNode1" presStyleIdx="2" presStyleCnt="12">
        <dgm:presLayoutVars>
          <dgm:chMax val="1"/>
          <dgm:bulletEnabled val="1"/>
        </dgm:presLayoutVars>
      </dgm:prSet>
      <dgm:spPr/>
    </dgm:pt>
    <dgm:pt modelId="{F4B97A77-0E98-4B3D-B689-62D657F56D33}" type="pres">
      <dgm:prSet presAssocID="{CE86B581-5E84-491C-BD09-8FF7917D6299}" presName="descendantText" presStyleLbl="alignAcc1" presStyleIdx="2" presStyleCnt="12">
        <dgm:presLayoutVars>
          <dgm:bulletEnabled val="1"/>
        </dgm:presLayoutVars>
      </dgm:prSet>
      <dgm:spPr/>
    </dgm:pt>
    <dgm:pt modelId="{1300E26E-6026-4E17-9040-43136F2B08BB}" type="pres">
      <dgm:prSet presAssocID="{767E50DE-19F5-4C0E-86DD-2C30DEC615AC}" presName="sp" presStyleCnt="0"/>
      <dgm:spPr/>
    </dgm:pt>
    <dgm:pt modelId="{7F31B2BC-72C6-4FF7-AF75-111F15DCD9C8}" type="pres">
      <dgm:prSet presAssocID="{05B576EA-81AE-4329-97C4-9D685A3C0DA9}" presName="composite" presStyleCnt="0"/>
      <dgm:spPr/>
    </dgm:pt>
    <dgm:pt modelId="{2C38B417-1BF6-4D38-9A02-66A91EE1497A}" type="pres">
      <dgm:prSet presAssocID="{05B576EA-81AE-4329-97C4-9D685A3C0DA9}" presName="parentText" presStyleLbl="alignNode1" presStyleIdx="3" presStyleCnt="12">
        <dgm:presLayoutVars>
          <dgm:chMax val="1"/>
          <dgm:bulletEnabled val="1"/>
        </dgm:presLayoutVars>
      </dgm:prSet>
      <dgm:spPr/>
    </dgm:pt>
    <dgm:pt modelId="{199D2593-7012-419B-8E49-81CDDBFFCB7C}" type="pres">
      <dgm:prSet presAssocID="{05B576EA-81AE-4329-97C4-9D685A3C0DA9}" presName="descendantText" presStyleLbl="alignAcc1" presStyleIdx="3" presStyleCnt="12">
        <dgm:presLayoutVars>
          <dgm:bulletEnabled val="1"/>
        </dgm:presLayoutVars>
      </dgm:prSet>
      <dgm:spPr/>
    </dgm:pt>
    <dgm:pt modelId="{8003667E-57E7-4C36-8925-CD2507E9EB92}" type="pres">
      <dgm:prSet presAssocID="{91A42178-E6FF-491F-B614-E319CA90E5CE}" presName="sp" presStyleCnt="0"/>
      <dgm:spPr/>
    </dgm:pt>
    <dgm:pt modelId="{8DDEDD93-09A6-4DDA-BF9B-633ADE070538}" type="pres">
      <dgm:prSet presAssocID="{1B826269-883D-467E-B505-D17917ED4C72}" presName="composite" presStyleCnt="0"/>
      <dgm:spPr/>
    </dgm:pt>
    <dgm:pt modelId="{083DDBFD-4821-466F-9DD8-290AC2B6A263}" type="pres">
      <dgm:prSet presAssocID="{1B826269-883D-467E-B505-D17917ED4C72}" presName="parentText" presStyleLbl="alignNode1" presStyleIdx="4" presStyleCnt="12">
        <dgm:presLayoutVars>
          <dgm:chMax val="1"/>
          <dgm:bulletEnabled val="1"/>
        </dgm:presLayoutVars>
      </dgm:prSet>
      <dgm:spPr/>
    </dgm:pt>
    <dgm:pt modelId="{16D65C16-4924-4AB5-ACE0-7CE0EB018566}" type="pres">
      <dgm:prSet presAssocID="{1B826269-883D-467E-B505-D17917ED4C72}" presName="descendantText" presStyleLbl="alignAcc1" presStyleIdx="4" presStyleCnt="12">
        <dgm:presLayoutVars>
          <dgm:bulletEnabled val="1"/>
        </dgm:presLayoutVars>
      </dgm:prSet>
      <dgm:spPr/>
    </dgm:pt>
    <dgm:pt modelId="{5906DB02-BFB8-473D-9E1C-C96340281D55}" type="pres">
      <dgm:prSet presAssocID="{9C291854-7E3D-457E-A652-28563AFDD082}" presName="sp" presStyleCnt="0"/>
      <dgm:spPr/>
    </dgm:pt>
    <dgm:pt modelId="{78C58937-C16F-4D87-A90E-D12DB4610AB1}" type="pres">
      <dgm:prSet presAssocID="{0285DA8D-B195-496A-80DF-F273AF79F687}" presName="composite" presStyleCnt="0"/>
      <dgm:spPr/>
    </dgm:pt>
    <dgm:pt modelId="{04B393E4-ECAD-44D8-907B-75C14938E20A}" type="pres">
      <dgm:prSet presAssocID="{0285DA8D-B195-496A-80DF-F273AF79F687}" presName="parentText" presStyleLbl="alignNode1" presStyleIdx="5" presStyleCnt="12">
        <dgm:presLayoutVars>
          <dgm:chMax val="1"/>
          <dgm:bulletEnabled val="1"/>
        </dgm:presLayoutVars>
      </dgm:prSet>
      <dgm:spPr/>
    </dgm:pt>
    <dgm:pt modelId="{3C937E44-73EA-4529-9D0B-A356978872CD}" type="pres">
      <dgm:prSet presAssocID="{0285DA8D-B195-496A-80DF-F273AF79F687}" presName="descendantText" presStyleLbl="alignAcc1" presStyleIdx="5" presStyleCnt="12">
        <dgm:presLayoutVars>
          <dgm:bulletEnabled val="1"/>
        </dgm:presLayoutVars>
      </dgm:prSet>
      <dgm:spPr/>
    </dgm:pt>
    <dgm:pt modelId="{9F458C8E-418E-4EAD-A189-3EF2B8D26F39}" type="pres">
      <dgm:prSet presAssocID="{70250486-343A-4552-84C7-0C47153DA65B}" presName="sp" presStyleCnt="0"/>
      <dgm:spPr/>
    </dgm:pt>
    <dgm:pt modelId="{31834258-108A-4117-9B2C-9A955F6B9813}" type="pres">
      <dgm:prSet presAssocID="{3A884E8C-63FD-4C42-B5C2-98EA897B0DF0}" presName="composite" presStyleCnt="0"/>
      <dgm:spPr/>
    </dgm:pt>
    <dgm:pt modelId="{7059ABF3-68F6-463F-A5D8-3F417E0C1EC6}" type="pres">
      <dgm:prSet presAssocID="{3A884E8C-63FD-4C42-B5C2-98EA897B0DF0}" presName="parentText" presStyleLbl="alignNode1" presStyleIdx="6" presStyleCnt="12">
        <dgm:presLayoutVars>
          <dgm:chMax val="1"/>
          <dgm:bulletEnabled val="1"/>
        </dgm:presLayoutVars>
      </dgm:prSet>
      <dgm:spPr/>
    </dgm:pt>
    <dgm:pt modelId="{D7AE2323-A54D-42A3-B392-FB663FBDCE34}" type="pres">
      <dgm:prSet presAssocID="{3A884E8C-63FD-4C42-B5C2-98EA897B0DF0}" presName="descendantText" presStyleLbl="alignAcc1" presStyleIdx="6" presStyleCnt="12">
        <dgm:presLayoutVars>
          <dgm:bulletEnabled val="1"/>
        </dgm:presLayoutVars>
      </dgm:prSet>
      <dgm:spPr/>
    </dgm:pt>
    <dgm:pt modelId="{277DA1A4-7CB8-4330-823C-9BD267425DF0}" type="pres">
      <dgm:prSet presAssocID="{64B44DEF-12BC-43D1-8EA3-76D035027FB4}" presName="sp" presStyleCnt="0"/>
      <dgm:spPr/>
    </dgm:pt>
    <dgm:pt modelId="{6D88BED5-A82B-4172-9182-6EC336BC0ABC}" type="pres">
      <dgm:prSet presAssocID="{51B93DFD-AAB0-4B5D-8109-B534D6423061}" presName="composite" presStyleCnt="0"/>
      <dgm:spPr/>
    </dgm:pt>
    <dgm:pt modelId="{E3691CDD-355E-4594-95B4-687525EF3F67}" type="pres">
      <dgm:prSet presAssocID="{51B93DFD-AAB0-4B5D-8109-B534D6423061}" presName="parentText" presStyleLbl="alignNode1" presStyleIdx="7" presStyleCnt="12">
        <dgm:presLayoutVars>
          <dgm:chMax val="1"/>
          <dgm:bulletEnabled val="1"/>
        </dgm:presLayoutVars>
      </dgm:prSet>
      <dgm:spPr/>
    </dgm:pt>
    <dgm:pt modelId="{51480909-1534-46A2-8D4A-EF6D14092F08}" type="pres">
      <dgm:prSet presAssocID="{51B93DFD-AAB0-4B5D-8109-B534D6423061}" presName="descendantText" presStyleLbl="alignAcc1" presStyleIdx="7" presStyleCnt="12">
        <dgm:presLayoutVars>
          <dgm:bulletEnabled val="1"/>
        </dgm:presLayoutVars>
      </dgm:prSet>
      <dgm:spPr/>
    </dgm:pt>
    <dgm:pt modelId="{7379A4B2-F987-4B0E-BA2A-402731CBD8D9}" type="pres">
      <dgm:prSet presAssocID="{31958AC1-0336-49D0-B0E0-2EB0A848372A}" presName="sp" presStyleCnt="0"/>
      <dgm:spPr/>
    </dgm:pt>
    <dgm:pt modelId="{FA18F7CA-D3CF-44D3-A2EC-BB29BA67F165}" type="pres">
      <dgm:prSet presAssocID="{99F6DD08-A553-49EF-9587-57D9569EA583}" presName="composite" presStyleCnt="0"/>
      <dgm:spPr/>
    </dgm:pt>
    <dgm:pt modelId="{4EF2CD5E-1902-49F2-BEBA-79DFC480BFDF}" type="pres">
      <dgm:prSet presAssocID="{99F6DD08-A553-49EF-9587-57D9569EA583}" presName="parentText" presStyleLbl="alignNode1" presStyleIdx="8" presStyleCnt="12">
        <dgm:presLayoutVars>
          <dgm:chMax val="1"/>
          <dgm:bulletEnabled val="1"/>
        </dgm:presLayoutVars>
      </dgm:prSet>
      <dgm:spPr/>
    </dgm:pt>
    <dgm:pt modelId="{4EFB8DC2-31A1-4B14-AA58-E1D98BDDC1D1}" type="pres">
      <dgm:prSet presAssocID="{99F6DD08-A553-49EF-9587-57D9569EA583}" presName="descendantText" presStyleLbl="alignAcc1" presStyleIdx="8" presStyleCnt="12">
        <dgm:presLayoutVars>
          <dgm:bulletEnabled val="1"/>
        </dgm:presLayoutVars>
      </dgm:prSet>
      <dgm:spPr/>
    </dgm:pt>
    <dgm:pt modelId="{FA698AE0-5CA7-48EC-8B44-17D27B784EB2}" type="pres">
      <dgm:prSet presAssocID="{3A9EEEDE-8232-44CB-977E-D3DD1F7E7B76}" presName="sp" presStyleCnt="0"/>
      <dgm:spPr/>
    </dgm:pt>
    <dgm:pt modelId="{DF769D47-6714-4AB3-9246-9A858B2F837A}" type="pres">
      <dgm:prSet presAssocID="{C5156AE9-8D9C-4FA1-AFA0-1A96F04F241A}" presName="composite" presStyleCnt="0"/>
      <dgm:spPr/>
    </dgm:pt>
    <dgm:pt modelId="{8380F650-43BC-4F04-B044-FCEB31360B41}" type="pres">
      <dgm:prSet presAssocID="{C5156AE9-8D9C-4FA1-AFA0-1A96F04F241A}" presName="parentText" presStyleLbl="alignNode1" presStyleIdx="9" presStyleCnt="12">
        <dgm:presLayoutVars>
          <dgm:chMax val="1"/>
          <dgm:bulletEnabled val="1"/>
        </dgm:presLayoutVars>
      </dgm:prSet>
      <dgm:spPr/>
    </dgm:pt>
    <dgm:pt modelId="{EB42C0CC-3E32-47E3-A791-9567AEDF143C}" type="pres">
      <dgm:prSet presAssocID="{C5156AE9-8D9C-4FA1-AFA0-1A96F04F241A}" presName="descendantText" presStyleLbl="alignAcc1" presStyleIdx="9" presStyleCnt="12">
        <dgm:presLayoutVars>
          <dgm:bulletEnabled val="1"/>
        </dgm:presLayoutVars>
      </dgm:prSet>
      <dgm:spPr/>
    </dgm:pt>
    <dgm:pt modelId="{9D8C99BD-46FD-4AA3-803E-250EF50C194B}" type="pres">
      <dgm:prSet presAssocID="{06A68A49-CECA-4545-9908-A1B6FF00646E}" presName="sp" presStyleCnt="0"/>
      <dgm:spPr/>
    </dgm:pt>
    <dgm:pt modelId="{A9080692-2C87-4BC6-8DF6-478EC73B40A0}" type="pres">
      <dgm:prSet presAssocID="{E5F71D7C-75E8-46A6-A6AF-EB81D5C7BCC2}" presName="composite" presStyleCnt="0"/>
      <dgm:spPr/>
    </dgm:pt>
    <dgm:pt modelId="{D2CDB254-EB11-459F-B2C6-F3D4B0ED5289}" type="pres">
      <dgm:prSet presAssocID="{E5F71D7C-75E8-46A6-A6AF-EB81D5C7BCC2}" presName="parentText" presStyleLbl="alignNode1" presStyleIdx="10" presStyleCnt="12">
        <dgm:presLayoutVars>
          <dgm:chMax val="1"/>
          <dgm:bulletEnabled val="1"/>
        </dgm:presLayoutVars>
      </dgm:prSet>
      <dgm:spPr/>
    </dgm:pt>
    <dgm:pt modelId="{910A49A1-676B-4F85-AEBE-EDD74AAC7BBF}" type="pres">
      <dgm:prSet presAssocID="{E5F71D7C-75E8-46A6-A6AF-EB81D5C7BCC2}" presName="descendantText" presStyleLbl="alignAcc1" presStyleIdx="10" presStyleCnt="12">
        <dgm:presLayoutVars>
          <dgm:bulletEnabled val="1"/>
        </dgm:presLayoutVars>
      </dgm:prSet>
      <dgm:spPr/>
    </dgm:pt>
    <dgm:pt modelId="{717C9153-987A-4634-AEBE-6236F89269FB}" type="pres">
      <dgm:prSet presAssocID="{829797FE-E9BF-480D-8C51-4273CEA800AF}" presName="sp" presStyleCnt="0"/>
      <dgm:spPr/>
    </dgm:pt>
    <dgm:pt modelId="{C79F92E0-4BF0-4652-A85F-C3B241808742}" type="pres">
      <dgm:prSet presAssocID="{EA6DC19F-6D4D-4168-B2DC-5A7E06AA7507}" presName="composite" presStyleCnt="0"/>
      <dgm:spPr/>
    </dgm:pt>
    <dgm:pt modelId="{C37154D8-D5DB-447C-BD1F-B7424B578B64}" type="pres">
      <dgm:prSet presAssocID="{EA6DC19F-6D4D-4168-B2DC-5A7E06AA7507}" presName="parentText" presStyleLbl="alignNode1" presStyleIdx="11" presStyleCnt="12">
        <dgm:presLayoutVars>
          <dgm:chMax val="1"/>
          <dgm:bulletEnabled val="1"/>
        </dgm:presLayoutVars>
      </dgm:prSet>
      <dgm:spPr/>
    </dgm:pt>
    <dgm:pt modelId="{449D80CC-5E9D-4C0F-B2F5-43AEB6366AE4}" type="pres">
      <dgm:prSet presAssocID="{EA6DC19F-6D4D-4168-B2DC-5A7E06AA7507}" presName="descendantText" presStyleLbl="alignAcc1" presStyleIdx="11" presStyleCnt="12">
        <dgm:presLayoutVars>
          <dgm:bulletEnabled val="1"/>
        </dgm:presLayoutVars>
      </dgm:prSet>
      <dgm:spPr/>
    </dgm:pt>
  </dgm:ptLst>
  <dgm:cxnLst>
    <dgm:cxn modelId="{3FC4680C-EADA-4621-B6E4-4CDB3B0C1B68}" srcId="{502D7738-F55E-476A-A24A-1EC8CA234549}" destId="{1B826269-883D-467E-B505-D17917ED4C72}" srcOrd="4" destOrd="0" parTransId="{20DDAE7C-0CCE-43A6-97B7-04E15D0670E5}" sibTransId="{9C291854-7E3D-457E-A652-28563AFDD082}"/>
    <dgm:cxn modelId="{FED0F811-025C-4AF4-BE31-780943264EEE}" srcId="{99F6DD08-A553-49EF-9587-57D9569EA583}" destId="{C24713D6-1C4E-4C9B-9745-2E5C884E254B}" srcOrd="0" destOrd="0" parTransId="{FCA078F4-EFB1-4E72-80B5-79F690AF43B0}" sibTransId="{2E56B296-43A0-451E-BA1F-F4A1F07E84FC}"/>
    <dgm:cxn modelId="{159B2913-5768-413C-B536-626C0B412A60}" type="presOf" srcId="{CE86B581-5E84-491C-BD09-8FF7917D6299}" destId="{AECF7E71-64AA-41CF-9652-9E375349E629}" srcOrd="0" destOrd="0" presId="urn:microsoft.com/office/officeart/2005/8/layout/chevron2"/>
    <dgm:cxn modelId="{334C0D19-BDC1-4087-BB09-3A866C9D6218}" type="presOf" srcId="{98B86BD2-A561-49A2-95F9-0703E27B9002}" destId="{F4B97A77-0E98-4B3D-B689-62D657F56D33}" srcOrd="0" destOrd="0" presId="urn:microsoft.com/office/officeart/2005/8/layout/chevron2"/>
    <dgm:cxn modelId="{3EC8341C-B8CE-4F17-8490-4F6805DF5623}" srcId="{0285DA8D-B195-496A-80DF-F273AF79F687}" destId="{D74F9662-583F-47C2-989D-746BC150642F}" srcOrd="0" destOrd="0" parTransId="{41A64036-5C8B-4A0E-A4DE-96BD78E1FB24}" sibTransId="{7300BBE5-753A-4DEB-AAB8-847A772CB4BE}"/>
    <dgm:cxn modelId="{E2AC331E-DCFA-4A61-B846-C8B5449D14F2}" type="presOf" srcId="{C0BFA01C-DED0-4C51-9571-55869F64B51E}" destId="{DD3DC455-FD51-4E61-A2FF-8A936CC12544}" srcOrd="0" destOrd="0" presId="urn:microsoft.com/office/officeart/2005/8/layout/chevron2"/>
    <dgm:cxn modelId="{9483BB25-D3DC-4A25-80AC-B05B63C4EA52}" type="presOf" srcId="{E5F71D7C-75E8-46A6-A6AF-EB81D5C7BCC2}" destId="{D2CDB254-EB11-459F-B2C6-F3D4B0ED5289}" srcOrd="0" destOrd="0" presId="urn:microsoft.com/office/officeart/2005/8/layout/chevron2"/>
    <dgm:cxn modelId="{33037934-9784-432E-B8AD-5A20ADC9CB77}" type="presOf" srcId="{42849D01-85D0-48BF-80D2-FEAE1A5BEC96}" destId="{51480909-1534-46A2-8D4A-EF6D14092F08}" srcOrd="0" destOrd="0" presId="urn:microsoft.com/office/officeart/2005/8/layout/chevron2"/>
    <dgm:cxn modelId="{A6988336-CB36-4D30-B179-F6E74F595EAE}" srcId="{E5F71D7C-75E8-46A6-A6AF-EB81D5C7BCC2}" destId="{93D9C3F1-5826-4FB7-A47D-3D4AA6188190}" srcOrd="0" destOrd="0" parTransId="{E47AAE83-DD66-4E04-B0CC-064E84049BC8}" sibTransId="{7EE4AF63-331F-47DA-AE0C-F66887881560}"/>
    <dgm:cxn modelId="{7677235C-C38B-4226-B164-5DE9731090FD}" type="presOf" srcId="{55F4D96C-C2D4-4B2A-8DA9-0A2C35E02853}" destId="{ADF7738B-05E2-459F-8EA1-5C745DF72A04}" srcOrd="0" destOrd="0" presId="urn:microsoft.com/office/officeart/2005/8/layout/chevron2"/>
    <dgm:cxn modelId="{9FFE6160-7F2A-4709-BC1B-8786D23C622B}" srcId="{502D7738-F55E-476A-A24A-1EC8CA234549}" destId="{0285DA8D-B195-496A-80DF-F273AF79F687}" srcOrd="5" destOrd="0" parTransId="{9B3BBD6B-A2FC-4247-91E4-69F89713B254}" sibTransId="{70250486-343A-4552-84C7-0C47153DA65B}"/>
    <dgm:cxn modelId="{194A7063-A86F-46F0-B707-BBBADE082295}" type="presOf" srcId="{05B576EA-81AE-4329-97C4-9D685A3C0DA9}" destId="{2C38B417-1BF6-4D38-9A02-66A91EE1497A}" srcOrd="0" destOrd="0" presId="urn:microsoft.com/office/officeart/2005/8/layout/chevron2"/>
    <dgm:cxn modelId="{74325163-0BA8-49C7-BB2B-1B14300DEC52}" srcId="{51B93DFD-AAB0-4B5D-8109-B534D6423061}" destId="{42849D01-85D0-48BF-80D2-FEAE1A5BEC96}" srcOrd="0" destOrd="0" parTransId="{EE40709B-5490-47A7-9650-681758F1AC5D}" sibTransId="{9A568DDD-1318-460B-A011-6EBEA0B97AF4}"/>
    <dgm:cxn modelId="{35D82664-2C4F-4958-A552-A89BBF1533C4}" srcId="{C5156AE9-8D9C-4FA1-AFA0-1A96F04F241A}" destId="{1BE886AD-B5A5-4959-A9E3-4C0C8F5CF46A}" srcOrd="0" destOrd="0" parTransId="{D4461FD0-17CA-45DD-B7E5-A4EBB484D25A}" sibTransId="{9FE30353-138A-47CC-B54C-5FEB49813CCD}"/>
    <dgm:cxn modelId="{09C65B64-B86A-469D-93CC-DDCC78D9C047}" srcId="{502D7738-F55E-476A-A24A-1EC8CA234549}" destId="{99F6DD08-A553-49EF-9587-57D9569EA583}" srcOrd="8" destOrd="0" parTransId="{A0B13E5A-6C98-45DF-B88B-86DA9301A0A8}" sibTransId="{3A9EEEDE-8232-44CB-977E-D3DD1F7E7B76}"/>
    <dgm:cxn modelId="{8FD54A65-A3D8-4401-974F-F28AAF4FD560}" srcId="{502D7738-F55E-476A-A24A-1EC8CA234549}" destId="{CE86B581-5E84-491C-BD09-8FF7917D6299}" srcOrd="2" destOrd="0" parTransId="{2521DFD1-ED73-4055-B817-C52F6E1DCE24}" sibTransId="{767E50DE-19F5-4C0E-86DD-2C30DEC615AC}"/>
    <dgm:cxn modelId="{F64C0A68-9B8C-4744-94C1-18674DEF247E}" srcId="{502D7738-F55E-476A-A24A-1EC8CA234549}" destId="{EA6DC19F-6D4D-4168-B2DC-5A7E06AA7507}" srcOrd="11" destOrd="0" parTransId="{5C8A2F65-F9F7-4833-845E-84FD249722E1}" sibTransId="{1AEA36AC-12D8-45AE-BE86-D48DB2E85FC2}"/>
    <dgm:cxn modelId="{94A55469-01CA-4F36-BD1A-901BCD78E7AD}" type="presOf" srcId="{1B826269-883D-467E-B505-D17917ED4C72}" destId="{083DDBFD-4821-466F-9DD8-290AC2B6A263}" srcOrd="0" destOrd="0" presId="urn:microsoft.com/office/officeart/2005/8/layout/chevron2"/>
    <dgm:cxn modelId="{C788236B-9E7E-4EE2-B572-679835B3FA16}" type="presOf" srcId="{0285DA8D-B195-496A-80DF-F273AF79F687}" destId="{04B393E4-ECAD-44D8-907B-75C14938E20A}" srcOrd="0" destOrd="0" presId="urn:microsoft.com/office/officeart/2005/8/layout/chevron2"/>
    <dgm:cxn modelId="{CAFC814F-7780-4FE1-8BF1-FF60B1FF2A6C}" srcId="{502D7738-F55E-476A-A24A-1EC8CA234549}" destId="{89954F5D-4F25-4C6E-BFBD-F74EA3D3E562}" srcOrd="0" destOrd="0" parTransId="{A0206711-AA70-4C93-9D14-27C0CEB05C10}" sibTransId="{41A61D16-A8CC-40B3-B4E9-43F3314A6A71}"/>
    <dgm:cxn modelId="{62F3C071-3F19-4EE7-859B-C244757D4BBC}" type="presOf" srcId="{D74F9662-583F-47C2-989D-746BC150642F}" destId="{3C937E44-73EA-4529-9D0B-A356978872CD}" srcOrd="0" destOrd="0" presId="urn:microsoft.com/office/officeart/2005/8/layout/chevron2"/>
    <dgm:cxn modelId="{7BEB8855-A111-4DF0-AB39-9CFC90553B48}" srcId="{1B826269-883D-467E-B505-D17917ED4C72}" destId="{90BC9C4C-3504-4423-948E-EE5E5C786182}" srcOrd="0" destOrd="0" parTransId="{5E84DDBF-F10B-4A9C-9B87-C71A881DED56}" sibTransId="{3429AF73-7F3E-45FB-8031-C4993C0E7D1B}"/>
    <dgm:cxn modelId="{66298258-0DA7-48CB-BCDE-833664AE6624}" srcId="{502D7738-F55E-476A-A24A-1EC8CA234549}" destId="{E5F71D7C-75E8-46A6-A6AF-EB81D5C7BCC2}" srcOrd="10" destOrd="0" parTransId="{9337CB69-93C2-4415-B949-01E1FB29CF50}" sibTransId="{829797FE-E9BF-480D-8C51-4273CEA800AF}"/>
    <dgm:cxn modelId="{48171D79-384C-4B62-9013-24FED4578379}" srcId="{EA6DC19F-6D4D-4168-B2DC-5A7E06AA7507}" destId="{2C77F7FC-F50D-49BB-BA41-BB7CEC21E28A}" srcOrd="0" destOrd="0" parTransId="{D7428694-BAF6-4174-8D89-0499EE8259E7}" sibTransId="{5D081E8D-D367-4386-8426-30E89D286A33}"/>
    <dgm:cxn modelId="{42587484-D43B-4D6E-9381-7DF855F353E5}" srcId="{89954F5D-4F25-4C6E-BFBD-F74EA3D3E562}" destId="{C0BFA01C-DED0-4C51-9571-55869F64B51E}" srcOrd="0" destOrd="0" parTransId="{5C9326C5-B058-4354-82F7-A9587DAE8511}" sibTransId="{3BA24306-A85F-45AC-9880-D91CB9957CD6}"/>
    <dgm:cxn modelId="{7868E490-DFF5-4993-8A0C-C12D9F77FAF4}" type="presOf" srcId="{C619D6D5-6D28-44AA-BA09-2252740564F9}" destId="{58841184-228B-4670-8EEC-BC5C8BAA3B68}" srcOrd="0" destOrd="0" presId="urn:microsoft.com/office/officeart/2005/8/layout/chevron2"/>
    <dgm:cxn modelId="{FAFCBA93-9714-40AA-A491-C4E35B652E29}" srcId="{502D7738-F55E-476A-A24A-1EC8CA234549}" destId="{3A884E8C-63FD-4C42-B5C2-98EA897B0DF0}" srcOrd="6" destOrd="0" parTransId="{821FC5ED-7DE0-4845-96CA-0C27F0D3996C}" sibTransId="{64B44DEF-12BC-43D1-8EA3-76D035027FB4}"/>
    <dgm:cxn modelId="{936F969B-A883-46D6-8DED-0F3322265466}" type="presOf" srcId="{502D7738-F55E-476A-A24A-1EC8CA234549}" destId="{58052E63-5A44-46BD-A7F1-48AF0F65FE20}" srcOrd="0" destOrd="0" presId="urn:microsoft.com/office/officeart/2005/8/layout/chevron2"/>
    <dgm:cxn modelId="{5D1A20A8-750B-4CA0-AC2E-E3A78E4EC987}" type="presOf" srcId="{89954F5D-4F25-4C6E-BFBD-F74EA3D3E562}" destId="{853A3A72-9999-4804-B73A-052C8D38ED4F}" srcOrd="0" destOrd="0" presId="urn:microsoft.com/office/officeart/2005/8/layout/chevron2"/>
    <dgm:cxn modelId="{079F5AAB-6C05-4231-9A56-B2B63269B3A2}" srcId="{502D7738-F55E-476A-A24A-1EC8CA234549}" destId="{55F4D96C-C2D4-4B2A-8DA9-0A2C35E02853}" srcOrd="1" destOrd="0" parTransId="{1B1F9C97-2DB1-4A0E-8275-FE556B7274C8}" sibTransId="{848941EB-DB6D-4727-8601-3552FFD48EFE}"/>
    <dgm:cxn modelId="{4117F7AD-A911-490A-9ABD-6B648605B7AB}" type="presOf" srcId="{51B93DFD-AAB0-4B5D-8109-B534D6423061}" destId="{E3691CDD-355E-4594-95B4-687525EF3F67}" srcOrd="0" destOrd="0" presId="urn:microsoft.com/office/officeart/2005/8/layout/chevron2"/>
    <dgm:cxn modelId="{97EB18AE-6B21-4B07-951E-EF3AE25D474A}" srcId="{CE86B581-5E84-491C-BD09-8FF7917D6299}" destId="{98B86BD2-A561-49A2-95F9-0703E27B9002}" srcOrd="0" destOrd="0" parTransId="{2567C5D9-2BEF-4470-A1B9-139F24512131}" sibTransId="{BDA0C517-681A-486E-A1B0-DECD6DCAAE61}"/>
    <dgm:cxn modelId="{9B9C1AB0-346B-4B88-8B73-ACF0DF7F324E}" srcId="{55F4D96C-C2D4-4B2A-8DA9-0A2C35E02853}" destId="{C619D6D5-6D28-44AA-BA09-2252740564F9}" srcOrd="0" destOrd="0" parTransId="{38B73FE2-9D79-426D-8659-95FFC663DAD4}" sibTransId="{412A6338-3809-4AD6-9B26-CD73726E2789}"/>
    <dgm:cxn modelId="{6A5AFAB1-6BBD-4B9F-A2B9-AEE002253EDD}" type="presOf" srcId="{823958F5-C5CC-4A5D-8ADD-501B5391F102}" destId="{D7AE2323-A54D-42A3-B392-FB663FBDCE34}" srcOrd="0" destOrd="0" presId="urn:microsoft.com/office/officeart/2005/8/layout/chevron2"/>
    <dgm:cxn modelId="{450987B3-263C-44A0-9617-A182D2890044}" type="presOf" srcId="{99F6DD08-A553-49EF-9587-57D9569EA583}" destId="{4EF2CD5E-1902-49F2-BEBA-79DFC480BFDF}" srcOrd="0" destOrd="0" presId="urn:microsoft.com/office/officeart/2005/8/layout/chevron2"/>
    <dgm:cxn modelId="{D65C12BE-B87C-43DC-99E7-9FE1B83D8C8B}" type="presOf" srcId="{90BC9C4C-3504-4423-948E-EE5E5C786182}" destId="{16D65C16-4924-4AB5-ACE0-7CE0EB018566}" srcOrd="0" destOrd="0" presId="urn:microsoft.com/office/officeart/2005/8/layout/chevron2"/>
    <dgm:cxn modelId="{F2F22BE1-8397-4CC6-B551-C98BE685E327}" type="presOf" srcId="{3A884E8C-63FD-4C42-B5C2-98EA897B0DF0}" destId="{7059ABF3-68F6-463F-A5D8-3F417E0C1EC6}" srcOrd="0" destOrd="0" presId="urn:microsoft.com/office/officeart/2005/8/layout/chevron2"/>
    <dgm:cxn modelId="{006444E1-67D8-4CED-A94E-D7FBACA1F3D9}" type="presOf" srcId="{EA6DC19F-6D4D-4168-B2DC-5A7E06AA7507}" destId="{C37154D8-D5DB-447C-BD1F-B7424B578B64}" srcOrd="0" destOrd="0" presId="urn:microsoft.com/office/officeart/2005/8/layout/chevron2"/>
    <dgm:cxn modelId="{79DB91E3-7E52-4541-AE6D-4999F567E365}" type="presOf" srcId="{1BE886AD-B5A5-4959-A9E3-4C0C8F5CF46A}" destId="{EB42C0CC-3E32-47E3-A791-9567AEDF143C}" srcOrd="0" destOrd="0" presId="urn:microsoft.com/office/officeart/2005/8/layout/chevron2"/>
    <dgm:cxn modelId="{9E6707E4-83F0-4980-97E6-3DC9FC23AC33}" type="presOf" srcId="{2C77F7FC-F50D-49BB-BA41-BB7CEC21E28A}" destId="{449D80CC-5E9D-4C0F-B2F5-43AEB6366AE4}" srcOrd="0" destOrd="0" presId="urn:microsoft.com/office/officeart/2005/8/layout/chevron2"/>
    <dgm:cxn modelId="{5FBAA7E5-5BDF-4649-A66D-AA5B1CE7422C}" srcId="{502D7738-F55E-476A-A24A-1EC8CA234549}" destId="{51B93DFD-AAB0-4B5D-8109-B534D6423061}" srcOrd="7" destOrd="0" parTransId="{27809D70-8B62-4FA5-9015-F7160BE8A2B5}" sibTransId="{31958AC1-0336-49D0-B0E0-2EB0A848372A}"/>
    <dgm:cxn modelId="{D56D0FC7-45A6-4A69-A9F5-F5D3C2F99C57}" srcId="{05B576EA-81AE-4329-97C4-9D685A3C0DA9}" destId="{8531EBFA-A0D7-42AE-864B-B9AFB1B6E042}" srcOrd="0" destOrd="0" parTransId="{6EF2BA5A-93BD-42B2-853A-E9BAEB9049AD}" sibTransId="{0FB596D0-36E5-40AB-A5CD-F036BFC5B529}"/>
    <dgm:cxn modelId="{0446F3CB-1F4A-472F-9812-1E0B6A486B3E}" type="presOf" srcId="{93D9C3F1-5826-4FB7-A47D-3D4AA6188190}" destId="{910A49A1-676B-4F85-AEBE-EDD74AAC7BBF}" srcOrd="0" destOrd="0" presId="urn:microsoft.com/office/officeart/2005/8/layout/chevron2"/>
    <dgm:cxn modelId="{7C2B14CE-A971-42C6-A14E-7C151BC04FA0}" type="presOf" srcId="{C24713D6-1C4E-4C9B-9745-2E5C884E254B}" destId="{4EFB8DC2-31A1-4B14-AA58-E1D98BDDC1D1}" srcOrd="0" destOrd="0" presId="urn:microsoft.com/office/officeart/2005/8/layout/chevron2"/>
    <dgm:cxn modelId="{B3EBF6F4-93B8-4E8D-A3A3-80BC9F224587}" srcId="{502D7738-F55E-476A-A24A-1EC8CA234549}" destId="{C5156AE9-8D9C-4FA1-AFA0-1A96F04F241A}" srcOrd="9" destOrd="0" parTransId="{8398A2ED-C86B-4CC9-9E90-EF913A428B99}" sibTransId="{06A68A49-CECA-4545-9908-A1B6FF00646E}"/>
    <dgm:cxn modelId="{DEF412FD-B7DC-4492-910C-4ACF845D8470}" srcId="{502D7738-F55E-476A-A24A-1EC8CA234549}" destId="{05B576EA-81AE-4329-97C4-9D685A3C0DA9}" srcOrd="3" destOrd="0" parTransId="{7ACC8788-48D3-47ED-AED8-143B58A9517B}" sibTransId="{91A42178-E6FF-491F-B614-E319CA90E5CE}"/>
    <dgm:cxn modelId="{DA8204FE-251C-427E-9C09-0478EB0C0F34}" srcId="{3A884E8C-63FD-4C42-B5C2-98EA897B0DF0}" destId="{823958F5-C5CC-4A5D-8ADD-501B5391F102}" srcOrd="0" destOrd="0" parTransId="{146CAF45-626F-4E08-AE8C-F36BB1720905}" sibTransId="{9F79F2C9-C4E8-4DCF-B1C5-926819A60191}"/>
    <dgm:cxn modelId="{98603FDE-B8B9-48FE-B395-5157AAF2B27F}" type="presOf" srcId="{8531EBFA-A0D7-42AE-864B-B9AFB1B6E042}" destId="{199D2593-7012-419B-8E49-81CDDBFFCB7C}" srcOrd="0" destOrd="0" presId="urn:microsoft.com/office/officeart/2005/8/layout/chevron2"/>
    <dgm:cxn modelId="{A1D83BFF-9A21-4DEB-A33D-17E070CE2C56}" type="presOf" srcId="{C5156AE9-8D9C-4FA1-AFA0-1A96F04F241A}" destId="{8380F650-43BC-4F04-B044-FCEB31360B41}" srcOrd="0" destOrd="0" presId="urn:microsoft.com/office/officeart/2005/8/layout/chevron2"/>
    <dgm:cxn modelId="{AC0AC18D-5992-4BE3-8B40-C608D453E5CE}" type="presParOf" srcId="{58052E63-5A44-46BD-A7F1-48AF0F65FE20}" destId="{C7AA13E5-987F-4A8D-B646-3A288359B208}" srcOrd="0" destOrd="0" presId="urn:microsoft.com/office/officeart/2005/8/layout/chevron2"/>
    <dgm:cxn modelId="{196D55C3-D26A-4C22-94E1-4180E69902F1}" type="presParOf" srcId="{C7AA13E5-987F-4A8D-B646-3A288359B208}" destId="{853A3A72-9999-4804-B73A-052C8D38ED4F}" srcOrd="0" destOrd="0" presId="urn:microsoft.com/office/officeart/2005/8/layout/chevron2"/>
    <dgm:cxn modelId="{A7A5FFFA-19C0-4C71-915E-7D30EF4DA3E6}" type="presParOf" srcId="{C7AA13E5-987F-4A8D-B646-3A288359B208}" destId="{DD3DC455-FD51-4E61-A2FF-8A936CC12544}" srcOrd="1" destOrd="0" presId="urn:microsoft.com/office/officeart/2005/8/layout/chevron2"/>
    <dgm:cxn modelId="{F6959BE6-61F2-4919-9FFA-0369E45D9010}" type="presParOf" srcId="{58052E63-5A44-46BD-A7F1-48AF0F65FE20}" destId="{73EDF76D-5DCF-4595-8209-376E8662A237}" srcOrd="1" destOrd="0" presId="urn:microsoft.com/office/officeart/2005/8/layout/chevron2"/>
    <dgm:cxn modelId="{CBCBFDC3-0722-433A-B201-3A2A733634B5}" type="presParOf" srcId="{58052E63-5A44-46BD-A7F1-48AF0F65FE20}" destId="{208097CF-43D1-4240-970A-0EDB834C0046}" srcOrd="2" destOrd="0" presId="urn:microsoft.com/office/officeart/2005/8/layout/chevron2"/>
    <dgm:cxn modelId="{214760A2-3451-4BD6-854E-882CA57EC41A}" type="presParOf" srcId="{208097CF-43D1-4240-970A-0EDB834C0046}" destId="{ADF7738B-05E2-459F-8EA1-5C745DF72A04}" srcOrd="0" destOrd="0" presId="urn:microsoft.com/office/officeart/2005/8/layout/chevron2"/>
    <dgm:cxn modelId="{58C46B8F-8EBB-4B77-AED8-8D4FD889E911}" type="presParOf" srcId="{208097CF-43D1-4240-970A-0EDB834C0046}" destId="{58841184-228B-4670-8EEC-BC5C8BAA3B68}" srcOrd="1" destOrd="0" presId="urn:microsoft.com/office/officeart/2005/8/layout/chevron2"/>
    <dgm:cxn modelId="{CF1B0704-E237-4E29-8840-0C0D0D0920D3}" type="presParOf" srcId="{58052E63-5A44-46BD-A7F1-48AF0F65FE20}" destId="{D1B05941-6F8B-42F0-8453-27BD1B456D3B}" srcOrd="3" destOrd="0" presId="urn:microsoft.com/office/officeart/2005/8/layout/chevron2"/>
    <dgm:cxn modelId="{0D2A2A4B-4809-4ACB-BAD4-B2E5F24943E8}" type="presParOf" srcId="{58052E63-5A44-46BD-A7F1-48AF0F65FE20}" destId="{4ACC8C19-5A08-4A4C-8682-1FEBE0A0496C}" srcOrd="4" destOrd="0" presId="urn:microsoft.com/office/officeart/2005/8/layout/chevron2"/>
    <dgm:cxn modelId="{49332FC2-FEBF-4B8F-85CF-E399C35FD8BB}" type="presParOf" srcId="{4ACC8C19-5A08-4A4C-8682-1FEBE0A0496C}" destId="{AECF7E71-64AA-41CF-9652-9E375349E629}" srcOrd="0" destOrd="0" presId="urn:microsoft.com/office/officeart/2005/8/layout/chevron2"/>
    <dgm:cxn modelId="{02D839DF-AB0B-421A-9546-0821864FAF81}" type="presParOf" srcId="{4ACC8C19-5A08-4A4C-8682-1FEBE0A0496C}" destId="{F4B97A77-0E98-4B3D-B689-62D657F56D33}" srcOrd="1" destOrd="0" presId="urn:microsoft.com/office/officeart/2005/8/layout/chevron2"/>
    <dgm:cxn modelId="{11F03932-669D-487C-92F3-DA825FC25FEC}" type="presParOf" srcId="{58052E63-5A44-46BD-A7F1-48AF0F65FE20}" destId="{1300E26E-6026-4E17-9040-43136F2B08BB}" srcOrd="5" destOrd="0" presId="urn:microsoft.com/office/officeart/2005/8/layout/chevron2"/>
    <dgm:cxn modelId="{D93E460C-7F2B-498F-A7A4-86EFE3273A77}" type="presParOf" srcId="{58052E63-5A44-46BD-A7F1-48AF0F65FE20}" destId="{7F31B2BC-72C6-4FF7-AF75-111F15DCD9C8}" srcOrd="6" destOrd="0" presId="urn:microsoft.com/office/officeart/2005/8/layout/chevron2"/>
    <dgm:cxn modelId="{726499B2-2522-49D4-BA97-9E091A9AA700}" type="presParOf" srcId="{7F31B2BC-72C6-4FF7-AF75-111F15DCD9C8}" destId="{2C38B417-1BF6-4D38-9A02-66A91EE1497A}" srcOrd="0" destOrd="0" presId="urn:microsoft.com/office/officeart/2005/8/layout/chevron2"/>
    <dgm:cxn modelId="{C432CF58-9D5A-4679-9AFE-CF03C93FFF43}" type="presParOf" srcId="{7F31B2BC-72C6-4FF7-AF75-111F15DCD9C8}" destId="{199D2593-7012-419B-8E49-81CDDBFFCB7C}" srcOrd="1" destOrd="0" presId="urn:microsoft.com/office/officeart/2005/8/layout/chevron2"/>
    <dgm:cxn modelId="{7A00B377-4312-4FE4-8A80-B001C68D20C1}" type="presParOf" srcId="{58052E63-5A44-46BD-A7F1-48AF0F65FE20}" destId="{8003667E-57E7-4C36-8925-CD2507E9EB92}" srcOrd="7" destOrd="0" presId="urn:microsoft.com/office/officeart/2005/8/layout/chevron2"/>
    <dgm:cxn modelId="{2A67BEB2-818C-4CD9-813A-1B4369B92A94}" type="presParOf" srcId="{58052E63-5A44-46BD-A7F1-48AF0F65FE20}" destId="{8DDEDD93-09A6-4DDA-BF9B-633ADE070538}" srcOrd="8" destOrd="0" presId="urn:microsoft.com/office/officeart/2005/8/layout/chevron2"/>
    <dgm:cxn modelId="{6387B86A-4C35-4D16-AA83-17C336C30DBA}" type="presParOf" srcId="{8DDEDD93-09A6-4DDA-BF9B-633ADE070538}" destId="{083DDBFD-4821-466F-9DD8-290AC2B6A263}" srcOrd="0" destOrd="0" presId="urn:microsoft.com/office/officeart/2005/8/layout/chevron2"/>
    <dgm:cxn modelId="{DE199EEE-3D7F-4AA1-B3DE-ED6DC9901116}" type="presParOf" srcId="{8DDEDD93-09A6-4DDA-BF9B-633ADE070538}" destId="{16D65C16-4924-4AB5-ACE0-7CE0EB018566}" srcOrd="1" destOrd="0" presId="urn:microsoft.com/office/officeart/2005/8/layout/chevron2"/>
    <dgm:cxn modelId="{85295228-E824-4800-9F0A-46EF0409BCE9}" type="presParOf" srcId="{58052E63-5A44-46BD-A7F1-48AF0F65FE20}" destId="{5906DB02-BFB8-473D-9E1C-C96340281D55}" srcOrd="9" destOrd="0" presId="urn:microsoft.com/office/officeart/2005/8/layout/chevron2"/>
    <dgm:cxn modelId="{33640DFD-056A-4A32-9991-F3F67F35EF47}" type="presParOf" srcId="{58052E63-5A44-46BD-A7F1-48AF0F65FE20}" destId="{78C58937-C16F-4D87-A90E-D12DB4610AB1}" srcOrd="10" destOrd="0" presId="urn:microsoft.com/office/officeart/2005/8/layout/chevron2"/>
    <dgm:cxn modelId="{0284E0D4-41DA-4576-B410-C9C5927062A1}" type="presParOf" srcId="{78C58937-C16F-4D87-A90E-D12DB4610AB1}" destId="{04B393E4-ECAD-44D8-907B-75C14938E20A}" srcOrd="0" destOrd="0" presId="urn:microsoft.com/office/officeart/2005/8/layout/chevron2"/>
    <dgm:cxn modelId="{121E8DC4-5D6E-4EE9-8184-EC96270C092C}" type="presParOf" srcId="{78C58937-C16F-4D87-A90E-D12DB4610AB1}" destId="{3C937E44-73EA-4529-9D0B-A356978872CD}" srcOrd="1" destOrd="0" presId="urn:microsoft.com/office/officeart/2005/8/layout/chevron2"/>
    <dgm:cxn modelId="{DA938F56-C288-44C3-98FD-8894A083676D}" type="presParOf" srcId="{58052E63-5A44-46BD-A7F1-48AF0F65FE20}" destId="{9F458C8E-418E-4EAD-A189-3EF2B8D26F39}" srcOrd="11" destOrd="0" presId="urn:microsoft.com/office/officeart/2005/8/layout/chevron2"/>
    <dgm:cxn modelId="{1F9650A4-F30C-4DC7-B9FE-40FF285B4C62}" type="presParOf" srcId="{58052E63-5A44-46BD-A7F1-48AF0F65FE20}" destId="{31834258-108A-4117-9B2C-9A955F6B9813}" srcOrd="12" destOrd="0" presId="urn:microsoft.com/office/officeart/2005/8/layout/chevron2"/>
    <dgm:cxn modelId="{8AD90884-6AD7-46A7-9950-909A07CDB090}" type="presParOf" srcId="{31834258-108A-4117-9B2C-9A955F6B9813}" destId="{7059ABF3-68F6-463F-A5D8-3F417E0C1EC6}" srcOrd="0" destOrd="0" presId="urn:microsoft.com/office/officeart/2005/8/layout/chevron2"/>
    <dgm:cxn modelId="{391D17A0-DDE4-49C1-9CB7-59002468DB10}" type="presParOf" srcId="{31834258-108A-4117-9B2C-9A955F6B9813}" destId="{D7AE2323-A54D-42A3-B392-FB663FBDCE34}" srcOrd="1" destOrd="0" presId="urn:microsoft.com/office/officeart/2005/8/layout/chevron2"/>
    <dgm:cxn modelId="{A0B86604-543A-4F84-AF51-7F16EB5CA9BE}" type="presParOf" srcId="{58052E63-5A44-46BD-A7F1-48AF0F65FE20}" destId="{277DA1A4-7CB8-4330-823C-9BD267425DF0}" srcOrd="13" destOrd="0" presId="urn:microsoft.com/office/officeart/2005/8/layout/chevron2"/>
    <dgm:cxn modelId="{27089DCA-0A02-4759-968E-C7ECA7E95A28}" type="presParOf" srcId="{58052E63-5A44-46BD-A7F1-48AF0F65FE20}" destId="{6D88BED5-A82B-4172-9182-6EC336BC0ABC}" srcOrd="14" destOrd="0" presId="urn:microsoft.com/office/officeart/2005/8/layout/chevron2"/>
    <dgm:cxn modelId="{BECFDC43-EDF0-44A1-B1CC-8F45AD8309E7}" type="presParOf" srcId="{6D88BED5-A82B-4172-9182-6EC336BC0ABC}" destId="{E3691CDD-355E-4594-95B4-687525EF3F67}" srcOrd="0" destOrd="0" presId="urn:microsoft.com/office/officeart/2005/8/layout/chevron2"/>
    <dgm:cxn modelId="{A8EEECB2-243A-42DF-8DD1-C9A87C8D919D}" type="presParOf" srcId="{6D88BED5-A82B-4172-9182-6EC336BC0ABC}" destId="{51480909-1534-46A2-8D4A-EF6D14092F08}" srcOrd="1" destOrd="0" presId="urn:microsoft.com/office/officeart/2005/8/layout/chevron2"/>
    <dgm:cxn modelId="{799FB7B0-8D51-4574-A8CF-E7710EC25C6A}" type="presParOf" srcId="{58052E63-5A44-46BD-A7F1-48AF0F65FE20}" destId="{7379A4B2-F987-4B0E-BA2A-402731CBD8D9}" srcOrd="15" destOrd="0" presId="urn:microsoft.com/office/officeart/2005/8/layout/chevron2"/>
    <dgm:cxn modelId="{BCA75F24-D7BA-4120-A158-ED8F881A6BBC}" type="presParOf" srcId="{58052E63-5A44-46BD-A7F1-48AF0F65FE20}" destId="{FA18F7CA-D3CF-44D3-A2EC-BB29BA67F165}" srcOrd="16" destOrd="0" presId="urn:microsoft.com/office/officeart/2005/8/layout/chevron2"/>
    <dgm:cxn modelId="{61F9F0F0-E11D-4CB3-94E4-525D1D0195CE}" type="presParOf" srcId="{FA18F7CA-D3CF-44D3-A2EC-BB29BA67F165}" destId="{4EF2CD5E-1902-49F2-BEBA-79DFC480BFDF}" srcOrd="0" destOrd="0" presId="urn:microsoft.com/office/officeart/2005/8/layout/chevron2"/>
    <dgm:cxn modelId="{EFD82AB6-4A7B-405E-8EF6-C9F95310F73B}" type="presParOf" srcId="{FA18F7CA-D3CF-44D3-A2EC-BB29BA67F165}" destId="{4EFB8DC2-31A1-4B14-AA58-E1D98BDDC1D1}" srcOrd="1" destOrd="0" presId="urn:microsoft.com/office/officeart/2005/8/layout/chevron2"/>
    <dgm:cxn modelId="{B3FCD65E-0BC1-4EA0-8938-DEFB2EC7EFA9}" type="presParOf" srcId="{58052E63-5A44-46BD-A7F1-48AF0F65FE20}" destId="{FA698AE0-5CA7-48EC-8B44-17D27B784EB2}" srcOrd="17" destOrd="0" presId="urn:microsoft.com/office/officeart/2005/8/layout/chevron2"/>
    <dgm:cxn modelId="{B86427B6-8F9E-41AF-91DA-CEE387D291F5}" type="presParOf" srcId="{58052E63-5A44-46BD-A7F1-48AF0F65FE20}" destId="{DF769D47-6714-4AB3-9246-9A858B2F837A}" srcOrd="18" destOrd="0" presId="urn:microsoft.com/office/officeart/2005/8/layout/chevron2"/>
    <dgm:cxn modelId="{4DCDA1F3-3FB2-4712-A22D-BCED3C4192BF}" type="presParOf" srcId="{DF769D47-6714-4AB3-9246-9A858B2F837A}" destId="{8380F650-43BC-4F04-B044-FCEB31360B41}" srcOrd="0" destOrd="0" presId="urn:microsoft.com/office/officeart/2005/8/layout/chevron2"/>
    <dgm:cxn modelId="{24FE1382-D47F-4F77-894B-B01F7E5BB628}" type="presParOf" srcId="{DF769D47-6714-4AB3-9246-9A858B2F837A}" destId="{EB42C0CC-3E32-47E3-A791-9567AEDF143C}" srcOrd="1" destOrd="0" presId="urn:microsoft.com/office/officeart/2005/8/layout/chevron2"/>
    <dgm:cxn modelId="{3120F27C-38B6-4FC3-93B4-F738799B7B28}" type="presParOf" srcId="{58052E63-5A44-46BD-A7F1-48AF0F65FE20}" destId="{9D8C99BD-46FD-4AA3-803E-250EF50C194B}" srcOrd="19" destOrd="0" presId="urn:microsoft.com/office/officeart/2005/8/layout/chevron2"/>
    <dgm:cxn modelId="{30F72DF0-67E2-43FC-891F-69E0889A0574}" type="presParOf" srcId="{58052E63-5A44-46BD-A7F1-48AF0F65FE20}" destId="{A9080692-2C87-4BC6-8DF6-478EC73B40A0}" srcOrd="20" destOrd="0" presId="urn:microsoft.com/office/officeart/2005/8/layout/chevron2"/>
    <dgm:cxn modelId="{0154566E-2E8C-4E9D-BBEB-45EA87E2A5BB}" type="presParOf" srcId="{A9080692-2C87-4BC6-8DF6-478EC73B40A0}" destId="{D2CDB254-EB11-459F-B2C6-F3D4B0ED5289}" srcOrd="0" destOrd="0" presId="urn:microsoft.com/office/officeart/2005/8/layout/chevron2"/>
    <dgm:cxn modelId="{DA28F96B-99A7-49EB-B9C8-7D6D6B4E59AA}" type="presParOf" srcId="{A9080692-2C87-4BC6-8DF6-478EC73B40A0}" destId="{910A49A1-676B-4F85-AEBE-EDD74AAC7BBF}" srcOrd="1" destOrd="0" presId="urn:microsoft.com/office/officeart/2005/8/layout/chevron2"/>
    <dgm:cxn modelId="{5C0AB7C9-0907-4B75-9EAE-5419EC0A9B1C}" type="presParOf" srcId="{58052E63-5A44-46BD-A7F1-48AF0F65FE20}" destId="{717C9153-987A-4634-AEBE-6236F89269FB}" srcOrd="21" destOrd="0" presId="urn:microsoft.com/office/officeart/2005/8/layout/chevron2"/>
    <dgm:cxn modelId="{5ED61F3C-4253-4C02-8EE4-E821617849EE}" type="presParOf" srcId="{58052E63-5A44-46BD-A7F1-48AF0F65FE20}" destId="{C79F92E0-4BF0-4652-A85F-C3B241808742}" srcOrd="22" destOrd="0" presId="urn:microsoft.com/office/officeart/2005/8/layout/chevron2"/>
    <dgm:cxn modelId="{41073CF5-B1AE-45E7-8E38-2B042391DFE3}" type="presParOf" srcId="{C79F92E0-4BF0-4652-A85F-C3B241808742}" destId="{C37154D8-D5DB-447C-BD1F-B7424B578B64}" srcOrd="0" destOrd="0" presId="urn:microsoft.com/office/officeart/2005/8/layout/chevron2"/>
    <dgm:cxn modelId="{9ED907C9-DB7E-4672-958C-2C6609EF513A}" type="presParOf" srcId="{C79F92E0-4BF0-4652-A85F-C3B241808742}" destId="{449D80CC-5E9D-4C0F-B2F5-43AEB6366AE4}"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A3A72-9999-4804-B73A-052C8D38ED4F}">
      <dsp:nvSpPr>
        <dsp:cNvPr id="0" name=""/>
        <dsp:cNvSpPr/>
      </dsp:nvSpPr>
      <dsp:spPr>
        <a:xfrm rot="5400000">
          <a:off x="-107542" y="109046"/>
          <a:ext cx="716951" cy="501865"/>
        </a:xfrm>
        <a:prstGeom prst="chevron">
          <a:avLst/>
        </a:prstGeom>
        <a:solidFill>
          <a:srgbClr val="029676">
            <a:alpha val="90000"/>
            <a:hueOff val="0"/>
            <a:satOff val="0"/>
            <a:lumOff val="0"/>
            <a:alphaOff val="0"/>
          </a:srgbClr>
        </a:solidFill>
        <a:ln w="25400" cap="flat" cmpd="sng" algn="ctr">
          <a:solidFill>
            <a:srgbClr val="029676">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1</a:t>
          </a:r>
        </a:p>
      </dsp:txBody>
      <dsp:txXfrm rot="-5400000">
        <a:off x="2" y="252436"/>
        <a:ext cx="501865" cy="215086"/>
      </dsp:txXfrm>
    </dsp:sp>
    <dsp:sp modelId="{DD3DC455-FD51-4E61-A2FF-8A936CC12544}">
      <dsp:nvSpPr>
        <dsp:cNvPr id="0" name=""/>
        <dsp:cNvSpPr/>
      </dsp:nvSpPr>
      <dsp:spPr>
        <a:xfrm rot="5400000">
          <a:off x="3076083" y="-2567243"/>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Daily Vehicle Check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Conduct the Daily Vehicle Check on all vehicles operating during the day</a:t>
          </a:r>
        </a:p>
      </dsp:txBody>
      <dsp:txXfrm rot="-5400000">
        <a:off x="501866" y="29723"/>
        <a:ext cx="5591705" cy="420520"/>
      </dsp:txXfrm>
    </dsp:sp>
    <dsp:sp modelId="{ADF7738B-05E2-459F-8EA1-5C745DF72A04}">
      <dsp:nvSpPr>
        <dsp:cNvPr id="0" name=""/>
        <dsp:cNvSpPr/>
      </dsp:nvSpPr>
      <dsp:spPr>
        <a:xfrm rot="5400000">
          <a:off x="-107542" y="779141"/>
          <a:ext cx="716951" cy="501865"/>
        </a:xfrm>
        <a:prstGeom prst="chevron">
          <a:avLst/>
        </a:prstGeom>
        <a:solidFill>
          <a:srgbClr val="029676">
            <a:alpha val="90000"/>
            <a:hueOff val="0"/>
            <a:satOff val="0"/>
            <a:lumOff val="0"/>
            <a:alphaOff val="-3333"/>
          </a:srgbClr>
        </a:solidFill>
        <a:ln w="25400" cap="flat" cmpd="sng" algn="ctr">
          <a:solidFill>
            <a:srgbClr val="029676">
              <a:alpha val="90000"/>
              <a:hueOff val="0"/>
              <a:satOff val="0"/>
              <a:lumOff val="0"/>
              <a:alphaOff val="-3333"/>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2</a:t>
          </a:r>
        </a:p>
      </dsp:txBody>
      <dsp:txXfrm rot="-5400000">
        <a:off x="2" y="922531"/>
        <a:ext cx="501865" cy="215086"/>
      </dsp:txXfrm>
    </dsp:sp>
    <dsp:sp modelId="{58841184-228B-4670-8EEC-BC5C8BAA3B68}">
      <dsp:nvSpPr>
        <dsp:cNvPr id="0" name=""/>
        <dsp:cNvSpPr/>
      </dsp:nvSpPr>
      <dsp:spPr>
        <a:xfrm rot="5400000">
          <a:off x="3076083" y="-1902618"/>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3333"/>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Fitness for Work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Ensure drivers meet the Fatigue Management requirements and operating within Fatigue Operating Standards</a:t>
          </a:r>
        </a:p>
      </dsp:txBody>
      <dsp:txXfrm rot="-5400000">
        <a:off x="501866" y="694348"/>
        <a:ext cx="5591705" cy="420520"/>
      </dsp:txXfrm>
    </dsp:sp>
    <dsp:sp modelId="{AECF7E71-64AA-41CF-9652-9E375349E629}">
      <dsp:nvSpPr>
        <dsp:cNvPr id="0" name=""/>
        <dsp:cNvSpPr/>
      </dsp:nvSpPr>
      <dsp:spPr>
        <a:xfrm rot="5400000">
          <a:off x="-107542" y="1443766"/>
          <a:ext cx="716951" cy="501865"/>
        </a:xfrm>
        <a:prstGeom prst="chevron">
          <a:avLst/>
        </a:prstGeom>
        <a:solidFill>
          <a:srgbClr val="029676">
            <a:alpha val="90000"/>
            <a:hueOff val="0"/>
            <a:satOff val="0"/>
            <a:lumOff val="0"/>
            <a:alphaOff val="-6667"/>
          </a:srgbClr>
        </a:solidFill>
        <a:ln w="25400" cap="flat" cmpd="sng" algn="ctr">
          <a:solidFill>
            <a:srgbClr val="029676">
              <a:alpha val="90000"/>
              <a:hueOff val="0"/>
              <a:satOff val="0"/>
              <a:lumOff val="0"/>
              <a:alphaOff val="-6667"/>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3</a:t>
          </a:r>
        </a:p>
      </dsp:txBody>
      <dsp:txXfrm rot="-5400000">
        <a:off x="2" y="1587156"/>
        <a:ext cx="501865" cy="215086"/>
      </dsp:txXfrm>
    </dsp:sp>
    <dsp:sp modelId="{F4B97A77-0E98-4B3D-B689-62D657F56D33}">
      <dsp:nvSpPr>
        <dsp:cNvPr id="0" name=""/>
        <dsp:cNvSpPr/>
      </dsp:nvSpPr>
      <dsp:spPr>
        <a:xfrm rot="5400000">
          <a:off x="3076083" y="-1237994"/>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6667"/>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Dimension and Load Check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Conduct the Dimension and Load Check on all loads transported during the day</a:t>
          </a:r>
        </a:p>
      </dsp:txBody>
      <dsp:txXfrm rot="-5400000">
        <a:off x="501866" y="1358972"/>
        <a:ext cx="5591705" cy="420520"/>
      </dsp:txXfrm>
    </dsp:sp>
    <dsp:sp modelId="{2C38B417-1BF6-4D38-9A02-66A91EE1497A}">
      <dsp:nvSpPr>
        <dsp:cNvPr id="0" name=""/>
        <dsp:cNvSpPr/>
      </dsp:nvSpPr>
      <dsp:spPr>
        <a:xfrm rot="5400000">
          <a:off x="-107542" y="2108390"/>
          <a:ext cx="716951" cy="501865"/>
        </a:xfrm>
        <a:prstGeom prst="chevron">
          <a:avLst/>
        </a:prstGeom>
        <a:solidFill>
          <a:srgbClr val="029676">
            <a:alpha val="90000"/>
            <a:hueOff val="0"/>
            <a:satOff val="0"/>
            <a:lumOff val="0"/>
            <a:alphaOff val="-10000"/>
          </a:srgbClr>
        </a:solidFill>
        <a:ln w="25400" cap="flat" cmpd="sng" algn="ctr">
          <a:solidFill>
            <a:srgbClr val="029676">
              <a:alpha val="90000"/>
              <a:hueOff val="0"/>
              <a:satOff val="0"/>
              <a:lumOff val="0"/>
              <a:alphaOff val="-1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4</a:t>
          </a:r>
        </a:p>
      </dsp:txBody>
      <dsp:txXfrm rot="-5400000">
        <a:off x="2" y="2251780"/>
        <a:ext cx="501865" cy="215086"/>
      </dsp:txXfrm>
    </dsp:sp>
    <dsp:sp modelId="{199D2593-7012-419B-8E49-81CDDBFFCB7C}">
      <dsp:nvSpPr>
        <dsp:cNvPr id="0" name=""/>
        <dsp:cNvSpPr/>
      </dsp:nvSpPr>
      <dsp:spPr>
        <a:xfrm rot="5400000">
          <a:off x="3076083" y="-573369"/>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1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Scheduling and Records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Complete the Trip Scheduling and Trip Record each day</a:t>
          </a:r>
        </a:p>
      </dsp:txBody>
      <dsp:txXfrm rot="-5400000">
        <a:off x="501866" y="2023597"/>
        <a:ext cx="5591705" cy="420520"/>
      </dsp:txXfrm>
    </dsp:sp>
    <dsp:sp modelId="{083DDBFD-4821-466F-9DD8-290AC2B6A263}">
      <dsp:nvSpPr>
        <dsp:cNvPr id="0" name=""/>
        <dsp:cNvSpPr/>
      </dsp:nvSpPr>
      <dsp:spPr>
        <a:xfrm rot="5400000">
          <a:off x="-107542" y="2773015"/>
          <a:ext cx="716951" cy="501865"/>
        </a:xfrm>
        <a:prstGeom prst="chevron">
          <a:avLst/>
        </a:prstGeom>
        <a:solidFill>
          <a:srgbClr val="029676">
            <a:alpha val="90000"/>
            <a:hueOff val="0"/>
            <a:satOff val="0"/>
            <a:lumOff val="0"/>
            <a:alphaOff val="-13333"/>
          </a:srgbClr>
        </a:solidFill>
        <a:ln w="25400" cap="flat" cmpd="sng" algn="ctr">
          <a:solidFill>
            <a:srgbClr val="029676">
              <a:alpha val="90000"/>
              <a:hueOff val="0"/>
              <a:satOff val="0"/>
              <a:lumOff val="0"/>
              <a:alphaOff val="-13333"/>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5</a:t>
          </a:r>
        </a:p>
      </dsp:txBody>
      <dsp:txXfrm rot="-5400000">
        <a:off x="2" y="2916405"/>
        <a:ext cx="501865" cy="215086"/>
      </dsp:txXfrm>
    </dsp:sp>
    <dsp:sp modelId="{16D65C16-4924-4AB5-ACE0-7CE0EB018566}">
      <dsp:nvSpPr>
        <dsp:cNvPr id="0" name=""/>
        <dsp:cNvSpPr/>
      </dsp:nvSpPr>
      <dsp:spPr>
        <a:xfrm rot="5400000">
          <a:off x="3076083" y="91255"/>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13333"/>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Fault Recording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Record any faults identified during the Daily Vehicle Check and while driving on road in the Fault Record and Repair Register</a:t>
          </a:r>
        </a:p>
      </dsp:txBody>
      <dsp:txXfrm rot="-5400000">
        <a:off x="501866" y="2688222"/>
        <a:ext cx="5591705" cy="420520"/>
      </dsp:txXfrm>
    </dsp:sp>
    <dsp:sp modelId="{04B393E4-ECAD-44D8-907B-75C14938E20A}">
      <dsp:nvSpPr>
        <dsp:cNvPr id="0" name=""/>
        <dsp:cNvSpPr/>
      </dsp:nvSpPr>
      <dsp:spPr>
        <a:xfrm rot="5400000">
          <a:off x="-107542" y="3437640"/>
          <a:ext cx="716951" cy="501865"/>
        </a:xfrm>
        <a:prstGeom prst="chevron">
          <a:avLst/>
        </a:prstGeom>
        <a:solidFill>
          <a:srgbClr val="029676">
            <a:alpha val="90000"/>
            <a:hueOff val="0"/>
            <a:satOff val="0"/>
            <a:lumOff val="0"/>
            <a:alphaOff val="-16667"/>
          </a:srgbClr>
        </a:solidFill>
        <a:ln w="25400" cap="flat" cmpd="sng" algn="ctr">
          <a:solidFill>
            <a:srgbClr val="029676">
              <a:alpha val="90000"/>
              <a:hueOff val="0"/>
              <a:satOff val="0"/>
              <a:lumOff val="0"/>
              <a:alphaOff val="-16667"/>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6</a:t>
          </a:r>
        </a:p>
      </dsp:txBody>
      <dsp:txXfrm rot="-5400000">
        <a:off x="2" y="3581030"/>
        <a:ext cx="501865" cy="215086"/>
      </dsp:txXfrm>
    </dsp:sp>
    <dsp:sp modelId="{3C937E44-73EA-4529-9D0B-A356978872CD}">
      <dsp:nvSpPr>
        <dsp:cNvPr id="0" name=""/>
        <dsp:cNvSpPr/>
      </dsp:nvSpPr>
      <dsp:spPr>
        <a:xfrm rot="5400000">
          <a:off x="3076083" y="755879"/>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16667"/>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Maintenance Management Records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Enter any vehicle maintenance undertaken oon the Vehicle Maintenance Records</a:t>
          </a:r>
        </a:p>
      </dsp:txBody>
      <dsp:txXfrm rot="-5400000">
        <a:off x="501866" y="3352846"/>
        <a:ext cx="5591705" cy="420520"/>
      </dsp:txXfrm>
    </dsp:sp>
    <dsp:sp modelId="{7059ABF3-68F6-463F-A5D8-3F417E0C1EC6}">
      <dsp:nvSpPr>
        <dsp:cNvPr id="0" name=""/>
        <dsp:cNvSpPr/>
      </dsp:nvSpPr>
      <dsp:spPr>
        <a:xfrm rot="5400000">
          <a:off x="-107542" y="4102264"/>
          <a:ext cx="716951" cy="501865"/>
        </a:xfrm>
        <a:prstGeom prst="chevron">
          <a:avLst/>
        </a:prstGeom>
        <a:solidFill>
          <a:srgbClr val="029676">
            <a:alpha val="90000"/>
            <a:hueOff val="0"/>
            <a:satOff val="0"/>
            <a:lumOff val="0"/>
            <a:alphaOff val="-20000"/>
          </a:srgbClr>
        </a:solidFill>
        <a:ln w="25400" cap="flat" cmpd="sng" algn="ctr">
          <a:solidFill>
            <a:srgbClr val="029676">
              <a:alpha val="90000"/>
              <a:hueOff val="0"/>
              <a:satOff val="0"/>
              <a:lumOff val="0"/>
              <a:alphaOff val="-2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7</a:t>
          </a:r>
        </a:p>
      </dsp:txBody>
      <dsp:txXfrm rot="-5400000">
        <a:off x="2" y="4245654"/>
        <a:ext cx="501865" cy="215086"/>
      </dsp:txXfrm>
    </dsp:sp>
    <dsp:sp modelId="{D7AE2323-A54D-42A3-B392-FB663FBDCE34}">
      <dsp:nvSpPr>
        <dsp:cNvPr id="0" name=""/>
        <dsp:cNvSpPr/>
      </dsp:nvSpPr>
      <dsp:spPr>
        <a:xfrm rot="5400000">
          <a:off x="3076083" y="1420504"/>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Crash/incidents</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 Record the details of any crashes or unsafe incidents on the crash/Incident Form</a:t>
          </a:r>
        </a:p>
      </dsp:txBody>
      <dsp:txXfrm rot="-5400000">
        <a:off x="501866" y="4017471"/>
        <a:ext cx="5591705" cy="420520"/>
      </dsp:txXfrm>
    </dsp:sp>
    <dsp:sp modelId="{E3691CDD-355E-4594-95B4-687525EF3F67}">
      <dsp:nvSpPr>
        <dsp:cNvPr id="0" name=""/>
        <dsp:cNvSpPr/>
      </dsp:nvSpPr>
      <dsp:spPr>
        <a:xfrm rot="5400000">
          <a:off x="-107542" y="4766889"/>
          <a:ext cx="716951" cy="501865"/>
        </a:xfrm>
        <a:prstGeom prst="chevron">
          <a:avLst/>
        </a:prstGeom>
        <a:solidFill>
          <a:srgbClr val="029676">
            <a:alpha val="90000"/>
            <a:hueOff val="0"/>
            <a:satOff val="0"/>
            <a:lumOff val="0"/>
            <a:alphaOff val="-23333"/>
          </a:srgbClr>
        </a:solidFill>
        <a:ln w="25400" cap="flat" cmpd="sng" algn="ctr">
          <a:solidFill>
            <a:srgbClr val="029676">
              <a:alpha val="90000"/>
              <a:hueOff val="0"/>
              <a:satOff val="0"/>
              <a:lumOff val="0"/>
              <a:alphaOff val="-23333"/>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8</a:t>
          </a:r>
        </a:p>
        <a:p>
          <a:pPr marL="0" lvl="0" indent="0" algn="ctr" defTabSz="266700">
            <a:lnSpc>
              <a:spcPct val="90000"/>
            </a:lnSpc>
            <a:spcBef>
              <a:spcPct val="0"/>
            </a:spcBef>
            <a:spcAft>
              <a:spcPct val="35000"/>
            </a:spcAft>
            <a:buNone/>
          </a:pPr>
          <a:endParaRPr lang="en-US" sz="600" b="1" kern="1200">
            <a:solidFill>
              <a:sysClr val="window" lastClr="FFFFFF"/>
            </a:solidFill>
            <a:latin typeface="Segoe UI" panose="020B0502040204020203" pitchFamily="34" charset="0"/>
            <a:ea typeface="+mn-ea"/>
            <a:cs typeface="Segoe UI" panose="020B0502040204020203" pitchFamily="34" charset="0"/>
          </a:endParaRPr>
        </a:p>
      </dsp:txBody>
      <dsp:txXfrm rot="-5400000">
        <a:off x="2" y="4910279"/>
        <a:ext cx="501865" cy="215086"/>
      </dsp:txXfrm>
    </dsp:sp>
    <dsp:sp modelId="{51480909-1534-46A2-8D4A-EF6D14092F08}">
      <dsp:nvSpPr>
        <dsp:cNvPr id="0" name=""/>
        <dsp:cNvSpPr/>
      </dsp:nvSpPr>
      <dsp:spPr>
        <a:xfrm rot="5400000">
          <a:off x="3075961" y="2085251"/>
          <a:ext cx="466263"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23333"/>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Education and Training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Enter the details of any relevant training or education undertaken on the Training and Education Record</a:t>
          </a:r>
        </a:p>
      </dsp:txBody>
      <dsp:txXfrm rot="-5400000">
        <a:off x="501866" y="4682108"/>
        <a:ext cx="5591693" cy="420741"/>
      </dsp:txXfrm>
    </dsp:sp>
    <dsp:sp modelId="{4EF2CD5E-1902-49F2-BEBA-79DFC480BFDF}">
      <dsp:nvSpPr>
        <dsp:cNvPr id="0" name=""/>
        <dsp:cNvSpPr/>
      </dsp:nvSpPr>
      <dsp:spPr>
        <a:xfrm rot="5400000">
          <a:off x="-107542" y="5431514"/>
          <a:ext cx="716951" cy="501865"/>
        </a:xfrm>
        <a:prstGeom prst="chevron">
          <a:avLst/>
        </a:prstGeom>
        <a:solidFill>
          <a:srgbClr val="029676">
            <a:alpha val="90000"/>
            <a:hueOff val="0"/>
            <a:satOff val="0"/>
            <a:lumOff val="0"/>
            <a:alphaOff val="-26667"/>
          </a:srgbClr>
        </a:solidFill>
        <a:ln w="25400" cap="flat" cmpd="sng" algn="ctr">
          <a:solidFill>
            <a:srgbClr val="029676">
              <a:alpha val="90000"/>
              <a:hueOff val="0"/>
              <a:satOff val="0"/>
              <a:lumOff val="0"/>
              <a:alphaOff val="-26667"/>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9</a:t>
          </a:r>
        </a:p>
      </dsp:txBody>
      <dsp:txXfrm rot="-5400000">
        <a:off x="2" y="5574904"/>
        <a:ext cx="501865" cy="215086"/>
      </dsp:txXfrm>
    </dsp:sp>
    <dsp:sp modelId="{4EFB8DC2-31A1-4B14-AA58-E1D98BDDC1D1}">
      <dsp:nvSpPr>
        <dsp:cNvPr id="0" name=""/>
        <dsp:cNvSpPr/>
      </dsp:nvSpPr>
      <dsp:spPr>
        <a:xfrm rot="5400000">
          <a:off x="3076083" y="2749753"/>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26667"/>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Internal Review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Have an independent person conduct any Internal Reviews scheduled in the Internal Review Plan</a:t>
          </a:r>
        </a:p>
      </dsp:txBody>
      <dsp:txXfrm rot="-5400000">
        <a:off x="501866" y="5346720"/>
        <a:ext cx="5591705" cy="420520"/>
      </dsp:txXfrm>
    </dsp:sp>
    <dsp:sp modelId="{8380F650-43BC-4F04-B044-FCEB31360B41}">
      <dsp:nvSpPr>
        <dsp:cNvPr id="0" name=""/>
        <dsp:cNvSpPr/>
      </dsp:nvSpPr>
      <dsp:spPr>
        <a:xfrm rot="5400000">
          <a:off x="-107542" y="6096138"/>
          <a:ext cx="716951" cy="501865"/>
        </a:xfrm>
        <a:prstGeom prst="chevron">
          <a:avLst/>
        </a:prstGeom>
        <a:solidFill>
          <a:srgbClr val="029676">
            <a:alpha val="90000"/>
            <a:hueOff val="0"/>
            <a:satOff val="0"/>
            <a:lumOff val="0"/>
            <a:alphaOff val="-30000"/>
          </a:srgbClr>
        </a:solidFill>
        <a:ln w="25400" cap="flat" cmpd="sng" algn="ctr">
          <a:solidFill>
            <a:srgbClr val="029676">
              <a:alpha val="90000"/>
              <a:hueOff val="0"/>
              <a:satOff val="0"/>
              <a:lumOff val="0"/>
              <a:alphaOff val="-3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10</a:t>
          </a:r>
        </a:p>
      </dsp:txBody>
      <dsp:txXfrm rot="-5400000">
        <a:off x="2" y="6239528"/>
        <a:ext cx="501865" cy="215086"/>
      </dsp:txXfrm>
    </dsp:sp>
    <dsp:sp modelId="{EB42C0CC-3E32-47E3-A791-9567AEDF143C}">
      <dsp:nvSpPr>
        <dsp:cNvPr id="0" name=""/>
        <dsp:cNvSpPr/>
      </dsp:nvSpPr>
      <dsp:spPr>
        <a:xfrm rot="5400000">
          <a:off x="3076083" y="3414378"/>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3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Non-Compliance Requests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Address and Non-Compliance Requests in accordance with the agreed timeframes</a:t>
          </a:r>
        </a:p>
      </dsp:txBody>
      <dsp:txXfrm rot="-5400000">
        <a:off x="501866" y="6011345"/>
        <a:ext cx="5591705" cy="420520"/>
      </dsp:txXfrm>
    </dsp:sp>
    <dsp:sp modelId="{D2CDB254-EB11-459F-B2C6-F3D4B0ED5289}">
      <dsp:nvSpPr>
        <dsp:cNvPr id="0" name=""/>
        <dsp:cNvSpPr/>
      </dsp:nvSpPr>
      <dsp:spPr>
        <a:xfrm rot="5400000">
          <a:off x="-107542" y="6760763"/>
          <a:ext cx="716951" cy="501865"/>
        </a:xfrm>
        <a:prstGeom prst="chevron">
          <a:avLst/>
        </a:prstGeom>
        <a:solidFill>
          <a:srgbClr val="029676">
            <a:alpha val="90000"/>
            <a:hueOff val="0"/>
            <a:satOff val="0"/>
            <a:lumOff val="0"/>
            <a:alphaOff val="-33333"/>
          </a:srgbClr>
        </a:solidFill>
        <a:ln w="25400" cap="flat" cmpd="sng" algn="ctr">
          <a:solidFill>
            <a:srgbClr val="029676">
              <a:alpha val="90000"/>
              <a:hueOff val="0"/>
              <a:satOff val="0"/>
              <a:lumOff val="0"/>
              <a:alphaOff val="-33333"/>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11</a:t>
          </a:r>
        </a:p>
      </dsp:txBody>
      <dsp:txXfrm rot="-5400000">
        <a:off x="2" y="6904153"/>
        <a:ext cx="501865" cy="215086"/>
      </dsp:txXfrm>
    </dsp:sp>
    <dsp:sp modelId="{910A49A1-676B-4F85-AEBE-EDD74AAC7BBF}">
      <dsp:nvSpPr>
        <dsp:cNvPr id="0" name=""/>
        <dsp:cNvSpPr/>
      </dsp:nvSpPr>
      <dsp:spPr>
        <a:xfrm rot="5400000">
          <a:off x="3076083" y="4079002"/>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33333"/>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t>
          </a: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Non-Compliance Register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Enter details of each Non-Compliance Request on the Non-Compliance Register</a:t>
          </a:r>
        </a:p>
      </dsp:txBody>
      <dsp:txXfrm rot="-5400000">
        <a:off x="501866" y="6675969"/>
        <a:ext cx="5591705" cy="420520"/>
      </dsp:txXfrm>
    </dsp:sp>
    <dsp:sp modelId="{C37154D8-D5DB-447C-BD1F-B7424B578B64}">
      <dsp:nvSpPr>
        <dsp:cNvPr id="0" name=""/>
        <dsp:cNvSpPr/>
      </dsp:nvSpPr>
      <dsp:spPr>
        <a:xfrm rot="5400000">
          <a:off x="-107542" y="7425387"/>
          <a:ext cx="716951" cy="501865"/>
        </a:xfrm>
        <a:prstGeom prst="chevron">
          <a:avLst/>
        </a:prstGeom>
        <a:solidFill>
          <a:srgbClr val="029676">
            <a:alpha val="90000"/>
            <a:hueOff val="0"/>
            <a:satOff val="0"/>
            <a:lumOff val="0"/>
            <a:alphaOff val="-40000"/>
          </a:srgbClr>
        </a:solidFill>
        <a:ln w="25400" cap="flat" cmpd="sng" algn="ctr">
          <a:solidFill>
            <a:srgbClr val="029676">
              <a:alpha val="90000"/>
              <a:hueOff val="0"/>
              <a:satOff val="0"/>
              <a:lumOff val="0"/>
              <a:alphaOff val="-4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 lastClr="FFFFFF"/>
              </a:solidFill>
              <a:latin typeface="Segoe UI" panose="020B0502040204020203" pitchFamily="34" charset="0"/>
              <a:ea typeface="+mn-ea"/>
              <a:cs typeface="Segoe UI" panose="020B0502040204020203" pitchFamily="34" charset="0"/>
            </a:rPr>
            <a:t>Step 12</a:t>
          </a:r>
        </a:p>
      </dsp:txBody>
      <dsp:txXfrm rot="-5400000">
        <a:off x="2" y="7568777"/>
        <a:ext cx="501865" cy="215086"/>
      </dsp:txXfrm>
    </dsp:sp>
    <dsp:sp modelId="{449D80CC-5E9D-4C0F-B2F5-43AEB6366AE4}">
      <dsp:nvSpPr>
        <dsp:cNvPr id="0" name=""/>
        <dsp:cNvSpPr/>
      </dsp:nvSpPr>
      <dsp:spPr>
        <a:xfrm rot="5400000">
          <a:off x="3076083" y="4743627"/>
          <a:ext cx="466018" cy="5614454"/>
        </a:xfrm>
        <a:prstGeom prst="round2SameRect">
          <a:avLst/>
        </a:prstGeom>
        <a:solidFill>
          <a:sysClr val="window" lastClr="FFFFFF">
            <a:alpha val="90000"/>
            <a:hueOff val="0"/>
            <a:satOff val="0"/>
            <a:lumOff val="0"/>
            <a:alphaOff val="0"/>
          </a:sysClr>
        </a:solidFill>
        <a:ln w="25400" cap="flat" cmpd="sng" algn="ctr">
          <a:solidFill>
            <a:srgbClr val="029676">
              <a:alpha val="90000"/>
              <a:hueOff val="0"/>
              <a:satOff val="0"/>
              <a:lumOff val="0"/>
              <a:alpha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b="1"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External Audits </a:t>
          </a:r>
          <a:r>
            <a:rPr lang="en-US" sz="1050" kern="1200">
              <a:solidFill>
                <a:sysClr val="windowText" lastClr="000000">
                  <a:hueOff val="0"/>
                  <a:satOff val="0"/>
                  <a:lumOff val="0"/>
                  <a:alphaOff val="0"/>
                </a:sysClr>
              </a:solidFill>
              <a:latin typeface="Segoe UI" panose="020B0502040204020203" pitchFamily="34" charset="0"/>
              <a:ea typeface="+mn-ea"/>
              <a:cs typeface="Segoe UI" panose="020B0502040204020203" pitchFamily="34" charset="0"/>
            </a:rPr>
            <a:t>- Arrange for a certified Heavy Vehicle Accreditation (HVA) auditor to audit the system.  A minimum of eight (8) weeks of records are required for the entry audit</a:t>
          </a:r>
        </a:p>
      </dsp:txBody>
      <dsp:txXfrm rot="-5400000">
        <a:off x="501866" y="7340594"/>
        <a:ext cx="5591705" cy="42052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BE6FC9DB1FE45A56D0F1493AFD0FC" ma:contentTypeVersion="14" ma:contentTypeDescription="Create a new document." ma:contentTypeScope="" ma:versionID="f571916f5d2d257445610dcd067dee34">
  <xsd:schema xmlns:xsd="http://www.w3.org/2001/XMLSchema" xmlns:xs="http://www.w3.org/2001/XMLSchema" xmlns:p="http://schemas.microsoft.com/office/2006/metadata/properties" xmlns:ns3="5e80b9e8-b5f7-4429-80b7-36a9bb95ac38" xmlns:ns4="ab0ecb76-73b7-4b22-81e5-270334015ae6" targetNamespace="http://schemas.microsoft.com/office/2006/metadata/properties" ma:root="true" ma:fieldsID="11fa0163f6ed49f5b07e8e1c0ae92df8" ns3:_="" ns4:_="">
    <xsd:import namespace="5e80b9e8-b5f7-4429-80b7-36a9bb95ac38"/>
    <xsd:import namespace="ab0ecb76-73b7-4b22-81e5-270334015a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0b9e8-b5f7-4429-80b7-36a9bb95ac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ecb76-73b7-4b22-81e5-270334015a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13038-A2CE-477E-A605-734A8FD0BFBB}">
  <ds:schemaRefs>
    <ds:schemaRef ds:uri="http://schemas.openxmlformats.org/officeDocument/2006/bibliography"/>
  </ds:schemaRefs>
</ds:datastoreItem>
</file>

<file path=customXml/itemProps2.xml><?xml version="1.0" encoding="utf-8"?>
<ds:datastoreItem xmlns:ds="http://schemas.openxmlformats.org/officeDocument/2006/customXml" ds:itemID="{0C6E8E61-9B0B-4AC9-929D-D69F49FA0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B4355-D39F-42C2-8407-33213AC3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0b9e8-b5f7-4429-80b7-36a9bb95ac38"/>
    <ds:schemaRef ds:uri="ab0ecb76-73b7-4b22-81e5-27033401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00DCB-F967-4AC0-BA3F-304D9EF08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14293</Words>
  <Characters>81476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GROENEVELD Marilyn (DVCO)</dc:creator>
  <cp:lastModifiedBy>Mark Hamilton</cp:lastModifiedBy>
  <cp:revision>4</cp:revision>
  <cp:lastPrinted>2023-07-06T02:38:00Z</cp:lastPrinted>
  <dcterms:created xsi:type="dcterms:W3CDTF">2023-06-28T00:56:00Z</dcterms:created>
  <dcterms:modified xsi:type="dcterms:W3CDTF">2023-07-06T02:39:00Z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0x010100B01BE6FC9DB1FE45A56D0F1493AFD0FC</vt:lpwstr>
  </property>
</Properties>
</file>