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3B97C" w14:textId="446CF728" w:rsidR="00491919" w:rsidRDefault="005A6619" w:rsidP="0094396F">
      <w:pPr>
        <w:pStyle w:val="TitleHeading"/>
        <w:framePr w:wrap="around" w:hAnchor="page" w:x="844" w:y="-364"/>
      </w:pPr>
      <w:r>
        <w:t xml:space="preserve">Local </w:t>
      </w:r>
      <w:r w:rsidR="00DA1AEF">
        <w:t>Road</w:t>
      </w:r>
      <w:r>
        <w:t xml:space="preserve"> Design Update – </w:t>
      </w:r>
      <w:r w:rsidR="00172F00">
        <w:t>Stirling Crescent, Talbot Road and Adelaide Street</w:t>
      </w:r>
    </w:p>
    <w:p w14:paraId="59762EAA" w14:textId="3B08E25B" w:rsidR="006C5C7C" w:rsidRPr="0040462C" w:rsidRDefault="00A214E3" w:rsidP="00D05B3D">
      <w:pPr>
        <w:rPr>
          <w:sz w:val="22"/>
        </w:rPr>
      </w:pPr>
      <w:r w:rsidRPr="0040462C">
        <w:rPr>
          <w:sz w:val="22"/>
        </w:rPr>
        <w:t xml:space="preserve">Completion of the </w:t>
      </w:r>
      <w:r w:rsidR="00561361" w:rsidRPr="0040462C">
        <w:rPr>
          <w:sz w:val="22"/>
        </w:rPr>
        <w:t xml:space="preserve">new </w:t>
      </w:r>
      <w:r w:rsidRPr="0040462C">
        <w:rPr>
          <w:sz w:val="22"/>
        </w:rPr>
        <w:t>interchange</w:t>
      </w:r>
      <w:r w:rsidR="009F2515" w:rsidRPr="0040462C">
        <w:rPr>
          <w:sz w:val="22"/>
        </w:rPr>
        <w:t>s</w:t>
      </w:r>
      <w:r w:rsidR="00065438" w:rsidRPr="0040462C">
        <w:rPr>
          <w:sz w:val="22"/>
        </w:rPr>
        <w:t xml:space="preserve"> on Great Eastern Highway Bypass</w:t>
      </w:r>
      <w:r w:rsidR="009F2515" w:rsidRPr="0040462C">
        <w:rPr>
          <w:sz w:val="22"/>
        </w:rPr>
        <w:t xml:space="preserve"> at Roe Highway and Abernethy Road </w:t>
      </w:r>
      <w:r w:rsidR="00975098">
        <w:rPr>
          <w:sz w:val="22"/>
        </w:rPr>
        <w:t>requires</w:t>
      </w:r>
      <w:r w:rsidR="00065438" w:rsidRPr="0040462C">
        <w:rPr>
          <w:sz w:val="22"/>
        </w:rPr>
        <w:t xml:space="preserve"> the</w:t>
      </w:r>
      <w:r w:rsidRPr="0040462C">
        <w:rPr>
          <w:sz w:val="22"/>
        </w:rPr>
        <w:t xml:space="preserve"> removal of the signalised intersection of Stirling Crescent and </w:t>
      </w:r>
      <w:r w:rsidR="00561361" w:rsidRPr="0040462C">
        <w:rPr>
          <w:sz w:val="22"/>
        </w:rPr>
        <w:t xml:space="preserve">the </w:t>
      </w:r>
      <w:r w:rsidR="0078065A" w:rsidRPr="0040462C">
        <w:rPr>
          <w:sz w:val="22"/>
        </w:rPr>
        <w:t>Great Eastern Highway Bypass (the Bypass)</w:t>
      </w:r>
      <w:r w:rsidR="006C5C7C" w:rsidRPr="0040462C">
        <w:rPr>
          <w:sz w:val="22"/>
        </w:rPr>
        <w:t>.</w:t>
      </w:r>
      <w:r w:rsidR="006C5C7C" w:rsidRPr="0040462C">
        <w:rPr>
          <w:b/>
          <w:bCs/>
          <w:sz w:val="22"/>
        </w:rPr>
        <w:t xml:space="preserve"> </w:t>
      </w:r>
      <w:r w:rsidR="006C5C7C" w:rsidRPr="0040462C">
        <w:rPr>
          <w:sz w:val="22"/>
        </w:rPr>
        <w:t xml:space="preserve">Removal of the Stirling Crescent </w:t>
      </w:r>
      <w:r w:rsidR="00065438" w:rsidRPr="0040462C">
        <w:rPr>
          <w:sz w:val="22"/>
        </w:rPr>
        <w:t xml:space="preserve">intersection </w:t>
      </w:r>
      <w:r w:rsidR="006C5C7C" w:rsidRPr="0040462C">
        <w:rPr>
          <w:sz w:val="22"/>
        </w:rPr>
        <w:t>will result in free</w:t>
      </w:r>
      <w:r w:rsidR="004337B5" w:rsidRPr="0040462C">
        <w:rPr>
          <w:sz w:val="22"/>
        </w:rPr>
        <w:t>-</w:t>
      </w:r>
      <w:r w:rsidR="006C5C7C" w:rsidRPr="0040462C">
        <w:rPr>
          <w:sz w:val="22"/>
        </w:rPr>
        <w:t>flowing traffic along the Bypass between Roe Highway and Kalamunda Road and will eliminate queuing of traffic at signals during peak travel times.</w:t>
      </w:r>
      <w:r w:rsidR="00561361" w:rsidRPr="0040462C">
        <w:rPr>
          <w:sz w:val="22"/>
        </w:rPr>
        <w:t xml:space="preserve"> </w:t>
      </w:r>
    </w:p>
    <w:p w14:paraId="5A76BC28" w14:textId="79670D1A" w:rsidR="009A2A3F" w:rsidRPr="0040462C" w:rsidRDefault="6E4CDCDA" w:rsidP="236C6E2F">
      <w:pPr>
        <w:pStyle w:val="Heading1"/>
        <w:rPr>
          <w:rFonts w:eastAsiaTheme="minorHAnsi" w:cstheme="minorBidi"/>
          <w:b w:val="0"/>
          <w:color w:val="auto"/>
          <w:sz w:val="22"/>
          <w:szCs w:val="22"/>
        </w:rPr>
      </w:pPr>
      <w:r w:rsidRPr="0040462C">
        <w:rPr>
          <w:rFonts w:eastAsiaTheme="minorHAnsi" w:cstheme="minorBidi"/>
          <w:b w:val="0"/>
          <w:color w:val="auto"/>
          <w:sz w:val="22"/>
          <w:szCs w:val="22"/>
        </w:rPr>
        <w:t xml:space="preserve">To close the intersection of Stirling Crescent and the Bypass, a cul-de-sac will be built on both sides of the Bypass preventing access between the two roads.  </w:t>
      </w:r>
    </w:p>
    <w:p w14:paraId="70DB4F31" w14:textId="3D20E395" w:rsidR="009A2A3F" w:rsidRPr="0040462C" w:rsidRDefault="009A2A3F" w:rsidP="009A2A3F">
      <w:pPr>
        <w:pStyle w:val="Heading1"/>
        <w:rPr>
          <w:color w:val="auto"/>
          <w:sz w:val="22"/>
          <w:szCs w:val="22"/>
        </w:rPr>
      </w:pPr>
      <w:r w:rsidRPr="0040462C">
        <w:rPr>
          <w:rFonts w:eastAsiaTheme="minorEastAsia" w:cstheme="minorBidi"/>
          <w:color w:val="auto"/>
          <w:sz w:val="22"/>
          <w:szCs w:val="22"/>
        </w:rPr>
        <w:t xml:space="preserve">Stirling Crescent will close </w:t>
      </w:r>
      <w:r w:rsidR="00105BD0" w:rsidRPr="0040462C">
        <w:rPr>
          <w:rFonts w:eastAsiaTheme="minorEastAsia" w:cstheme="minorBidi"/>
          <w:color w:val="auto"/>
          <w:sz w:val="22"/>
          <w:szCs w:val="22"/>
        </w:rPr>
        <w:t xml:space="preserve">(at the intersection of the Bypass) </w:t>
      </w:r>
      <w:r w:rsidRPr="0040462C">
        <w:rPr>
          <w:rFonts w:eastAsiaTheme="minorEastAsia" w:cstheme="minorBidi"/>
          <w:color w:val="auto"/>
          <w:sz w:val="22"/>
          <w:szCs w:val="22"/>
        </w:rPr>
        <w:t xml:space="preserve">once the new interchange and local road upgrades are in place. </w:t>
      </w:r>
    </w:p>
    <w:p w14:paraId="09944D59" w14:textId="4D6A44EE" w:rsidR="00D05B3D" w:rsidRPr="007C315D" w:rsidRDefault="2793E603" w:rsidP="007C315D">
      <w:pPr>
        <w:rPr>
          <w:rFonts w:eastAsiaTheme="majorEastAsia" w:cstheme="majorBidi"/>
          <w:b/>
          <w:color w:val="008072"/>
          <w:sz w:val="24"/>
          <w:szCs w:val="32"/>
        </w:rPr>
      </w:pPr>
      <w:r w:rsidRPr="007C315D">
        <w:rPr>
          <w:rFonts w:eastAsiaTheme="majorEastAsia" w:cstheme="majorBidi"/>
          <w:b/>
          <w:color w:val="008072"/>
          <w:sz w:val="24"/>
          <w:szCs w:val="32"/>
        </w:rPr>
        <w:t>Changes to Stirling Crescent, Talbot Road and Adelaide Street</w:t>
      </w:r>
    </w:p>
    <w:p w14:paraId="5608E5DE" w14:textId="0C624FD0" w:rsidR="007F0487" w:rsidRPr="0040462C" w:rsidRDefault="00BD2AE9" w:rsidP="0F99E1AC">
      <w:pPr>
        <w:rPr>
          <w:sz w:val="22"/>
        </w:rPr>
      </w:pPr>
      <w:r w:rsidRPr="0040462C">
        <w:rPr>
          <w:sz w:val="22"/>
        </w:rPr>
        <w:t>To facilitate continued access to the Bypass from Stirling Crescent</w:t>
      </w:r>
      <w:r w:rsidR="0C0D6075" w:rsidRPr="0040462C">
        <w:rPr>
          <w:sz w:val="22"/>
        </w:rPr>
        <w:t xml:space="preserve"> (on the south side of the Bypass)</w:t>
      </w:r>
      <w:r w:rsidRPr="0040462C">
        <w:rPr>
          <w:sz w:val="22"/>
        </w:rPr>
        <w:t xml:space="preserve">, </w:t>
      </w:r>
      <w:r w:rsidR="004E1E2F" w:rsidRPr="0040462C">
        <w:rPr>
          <w:sz w:val="22"/>
        </w:rPr>
        <w:t xml:space="preserve">Greater Connect Alliance </w:t>
      </w:r>
      <w:r w:rsidR="007F0487" w:rsidRPr="0040462C">
        <w:rPr>
          <w:sz w:val="22"/>
        </w:rPr>
        <w:t xml:space="preserve">is extending Adelaide Street to Abernethy Road.  </w:t>
      </w:r>
      <w:r w:rsidR="00364636" w:rsidRPr="0040462C">
        <w:rPr>
          <w:sz w:val="22"/>
        </w:rPr>
        <w:t>A roundabout will be built at the intersection of Adelaide Street and Abernethy Road where vehicles will be able to tr</w:t>
      </w:r>
      <w:r w:rsidR="000C773C" w:rsidRPr="0040462C">
        <w:rPr>
          <w:sz w:val="22"/>
        </w:rPr>
        <w:t>avel northbound to the Bypass.</w:t>
      </w:r>
    </w:p>
    <w:p w14:paraId="7CF4C51A" w14:textId="77777777" w:rsidR="00141210" w:rsidRPr="0040462C" w:rsidRDefault="007F0487" w:rsidP="0F99E1AC">
      <w:pPr>
        <w:rPr>
          <w:sz w:val="22"/>
        </w:rPr>
      </w:pPr>
      <w:r w:rsidRPr="0040462C">
        <w:rPr>
          <w:sz w:val="22"/>
        </w:rPr>
        <w:t>In addition, the City of Swan will be undertaking the following local</w:t>
      </w:r>
      <w:r w:rsidR="00141210" w:rsidRPr="0040462C">
        <w:rPr>
          <w:sz w:val="22"/>
        </w:rPr>
        <w:t xml:space="preserve"> upgrade works:</w:t>
      </w:r>
    </w:p>
    <w:p w14:paraId="0B0BF986" w14:textId="1CD97D80" w:rsidR="00BD2AE9" w:rsidRPr="0040462C" w:rsidRDefault="000C773C" w:rsidP="00BD2AE9">
      <w:pPr>
        <w:pStyle w:val="ListParagraph"/>
        <w:numPr>
          <w:ilvl w:val="0"/>
          <w:numId w:val="14"/>
        </w:numPr>
        <w:rPr>
          <w:sz w:val="22"/>
        </w:rPr>
      </w:pPr>
      <w:r w:rsidRPr="0040462C">
        <w:rPr>
          <w:sz w:val="22"/>
        </w:rPr>
        <w:t>Construction of new</w:t>
      </w:r>
      <w:r w:rsidR="00770482" w:rsidRPr="0040462C">
        <w:rPr>
          <w:sz w:val="22"/>
        </w:rPr>
        <w:t xml:space="preserve"> roundabouts at the intersection of Stirling Crescent </w:t>
      </w:r>
      <w:r w:rsidR="5D197292" w:rsidRPr="0040462C">
        <w:rPr>
          <w:sz w:val="22"/>
        </w:rPr>
        <w:t>and</w:t>
      </w:r>
      <w:r w:rsidR="00770482" w:rsidRPr="0040462C">
        <w:rPr>
          <w:sz w:val="22"/>
        </w:rPr>
        <w:t xml:space="preserve"> Talbot Road</w:t>
      </w:r>
      <w:r w:rsidR="43D7D339" w:rsidRPr="0040462C">
        <w:rPr>
          <w:sz w:val="22"/>
        </w:rPr>
        <w:t>;</w:t>
      </w:r>
      <w:r w:rsidR="00770482" w:rsidRPr="0040462C">
        <w:rPr>
          <w:sz w:val="22"/>
        </w:rPr>
        <w:t xml:space="preserve"> and </w:t>
      </w:r>
      <w:r w:rsidR="00A47B81" w:rsidRPr="0040462C">
        <w:rPr>
          <w:sz w:val="22"/>
        </w:rPr>
        <w:t xml:space="preserve">the intersection of Stirling Crescent </w:t>
      </w:r>
      <w:r w:rsidR="00535FE0" w:rsidRPr="0040462C">
        <w:rPr>
          <w:sz w:val="22"/>
        </w:rPr>
        <w:t xml:space="preserve">and </w:t>
      </w:r>
      <w:r w:rsidR="00770482" w:rsidRPr="0040462C">
        <w:rPr>
          <w:sz w:val="22"/>
        </w:rPr>
        <w:t>Adelaide Street.</w:t>
      </w:r>
    </w:p>
    <w:p w14:paraId="5E309DFE" w14:textId="3115B271" w:rsidR="00F27806" w:rsidRPr="0040462C" w:rsidRDefault="004C1C05" w:rsidP="00F27806">
      <w:pPr>
        <w:pStyle w:val="ListParagraph"/>
        <w:numPr>
          <w:ilvl w:val="1"/>
          <w:numId w:val="14"/>
        </w:numPr>
        <w:rPr>
          <w:sz w:val="22"/>
        </w:rPr>
      </w:pPr>
      <w:r w:rsidRPr="0040462C">
        <w:rPr>
          <w:sz w:val="22"/>
        </w:rPr>
        <w:t>The</w:t>
      </w:r>
      <w:r w:rsidR="00F27806" w:rsidRPr="0040462C">
        <w:rPr>
          <w:sz w:val="22"/>
        </w:rPr>
        <w:t xml:space="preserve"> roundabout at the intersection of </w:t>
      </w:r>
      <w:r w:rsidR="001D720E" w:rsidRPr="0040462C">
        <w:rPr>
          <w:sz w:val="22"/>
        </w:rPr>
        <w:t xml:space="preserve">Stirling Crescent and Talbot Road will be a </w:t>
      </w:r>
      <w:r w:rsidR="00A66C85" w:rsidRPr="0040462C">
        <w:rPr>
          <w:sz w:val="22"/>
        </w:rPr>
        <w:t>peanut-shaped</w:t>
      </w:r>
      <w:r w:rsidR="001D720E" w:rsidRPr="0040462C">
        <w:rPr>
          <w:sz w:val="22"/>
        </w:rPr>
        <w:t xml:space="preserve"> roundabout.  </w:t>
      </w:r>
      <w:r w:rsidRPr="0040462C">
        <w:rPr>
          <w:sz w:val="22"/>
        </w:rPr>
        <w:t xml:space="preserve">The intent of the peanut roundabout is to maintain the </w:t>
      </w:r>
      <w:r w:rsidR="00073453" w:rsidRPr="0040462C">
        <w:rPr>
          <w:sz w:val="22"/>
        </w:rPr>
        <w:t xml:space="preserve">existing </w:t>
      </w:r>
      <w:r w:rsidRPr="0040462C">
        <w:rPr>
          <w:sz w:val="22"/>
        </w:rPr>
        <w:t>alignment</w:t>
      </w:r>
      <w:r w:rsidR="00073453" w:rsidRPr="0040462C">
        <w:rPr>
          <w:sz w:val="22"/>
        </w:rPr>
        <w:t>s</w:t>
      </w:r>
      <w:r w:rsidRPr="0040462C">
        <w:rPr>
          <w:sz w:val="22"/>
        </w:rPr>
        <w:t xml:space="preserve"> of</w:t>
      </w:r>
      <w:r w:rsidR="00073453" w:rsidRPr="0040462C">
        <w:rPr>
          <w:sz w:val="22"/>
        </w:rPr>
        <w:t xml:space="preserve"> both roads</w:t>
      </w:r>
      <w:r w:rsidRPr="0040462C">
        <w:rPr>
          <w:sz w:val="22"/>
        </w:rPr>
        <w:t>. T</w:t>
      </w:r>
      <w:r w:rsidR="001D720E" w:rsidRPr="0040462C">
        <w:rPr>
          <w:sz w:val="22"/>
        </w:rPr>
        <w:t xml:space="preserve">his roundabout </w:t>
      </w:r>
      <w:r w:rsidR="00397D68" w:rsidRPr="0040462C">
        <w:rPr>
          <w:sz w:val="22"/>
        </w:rPr>
        <w:t>facilitates movements</w:t>
      </w:r>
      <w:r w:rsidR="008507E9" w:rsidRPr="0040462C">
        <w:rPr>
          <w:sz w:val="22"/>
        </w:rPr>
        <w:t xml:space="preserve"> in all directions</w:t>
      </w:r>
      <w:r w:rsidR="7AF6977F" w:rsidRPr="0040462C">
        <w:rPr>
          <w:sz w:val="22"/>
        </w:rPr>
        <w:t>.</w:t>
      </w:r>
      <w:r w:rsidR="008507E9" w:rsidRPr="0040462C">
        <w:rPr>
          <w:sz w:val="22"/>
        </w:rPr>
        <w:t xml:space="preserve"> </w:t>
      </w:r>
    </w:p>
    <w:p w14:paraId="6DBF3549" w14:textId="6E7EC2AB" w:rsidR="00397D68" w:rsidRPr="0040462C" w:rsidRDefault="00397D68" w:rsidP="00F27806">
      <w:pPr>
        <w:pStyle w:val="ListParagraph"/>
        <w:numPr>
          <w:ilvl w:val="1"/>
          <w:numId w:val="14"/>
        </w:numPr>
        <w:rPr>
          <w:sz w:val="22"/>
        </w:rPr>
      </w:pPr>
      <w:r w:rsidRPr="0040462C">
        <w:rPr>
          <w:sz w:val="22"/>
        </w:rPr>
        <w:t xml:space="preserve">The roundabout at Adelaide Street will be a </w:t>
      </w:r>
      <w:r w:rsidR="0DE3DD5E" w:rsidRPr="0040462C">
        <w:rPr>
          <w:sz w:val="22"/>
        </w:rPr>
        <w:t xml:space="preserve">large </w:t>
      </w:r>
      <w:r w:rsidRPr="0040462C">
        <w:rPr>
          <w:sz w:val="22"/>
        </w:rPr>
        <w:t>circular roundabout facilitating all vehicle movements.</w:t>
      </w:r>
    </w:p>
    <w:p w14:paraId="1184DC1D" w14:textId="7E0DDECE" w:rsidR="00E36A14" w:rsidRPr="0040462C" w:rsidRDefault="00E36A14" w:rsidP="00BD2AE9">
      <w:pPr>
        <w:pStyle w:val="ListParagraph"/>
        <w:numPr>
          <w:ilvl w:val="0"/>
          <w:numId w:val="14"/>
        </w:numPr>
        <w:rPr>
          <w:sz w:val="22"/>
        </w:rPr>
      </w:pPr>
      <w:r w:rsidRPr="0040462C">
        <w:rPr>
          <w:sz w:val="22"/>
        </w:rPr>
        <w:t xml:space="preserve">The section of Stirling Crescent between Talbot Road and </w:t>
      </w:r>
      <w:r w:rsidR="003C1F5E" w:rsidRPr="0040462C">
        <w:rPr>
          <w:sz w:val="22"/>
        </w:rPr>
        <w:t>Adelaide Street will be upgraded.</w:t>
      </w:r>
    </w:p>
    <w:p w14:paraId="7529869C" w14:textId="0CF6E204" w:rsidR="00105BD0" w:rsidRPr="0040462C" w:rsidRDefault="00105BD0" w:rsidP="00BD2AE9">
      <w:pPr>
        <w:pStyle w:val="ListParagraph"/>
        <w:numPr>
          <w:ilvl w:val="0"/>
          <w:numId w:val="14"/>
        </w:numPr>
        <w:rPr>
          <w:sz w:val="22"/>
        </w:rPr>
      </w:pPr>
      <w:r w:rsidRPr="0040462C">
        <w:rPr>
          <w:sz w:val="22"/>
        </w:rPr>
        <w:t xml:space="preserve">A </w:t>
      </w:r>
      <w:proofErr w:type="spellStart"/>
      <w:r w:rsidRPr="0040462C">
        <w:rPr>
          <w:sz w:val="22"/>
        </w:rPr>
        <w:t>cul</w:t>
      </w:r>
      <w:proofErr w:type="spellEnd"/>
      <w:r w:rsidRPr="0040462C">
        <w:rPr>
          <w:sz w:val="22"/>
        </w:rPr>
        <w:t xml:space="preserve"> de sac will be constructed at the western end of Talbot Road.</w:t>
      </w:r>
    </w:p>
    <w:p w14:paraId="75E7ACF6" w14:textId="7C07E927" w:rsidR="009476EC" w:rsidRPr="0040462C" w:rsidRDefault="00C06AD6" w:rsidP="009476EC">
      <w:pPr>
        <w:ind w:left="360"/>
        <w:rPr>
          <w:sz w:val="22"/>
        </w:rPr>
      </w:pPr>
      <w:r w:rsidRPr="0040462C">
        <w:rPr>
          <w:sz w:val="22"/>
        </w:rPr>
        <w:t xml:space="preserve">The map </w:t>
      </w:r>
      <w:r w:rsidR="00C339EE">
        <w:rPr>
          <w:sz w:val="22"/>
        </w:rPr>
        <w:t>over the page</w:t>
      </w:r>
      <w:r w:rsidRPr="0040462C">
        <w:rPr>
          <w:sz w:val="22"/>
        </w:rPr>
        <w:t xml:space="preserve"> shows </w:t>
      </w:r>
      <w:r w:rsidR="006A18E0" w:rsidRPr="0040462C">
        <w:rPr>
          <w:sz w:val="22"/>
        </w:rPr>
        <w:t>access to the Great Eastern Highway Bypass following the closure of the Stirling Crescent/Great Eastern Hig</w:t>
      </w:r>
      <w:r w:rsidR="00065438" w:rsidRPr="0040462C">
        <w:rPr>
          <w:sz w:val="22"/>
        </w:rPr>
        <w:t>h</w:t>
      </w:r>
      <w:r w:rsidR="006A18E0" w:rsidRPr="0040462C">
        <w:rPr>
          <w:sz w:val="22"/>
        </w:rPr>
        <w:t>way Bypass intersection.</w:t>
      </w:r>
    </w:p>
    <w:p w14:paraId="7B26E1D0" w14:textId="6CA69DEA" w:rsidR="009476EC" w:rsidRDefault="0040462C" w:rsidP="0040462C">
      <w:pPr>
        <w:jc w:val="center"/>
      </w:pPr>
      <w:r>
        <w:rPr>
          <w:noProof/>
        </w:rPr>
        <w:lastRenderedPageBreak/>
        <w:drawing>
          <wp:inline distT="0" distB="0" distL="0" distR="0" wp14:anchorId="1F15AB9C" wp14:editId="3B902711">
            <wp:extent cx="4646930" cy="4838700"/>
            <wp:effectExtent l="0" t="0" r="1270" b="0"/>
            <wp:docPr id="1677800104" name="Picture 16778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646930" cy="4838700"/>
                    </a:xfrm>
                    <a:prstGeom prst="rect">
                      <a:avLst/>
                    </a:prstGeom>
                  </pic:spPr>
                </pic:pic>
              </a:graphicData>
            </a:graphic>
          </wp:inline>
        </w:drawing>
      </w:r>
    </w:p>
    <w:p w14:paraId="00032E69" w14:textId="4F766489" w:rsidR="00EF56B7" w:rsidRPr="00EF56B7" w:rsidRDefault="00EF56B7" w:rsidP="006D2C77">
      <w:pPr>
        <w:rPr>
          <w:rFonts w:eastAsiaTheme="majorEastAsia" w:cstheme="majorBidi"/>
          <w:b/>
          <w:bCs/>
          <w:color w:val="008072"/>
          <w:sz w:val="24"/>
          <w:szCs w:val="24"/>
        </w:rPr>
      </w:pPr>
      <w:r w:rsidRPr="00EF56B7">
        <w:rPr>
          <w:rFonts w:eastAsiaTheme="majorEastAsia" w:cstheme="majorBidi"/>
          <w:b/>
          <w:bCs/>
          <w:color w:val="008072"/>
          <w:sz w:val="24"/>
          <w:szCs w:val="24"/>
        </w:rPr>
        <w:t xml:space="preserve">Considerations </w:t>
      </w:r>
    </w:p>
    <w:p w14:paraId="0D838ED6" w14:textId="3E37085F" w:rsidR="00AC2461" w:rsidRPr="0040462C" w:rsidRDefault="00105BD0" w:rsidP="006D2C77">
      <w:pPr>
        <w:rPr>
          <w:sz w:val="22"/>
        </w:rPr>
      </w:pPr>
      <w:r w:rsidRPr="0040462C">
        <w:rPr>
          <w:sz w:val="22"/>
        </w:rPr>
        <w:t xml:space="preserve">Although </w:t>
      </w:r>
      <w:r w:rsidR="0040460B" w:rsidRPr="0040462C">
        <w:rPr>
          <w:sz w:val="22"/>
        </w:rPr>
        <w:t xml:space="preserve">direct access between Stirling Crescent and Great Eastern Highway Bypass </w:t>
      </w:r>
      <w:r w:rsidRPr="0040462C">
        <w:rPr>
          <w:sz w:val="22"/>
        </w:rPr>
        <w:t xml:space="preserve">will be </w:t>
      </w:r>
      <w:r w:rsidR="00044E54" w:rsidRPr="0040462C">
        <w:rPr>
          <w:sz w:val="22"/>
        </w:rPr>
        <w:t>closed</w:t>
      </w:r>
      <w:r w:rsidRPr="0040462C">
        <w:rPr>
          <w:sz w:val="22"/>
        </w:rPr>
        <w:t>, the wider road network will continue to provide full access for the local community and businesses accessing the area.  Safety</w:t>
      </w:r>
      <w:r w:rsidR="00EF56B7" w:rsidRPr="0040462C">
        <w:rPr>
          <w:sz w:val="22"/>
        </w:rPr>
        <w:t xml:space="preserve"> for all road users is of paramount consideration</w:t>
      </w:r>
      <w:r w:rsidR="004A1C1B" w:rsidRPr="0040462C">
        <w:rPr>
          <w:sz w:val="22"/>
        </w:rPr>
        <w:t xml:space="preserve">. </w:t>
      </w:r>
      <w:r w:rsidRPr="0040462C">
        <w:rPr>
          <w:sz w:val="22"/>
        </w:rPr>
        <w:t>Allowing access</w:t>
      </w:r>
      <w:r w:rsidR="00044E54" w:rsidRPr="0040462C">
        <w:rPr>
          <w:sz w:val="22"/>
        </w:rPr>
        <w:t xml:space="preserve"> to the Bypass from Stirling Crescent when the two new interchanges at Roe Highway and Abernethy Road are in place would create unnecessary congestion. </w:t>
      </w:r>
      <w:r w:rsidRPr="0040462C">
        <w:rPr>
          <w:sz w:val="22"/>
        </w:rPr>
        <w:t xml:space="preserve"> </w:t>
      </w:r>
      <w:r w:rsidR="004A1C1B" w:rsidRPr="0040462C">
        <w:rPr>
          <w:sz w:val="22"/>
        </w:rPr>
        <w:t xml:space="preserve"> </w:t>
      </w:r>
      <w:r w:rsidR="00D55C45" w:rsidRPr="0040462C">
        <w:rPr>
          <w:sz w:val="22"/>
        </w:rPr>
        <w:t xml:space="preserve"> </w:t>
      </w:r>
    </w:p>
    <w:p w14:paraId="5DAC6EBF" w14:textId="1A73A5E2" w:rsidR="00105BD0" w:rsidRPr="0040462C" w:rsidRDefault="00105BD0" w:rsidP="00105BD0">
      <w:pPr>
        <w:rPr>
          <w:rFonts w:eastAsia="Calibri" w:cs="Arial"/>
          <w:sz w:val="22"/>
        </w:rPr>
      </w:pPr>
      <w:r w:rsidRPr="0040462C">
        <w:rPr>
          <w:sz w:val="22"/>
        </w:rPr>
        <w:t xml:space="preserve">The perceived extra travel distance associated with </w:t>
      </w:r>
      <w:r w:rsidR="00044E54" w:rsidRPr="0040462C">
        <w:rPr>
          <w:sz w:val="22"/>
        </w:rPr>
        <w:t>accessing the Bypass via Adelaide Street and Abernethy Road is</w:t>
      </w:r>
      <w:r w:rsidRPr="0040462C">
        <w:rPr>
          <w:sz w:val="22"/>
        </w:rPr>
        <w:t xml:space="preserve"> expected to be balanced by time savings provided by the free-flowing traffic conditions on Great Eastern Highway Bypass following completion of the new interchanges at Abernethy Road and Roe Highway. Traffic monitoring will take place after construction to check that the road network continues to perform satisfactorily.</w:t>
      </w:r>
    </w:p>
    <w:p w14:paraId="76985BBE" w14:textId="09DBA74B" w:rsidR="006B1C5C" w:rsidRDefault="006B1C5C" w:rsidP="00302811">
      <w:pPr>
        <w:pStyle w:val="Heading1"/>
      </w:pPr>
      <w:r>
        <w:t>Further information</w:t>
      </w:r>
    </w:p>
    <w:p w14:paraId="4F6773C0" w14:textId="5FFA0529" w:rsidR="001F310B" w:rsidRPr="0040462C" w:rsidRDefault="00DC77B7" w:rsidP="001F310B">
      <w:pPr>
        <w:pStyle w:val="BodyText"/>
        <w:spacing w:line="264" w:lineRule="auto"/>
        <w:rPr>
          <w:rFonts w:ascii="Segoe UI" w:hAnsi="Segoe UI" w:cs="Segoe UI"/>
          <w:szCs w:val="22"/>
          <w:lang w:val="en-GB"/>
        </w:rPr>
      </w:pPr>
      <w:r w:rsidRPr="0040462C">
        <w:rPr>
          <w:rFonts w:ascii="Segoe UI" w:hAnsi="Segoe UI" w:cs="Segoe UI"/>
          <w:szCs w:val="22"/>
        </w:rPr>
        <w:t>We appreciate your feedback and will work hard to make sure we keep you informed of progress and</w:t>
      </w:r>
      <w:r w:rsidR="00FC582F" w:rsidRPr="0040462C">
        <w:rPr>
          <w:rFonts w:ascii="Segoe UI" w:hAnsi="Segoe UI" w:cs="Segoe UI"/>
          <w:szCs w:val="22"/>
        </w:rPr>
        <w:t xml:space="preserve"> any</w:t>
      </w:r>
      <w:r w:rsidRPr="0040462C">
        <w:rPr>
          <w:rFonts w:ascii="Segoe UI" w:hAnsi="Segoe UI" w:cs="Segoe UI"/>
          <w:szCs w:val="22"/>
        </w:rPr>
        <w:t xml:space="preserve"> upcoming works that may impact you. If</w:t>
      </w:r>
      <w:r w:rsidR="001F310B" w:rsidRPr="0040462C">
        <w:rPr>
          <w:rFonts w:ascii="Segoe UI" w:hAnsi="Segoe UI" w:cs="Segoe UI"/>
          <w:szCs w:val="22"/>
        </w:rPr>
        <w:t xml:space="preserve"> you have any questions or concerns, please phone 138 138 or email </w:t>
      </w:r>
      <w:hyperlink r:id="rId12" w:history="1">
        <w:r w:rsidR="001F310B" w:rsidRPr="0040462C">
          <w:rPr>
            <w:rStyle w:val="Hyperlink"/>
            <w:rFonts w:ascii="Segoe UI" w:hAnsi="Segoe UI" w:cs="Segoe UI"/>
            <w:szCs w:val="22"/>
          </w:rPr>
          <w:t>enquiries@mainroads.wa.gov.au</w:t>
        </w:r>
      </w:hyperlink>
      <w:r w:rsidR="001F310B" w:rsidRPr="0040462C">
        <w:rPr>
          <w:rStyle w:val="Hyperlink"/>
          <w:rFonts w:ascii="Segoe UI" w:hAnsi="Segoe UI" w:cs="Segoe UI"/>
          <w:szCs w:val="22"/>
        </w:rPr>
        <w:t>.</w:t>
      </w:r>
      <w:r w:rsidR="001F310B" w:rsidRPr="0040462C">
        <w:rPr>
          <w:rFonts w:ascii="Segoe UI" w:hAnsi="Segoe UI" w:cs="Segoe UI"/>
          <w:szCs w:val="22"/>
        </w:rPr>
        <w:t xml:space="preserve"> More information on the Great Eastern Highway Bypass Interchanges project is available at </w:t>
      </w:r>
      <w:hyperlink r:id="rId13" w:history="1">
        <w:r w:rsidR="00FC582F" w:rsidRPr="0040462C">
          <w:rPr>
            <w:rStyle w:val="Hyperlink"/>
            <w:rFonts w:ascii="Segoe UI" w:hAnsi="Segoe UI" w:cs="Segoe UI"/>
            <w:szCs w:val="22"/>
          </w:rPr>
          <w:t>https://www.mainroads.wa.gov.au/geh-bypass-interchanges</w:t>
        </w:r>
      </w:hyperlink>
      <w:r w:rsidR="00FC582F" w:rsidRPr="0040462C">
        <w:rPr>
          <w:rFonts w:ascii="Segoe UI" w:hAnsi="Segoe UI" w:cs="Segoe UI"/>
          <w:szCs w:val="22"/>
        </w:rPr>
        <w:t xml:space="preserve"> </w:t>
      </w:r>
    </w:p>
    <w:sectPr w:rsidR="001F310B" w:rsidRPr="0040462C" w:rsidSect="00BA61F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851"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3EC7" w14:textId="77777777" w:rsidR="001F7C9B" w:rsidRDefault="001F7C9B" w:rsidP="0031060B">
      <w:pPr>
        <w:spacing w:after="0"/>
      </w:pPr>
      <w:r>
        <w:separator/>
      </w:r>
    </w:p>
  </w:endnote>
  <w:endnote w:type="continuationSeparator" w:id="0">
    <w:p w14:paraId="30EA7CBF" w14:textId="77777777" w:rsidR="001F7C9B" w:rsidRDefault="001F7C9B" w:rsidP="0031060B">
      <w:pPr>
        <w:spacing w:after="0"/>
      </w:pPr>
      <w:r>
        <w:continuationSeparator/>
      </w:r>
    </w:p>
  </w:endnote>
  <w:endnote w:type="continuationNotice" w:id="1">
    <w:p w14:paraId="28C42AC4" w14:textId="77777777" w:rsidR="001F7C9B" w:rsidRDefault="001F7C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17C2" w14:textId="77777777" w:rsidR="004204DF" w:rsidRDefault="00420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0E84" w14:textId="77777777" w:rsidR="00310518" w:rsidRDefault="00310518">
    <w:pPr>
      <w:pStyle w:val="Footer"/>
    </w:pPr>
    <w:r>
      <w:rPr>
        <w:noProof/>
        <w:lang w:eastAsia="en-AU"/>
      </w:rPr>
      <mc:AlternateContent>
        <mc:Choice Requires="wps">
          <w:drawing>
            <wp:anchor distT="0" distB="0" distL="114300" distR="114300" simplePos="0" relativeHeight="251658242"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6" type="#_x0000_t202" style="position:absolute;margin-left:-41.6pt;margin-top:-26.4pt;width:593.75pt;height:72.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56D" w14:textId="77777777" w:rsidR="00E4195E" w:rsidRDefault="00C91540">
    <w:pPr>
      <w:pStyle w:val="Footer"/>
    </w:pPr>
    <w:r>
      <w:rPr>
        <w:noProof/>
        <w:lang w:eastAsia="en-AU"/>
      </w:rPr>
      <mc:AlternateContent>
        <mc:Choice Requires="wps">
          <w:drawing>
            <wp:anchor distT="0" distB="0" distL="114300" distR="114300" simplePos="0" relativeHeight="251658241"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0" type="#_x0000_t202" style="position:absolute;margin-left:-40.7pt;margin-top:-22.65pt;width:595.3pt;height:7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43F3" w14:textId="77777777" w:rsidR="001F7C9B" w:rsidRDefault="001F7C9B" w:rsidP="0031060B">
      <w:pPr>
        <w:spacing w:after="0"/>
      </w:pPr>
      <w:r>
        <w:separator/>
      </w:r>
    </w:p>
  </w:footnote>
  <w:footnote w:type="continuationSeparator" w:id="0">
    <w:p w14:paraId="6BBAA6CF" w14:textId="77777777" w:rsidR="001F7C9B" w:rsidRDefault="001F7C9B" w:rsidP="0031060B">
      <w:pPr>
        <w:spacing w:after="0"/>
      </w:pPr>
      <w:r>
        <w:continuationSeparator/>
      </w:r>
    </w:p>
  </w:footnote>
  <w:footnote w:type="continuationNotice" w:id="1">
    <w:p w14:paraId="3EF827E8" w14:textId="77777777" w:rsidR="001F7C9B" w:rsidRDefault="001F7C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80A" w14:textId="77777777" w:rsidR="004204DF" w:rsidRDefault="00420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CE44" w14:textId="77777777" w:rsidR="004204DF" w:rsidRPr="00F20896" w:rsidRDefault="004204DF" w:rsidP="00F20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8485" w14:textId="623D973C" w:rsidR="00491919" w:rsidRDefault="009966D3">
    <w:pPr>
      <w:pStyle w:val="Header"/>
    </w:pPr>
    <w:r w:rsidRPr="00302811">
      <w:rPr>
        <w:noProof/>
        <w:lang w:eastAsia="en-AU"/>
      </w:rPr>
      <mc:AlternateContent>
        <mc:Choice Requires="wps">
          <w:drawing>
            <wp:anchor distT="0" distB="0" distL="114300" distR="114300" simplePos="0" relativeHeight="251658244" behindDoc="0" locked="1" layoutInCell="1" allowOverlap="1" wp14:anchorId="6FDFCB0F" wp14:editId="19675C43">
              <wp:simplePos x="0" y="0"/>
              <wp:positionH relativeFrom="page">
                <wp:align>left</wp:align>
              </wp:positionH>
              <wp:positionV relativeFrom="page">
                <wp:posOffset>238125</wp:posOffset>
              </wp:positionV>
              <wp:extent cx="7552055" cy="10439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7552055" cy="1043940"/>
                      </a:xfrm>
                      <a:prstGeom prst="rect">
                        <a:avLst/>
                      </a:prstGeom>
                      <a:noFill/>
                      <a:ln w="6350">
                        <a:noFill/>
                      </a:ln>
                    </wps:spPr>
                    <wps:txbx>
                      <w:txbxContent>
                        <w:p w14:paraId="179780A4" w14:textId="433D3D24" w:rsidR="009966D3" w:rsidRPr="00310518" w:rsidRDefault="00446BDB" w:rsidP="009966D3">
                          <w:pPr>
                            <w:pStyle w:val="ProjectUpdate"/>
                          </w:pPr>
                          <w:r>
                            <w:t xml:space="preserve">AUGUST </w:t>
                          </w:r>
                          <w:r w:rsidR="003B2322">
                            <w:t>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FCB0F" id="_x0000_t202" coordsize="21600,21600" o:spt="202" path="m,l,21600r21600,l21600,xe">
              <v:stroke joinstyle="miter"/>
              <v:path gradientshapeok="t" o:connecttype="rect"/>
            </v:shapetype>
            <v:shape id="Text Box 13" o:spid="_x0000_s1027" type="#_x0000_t202" style="position:absolute;margin-left:0;margin-top:18.75pt;width:594.65pt;height:82.2pt;z-index:2516582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" filled="f" stroked="f" strokeweight=".5pt">
              <v:textbox inset="15mm,10mm,100mm,0">
                <w:txbxContent>
                  <w:p w14:paraId="179780A4" w14:textId="433D3D24" w:rsidR="009966D3" w:rsidRPr="00310518" w:rsidRDefault="00446BDB" w:rsidP="009966D3">
                    <w:pPr>
                      <w:pStyle w:val="ProjectUpdate"/>
                    </w:pPr>
                    <w:r>
                      <w:t xml:space="preserve">AUGUST </w:t>
                    </w:r>
                    <w:r w:rsidR="003B2322">
                      <w:t>2021</w:t>
                    </w:r>
                  </w:p>
                </w:txbxContent>
              </v:textbox>
              <w10:wrap anchorx="page" anchory="page"/>
              <w10:anchorlock/>
            </v:shape>
          </w:pict>
        </mc:Fallback>
      </mc:AlternateContent>
    </w:r>
    <w:r w:rsidRPr="00302811">
      <w:rPr>
        <w:noProof/>
        <w:lang w:eastAsia="en-AU"/>
      </w:rPr>
      <mc:AlternateContent>
        <mc:Choice Requires="wps">
          <w:drawing>
            <wp:anchor distT="0" distB="0" distL="114300" distR="114300" simplePos="0" relativeHeight="251658243" behindDoc="0" locked="1" layoutInCell="1" allowOverlap="1" wp14:anchorId="42DA6FCB" wp14:editId="2FF4BE2B">
              <wp:simplePos x="0" y="0"/>
              <wp:positionH relativeFrom="page">
                <wp:align>left</wp:align>
              </wp:positionH>
              <wp:positionV relativeFrom="page">
                <wp:posOffset>1477645</wp:posOffset>
              </wp:positionV>
              <wp:extent cx="7534275" cy="1043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7534275" cy="1043940"/>
                      </a:xfrm>
                      <a:prstGeom prst="rect">
                        <a:avLst/>
                      </a:prstGeom>
                      <a:noFill/>
                      <a:ln w="6350">
                        <a:noFill/>
                      </a:ln>
                    </wps:spPr>
                    <wps:txbx>
                      <w:txbxContent>
                        <w:p w14:paraId="3DF32F26" w14:textId="2B25CC3F" w:rsidR="009966D3" w:rsidRPr="00302811" w:rsidRDefault="003B2322" w:rsidP="009966D3">
                          <w:pPr>
                            <w:pStyle w:val="TitleHeading"/>
                            <w:rPr>
                              <w:color w:val="FFFFFF" w:themeColor="background1"/>
                            </w:rPr>
                          </w:pPr>
                          <w:r>
                            <w:rPr>
                              <w:color w:val="FFFFFF" w:themeColor="background1"/>
                            </w:rPr>
                            <w:t>Great Eastern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A6FCB" id="Text Box 12" o:spid="_x0000_s1028" type="#_x0000_t202" style="position:absolute;margin-left:0;margin-top:116.35pt;width:593.25pt;height:82.2pt;z-index:251658243;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" filled="f" stroked="f" strokeweight=".5pt">
              <v:textbox inset="15mm,0,15mm,0">
                <w:txbxContent>
                  <w:p w14:paraId="3DF32F26" w14:textId="2B25CC3F" w:rsidR="009966D3" w:rsidRPr="00302811" w:rsidRDefault="003B2322" w:rsidP="009966D3">
                    <w:pPr>
                      <w:pStyle w:val="TitleHeading"/>
                      <w:rPr>
                        <w:color w:val="FFFFFF" w:themeColor="background1"/>
                      </w:rPr>
                    </w:pPr>
                    <w:r>
                      <w:rPr>
                        <w:color w:val="FFFFFF" w:themeColor="background1"/>
                      </w:rPr>
                      <w:t>Great Eastern Highway Bypass Interchanges Project</w:t>
                    </w:r>
                  </w:p>
                </w:txbxContent>
              </v:textbox>
              <w10:wrap anchorx="page" anchory="page"/>
              <w10:anchorlock/>
            </v:shape>
          </w:pict>
        </mc:Fallback>
      </mc:AlternateContent>
    </w:r>
    <w:r w:rsidR="00491919">
      <w:rPr>
        <w:noProof/>
        <w:lang w:eastAsia="en-AU"/>
      </w:rPr>
      <mc:AlternateContent>
        <mc:Choice Requires="wps">
          <w:drawing>
            <wp:anchor distT="0" distB="0" distL="114300" distR="114300" simplePos="0" relativeHeight="251658240" behindDoc="1" locked="0" layoutInCell="1" allowOverlap="1" wp14:anchorId="4C56CF01" wp14:editId="0454E357">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72ECC9A1">
                                <wp:extent cx="7533639" cy="2556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29" type="#_x0000_t202" style="position:absolute;margin-left:542.5pt;margin-top:-35.45pt;width:593.7pt;height:209.4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72ECC9A1">
                          <wp:extent cx="7533639" cy="2556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3639" cy="2556705"/>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6E2"/>
    <w:multiLevelType w:val="multilevel"/>
    <w:tmpl w:val="7BCA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D5523"/>
    <w:multiLevelType w:val="hybridMultilevel"/>
    <w:tmpl w:val="AE82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D0675"/>
    <w:multiLevelType w:val="multilevel"/>
    <w:tmpl w:val="AB50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1054E"/>
    <w:multiLevelType w:val="hybridMultilevel"/>
    <w:tmpl w:val="425C5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A47AD1"/>
    <w:multiLevelType w:val="hybridMultilevel"/>
    <w:tmpl w:val="0A0A7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4EA3A9"/>
    <w:multiLevelType w:val="hybridMultilevel"/>
    <w:tmpl w:val="B56255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3B11421"/>
    <w:multiLevelType w:val="multilevel"/>
    <w:tmpl w:val="B8B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A2D5B"/>
    <w:multiLevelType w:val="hybridMultilevel"/>
    <w:tmpl w:val="C3D68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E56D92"/>
    <w:multiLevelType w:val="multilevel"/>
    <w:tmpl w:val="84CC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1F7145"/>
    <w:multiLevelType w:val="multilevel"/>
    <w:tmpl w:val="84E8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6F2025"/>
    <w:multiLevelType w:val="hybridMultilevel"/>
    <w:tmpl w:val="CFEAB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892A3F"/>
    <w:multiLevelType w:val="hybridMultilevel"/>
    <w:tmpl w:val="CFA69CCE"/>
    <w:lvl w:ilvl="0" w:tplc="25E06F7E">
      <w:start w:val="1"/>
      <w:numFmt w:val="decimal"/>
      <w:lvlText w:val="%1."/>
      <w:lvlJc w:val="left"/>
      <w:pPr>
        <w:ind w:left="720" w:hanging="360"/>
      </w:pPr>
    </w:lvl>
    <w:lvl w:ilvl="1" w:tplc="B8CAC88E">
      <w:start w:val="1"/>
      <w:numFmt w:val="lowerLetter"/>
      <w:lvlText w:val="%2."/>
      <w:lvlJc w:val="left"/>
      <w:pPr>
        <w:ind w:left="1440" w:hanging="360"/>
      </w:pPr>
    </w:lvl>
    <w:lvl w:ilvl="2" w:tplc="690A224E">
      <w:start w:val="1"/>
      <w:numFmt w:val="lowerRoman"/>
      <w:lvlText w:val="%3."/>
      <w:lvlJc w:val="right"/>
      <w:pPr>
        <w:ind w:left="2160" w:hanging="180"/>
      </w:pPr>
    </w:lvl>
    <w:lvl w:ilvl="3" w:tplc="4F90CE4E">
      <w:start w:val="1"/>
      <w:numFmt w:val="decimal"/>
      <w:lvlText w:val="%4."/>
      <w:lvlJc w:val="left"/>
      <w:pPr>
        <w:ind w:left="2880" w:hanging="360"/>
      </w:pPr>
    </w:lvl>
    <w:lvl w:ilvl="4" w:tplc="0A663686">
      <w:start w:val="1"/>
      <w:numFmt w:val="lowerLetter"/>
      <w:lvlText w:val="%5."/>
      <w:lvlJc w:val="left"/>
      <w:pPr>
        <w:ind w:left="3600" w:hanging="360"/>
      </w:pPr>
    </w:lvl>
    <w:lvl w:ilvl="5" w:tplc="2FBC9F2A">
      <w:start w:val="1"/>
      <w:numFmt w:val="lowerRoman"/>
      <w:lvlText w:val="%6."/>
      <w:lvlJc w:val="right"/>
      <w:pPr>
        <w:ind w:left="4320" w:hanging="180"/>
      </w:pPr>
    </w:lvl>
    <w:lvl w:ilvl="6" w:tplc="B25A9D6E">
      <w:start w:val="1"/>
      <w:numFmt w:val="decimal"/>
      <w:lvlText w:val="%7."/>
      <w:lvlJc w:val="left"/>
      <w:pPr>
        <w:ind w:left="5040" w:hanging="360"/>
      </w:pPr>
    </w:lvl>
    <w:lvl w:ilvl="7" w:tplc="FDDC8FEA">
      <w:start w:val="1"/>
      <w:numFmt w:val="lowerLetter"/>
      <w:lvlText w:val="%8."/>
      <w:lvlJc w:val="left"/>
      <w:pPr>
        <w:ind w:left="5760" w:hanging="360"/>
      </w:pPr>
    </w:lvl>
    <w:lvl w:ilvl="8" w:tplc="A43AF202">
      <w:start w:val="1"/>
      <w:numFmt w:val="lowerRoman"/>
      <w:lvlText w:val="%9."/>
      <w:lvlJc w:val="right"/>
      <w:pPr>
        <w:ind w:left="6480" w:hanging="180"/>
      </w:pPr>
    </w:lvl>
  </w:abstractNum>
  <w:abstractNum w:abstractNumId="13"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19F28FD"/>
    <w:multiLevelType w:val="hybridMultilevel"/>
    <w:tmpl w:val="3CA6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A91767"/>
    <w:multiLevelType w:val="hybridMultilevel"/>
    <w:tmpl w:val="E194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9"/>
  </w:num>
  <w:num w:numId="5">
    <w:abstractNumId w:val="9"/>
  </w:num>
  <w:num w:numId="6">
    <w:abstractNumId w:val="9"/>
  </w:num>
  <w:num w:numId="7">
    <w:abstractNumId w:val="6"/>
  </w:num>
  <w:num w:numId="8">
    <w:abstractNumId w:val="8"/>
  </w:num>
  <w:num w:numId="9">
    <w:abstractNumId w:val="4"/>
  </w:num>
  <w:num w:numId="10">
    <w:abstractNumId w:val="14"/>
  </w:num>
  <w:num w:numId="11">
    <w:abstractNumId w:val="1"/>
  </w:num>
  <w:num w:numId="12">
    <w:abstractNumId w:val="5"/>
  </w:num>
  <w:num w:numId="13">
    <w:abstractNumId w:val="3"/>
  </w:num>
  <w:num w:numId="14">
    <w:abstractNumId w:val="11"/>
  </w:num>
  <w:num w:numId="15">
    <w:abstractNumId w:val="10"/>
  </w:num>
  <w:num w:numId="16">
    <w:abstractNumId w:val="7"/>
  </w:num>
  <w:num w:numId="17">
    <w:abstractNumId w:val="1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0B"/>
    <w:rsid w:val="00011275"/>
    <w:rsid w:val="00014C4B"/>
    <w:rsid w:val="00025629"/>
    <w:rsid w:val="0003614C"/>
    <w:rsid w:val="00044E54"/>
    <w:rsid w:val="000609E9"/>
    <w:rsid w:val="00065438"/>
    <w:rsid w:val="00066F97"/>
    <w:rsid w:val="00073453"/>
    <w:rsid w:val="000A00D0"/>
    <w:rsid w:val="000B2BBA"/>
    <w:rsid w:val="000C5D19"/>
    <w:rsid w:val="000C773C"/>
    <w:rsid w:val="000D2A2E"/>
    <w:rsid w:val="000D611E"/>
    <w:rsid w:val="000E0E82"/>
    <w:rsid w:val="000E7108"/>
    <w:rsid w:val="000F251D"/>
    <w:rsid w:val="001014D9"/>
    <w:rsid w:val="001040DD"/>
    <w:rsid w:val="00105BD0"/>
    <w:rsid w:val="00141210"/>
    <w:rsid w:val="001443D6"/>
    <w:rsid w:val="00150BAA"/>
    <w:rsid w:val="00171F67"/>
    <w:rsid w:val="00172F00"/>
    <w:rsid w:val="001A21E6"/>
    <w:rsid w:val="001A64E8"/>
    <w:rsid w:val="001B41AD"/>
    <w:rsid w:val="001B47CC"/>
    <w:rsid w:val="001C6748"/>
    <w:rsid w:val="001D2021"/>
    <w:rsid w:val="001D2BD1"/>
    <w:rsid w:val="001D720E"/>
    <w:rsid w:val="001F310B"/>
    <w:rsid w:val="001F7C9B"/>
    <w:rsid w:val="00204B4A"/>
    <w:rsid w:val="00205B07"/>
    <w:rsid w:val="0020616F"/>
    <w:rsid w:val="00220FA4"/>
    <w:rsid w:val="002250F3"/>
    <w:rsid w:val="00235776"/>
    <w:rsid w:val="00246108"/>
    <w:rsid w:val="00246471"/>
    <w:rsid w:val="00282836"/>
    <w:rsid w:val="0029553C"/>
    <w:rsid w:val="002A31F3"/>
    <w:rsid w:val="002A6913"/>
    <w:rsid w:val="002B229A"/>
    <w:rsid w:val="002E50FE"/>
    <w:rsid w:val="002E7D39"/>
    <w:rsid w:val="0030148A"/>
    <w:rsid w:val="00302811"/>
    <w:rsid w:val="00310518"/>
    <w:rsid w:val="0031060B"/>
    <w:rsid w:val="003113A6"/>
    <w:rsid w:val="00311477"/>
    <w:rsid w:val="00316725"/>
    <w:rsid w:val="00334BE9"/>
    <w:rsid w:val="00364636"/>
    <w:rsid w:val="00365A79"/>
    <w:rsid w:val="00366C93"/>
    <w:rsid w:val="00380CB9"/>
    <w:rsid w:val="00397D68"/>
    <w:rsid w:val="003B2322"/>
    <w:rsid w:val="003B39E5"/>
    <w:rsid w:val="003C1F5E"/>
    <w:rsid w:val="003D5470"/>
    <w:rsid w:val="003E727D"/>
    <w:rsid w:val="00401A1A"/>
    <w:rsid w:val="0040460B"/>
    <w:rsid w:val="0040462C"/>
    <w:rsid w:val="00411448"/>
    <w:rsid w:val="004204DF"/>
    <w:rsid w:val="004213FD"/>
    <w:rsid w:val="00427F22"/>
    <w:rsid w:val="00431867"/>
    <w:rsid w:val="004325D9"/>
    <w:rsid w:val="004337B5"/>
    <w:rsid w:val="00446BDB"/>
    <w:rsid w:val="004524AD"/>
    <w:rsid w:val="00471161"/>
    <w:rsid w:val="00474244"/>
    <w:rsid w:val="004862CB"/>
    <w:rsid w:val="00490789"/>
    <w:rsid w:val="00491919"/>
    <w:rsid w:val="004A0D19"/>
    <w:rsid w:val="004A1C1B"/>
    <w:rsid w:val="004B4382"/>
    <w:rsid w:val="004C1C05"/>
    <w:rsid w:val="004C36AE"/>
    <w:rsid w:val="004C4AAA"/>
    <w:rsid w:val="004D5D35"/>
    <w:rsid w:val="004E1E2F"/>
    <w:rsid w:val="004E341A"/>
    <w:rsid w:val="00513286"/>
    <w:rsid w:val="00535FE0"/>
    <w:rsid w:val="00544834"/>
    <w:rsid w:val="00552103"/>
    <w:rsid w:val="00561361"/>
    <w:rsid w:val="00563832"/>
    <w:rsid w:val="0056548C"/>
    <w:rsid w:val="00572FB1"/>
    <w:rsid w:val="00592001"/>
    <w:rsid w:val="00596AE9"/>
    <w:rsid w:val="005A3E6C"/>
    <w:rsid w:val="005A6619"/>
    <w:rsid w:val="005A75FE"/>
    <w:rsid w:val="005A791A"/>
    <w:rsid w:val="005B635C"/>
    <w:rsid w:val="005D37E4"/>
    <w:rsid w:val="00602416"/>
    <w:rsid w:val="0060529E"/>
    <w:rsid w:val="00612FBE"/>
    <w:rsid w:val="0061568C"/>
    <w:rsid w:val="006169FA"/>
    <w:rsid w:val="00624A7A"/>
    <w:rsid w:val="0064308D"/>
    <w:rsid w:val="00643DA9"/>
    <w:rsid w:val="006573D9"/>
    <w:rsid w:val="0068333A"/>
    <w:rsid w:val="00683D66"/>
    <w:rsid w:val="00691F77"/>
    <w:rsid w:val="0069631A"/>
    <w:rsid w:val="006A18E0"/>
    <w:rsid w:val="006B1C5C"/>
    <w:rsid w:val="006B2468"/>
    <w:rsid w:val="006B3C56"/>
    <w:rsid w:val="006B5B1B"/>
    <w:rsid w:val="006C28C9"/>
    <w:rsid w:val="006C5C7C"/>
    <w:rsid w:val="006D2C77"/>
    <w:rsid w:val="006D382A"/>
    <w:rsid w:val="006E189F"/>
    <w:rsid w:val="006E27BC"/>
    <w:rsid w:val="006F2796"/>
    <w:rsid w:val="00710E56"/>
    <w:rsid w:val="00711749"/>
    <w:rsid w:val="00711CB0"/>
    <w:rsid w:val="00725081"/>
    <w:rsid w:val="00733412"/>
    <w:rsid w:val="00733D70"/>
    <w:rsid w:val="00737724"/>
    <w:rsid w:val="00744325"/>
    <w:rsid w:val="00757127"/>
    <w:rsid w:val="00770482"/>
    <w:rsid w:val="00772D3F"/>
    <w:rsid w:val="0077676B"/>
    <w:rsid w:val="0078065A"/>
    <w:rsid w:val="00795471"/>
    <w:rsid w:val="007B57B1"/>
    <w:rsid w:val="007B68EB"/>
    <w:rsid w:val="007C315D"/>
    <w:rsid w:val="007F0487"/>
    <w:rsid w:val="008021B8"/>
    <w:rsid w:val="008178DF"/>
    <w:rsid w:val="00822775"/>
    <w:rsid w:val="0082499D"/>
    <w:rsid w:val="0083554F"/>
    <w:rsid w:val="00843486"/>
    <w:rsid w:val="008507E9"/>
    <w:rsid w:val="00861E87"/>
    <w:rsid w:val="0087731D"/>
    <w:rsid w:val="008839B0"/>
    <w:rsid w:val="008A3BBD"/>
    <w:rsid w:val="008A3D31"/>
    <w:rsid w:val="008C1615"/>
    <w:rsid w:val="008D1937"/>
    <w:rsid w:val="008D765C"/>
    <w:rsid w:val="008E5914"/>
    <w:rsid w:val="008F21E6"/>
    <w:rsid w:val="008F2E39"/>
    <w:rsid w:val="008F49FE"/>
    <w:rsid w:val="008F6A6E"/>
    <w:rsid w:val="00915C92"/>
    <w:rsid w:val="0092053D"/>
    <w:rsid w:val="009264A5"/>
    <w:rsid w:val="009400A8"/>
    <w:rsid w:val="0094396F"/>
    <w:rsid w:val="009476EC"/>
    <w:rsid w:val="00953BB5"/>
    <w:rsid w:val="00957434"/>
    <w:rsid w:val="00961AFE"/>
    <w:rsid w:val="0097379D"/>
    <w:rsid w:val="00975098"/>
    <w:rsid w:val="009848D1"/>
    <w:rsid w:val="009966D3"/>
    <w:rsid w:val="009A2A3F"/>
    <w:rsid w:val="009A3F08"/>
    <w:rsid w:val="009A71EB"/>
    <w:rsid w:val="009B2B87"/>
    <w:rsid w:val="009C5E96"/>
    <w:rsid w:val="009C665B"/>
    <w:rsid w:val="009E7485"/>
    <w:rsid w:val="009F2515"/>
    <w:rsid w:val="00A06308"/>
    <w:rsid w:val="00A15713"/>
    <w:rsid w:val="00A214E3"/>
    <w:rsid w:val="00A226E8"/>
    <w:rsid w:val="00A23354"/>
    <w:rsid w:val="00A42C45"/>
    <w:rsid w:val="00A47B81"/>
    <w:rsid w:val="00A5436B"/>
    <w:rsid w:val="00A60D97"/>
    <w:rsid w:val="00A64069"/>
    <w:rsid w:val="00A66C85"/>
    <w:rsid w:val="00A70CA3"/>
    <w:rsid w:val="00A765D8"/>
    <w:rsid w:val="00A836B3"/>
    <w:rsid w:val="00A901AA"/>
    <w:rsid w:val="00AA1894"/>
    <w:rsid w:val="00AA3F5D"/>
    <w:rsid w:val="00AC2461"/>
    <w:rsid w:val="00AC2C06"/>
    <w:rsid w:val="00AE055C"/>
    <w:rsid w:val="00B0170D"/>
    <w:rsid w:val="00B0442D"/>
    <w:rsid w:val="00B06B72"/>
    <w:rsid w:val="00B11EE1"/>
    <w:rsid w:val="00B123A9"/>
    <w:rsid w:val="00B13579"/>
    <w:rsid w:val="00B65946"/>
    <w:rsid w:val="00B91D95"/>
    <w:rsid w:val="00BA1826"/>
    <w:rsid w:val="00BA61FB"/>
    <w:rsid w:val="00BB0F62"/>
    <w:rsid w:val="00BD2AE9"/>
    <w:rsid w:val="00BD3038"/>
    <w:rsid w:val="00BD3421"/>
    <w:rsid w:val="00BE1933"/>
    <w:rsid w:val="00BE1E78"/>
    <w:rsid w:val="00BE2710"/>
    <w:rsid w:val="00C06AD6"/>
    <w:rsid w:val="00C13122"/>
    <w:rsid w:val="00C13FE6"/>
    <w:rsid w:val="00C143C8"/>
    <w:rsid w:val="00C339EE"/>
    <w:rsid w:val="00C419E6"/>
    <w:rsid w:val="00C6360A"/>
    <w:rsid w:val="00C7760E"/>
    <w:rsid w:val="00C81929"/>
    <w:rsid w:val="00C85A62"/>
    <w:rsid w:val="00C91540"/>
    <w:rsid w:val="00CA11FD"/>
    <w:rsid w:val="00CA2437"/>
    <w:rsid w:val="00CB01C3"/>
    <w:rsid w:val="00CB54F5"/>
    <w:rsid w:val="00CC562F"/>
    <w:rsid w:val="00CD5070"/>
    <w:rsid w:val="00CE4C3C"/>
    <w:rsid w:val="00CF1CFD"/>
    <w:rsid w:val="00D03F6E"/>
    <w:rsid w:val="00D05B3D"/>
    <w:rsid w:val="00D17AAC"/>
    <w:rsid w:val="00D3726D"/>
    <w:rsid w:val="00D4268D"/>
    <w:rsid w:val="00D45199"/>
    <w:rsid w:val="00D46AF1"/>
    <w:rsid w:val="00D54CCE"/>
    <w:rsid w:val="00D55C45"/>
    <w:rsid w:val="00D61765"/>
    <w:rsid w:val="00D65373"/>
    <w:rsid w:val="00D75289"/>
    <w:rsid w:val="00DA1AEF"/>
    <w:rsid w:val="00DC0E91"/>
    <w:rsid w:val="00DC77B7"/>
    <w:rsid w:val="00DE2C0F"/>
    <w:rsid w:val="00DF6380"/>
    <w:rsid w:val="00DF7575"/>
    <w:rsid w:val="00E033A6"/>
    <w:rsid w:val="00E07D84"/>
    <w:rsid w:val="00E12BE7"/>
    <w:rsid w:val="00E23B3E"/>
    <w:rsid w:val="00E2584D"/>
    <w:rsid w:val="00E26710"/>
    <w:rsid w:val="00E3476B"/>
    <w:rsid w:val="00E36A14"/>
    <w:rsid w:val="00E36CA5"/>
    <w:rsid w:val="00E4195E"/>
    <w:rsid w:val="00E46F0B"/>
    <w:rsid w:val="00E526E6"/>
    <w:rsid w:val="00E62CF6"/>
    <w:rsid w:val="00E647B3"/>
    <w:rsid w:val="00E66551"/>
    <w:rsid w:val="00E83BAE"/>
    <w:rsid w:val="00E83D21"/>
    <w:rsid w:val="00E87099"/>
    <w:rsid w:val="00E943EB"/>
    <w:rsid w:val="00E94E8B"/>
    <w:rsid w:val="00EA3F53"/>
    <w:rsid w:val="00EC7668"/>
    <w:rsid w:val="00EE2A31"/>
    <w:rsid w:val="00EF4D40"/>
    <w:rsid w:val="00EF56B7"/>
    <w:rsid w:val="00F11AB9"/>
    <w:rsid w:val="00F128B4"/>
    <w:rsid w:val="00F20896"/>
    <w:rsid w:val="00F27806"/>
    <w:rsid w:val="00F312F7"/>
    <w:rsid w:val="00F40CA1"/>
    <w:rsid w:val="00F454F4"/>
    <w:rsid w:val="00F62843"/>
    <w:rsid w:val="00FA36F6"/>
    <w:rsid w:val="00FC582F"/>
    <w:rsid w:val="00FD7488"/>
    <w:rsid w:val="00FE6138"/>
    <w:rsid w:val="00FF52E4"/>
    <w:rsid w:val="00FF7D6C"/>
    <w:rsid w:val="0113BFD3"/>
    <w:rsid w:val="046D203E"/>
    <w:rsid w:val="0827AA62"/>
    <w:rsid w:val="0C0D6075"/>
    <w:rsid w:val="0C910899"/>
    <w:rsid w:val="0CA3A589"/>
    <w:rsid w:val="0DE3DD5E"/>
    <w:rsid w:val="0F99E1AC"/>
    <w:rsid w:val="12F6FCDE"/>
    <w:rsid w:val="13151FAF"/>
    <w:rsid w:val="15B0859A"/>
    <w:rsid w:val="174997C7"/>
    <w:rsid w:val="177C75C7"/>
    <w:rsid w:val="1922A3C3"/>
    <w:rsid w:val="1B1E3F5E"/>
    <w:rsid w:val="206D9EE0"/>
    <w:rsid w:val="22C65DCA"/>
    <w:rsid w:val="236C6E2F"/>
    <w:rsid w:val="2385C3A6"/>
    <w:rsid w:val="2612341D"/>
    <w:rsid w:val="2793E603"/>
    <w:rsid w:val="300BE19F"/>
    <w:rsid w:val="315F5AF0"/>
    <w:rsid w:val="332134F0"/>
    <w:rsid w:val="36B2907C"/>
    <w:rsid w:val="3DFE0774"/>
    <w:rsid w:val="3F883863"/>
    <w:rsid w:val="43D7D339"/>
    <w:rsid w:val="44D23F6E"/>
    <w:rsid w:val="46038929"/>
    <w:rsid w:val="467FD945"/>
    <w:rsid w:val="46FFAE8E"/>
    <w:rsid w:val="4CC24CA3"/>
    <w:rsid w:val="4DE9F2B0"/>
    <w:rsid w:val="500740A3"/>
    <w:rsid w:val="50E01C13"/>
    <w:rsid w:val="55DC262B"/>
    <w:rsid w:val="561811AC"/>
    <w:rsid w:val="5BDDDFF5"/>
    <w:rsid w:val="5D197292"/>
    <w:rsid w:val="61B3579A"/>
    <w:rsid w:val="6E4CDCDA"/>
    <w:rsid w:val="711FD425"/>
    <w:rsid w:val="745B6287"/>
    <w:rsid w:val="7AF697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183C"/>
  <w15:chartTrackingRefBased/>
  <w15:docId w15:val="{446267CB-9DA9-400C-92C9-D6F37380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6E189F"/>
    <w:pPr>
      <w:keepNext/>
      <w:keepLines/>
      <w:spacing w:after="60"/>
      <w:outlineLvl w:val="0"/>
    </w:pPr>
    <w:rPr>
      <w:rFonts w:eastAsiaTheme="majorEastAsia" w:cstheme="majorBidi"/>
      <w:b/>
      <w:color w:val="008072"/>
      <w:sz w:val="24"/>
      <w:szCs w:val="32"/>
    </w:rPr>
  </w:style>
  <w:style w:type="paragraph" w:styleId="Heading3">
    <w:name w:val="heading 3"/>
    <w:basedOn w:val="Normal"/>
    <w:next w:val="Normal"/>
    <w:link w:val="Heading3Char"/>
    <w:uiPriority w:val="9"/>
    <w:semiHidden/>
    <w:unhideWhenUsed/>
    <w:qFormat/>
    <w:rsid w:val="00572F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6E189F"/>
    <w:rPr>
      <w:rFonts w:ascii="Segoe UI" w:eastAsiaTheme="majorEastAsia" w:hAnsi="Segoe UI" w:cstheme="majorBidi"/>
      <w:b/>
      <w:color w:val="008072"/>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pPr>
  </w:style>
  <w:style w:type="paragraph" w:customStyle="1" w:styleId="SubHeading2">
    <w:name w:val="Sub Heading 2"/>
    <w:basedOn w:val="Heading1"/>
    <w:link w:val="SubHeading2Char"/>
    <w:qFormat/>
    <w:rsid w:val="006E189F"/>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6E189F"/>
    <w:pPr>
      <w:spacing w:before="480" w:after="480"/>
    </w:pPr>
    <w:rPr>
      <w:rFonts w:ascii="Segoe UI Semibold" w:hAnsi="Segoe UI Semibold"/>
      <w:b w:val="0"/>
    </w:rPr>
  </w:style>
  <w:style w:type="character" w:customStyle="1" w:styleId="SubHeading2Char">
    <w:name w:val="Sub Heading 2 Char"/>
    <w:basedOn w:val="Heading1Char"/>
    <w:link w:val="SubHeading2"/>
    <w:rsid w:val="006E189F"/>
    <w:rPr>
      <w:rFonts w:ascii="Segoe UI" w:eastAsiaTheme="majorEastAsia" w:hAnsi="Segoe UI" w:cstheme="majorBidi"/>
      <w:b/>
      <w:color w:val="008072"/>
      <w:sz w:val="20"/>
      <w:szCs w:val="32"/>
    </w:rPr>
  </w:style>
  <w:style w:type="paragraph" w:customStyle="1" w:styleId="TitleHeading">
    <w:name w:val="Title Heading"/>
    <w:basedOn w:val="Heading1"/>
    <w:link w:val="TitleHeadingChar"/>
    <w:qFormat/>
    <w:rsid w:val="006E189F"/>
    <w:pPr>
      <w:framePr w:w="10206" w:wrap="around" w:vAnchor="text" w:hAnchor="text" w:y="1"/>
      <w:spacing w:after="240"/>
    </w:pPr>
    <w:rPr>
      <w:sz w:val="48"/>
    </w:rPr>
  </w:style>
  <w:style w:type="character" w:customStyle="1" w:styleId="PullQuoteChar">
    <w:name w:val="Pull Quote Char"/>
    <w:basedOn w:val="Heading1Char"/>
    <w:link w:val="PullQuote"/>
    <w:rsid w:val="006E189F"/>
    <w:rPr>
      <w:rFonts w:ascii="Segoe UI Semibold" w:eastAsiaTheme="majorEastAsia" w:hAnsi="Segoe UI Semibold" w:cstheme="majorBidi"/>
      <w:b w:val="0"/>
      <w:color w:val="008072"/>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6E189F"/>
    <w:rPr>
      <w:rFonts w:ascii="Segoe UI" w:eastAsiaTheme="majorEastAsia" w:hAnsi="Segoe UI" w:cstheme="majorBidi"/>
      <w:b/>
      <w:color w:val="008072"/>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semiHidden/>
    <w:rsid w:val="00572FB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72FB1"/>
    <w:pPr>
      <w:spacing w:before="100" w:beforeAutospacing="1" w:after="100" w:afterAutospacing="1"/>
    </w:pPr>
    <w:rPr>
      <w:rFonts w:ascii="Times New Roman" w:eastAsia="Times New Roman" w:hAnsi="Times New Roman" w:cs="Times New Roman"/>
      <w:sz w:val="24"/>
      <w:szCs w:val="24"/>
      <w:lang w:eastAsia="en-AU"/>
    </w:rPr>
  </w:style>
  <w:style w:type="paragraph" w:styleId="ListParagraph">
    <w:name w:val="List Paragraph"/>
    <w:basedOn w:val="Normal"/>
    <w:uiPriority w:val="34"/>
    <w:rsid w:val="00915C92"/>
    <w:pPr>
      <w:ind w:left="720"/>
      <w:contextualSpacing/>
    </w:pPr>
  </w:style>
  <w:style w:type="paragraph" w:styleId="BodyText">
    <w:name w:val="Body Text"/>
    <w:basedOn w:val="Normal"/>
    <w:link w:val="BodyTextChar"/>
    <w:qFormat/>
    <w:rsid w:val="001F310B"/>
    <w:pPr>
      <w:widowControl w:val="0"/>
      <w:suppressAutoHyphens/>
      <w:autoSpaceDE w:val="0"/>
      <w:autoSpaceDN w:val="0"/>
      <w:adjustRightInd w:val="0"/>
      <w:spacing w:after="170"/>
      <w:textAlignment w:val="center"/>
    </w:pPr>
    <w:rPr>
      <w:rFonts w:ascii="Helvetica" w:eastAsia="Arial" w:hAnsi="Helvetica" w:cs="Arial"/>
      <w:color w:val="000000"/>
      <w:sz w:val="22"/>
      <w:szCs w:val="20"/>
    </w:rPr>
  </w:style>
  <w:style w:type="character" w:customStyle="1" w:styleId="BodyTextChar">
    <w:name w:val="Body Text Char"/>
    <w:basedOn w:val="DefaultParagraphFont"/>
    <w:link w:val="BodyText"/>
    <w:rsid w:val="001F310B"/>
    <w:rPr>
      <w:rFonts w:eastAsia="Arial" w:cs="Arial"/>
      <w:color w:val="000000"/>
      <w:szCs w:val="20"/>
    </w:rPr>
  </w:style>
  <w:style w:type="character" w:styleId="Hyperlink">
    <w:name w:val="Hyperlink"/>
    <w:basedOn w:val="DefaultParagraphFont"/>
    <w:unhideWhenUsed/>
    <w:rsid w:val="001F310B"/>
    <w:rPr>
      <w:color w:val="0563C1" w:themeColor="hyperlink"/>
      <w:u w:val="single"/>
    </w:rPr>
  </w:style>
  <w:style w:type="paragraph" w:styleId="BalloonText">
    <w:name w:val="Balloon Text"/>
    <w:basedOn w:val="Normal"/>
    <w:link w:val="BalloonTextChar"/>
    <w:uiPriority w:val="99"/>
    <w:semiHidden/>
    <w:unhideWhenUsed/>
    <w:rsid w:val="00DC0E91"/>
    <w:pPr>
      <w:spacing w:after="0"/>
    </w:pPr>
    <w:rPr>
      <w:rFonts w:cs="Segoe UI"/>
      <w:sz w:val="18"/>
      <w:szCs w:val="18"/>
    </w:rPr>
  </w:style>
  <w:style w:type="character" w:customStyle="1" w:styleId="BalloonTextChar">
    <w:name w:val="Balloon Text Char"/>
    <w:basedOn w:val="DefaultParagraphFont"/>
    <w:link w:val="BalloonText"/>
    <w:uiPriority w:val="99"/>
    <w:semiHidden/>
    <w:rsid w:val="00DC0E91"/>
    <w:rPr>
      <w:rFonts w:ascii="Segoe UI" w:hAnsi="Segoe UI" w:cs="Segoe UI"/>
      <w:sz w:val="18"/>
      <w:szCs w:val="18"/>
    </w:rPr>
  </w:style>
  <w:style w:type="paragraph" w:customStyle="1" w:styleId="paragraph">
    <w:name w:val="paragraph"/>
    <w:basedOn w:val="Normal"/>
    <w:rsid w:val="00BA182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A1826"/>
  </w:style>
  <w:style w:type="character" w:customStyle="1" w:styleId="eop">
    <w:name w:val="eop"/>
    <w:basedOn w:val="DefaultParagraphFont"/>
    <w:rsid w:val="00BA1826"/>
  </w:style>
  <w:style w:type="character" w:styleId="CommentReference">
    <w:name w:val="annotation reference"/>
    <w:basedOn w:val="DefaultParagraphFont"/>
    <w:uiPriority w:val="99"/>
    <w:semiHidden/>
    <w:unhideWhenUsed/>
    <w:rsid w:val="00D75289"/>
    <w:rPr>
      <w:sz w:val="16"/>
      <w:szCs w:val="16"/>
    </w:rPr>
  </w:style>
  <w:style w:type="paragraph" w:styleId="CommentText">
    <w:name w:val="annotation text"/>
    <w:basedOn w:val="Normal"/>
    <w:link w:val="CommentTextChar"/>
    <w:uiPriority w:val="99"/>
    <w:semiHidden/>
    <w:unhideWhenUsed/>
    <w:rsid w:val="00D75289"/>
    <w:rPr>
      <w:szCs w:val="20"/>
    </w:rPr>
  </w:style>
  <w:style w:type="character" w:customStyle="1" w:styleId="CommentTextChar">
    <w:name w:val="Comment Text Char"/>
    <w:basedOn w:val="DefaultParagraphFont"/>
    <w:link w:val="CommentText"/>
    <w:uiPriority w:val="99"/>
    <w:semiHidden/>
    <w:rsid w:val="00D75289"/>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D75289"/>
    <w:rPr>
      <w:b/>
      <w:bCs/>
    </w:rPr>
  </w:style>
  <w:style w:type="character" w:customStyle="1" w:styleId="CommentSubjectChar">
    <w:name w:val="Comment Subject Char"/>
    <w:basedOn w:val="CommentTextChar"/>
    <w:link w:val="CommentSubject"/>
    <w:uiPriority w:val="99"/>
    <w:semiHidden/>
    <w:rsid w:val="00D75289"/>
    <w:rPr>
      <w:rFonts w:ascii="Segoe UI" w:hAnsi="Segoe UI"/>
      <w:b/>
      <w:bCs/>
      <w:sz w:val="20"/>
      <w:szCs w:val="20"/>
    </w:rPr>
  </w:style>
  <w:style w:type="character" w:styleId="FollowedHyperlink">
    <w:name w:val="FollowedHyperlink"/>
    <w:basedOn w:val="DefaultParagraphFont"/>
    <w:uiPriority w:val="99"/>
    <w:semiHidden/>
    <w:unhideWhenUsed/>
    <w:rsid w:val="00FC582F"/>
    <w:rPr>
      <w:color w:val="954F72" w:themeColor="followedHyperlink"/>
      <w:u w:val="single"/>
    </w:rPr>
  </w:style>
  <w:style w:type="paragraph" w:customStyle="1" w:styleId="Default">
    <w:name w:val="Default"/>
    <w:rsid w:val="001A21E6"/>
    <w:pPr>
      <w:autoSpaceDE w:val="0"/>
      <w:autoSpaceDN w:val="0"/>
      <w:adjustRightInd w:val="0"/>
      <w:spacing w:after="0" w:line="240" w:lineRule="auto"/>
    </w:pPr>
    <w:rPr>
      <w:rFonts w:ascii="Helvetica-Light" w:hAnsi="Helvetica-Light" w:cs="Helvetica-Light"/>
      <w:color w:val="000000"/>
      <w:sz w:val="24"/>
      <w:szCs w:val="24"/>
    </w:rPr>
  </w:style>
  <w:style w:type="paragraph" w:customStyle="1" w:styleId="Pa4">
    <w:name w:val="Pa4"/>
    <w:basedOn w:val="Default"/>
    <w:next w:val="Default"/>
    <w:uiPriority w:val="99"/>
    <w:rsid w:val="001A21E6"/>
    <w:pPr>
      <w:spacing w:line="201" w:lineRule="atLeast"/>
    </w:pPr>
    <w:rPr>
      <w:rFonts w:cstheme="minorBidi"/>
      <w:color w:val="auto"/>
    </w:rPr>
  </w:style>
  <w:style w:type="character" w:styleId="Strong">
    <w:name w:val="Strong"/>
    <w:basedOn w:val="DefaultParagraphFont"/>
    <w:uiPriority w:val="22"/>
    <w:qFormat/>
    <w:rsid w:val="00AC2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67259">
      <w:bodyDiv w:val="1"/>
      <w:marLeft w:val="0"/>
      <w:marRight w:val="0"/>
      <w:marTop w:val="0"/>
      <w:marBottom w:val="0"/>
      <w:divBdr>
        <w:top w:val="none" w:sz="0" w:space="0" w:color="auto"/>
        <w:left w:val="none" w:sz="0" w:space="0" w:color="auto"/>
        <w:bottom w:val="none" w:sz="0" w:space="0" w:color="auto"/>
        <w:right w:val="none" w:sz="0" w:space="0" w:color="auto"/>
      </w:divBdr>
    </w:div>
    <w:div w:id="806318573">
      <w:bodyDiv w:val="1"/>
      <w:marLeft w:val="0"/>
      <w:marRight w:val="0"/>
      <w:marTop w:val="0"/>
      <w:marBottom w:val="0"/>
      <w:divBdr>
        <w:top w:val="none" w:sz="0" w:space="0" w:color="auto"/>
        <w:left w:val="none" w:sz="0" w:space="0" w:color="auto"/>
        <w:bottom w:val="none" w:sz="0" w:space="0" w:color="auto"/>
        <w:right w:val="none" w:sz="0" w:space="0" w:color="auto"/>
      </w:divBdr>
      <w:divsChild>
        <w:div w:id="475991481">
          <w:marLeft w:val="0"/>
          <w:marRight w:val="0"/>
          <w:marTop w:val="0"/>
          <w:marBottom w:val="0"/>
          <w:divBdr>
            <w:top w:val="none" w:sz="0" w:space="0" w:color="auto"/>
            <w:left w:val="none" w:sz="0" w:space="0" w:color="auto"/>
            <w:bottom w:val="none" w:sz="0" w:space="0" w:color="auto"/>
            <w:right w:val="none" w:sz="0" w:space="0" w:color="auto"/>
          </w:divBdr>
        </w:div>
        <w:div w:id="526210958">
          <w:marLeft w:val="0"/>
          <w:marRight w:val="0"/>
          <w:marTop w:val="0"/>
          <w:marBottom w:val="0"/>
          <w:divBdr>
            <w:top w:val="none" w:sz="0" w:space="0" w:color="auto"/>
            <w:left w:val="none" w:sz="0" w:space="0" w:color="auto"/>
            <w:bottom w:val="none" w:sz="0" w:space="0" w:color="auto"/>
            <w:right w:val="none" w:sz="0" w:space="0" w:color="auto"/>
          </w:divBdr>
        </w:div>
        <w:div w:id="681131974">
          <w:marLeft w:val="0"/>
          <w:marRight w:val="0"/>
          <w:marTop w:val="0"/>
          <w:marBottom w:val="0"/>
          <w:divBdr>
            <w:top w:val="none" w:sz="0" w:space="0" w:color="auto"/>
            <w:left w:val="none" w:sz="0" w:space="0" w:color="auto"/>
            <w:bottom w:val="none" w:sz="0" w:space="0" w:color="auto"/>
            <w:right w:val="none" w:sz="0" w:space="0" w:color="auto"/>
          </w:divBdr>
        </w:div>
      </w:divsChild>
    </w:div>
    <w:div w:id="1208563770">
      <w:bodyDiv w:val="1"/>
      <w:marLeft w:val="0"/>
      <w:marRight w:val="0"/>
      <w:marTop w:val="0"/>
      <w:marBottom w:val="0"/>
      <w:divBdr>
        <w:top w:val="none" w:sz="0" w:space="0" w:color="auto"/>
        <w:left w:val="none" w:sz="0" w:space="0" w:color="auto"/>
        <w:bottom w:val="none" w:sz="0" w:space="0" w:color="auto"/>
        <w:right w:val="none" w:sz="0" w:space="0" w:color="auto"/>
      </w:divBdr>
    </w:div>
    <w:div w:id="1387216524">
      <w:bodyDiv w:val="1"/>
      <w:marLeft w:val="0"/>
      <w:marRight w:val="0"/>
      <w:marTop w:val="0"/>
      <w:marBottom w:val="0"/>
      <w:divBdr>
        <w:top w:val="none" w:sz="0" w:space="0" w:color="auto"/>
        <w:left w:val="none" w:sz="0" w:space="0" w:color="auto"/>
        <w:bottom w:val="none" w:sz="0" w:space="0" w:color="auto"/>
        <w:right w:val="none" w:sz="0" w:space="0" w:color="auto"/>
      </w:divBdr>
    </w:div>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518692260">
      <w:bodyDiv w:val="1"/>
      <w:marLeft w:val="0"/>
      <w:marRight w:val="0"/>
      <w:marTop w:val="0"/>
      <w:marBottom w:val="0"/>
      <w:divBdr>
        <w:top w:val="none" w:sz="0" w:space="0" w:color="auto"/>
        <w:left w:val="none" w:sz="0" w:space="0" w:color="auto"/>
        <w:bottom w:val="none" w:sz="0" w:space="0" w:color="auto"/>
        <w:right w:val="none" w:sz="0" w:space="0" w:color="auto"/>
      </w:divBdr>
    </w:div>
    <w:div w:id="1852330732">
      <w:bodyDiv w:val="1"/>
      <w:marLeft w:val="0"/>
      <w:marRight w:val="0"/>
      <w:marTop w:val="0"/>
      <w:marBottom w:val="0"/>
      <w:divBdr>
        <w:top w:val="none" w:sz="0" w:space="0" w:color="auto"/>
        <w:left w:val="none" w:sz="0" w:space="0" w:color="auto"/>
        <w:bottom w:val="none" w:sz="0" w:space="0" w:color="auto"/>
        <w:right w:val="none" w:sz="0" w:space="0" w:color="auto"/>
      </w:divBdr>
      <w:divsChild>
        <w:div w:id="449057015">
          <w:marLeft w:val="0"/>
          <w:marRight w:val="0"/>
          <w:marTop w:val="0"/>
          <w:marBottom w:val="0"/>
          <w:divBdr>
            <w:top w:val="none" w:sz="0" w:space="0" w:color="auto"/>
            <w:left w:val="none" w:sz="0" w:space="0" w:color="auto"/>
            <w:bottom w:val="none" w:sz="0" w:space="0" w:color="auto"/>
            <w:right w:val="none" w:sz="0" w:space="0" w:color="auto"/>
          </w:divBdr>
        </w:div>
        <w:div w:id="1165245680">
          <w:marLeft w:val="0"/>
          <w:marRight w:val="0"/>
          <w:marTop w:val="0"/>
          <w:marBottom w:val="0"/>
          <w:divBdr>
            <w:top w:val="none" w:sz="0" w:space="0" w:color="auto"/>
            <w:left w:val="none" w:sz="0" w:space="0" w:color="auto"/>
            <w:bottom w:val="none" w:sz="0" w:space="0" w:color="auto"/>
            <w:right w:val="none" w:sz="0" w:space="0" w:color="auto"/>
          </w:divBdr>
        </w:div>
      </w:divsChild>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roads.wa.gov.au/geh-bypass-interchang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quiries@mainroads.w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ba642a-a5f2-4957-b4e2-65f16b059fd6"/>
    <p246c02c555b4fdd9960e0443c34b0b8 xmlns="a1ba642a-a5f2-4957-b4e2-65f16b059fd6">
      <Terms xmlns="http://schemas.microsoft.com/office/infopath/2007/PartnerControls"/>
    </p246c02c555b4fdd9960e0443c34b0b8>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B9806B3B4A844982901A848BBF94E1" ma:contentTypeVersion="" ma:contentTypeDescription="Create a new document." ma:contentTypeScope="" ma:versionID="60f4400256ac08ec46120bba9e4bbfba">
  <xsd:schema xmlns:xsd="http://www.w3.org/2001/XMLSchema" xmlns:xs="http://www.w3.org/2001/XMLSchema" xmlns:p="http://schemas.microsoft.com/office/2006/metadata/properties" xmlns:ns2="a1ba642a-a5f2-4957-b4e2-65f16b059fd6" xmlns:ns3="ae449798-b5c4-4dd1-bee9-518a8f6854af" xmlns:ns4="19d9dea5-ae74-427c-a0ec-781d15c083c9" targetNamespace="http://schemas.microsoft.com/office/2006/metadata/properties" ma:root="true" ma:fieldsID="9b1cf23cf855571015305de614a49d87" ns2:_="" ns3:_="" ns4:_="">
    <xsd:import namespace="a1ba642a-a5f2-4957-b4e2-65f16b059fd6"/>
    <xsd:import namespace="ae449798-b5c4-4dd1-bee9-518a8f6854af"/>
    <xsd:import namespace="19d9dea5-ae74-427c-a0ec-781d15c083c9"/>
    <xsd:element name="properties">
      <xsd:complexType>
        <xsd:sequence>
          <xsd:element name="documentManagement">
            <xsd:complexType>
              <xsd:all>
                <xsd:element ref="ns2:TaxCatchAll" minOccurs="0"/>
                <xsd:element ref="ns2:p246c02c555b4fdd9960e0443c34b0b8"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642a-a5f2-4957-b4e2-65f16b059f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a03875f-c96e-4746-99b1-96b62a251ef9}" ma:internalName="TaxCatchAll" ma:showField="CatchAllData" ma:web="a1ba642a-a5f2-4957-b4e2-65f16b059fd6">
      <xsd:complexType>
        <xsd:complexContent>
          <xsd:extension base="dms:MultiChoiceLookup">
            <xsd:sequence>
              <xsd:element name="Value" type="dms:Lookup" maxOccurs="unbounded" minOccurs="0" nillable="true"/>
            </xsd:sequence>
          </xsd:extension>
        </xsd:complexContent>
      </xsd:complexType>
    </xsd:element>
    <xsd:element name="p246c02c555b4fdd9960e0443c34b0b8" ma:index="10" nillable="true" ma:taxonomy="true" ma:internalName="p246c02c555b4fdd9960e0443c34b0b8" ma:taxonomyFieldName="Document_x0020_Type" ma:displayName="Document Type" ma:default="" ma:fieldId="{9246c02c-555b-4fdd-9960-e0443c34b0b8}" ma:sspId="cb160364-55e1-4895-b5f8-0b200ced270f" ma:termSetId="dc414d76-d8b5-4954-be1e-a1a1da02482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49798-b5c4-4dd1-bee9-518a8f685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9dea5-ae74-427c-a0ec-781d15c083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 ds:uri="a1ba642a-a5f2-4957-b4e2-65f16b059fd6"/>
  </ds:schemaRefs>
</ds:datastoreItem>
</file>

<file path=customXml/itemProps2.xml><?xml version="1.0" encoding="utf-8"?>
<ds:datastoreItem xmlns:ds="http://schemas.openxmlformats.org/officeDocument/2006/customXml" ds:itemID="{0E9BF5C6-FE85-48F7-BB1F-07A306E0AF1A}">
  <ds:schemaRefs>
    <ds:schemaRef ds:uri="http://schemas.openxmlformats.org/officeDocument/2006/bibliography"/>
  </ds:schemaRefs>
</ds:datastoreItem>
</file>

<file path=customXml/itemProps3.xml><?xml version="1.0" encoding="utf-8"?>
<ds:datastoreItem xmlns:ds="http://schemas.openxmlformats.org/officeDocument/2006/customXml" ds:itemID="{3254D81F-33D9-4F63-9261-F40C2217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642a-a5f2-4957-b4e2-65f16b059fd6"/>
    <ds:schemaRef ds:uri="ae449798-b5c4-4dd1-bee9-518a8f6854af"/>
    <ds:schemaRef ds:uri="19d9dea5-ae74-427c-a0ec-781d15c0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E682E-95C6-42EB-BAFA-5112EE2E7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3539</CharactersWithSpaces>
  <SharedDoc>false</SharedDoc>
  <HLinks>
    <vt:vector size="12" baseType="variant">
      <vt:variant>
        <vt:i4>7536740</vt:i4>
      </vt:variant>
      <vt:variant>
        <vt:i4>3</vt:i4>
      </vt:variant>
      <vt:variant>
        <vt:i4>0</vt:i4>
      </vt:variant>
      <vt:variant>
        <vt:i4>5</vt:i4>
      </vt:variant>
      <vt:variant>
        <vt:lpwstr>https://www.mainroads.wa.gov.au/geh-bypass-interchanges</vt:lpwstr>
      </vt:variant>
      <vt:variant>
        <vt:lpwstr/>
      </vt:variant>
      <vt:variant>
        <vt:i4>786493</vt:i4>
      </vt:variant>
      <vt:variant>
        <vt:i4>0</vt:i4>
      </vt:variant>
      <vt:variant>
        <vt:i4>0</vt:i4>
      </vt:variant>
      <vt:variant>
        <vt:i4>5</vt:i4>
      </vt:variant>
      <vt:variant>
        <vt:lpwstr>mailto:enquiries@mainroads.wa.gov.au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RICKARD Chris (Con)</cp:lastModifiedBy>
  <cp:revision>3</cp:revision>
  <cp:lastPrinted>2021-08-19T17:03:00Z</cp:lastPrinted>
  <dcterms:created xsi:type="dcterms:W3CDTF">2022-11-09T05:31:00Z</dcterms:created>
  <dcterms:modified xsi:type="dcterms:W3CDTF">2022-11-15T00:34:00Z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0x0101002CB9806B3B4A844982901A848BBF94E1</vt:lpwstr>
  </property>
  <property fmtid="{D5CDD505-2E9C-101B-9397-08002B2CF9AE}" pid="3" name="Document Type">
    <vt:lpwstr/>
  </property>
</Properties>
</file>