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D2ED9" w14:textId="77777777" w:rsidR="00A15E59" w:rsidRDefault="00A15E59"/>
    <w:p w14:paraId="0DCB19FF" w14:textId="77777777" w:rsidR="000E76B8" w:rsidRPr="00326968" w:rsidRDefault="000E76B8" w:rsidP="000E76B8">
      <w:pPr>
        <w:jc w:val="center"/>
        <w:rPr>
          <w:rFonts w:cs="Helvetica"/>
          <w:b/>
        </w:rPr>
      </w:pPr>
      <w:r w:rsidRPr="00326968">
        <w:rPr>
          <w:rFonts w:cs="Helvetica"/>
          <w:b/>
        </w:rPr>
        <w:t>REMOTE AREAS CONSULTATIVE GROUP</w:t>
      </w:r>
    </w:p>
    <w:p w14:paraId="43B0F2F9" w14:textId="77777777" w:rsidR="000E76B8" w:rsidRPr="00326968" w:rsidRDefault="000E76B8" w:rsidP="000E76B8">
      <w:pPr>
        <w:jc w:val="center"/>
        <w:rPr>
          <w:rFonts w:cs="Helvetica"/>
          <w:b/>
        </w:rPr>
      </w:pPr>
      <w:r w:rsidRPr="00326968">
        <w:rPr>
          <w:rFonts w:cs="Helvetica"/>
          <w:b/>
        </w:rPr>
        <w:t>COMMUNIQUE</w:t>
      </w:r>
    </w:p>
    <w:p w14:paraId="76662228" w14:textId="3D03C76B" w:rsidR="000E76B8" w:rsidRPr="00326968" w:rsidRDefault="000E76B8" w:rsidP="000E76B8">
      <w:pPr>
        <w:jc w:val="center"/>
        <w:rPr>
          <w:rFonts w:cs="Helvetica"/>
          <w:b/>
        </w:rPr>
      </w:pPr>
      <w:r w:rsidRPr="00326968">
        <w:rPr>
          <w:rFonts w:cs="Helvetica"/>
          <w:b/>
        </w:rPr>
        <w:t xml:space="preserve">MEETING OF </w:t>
      </w:r>
      <w:r w:rsidR="00063F0C" w:rsidRPr="00326968">
        <w:rPr>
          <w:rFonts w:cs="Helvetica"/>
          <w:b/>
        </w:rPr>
        <w:t>19 MAY 2022</w:t>
      </w:r>
    </w:p>
    <w:p w14:paraId="4739415B" w14:textId="4CD59BAA" w:rsidR="000E76B8" w:rsidRPr="00326968" w:rsidRDefault="000E76B8">
      <w:pPr>
        <w:rPr>
          <w:rFonts w:cs="Helvetica"/>
        </w:rPr>
      </w:pPr>
      <w:r w:rsidRPr="00326968">
        <w:rPr>
          <w:rFonts w:cs="Helvetica"/>
        </w:rPr>
        <w:t xml:space="preserve">The Remote Areas Consultative Group (RACG) consists of government and industry representatives from the Northern Territory, Queensland, Western </w:t>
      </w:r>
      <w:proofErr w:type="gramStart"/>
      <w:r w:rsidRPr="00326968">
        <w:rPr>
          <w:rFonts w:cs="Helvetica"/>
        </w:rPr>
        <w:t>Australia</w:t>
      </w:r>
      <w:proofErr w:type="gramEnd"/>
      <w:r w:rsidRPr="00326968">
        <w:rPr>
          <w:rFonts w:cs="Helvetica"/>
        </w:rPr>
        <w:t xml:space="preserve"> and South Australia. </w:t>
      </w:r>
    </w:p>
    <w:p w14:paraId="7A8D1E64" w14:textId="77777777" w:rsidR="000E76B8" w:rsidRPr="00326968" w:rsidRDefault="000E76B8">
      <w:pPr>
        <w:rPr>
          <w:rFonts w:cs="Helvetica"/>
        </w:rPr>
      </w:pPr>
      <w:r w:rsidRPr="00326968">
        <w:rPr>
          <w:rFonts w:cs="Helvetica"/>
        </w:rPr>
        <w:t xml:space="preserve">A full list of member organisations is provided as an attachment to this Communiqué. </w:t>
      </w:r>
    </w:p>
    <w:p w14:paraId="12D3D678" w14:textId="77777777" w:rsidR="000E76B8" w:rsidRPr="00326968" w:rsidRDefault="000E76B8">
      <w:pPr>
        <w:rPr>
          <w:rFonts w:cs="Helvetica"/>
        </w:rPr>
      </w:pPr>
      <w:r w:rsidRPr="00326968">
        <w:rPr>
          <w:rFonts w:cs="Helvetica"/>
        </w:rPr>
        <w:t xml:space="preserve">The purpose of the RACG is to act as an advisory body to provide a remote areas perspective on proposed and existing transport reforms. </w:t>
      </w:r>
    </w:p>
    <w:p w14:paraId="63D7820C" w14:textId="5D0A010A" w:rsidR="000E76B8" w:rsidRPr="00326968" w:rsidRDefault="000E76B8">
      <w:pPr>
        <w:pBdr>
          <w:bottom w:val="single" w:sz="6" w:space="1" w:color="auto"/>
        </w:pBdr>
        <w:rPr>
          <w:rFonts w:eastAsia="Times New Roman" w:cs="Helvetica"/>
        </w:rPr>
      </w:pPr>
      <w:r w:rsidRPr="00326968">
        <w:rPr>
          <w:rFonts w:cs="Helvetica"/>
        </w:rPr>
        <w:t xml:space="preserve">Chairing and Secretarial responsibilities for the RACG are managed </w:t>
      </w:r>
      <w:r w:rsidR="00E9781C" w:rsidRPr="00326968">
        <w:rPr>
          <w:rFonts w:cs="Helvetica"/>
        </w:rPr>
        <w:t xml:space="preserve">by member jurisdictions </w:t>
      </w:r>
      <w:r w:rsidRPr="00326968">
        <w:rPr>
          <w:rFonts w:cs="Helvetica"/>
        </w:rPr>
        <w:t xml:space="preserve">on </w:t>
      </w:r>
      <w:r w:rsidR="000155D2" w:rsidRPr="00326968">
        <w:rPr>
          <w:rFonts w:cs="Helvetica"/>
        </w:rPr>
        <w:t>a two-</w:t>
      </w:r>
      <w:r w:rsidRPr="00326968">
        <w:rPr>
          <w:rFonts w:cs="Helvetica"/>
        </w:rPr>
        <w:t xml:space="preserve">year rotation of hosting duties.  Main Roads Western Australia </w:t>
      </w:r>
      <w:r w:rsidR="004B4E72" w:rsidRPr="00326968">
        <w:rPr>
          <w:rFonts w:cs="Helvetica"/>
        </w:rPr>
        <w:t xml:space="preserve">is the host </w:t>
      </w:r>
      <w:r w:rsidRPr="00326968">
        <w:rPr>
          <w:rFonts w:cs="Helvetica"/>
        </w:rPr>
        <w:t>for the 2021-2022 rotation</w:t>
      </w:r>
      <w:r w:rsidRPr="00326968">
        <w:rPr>
          <w:rFonts w:eastAsia="Times New Roman" w:cs="Helvetica"/>
        </w:rPr>
        <w:t xml:space="preserve">.  </w:t>
      </w:r>
    </w:p>
    <w:p w14:paraId="5DA4F900" w14:textId="77777777" w:rsidR="000E76B8" w:rsidRPr="00326968" w:rsidRDefault="000E76B8">
      <w:pPr>
        <w:pBdr>
          <w:bottom w:val="single" w:sz="6" w:space="1" w:color="auto"/>
        </w:pBdr>
        <w:rPr>
          <w:rFonts w:eastAsia="Times New Roman" w:cs="Helvetica"/>
        </w:rPr>
      </w:pPr>
    </w:p>
    <w:p w14:paraId="6FE625B9" w14:textId="56F515B2" w:rsidR="00863C77" w:rsidRPr="00326968" w:rsidRDefault="00863C77" w:rsidP="009400E7">
      <w:pPr>
        <w:rPr>
          <w:rFonts w:cs="Helvetica"/>
          <w:b/>
          <w:bCs/>
        </w:rPr>
      </w:pPr>
    </w:p>
    <w:p w14:paraId="62D664AA" w14:textId="77777777" w:rsidR="009400E7" w:rsidRPr="00326968" w:rsidRDefault="009400E7" w:rsidP="009400E7">
      <w:pPr>
        <w:pStyle w:val="ListParagraph"/>
        <w:numPr>
          <w:ilvl w:val="0"/>
          <w:numId w:val="1"/>
        </w:numPr>
        <w:rPr>
          <w:rFonts w:cs="Helvetica"/>
        </w:rPr>
      </w:pPr>
      <w:r w:rsidRPr="00326968">
        <w:rPr>
          <w:rFonts w:eastAsia="Times New Roman" w:cs="Helvetica"/>
          <w:b/>
        </w:rPr>
        <w:t>Remote Areas Cross Border Access Working Group</w:t>
      </w:r>
    </w:p>
    <w:p w14:paraId="6D52E0B1" w14:textId="6EB9DCF4" w:rsidR="00EF0A52" w:rsidRPr="00326968" w:rsidRDefault="009400E7" w:rsidP="00EF0A52">
      <w:pPr>
        <w:rPr>
          <w:rFonts w:cs="Helvetica"/>
        </w:rPr>
      </w:pPr>
      <w:r w:rsidRPr="00326968">
        <w:rPr>
          <w:rFonts w:eastAsia="Times New Roman" w:cs="Helvetica"/>
        </w:rPr>
        <w:t xml:space="preserve">Members noted that </w:t>
      </w:r>
      <w:r w:rsidR="00412C9C" w:rsidRPr="00326968">
        <w:rPr>
          <w:rFonts w:cs="Helvetica"/>
        </w:rPr>
        <w:t xml:space="preserve">the jurisdictional government subgroup RACBAWG submitted a project proposal to a recent Austroads Board </w:t>
      </w:r>
      <w:proofErr w:type="gramStart"/>
      <w:r w:rsidR="00412C9C" w:rsidRPr="00326968">
        <w:rPr>
          <w:rFonts w:cs="Helvetica"/>
        </w:rPr>
        <w:t>meeting</w:t>
      </w:r>
      <w:proofErr w:type="gramEnd"/>
      <w:r w:rsidR="00412C9C" w:rsidRPr="00326968">
        <w:rPr>
          <w:rFonts w:cs="Helvetica"/>
        </w:rPr>
        <w:t xml:space="preserve"> and it has been approved, focussing on increasing steer axle mass limits for remote freight operations.  It has been included in a larger project looking at electric and hydrogen vehicles.  Considerations include aspects such as the impact on Road Managers, </w:t>
      </w:r>
      <w:proofErr w:type="gramStart"/>
      <w:r w:rsidR="00412C9C" w:rsidRPr="00326968">
        <w:rPr>
          <w:rFonts w:cs="Helvetica"/>
        </w:rPr>
        <w:t>industry</w:t>
      </w:r>
      <w:proofErr w:type="gramEnd"/>
      <w:r w:rsidR="00412C9C" w:rsidRPr="00326968">
        <w:rPr>
          <w:rFonts w:cs="Helvetica"/>
        </w:rPr>
        <w:t xml:space="preserve"> and the Australian Design Regulations.</w:t>
      </w:r>
      <w:r w:rsidR="00EF0A52" w:rsidRPr="00326968">
        <w:rPr>
          <w:rFonts w:cs="Helvetica"/>
        </w:rPr>
        <w:t xml:space="preserve">  </w:t>
      </w:r>
    </w:p>
    <w:p w14:paraId="6B5E72F3" w14:textId="216CCD4A" w:rsidR="00EF0A52" w:rsidRPr="00326968" w:rsidRDefault="00EF0A52" w:rsidP="00EF0A52">
      <w:pPr>
        <w:rPr>
          <w:rFonts w:cs="Helvetica"/>
        </w:rPr>
      </w:pPr>
    </w:p>
    <w:p w14:paraId="01865AD2" w14:textId="772AFD9F" w:rsidR="00EF0A52" w:rsidRPr="00326968" w:rsidRDefault="00EF0A52" w:rsidP="00EF0A52">
      <w:pPr>
        <w:pStyle w:val="ListParagraph"/>
        <w:numPr>
          <w:ilvl w:val="0"/>
          <w:numId w:val="1"/>
        </w:numPr>
        <w:rPr>
          <w:rFonts w:cs="Helvetica"/>
          <w:b/>
          <w:bCs/>
        </w:rPr>
      </w:pPr>
      <w:r w:rsidRPr="00326968">
        <w:rPr>
          <w:rFonts w:cs="Helvetica"/>
          <w:b/>
          <w:bCs/>
        </w:rPr>
        <w:t>Performance Based Standards (PBS)</w:t>
      </w:r>
    </w:p>
    <w:p w14:paraId="660C50D8" w14:textId="3C9FBF14" w:rsidR="00EF0A52" w:rsidRPr="00326968" w:rsidRDefault="00EF0A52" w:rsidP="00EF0A52">
      <w:pPr>
        <w:rPr>
          <w:rFonts w:cs="Helvetica"/>
        </w:rPr>
      </w:pPr>
      <w:r w:rsidRPr="00326968">
        <w:rPr>
          <w:rFonts w:cs="Helvetica"/>
        </w:rPr>
        <w:t xml:space="preserve">Members discussed aspects of PBS and potential improvements that may be considered as part of the Heavy Vehicle National Law (HVNL) Review.  These included: </w:t>
      </w:r>
    </w:p>
    <w:p w14:paraId="52E35BB7" w14:textId="77777777" w:rsidR="00EF0A52" w:rsidRPr="00326968" w:rsidRDefault="00EF0A52" w:rsidP="00EF0A52">
      <w:pPr>
        <w:pStyle w:val="ListParagraph"/>
        <w:numPr>
          <w:ilvl w:val="0"/>
          <w:numId w:val="4"/>
        </w:numPr>
        <w:spacing w:after="120" w:line="240" w:lineRule="auto"/>
        <w:rPr>
          <w:rFonts w:cs="Helvetica"/>
        </w:rPr>
      </w:pPr>
      <w:r w:rsidRPr="00326968">
        <w:rPr>
          <w:rFonts w:cs="Helvetica"/>
        </w:rPr>
        <w:t>Certainty and streamlining of access (</w:t>
      </w:r>
      <w:proofErr w:type="gramStart"/>
      <w:r w:rsidRPr="00326968">
        <w:rPr>
          <w:rFonts w:cs="Helvetica"/>
        </w:rPr>
        <w:t>eg</w:t>
      </w:r>
      <w:proofErr w:type="gramEnd"/>
      <w:r w:rsidRPr="00326968">
        <w:rPr>
          <w:rFonts w:cs="Helvetica"/>
        </w:rPr>
        <w:t xml:space="preserve"> a gazetted network); </w:t>
      </w:r>
    </w:p>
    <w:p w14:paraId="77425A7D" w14:textId="77777777" w:rsidR="00EF0A52" w:rsidRPr="00326968" w:rsidRDefault="00EF0A52" w:rsidP="00EF0A52">
      <w:pPr>
        <w:pStyle w:val="ListParagraph"/>
        <w:numPr>
          <w:ilvl w:val="0"/>
          <w:numId w:val="4"/>
        </w:numPr>
        <w:spacing w:after="120" w:line="240" w:lineRule="auto"/>
        <w:rPr>
          <w:rFonts w:cs="Helvetica"/>
        </w:rPr>
      </w:pPr>
      <w:r w:rsidRPr="00326968">
        <w:rPr>
          <w:rFonts w:cs="Helvetica"/>
        </w:rPr>
        <w:t xml:space="preserve">Transparency of decisions about </w:t>
      </w:r>
      <w:proofErr w:type="gramStart"/>
      <w:r w:rsidRPr="00326968">
        <w:rPr>
          <w:rFonts w:cs="Helvetica"/>
        </w:rPr>
        <w:t>access;</w:t>
      </w:r>
      <w:proofErr w:type="gramEnd"/>
      <w:r w:rsidRPr="00326968">
        <w:rPr>
          <w:rFonts w:cs="Helvetica"/>
        </w:rPr>
        <w:t xml:space="preserve"> </w:t>
      </w:r>
    </w:p>
    <w:p w14:paraId="4796538A" w14:textId="77777777" w:rsidR="00EF0A52" w:rsidRPr="00326968" w:rsidRDefault="00EF0A52" w:rsidP="00EF0A52">
      <w:pPr>
        <w:pStyle w:val="ListParagraph"/>
        <w:numPr>
          <w:ilvl w:val="0"/>
          <w:numId w:val="4"/>
        </w:numPr>
        <w:spacing w:after="120" w:line="240" w:lineRule="auto"/>
        <w:rPr>
          <w:rFonts w:cs="Helvetica"/>
        </w:rPr>
      </w:pPr>
      <w:r w:rsidRPr="00326968">
        <w:rPr>
          <w:rFonts w:cs="Helvetica"/>
        </w:rPr>
        <w:t xml:space="preserve">Governance of the PBS Scheme and the NHVR’s ability to manage changes to PBS rules in a streamlined </w:t>
      </w:r>
      <w:proofErr w:type="gramStart"/>
      <w:r w:rsidRPr="00326968">
        <w:rPr>
          <w:rFonts w:cs="Helvetica"/>
        </w:rPr>
        <w:t>manner;</w:t>
      </w:r>
      <w:proofErr w:type="gramEnd"/>
      <w:r w:rsidRPr="00326968">
        <w:rPr>
          <w:rFonts w:cs="Helvetica"/>
        </w:rPr>
        <w:t xml:space="preserve"> </w:t>
      </w:r>
    </w:p>
    <w:p w14:paraId="6D0F9EC9" w14:textId="77777777" w:rsidR="00EF0A52" w:rsidRPr="00326968" w:rsidRDefault="00EF0A52" w:rsidP="00EF0A52">
      <w:pPr>
        <w:pStyle w:val="ListParagraph"/>
        <w:numPr>
          <w:ilvl w:val="0"/>
          <w:numId w:val="4"/>
        </w:numPr>
        <w:spacing w:after="120" w:line="240" w:lineRule="auto"/>
        <w:rPr>
          <w:rFonts w:cs="Helvetica"/>
        </w:rPr>
      </w:pPr>
      <w:r w:rsidRPr="00326968">
        <w:rPr>
          <w:rFonts w:cs="Helvetica"/>
        </w:rPr>
        <w:t>Self-</w:t>
      </w:r>
      <w:proofErr w:type="gramStart"/>
      <w:r w:rsidRPr="00326968">
        <w:rPr>
          <w:rFonts w:cs="Helvetica"/>
        </w:rPr>
        <w:t>certification;</w:t>
      </w:r>
      <w:proofErr w:type="gramEnd"/>
      <w:r w:rsidRPr="00326968">
        <w:rPr>
          <w:rFonts w:cs="Helvetica"/>
        </w:rPr>
        <w:t xml:space="preserve"> </w:t>
      </w:r>
    </w:p>
    <w:p w14:paraId="0B4B7411" w14:textId="7AA10D4F" w:rsidR="00EF0A52" w:rsidRPr="00326968" w:rsidRDefault="00EF0A52" w:rsidP="00EF0A52">
      <w:pPr>
        <w:pStyle w:val="ListParagraph"/>
        <w:numPr>
          <w:ilvl w:val="0"/>
          <w:numId w:val="4"/>
        </w:numPr>
        <w:spacing w:after="120" w:line="240" w:lineRule="auto"/>
        <w:rPr>
          <w:rFonts w:cs="Helvetica"/>
        </w:rPr>
      </w:pPr>
      <w:r w:rsidRPr="00326968">
        <w:rPr>
          <w:rFonts w:cs="Helvetica"/>
        </w:rPr>
        <w:t>Approval process for component vehicles; and</w:t>
      </w:r>
    </w:p>
    <w:p w14:paraId="5772318A" w14:textId="647784CF" w:rsidR="00EF0A52" w:rsidRPr="00326968" w:rsidRDefault="00EF0A52" w:rsidP="00EF0A52">
      <w:pPr>
        <w:pStyle w:val="ListParagraph"/>
        <w:numPr>
          <w:ilvl w:val="0"/>
          <w:numId w:val="4"/>
        </w:numPr>
        <w:spacing w:after="120" w:line="240" w:lineRule="auto"/>
        <w:rPr>
          <w:rFonts w:cs="Helvetica"/>
        </w:rPr>
      </w:pPr>
      <w:r w:rsidRPr="00326968">
        <w:rPr>
          <w:rFonts w:cs="Helvetica"/>
        </w:rPr>
        <w:t xml:space="preserve">Updating PBS Standards.  </w:t>
      </w:r>
    </w:p>
    <w:p w14:paraId="361BEE3C" w14:textId="1A69A578" w:rsidR="00EF0A52" w:rsidRPr="00326968" w:rsidRDefault="00EF0A52" w:rsidP="00EF0A52">
      <w:pPr>
        <w:rPr>
          <w:rFonts w:cs="Helvetica"/>
        </w:rPr>
      </w:pPr>
      <w:r w:rsidRPr="00326968">
        <w:rPr>
          <w:rFonts w:cs="Helvetica"/>
        </w:rPr>
        <w:t xml:space="preserve">It was noted that the NHVR have two Notices currently available covering Tiers 1 and 3 of PBS, which have networks and no permit is required.  The NHVR is also developing a Hyperactivity PBS Tier 3 Notice with a network.  </w:t>
      </w:r>
    </w:p>
    <w:p w14:paraId="524E47F1" w14:textId="202ACAC9" w:rsidR="000559FB" w:rsidRPr="00326968" w:rsidRDefault="000559FB" w:rsidP="009400E7">
      <w:pPr>
        <w:rPr>
          <w:rFonts w:eastAsia="Times New Roman" w:cs="Helvetica"/>
        </w:rPr>
      </w:pPr>
    </w:p>
    <w:p w14:paraId="64555524" w14:textId="525C6090" w:rsidR="000559FB" w:rsidRPr="00326968" w:rsidRDefault="00744DAD" w:rsidP="000559FB">
      <w:pPr>
        <w:pStyle w:val="ListParagraph"/>
        <w:numPr>
          <w:ilvl w:val="0"/>
          <w:numId w:val="1"/>
        </w:numPr>
        <w:rPr>
          <w:rFonts w:cs="Helvetica"/>
          <w:b/>
          <w:bCs/>
        </w:rPr>
      </w:pPr>
      <w:r w:rsidRPr="00326968">
        <w:rPr>
          <w:rFonts w:cs="Helvetica"/>
          <w:b/>
          <w:bCs/>
        </w:rPr>
        <w:t>Austroads Projects</w:t>
      </w:r>
    </w:p>
    <w:p w14:paraId="59DE0959" w14:textId="61D049F1" w:rsidR="009400E7" w:rsidRDefault="00E909B1" w:rsidP="009400E7">
      <w:pPr>
        <w:rPr>
          <w:rFonts w:cs="Helvetica"/>
        </w:rPr>
      </w:pPr>
      <w:r w:rsidRPr="00326968">
        <w:rPr>
          <w:rFonts w:cs="Helvetica"/>
        </w:rPr>
        <w:t xml:space="preserve">Members noted the Austroads project relevant to the RACG in terms of automated heavy vehicle access decision making.  It is a major priority for the Austroads Freight Task Force </w:t>
      </w:r>
      <w:r w:rsidRPr="00326968">
        <w:rPr>
          <w:rFonts w:cs="Helvetica"/>
        </w:rPr>
        <w:lastRenderedPageBreak/>
        <w:t xml:space="preserve">and important work that will resonate with this group, which will hopefully yield quicker access decisions across the board.  Another project of relevance is titled Future Freight Vehicles and Buses, concerning what EVs and alternative fuel vehicles are likely to look like in terms of mass and dimension, and is expected to produce some insights around what can be anticipated in relation to steer axle and drive axle mass, </w:t>
      </w:r>
      <w:proofErr w:type="gramStart"/>
      <w:r w:rsidRPr="00326968">
        <w:rPr>
          <w:rFonts w:cs="Helvetica"/>
        </w:rPr>
        <w:t>vehicle</w:t>
      </w:r>
      <w:proofErr w:type="gramEnd"/>
      <w:r w:rsidRPr="00326968">
        <w:rPr>
          <w:rFonts w:cs="Helvetica"/>
        </w:rPr>
        <w:t xml:space="preserve"> and prime mover dimensions.  </w:t>
      </w:r>
    </w:p>
    <w:p w14:paraId="0EB18CA7" w14:textId="447E6ED2" w:rsidR="000573E8" w:rsidRPr="00326968" w:rsidRDefault="000573E8" w:rsidP="009400E7">
      <w:pPr>
        <w:rPr>
          <w:rFonts w:cs="Helvetica"/>
          <w:b/>
          <w:bCs/>
        </w:rPr>
      </w:pPr>
      <w:r>
        <w:rPr>
          <w:rFonts w:cs="Helvetica"/>
        </w:rPr>
        <w:t xml:space="preserve">Given the relevance of Austroads projects planned for the </w:t>
      </w:r>
      <w:r w:rsidR="0015250E">
        <w:rPr>
          <w:rFonts w:cs="Helvetica"/>
        </w:rPr>
        <w:t>20</w:t>
      </w:r>
      <w:r>
        <w:rPr>
          <w:rFonts w:cs="Helvetica"/>
        </w:rPr>
        <w:t>22-2</w:t>
      </w:r>
      <w:r w:rsidR="0015250E">
        <w:rPr>
          <w:rFonts w:cs="Helvetica"/>
        </w:rPr>
        <w:t>02</w:t>
      </w:r>
      <w:r>
        <w:rPr>
          <w:rFonts w:cs="Helvetica"/>
        </w:rPr>
        <w:t xml:space="preserve">3 </w:t>
      </w:r>
      <w:r w:rsidR="0015250E">
        <w:rPr>
          <w:rFonts w:cs="Helvetica"/>
        </w:rPr>
        <w:t>and</w:t>
      </w:r>
      <w:r>
        <w:rPr>
          <w:rFonts w:cs="Helvetica"/>
        </w:rPr>
        <w:t xml:space="preserve"> 2</w:t>
      </w:r>
      <w:r w:rsidR="0015250E">
        <w:rPr>
          <w:rFonts w:cs="Helvetica"/>
        </w:rPr>
        <w:t>02</w:t>
      </w:r>
      <w:r>
        <w:rPr>
          <w:rFonts w:cs="Helvetica"/>
        </w:rPr>
        <w:t>3-2</w:t>
      </w:r>
      <w:r w:rsidR="0015250E">
        <w:rPr>
          <w:rFonts w:cs="Helvetica"/>
        </w:rPr>
        <w:t>02</w:t>
      </w:r>
      <w:r>
        <w:rPr>
          <w:rFonts w:cs="Helvetica"/>
        </w:rPr>
        <w:t>4 y</w:t>
      </w:r>
      <w:r w:rsidR="0015250E">
        <w:rPr>
          <w:rFonts w:cs="Helvetica"/>
        </w:rPr>
        <w:t>ea</w:t>
      </w:r>
      <w:r>
        <w:rPr>
          <w:rFonts w:cs="Helvetica"/>
        </w:rPr>
        <w:t xml:space="preserve">rs on remote and rural transport operations, the RACG group have supported Austroads joining the group in an observer capacity. </w:t>
      </w:r>
    </w:p>
    <w:p w14:paraId="3A812ABD" w14:textId="77777777" w:rsidR="00863C77" w:rsidRPr="00326968" w:rsidRDefault="00863C77" w:rsidP="00863C77">
      <w:pPr>
        <w:rPr>
          <w:rFonts w:cs="Helvetica"/>
        </w:rPr>
      </w:pPr>
    </w:p>
    <w:p w14:paraId="0F8DADDE" w14:textId="77777777" w:rsidR="00E909B1" w:rsidRPr="00326968" w:rsidRDefault="00E909B1" w:rsidP="00E909B1">
      <w:pPr>
        <w:numPr>
          <w:ilvl w:val="0"/>
          <w:numId w:val="1"/>
        </w:numPr>
        <w:spacing w:after="120" w:line="240" w:lineRule="auto"/>
        <w:contextualSpacing/>
        <w:rPr>
          <w:rFonts w:eastAsia="Times New Roman" w:cs="Helvetica"/>
        </w:rPr>
      </w:pPr>
      <w:r w:rsidRPr="00326968">
        <w:rPr>
          <w:rFonts w:eastAsia="Times New Roman" w:cs="Helvetica"/>
          <w:b/>
          <w:bCs/>
        </w:rPr>
        <w:t>Truck drivers as first responders to road crashes</w:t>
      </w:r>
      <w:r w:rsidRPr="00326968">
        <w:rPr>
          <w:rFonts w:eastAsia="Times New Roman" w:cs="Helvetica"/>
        </w:rPr>
        <w:t xml:space="preserve"> </w:t>
      </w:r>
    </w:p>
    <w:p w14:paraId="5375C985" w14:textId="039AD31A" w:rsidR="007E1FA6" w:rsidRPr="00326968" w:rsidRDefault="007E1FA6" w:rsidP="007E1FA6">
      <w:pPr>
        <w:spacing w:after="120" w:line="240" w:lineRule="auto"/>
        <w:contextualSpacing/>
        <w:rPr>
          <w:rFonts w:eastAsia="Times New Roman" w:cs="Helvetica"/>
        </w:rPr>
      </w:pPr>
      <w:r w:rsidRPr="00326968">
        <w:rPr>
          <w:rFonts w:eastAsia="Times New Roman" w:cs="Helvetica"/>
        </w:rPr>
        <w:t xml:space="preserve"> </w:t>
      </w:r>
    </w:p>
    <w:p w14:paraId="399F565B" w14:textId="7BAA0A2F" w:rsidR="00E909B1" w:rsidRPr="00326968" w:rsidRDefault="00E909B1" w:rsidP="00E909B1">
      <w:pPr>
        <w:spacing w:after="120" w:line="240" w:lineRule="auto"/>
        <w:contextualSpacing/>
        <w:rPr>
          <w:rFonts w:cs="Helvetica"/>
        </w:rPr>
      </w:pPr>
      <w:r w:rsidRPr="00326968">
        <w:rPr>
          <w:rFonts w:cs="Helvetica"/>
        </w:rPr>
        <w:t xml:space="preserve">Members noted that the NTRTA and Western Roads Federation have issued a media statement calling for Federal funding to train truck drivers who are often the first on scene at traffic crashes in remote and regional Australia. </w:t>
      </w:r>
      <w:r w:rsidRPr="00326968">
        <w:rPr>
          <w:rFonts w:eastAsia="Times New Roman" w:cs="Helvetica"/>
        </w:rPr>
        <w:t xml:space="preserve"> </w:t>
      </w:r>
      <w:r w:rsidRPr="00326968">
        <w:rPr>
          <w:rFonts w:cs="Helvetica"/>
        </w:rPr>
        <w:t xml:space="preserve">10% of road fatalities occur in remote or very remote areas of Australia.  You are 11 times more likely to die comparable to the city (as reflected in the National Road Safety Strategy 2021-2030).  </w:t>
      </w:r>
      <w:r w:rsidR="00744DAD" w:rsidRPr="00326968">
        <w:rPr>
          <w:rFonts w:cs="Helvetica"/>
        </w:rPr>
        <w:t>Of a</w:t>
      </w:r>
      <w:r w:rsidRPr="00326968">
        <w:rPr>
          <w:rFonts w:cs="Helvetica"/>
        </w:rPr>
        <w:t>pproximately 160 drivers in</w:t>
      </w:r>
      <w:r w:rsidR="00744DAD" w:rsidRPr="00326968">
        <w:rPr>
          <w:rFonts w:cs="Helvetica"/>
        </w:rPr>
        <w:t>terviewed in</w:t>
      </w:r>
      <w:r w:rsidRPr="00326968">
        <w:rPr>
          <w:rFonts w:cs="Helvetica"/>
        </w:rPr>
        <w:t xml:space="preserve"> remote areas</w:t>
      </w:r>
      <w:r w:rsidR="00744DAD" w:rsidRPr="00326968">
        <w:rPr>
          <w:rFonts w:cs="Helvetica"/>
        </w:rPr>
        <w:t>,</w:t>
      </w:r>
      <w:r w:rsidRPr="00326968">
        <w:rPr>
          <w:rFonts w:cs="Helvetica"/>
        </w:rPr>
        <w:t xml:space="preserve"> 70% have been first responders at accidents at least once, with 50% of those reporting they had been first responders and site controllers for over an hour before medical help arrived.  Less than 6% had accessed medical mental health services after the incident.  The </w:t>
      </w:r>
      <w:r w:rsidR="00744DAD" w:rsidRPr="00326968">
        <w:rPr>
          <w:rFonts w:cs="Helvetica"/>
        </w:rPr>
        <w:t xml:space="preserve">proponents’ </w:t>
      </w:r>
      <w:r w:rsidRPr="00326968">
        <w:rPr>
          <w:rFonts w:cs="Helvetica"/>
        </w:rPr>
        <w:t xml:space="preserve">intention now is to seek funding to formalise a training program that can then be gifted to every other State road transport association or livestock association that wants it so they can roll it out to their own members.  </w:t>
      </w:r>
      <w:r w:rsidR="00744DAD" w:rsidRPr="00326968">
        <w:rPr>
          <w:rFonts w:cs="Helvetica"/>
        </w:rPr>
        <w:t>General e</w:t>
      </w:r>
      <w:r w:rsidRPr="00326968">
        <w:rPr>
          <w:rFonts w:cs="Helvetica"/>
        </w:rPr>
        <w:t xml:space="preserve">xpressions of support </w:t>
      </w:r>
      <w:r w:rsidR="00744DAD" w:rsidRPr="00326968">
        <w:rPr>
          <w:rFonts w:cs="Helvetica"/>
        </w:rPr>
        <w:t xml:space="preserve">were made </w:t>
      </w:r>
      <w:r w:rsidRPr="00326968">
        <w:rPr>
          <w:rFonts w:cs="Helvetica"/>
        </w:rPr>
        <w:t>at this meeting for that course of action</w:t>
      </w:r>
      <w:r w:rsidR="00744DAD" w:rsidRPr="00326968">
        <w:rPr>
          <w:rFonts w:cs="Helvetica"/>
        </w:rPr>
        <w:t xml:space="preserve">.  </w:t>
      </w:r>
    </w:p>
    <w:p w14:paraId="2EE32524" w14:textId="5B14AA99" w:rsidR="00D03CE6" w:rsidRPr="00326968" w:rsidRDefault="00D03CE6" w:rsidP="007E1FA6">
      <w:pPr>
        <w:spacing w:after="120" w:line="240" w:lineRule="auto"/>
        <w:contextualSpacing/>
        <w:rPr>
          <w:rFonts w:eastAsia="Times New Roman" w:cs="Helvetica"/>
        </w:rPr>
      </w:pPr>
    </w:p>
    <w:p w14:paraId="29C24C5B" w14:textId="7E375AD6" w:rsidR="00794752" w:rsidRPr="00326968" w:rsidRDefault="00744DAD" w:rsidP="00744DAD">
      <w:pPr>
        <w:pStyle w:val="ListParagraph"/>
        <w:numPr>
          <w:ilvl w:val="0"/>
          <w:numId w:val="1"/>
        </w:numPr>
        <w:rPr>
          <w:rFonts w:eastAsia="Times New Roman" w:cs="Helvetica"/>
          <w:b/>
          <w:bCs/>
        </w:rPr>
      </w:pPr>
      <w:r w:rsidRPr="00326968">
        <w:rPr>
          <w:rFonts w:eastAsia="Times New Roman" w:cs="Helvetica"/>
          <w:b/>
          <w:bCs/>
        </w:rPr>
        <w:t>Heavy Vehicle National Law (HVNL) Review</w:t>
      </w:r>
    </w:p>
    <w:p w14:paraId="6114ECC3" w14:textId="469A7BB8" w:rsidR="00744DAD" w:rsidRPr="00326968" w:rsidRDefault="00744DAD" w:rsidP="00744DAD">
      <w:pPr>
        <w:spacing w:after="120" w:line="240" w:lineRule="auto"/>
        <w:contextualSpacing/>
        <w:rPr>
          <w:rFonts w:cs="Helvetica"/>
        </w:rPr>
      </w:pPr>
      <w:r w:rsidRPr="00326968">
        <w:rPr>
          <w:rFonts w:cs="Helvetica"/>
        </w:rPr>
        <w:t xml:space="preserve">The meeting noted the progress of the comprehensive review of the HVNL.  Mr Ken </w:t>
      </w:r>
      <w:proofErr w:type="spellStart"/>
      <w:r w:rsidRPr="00326968">
        <w:rPr>
          <w:rFonts w:cs="Helvetica"/>
        </w:rPr>
        <w:t>Kanofski</w:t>
      </w:r>
      <w:proofErr w:type="spellEnd"/>
      <w:r w:rsidRPr="00326968">
        <w:rPr>
          <w:rFonts w:cs="Helvetica"/>
        </w:rPr>
        <w:t xml:space="preserve"> is considering what the key issues have been from an industry perspective and is also dealing with jurisdictions to look at what are some implementable solutions and outcomes to make sure that the key issues around safety and productivity are addressed.  Mr </w:t>
      </w:r>
      <w:proofErr w:type="spellStart"/>
      <w:r w:rsidRPr="00326968">
        <w:rPr>
          <w:rFonts w:cs="Helvetica"/>
        </w:rPr>
        <w:t>Kanofski</w:t>
      </w:r>
      <w:proofErr w:type="spellEnd"/>
      <w:r w:rsidRPr="00326968">
        <w:rPr>
          <w:rFonts w:cs="Helvetica"/>
        </w:rPr>
        <w:t xml:space="preserve"> will submit a report to Ministers in July.  </w:t>
      </w:r>
    </w:p>
    <w:p w14:paraId="72AED2F0" w14:textId="77777777" w:rsidR="00744DAD" w:rsidRPr="00326968" w:rsidRDefault="00744DAD" w:rsidP="00744DAD">
      <w:pPr>
        <w:rPr>
          <w:rFonts w:eastAsia="Times New Roman" w:cs="Helvetica"/>
        </w:rPr>
      </w:pPr>
    </w:p>
    <w:p w14:paraId="503C541C" w14:textId="74F2C3C5" w:rsidR="00794752" w:rsidRPr="00326968" w:rsidRDefault="00326968" w:rsidP="00794752">
      <w:pPr>
        <w:pStyle w:val="ListParagraph"/>
        <w:numPr>
          <w:ilvl w:val="0"/>
          <w:numId w:val="1"/>
        </w:numPr>
        <w:spacing w:after="120" w:line="240" w:lineRule="auto"/>
        <w:rPr>
          <w:rFonts w:eastAsia="Times New Roman" w:cs="Helvetica"/>
          <w:b/>
          <w:bCs/>
        </w:rPr>
      </w:pPr>
      <w:r w:rsidRPr="00326968">
        <w:rPr>
          <w:rFonts w:eastAsia="Times New Roman" w:cs="Helvetica"/>
          <w:b/>
          <w:bCs/>
        </w:rPr>
        <w:t>Regulatory Services</w:t>
      </w:r>
    </w:p>
    <w:p w14:paraId="021D85AB" w14:textId="419D96E3" w:rsidR="00794752" w:rsidRPr="00326968" w:rsidRDefault="00794752" w:rsidP="00794752">
      <w:pPr>
        <w:spacing w:after="120" w:line="240" w:lineRule="auto"/>
        <w:contextualSpacing/>
        <w:rPr>
          <w:rFonts w:eastAsia="Times New Roman" w:cs="Helvetica"/>
        </w:rPr>
      </w:pPr>
    </w:p>
    <w:p w14:paraId="7EC38CC0" w14:textId="45A6E3D3" w:rsidR="00326968" w:rsidRPr="00326968" w:rsidRDefault="00794752" w:rsidP="00326968">
      <w:pPr>
        <w:spacing w:after="120" w:line="240" w:lineRule="auto"/>
        <w:contextualSpacing/>
        <w:rPr>
          <w:rFonts w:eastAsia="Times New Roman" w:cs="Helvetica"/>
        </w:rPr>
      </w:pPr>
      <w:r w:rsidRPr="00326968">
        <w:rPr>
          <w:rFonts w:eastAsia="Times New Roman" w:cs="Helvetica"/>
        </w:rPr>
        <w:t>Members note</w:t>
      </w:r>
      <w:r w:rsidR="00326968" w:rsidRPr="00326968">
        <w:rPr>
          <w:rFonts w:eastAsia="Times New Roman" w:cs="Helvetica"/>
        </w:rPr>
        <w:t>d that o</w:t>
      </w:r>
      <w:r w:rsidR="00326968" w:rsidRPr="00326968">
        <w:rPr>
          <w:rFonts w:cs="Helvetica"/>
        </w:rPr>
        <w:t xml:space="preserve">n 1 August 2022 the NHVR will take over regulatory services for New South Wales.  The next jurisdiction will be Queensland. </w:t>
      </w:r>
    </w:p>
    <w:p w14:paraId="21F99486" w14:textId="77777777" w:rsidR="00326968" w:rsidRPr="00326968" w:rsidRDefault="00326968" w:rsidP="00794752">
      <w:pPr>
        <w:spacing w:after="120" w:line="240" w:lineRule="auto"/>
        <w:contextualSpacing/>
        <w:rPr>
          <w:rFonts w:eastAsia="Times New Roman" w:cs="Helvetica"/>
        </w:rPr>
      </w:pPr>
    </w:p>
    <w:p w14:paraId="00E50686" w14:textId="1A6D2697" w:rsidR="00A04FEE" w:rsidRPr="00326968" w:rsidRDefault="00326968" w:rsidP="00A04FEE">
      <w:pPr>
        <w:pStyle w:val="ListParagraph"/>
        <w:numPr>
          <w:ilvl w:val="0"/>
          <w:numId w:val="1"/>
        </w:numPr>
        <w:rPr>
          <w:rFonts w:cs="Helvetica"/>
          <w:b/>
          <w:bCs/>
        </w:rPr>
      </w:pPr>
      <w:r w:rsidRPr="00326968">
        <w:rPr>
          <w:rFonts w:eastAsia="Times New Roman" w:cs="Helvetica"/>
          <w:b/>
          <w:bCs/>
        </w:rPr>
        <w:t>Heavy vehicle driver training and skills for d</w:t>
      </w:r>
      <w:r w:rsidRPr="00326968">
        <w:rPr>
          <w:rFonts w:cs="Helvetica"/>
          <w:b/>
          <w:bCs/>
        </w:rPr>
        <w:t>rivers who are new to the industry</w:t>
      </w:r>
    </w:p>
    <w:p w14:paraId="018357C2" w14:textId="77777777" w:rsidR="00326968" w:rsidRPr="00326968" w:rsidRDefault="00326968" w:rsidP="00863C77">
      <w:pPr>
        <w:rPr>
          <w:rFonts w:cs="Helvetica"/>
        </w:rPr>
      </w:pPr>
      <w:r w:rsidRPr="00326968">
        <w:rPr>
          <w:rFonts w:cs="Helvetica"/>
        </w:rPr>
        <w:t xml:space="preserve">Respectful feedback was provided by industry around the driving culture.  Concerns were expressed regarding drivers travelling East-West across Australia, </w:t>
      </w:r>
      <w:proofErr w:type="gramStart"/>
      <w:r w:rsidRPr="00326968">
        <w:rPr>
          <w:rFonts w:cs="Helvetica"/>
        </w:rPr>
        <w:t>and also</w:t>
      </w:r>
      <w:proofErr w:type="gramEnd"/>
      <w:r w:rsidRPr="00326968">
        <w:rPr>
          <w:rFonts w:cs="Helvetica"/>
        </w:rPr>
        <w:t xml:space="preserve"> in Queensland and other jurisdictions, in rural and remote environments as well as urban areas.  </w:t>
      </w:r>
    </w:p>
    <w:p w14:paraId="466F1428" w14:textId="26CA63CD" w:rsidR="000C3A02" w:rsidRPr="00326968" w:rsidRDefault="00326968" w:rsidP="00863C77">
      <w:pPr>
        <w:rPr>
          <w:rFonts w:eastAsia="Times New Roman" w:cs="Helvetica"/>
        </w:rPr>
      </w:pPr>
      <w:r w:rsidRPr="00326968">
        <w:rPr>
          <w:rFonts w:cs="Helvetica"/>
        </w:rPr>
        <w:t>Observations were reported of risky driver behaviour such as unsafe overtaking, not checking equipment (</w:t>
      </w:r>
      <w:proofErr w:type="gramStart"/>
      <w:r w:rsidRPr="00326968">
        <w:rPr>
          <w:rFonts w:cs="Helvetica"/>
        </w:rPr>
        <w:t>eg</w:t>
      </w:r>
      <w:proofErr w:type="gramEnd"/>
      <w:r w:rsidRPr="00326968">
        <w:rPr>
          <w:rFonts w:cs="Helvetica"/>
        </w:rPr>
        <w:t xml:space="preserve"> straps on tautliners), and also the on-road culture such as radio protocols and common terminology.  Industry emphasised that it is keen to see the concerns addressed by way of a more demanding competency-based assessment and training process to identify and resolve gaps in skills.  It was noted that well-experienced drivers are </w:t>
      </w:r>
      <w:r w:rsidRPr="00326968">
        <w:rPr>
          <w:rFonts w:cs="Helvetica"/>
        </w:rPr>
        <w:lastRenderedPageBreak/>
        <w:t xml:space="preserve">leaving the industry due to perceived exposure.  A consensus was reached that a mature approach is required to raise the profile of this issue and gain impetus.  </w:t>
      </w:r>
    </w:p>
    <w:p w14:paraId="42873B1F" w14:textId="77777777" w:rsidR="00863C77" w:rsidRPr="00326968" w:rsidRDefault="00863C77" w:rsidP="00863C77">
      <w:pPr>
        <w:rPr>
          <w:rFonts w:cs="Helvetica"/>
        </w:rPr>
      </w:pPr>
    </w:p>
    <w:p w14:paraId="5FE74C5D" w14:textId="44850A4C" w:rsidR="00863C77" w:rsidRPr="00326968" w:rsidRDefault="00863C77" w:rsidP="00863C77">
      <w:pPr>
        <w:ind w:left="5760" w:firstLine="720"/>
        <w:rPr>
          <w:rFonts w:eastAsia="Times New Roman" w:cs="Helvetica"/>
          <w:b/>
        </w:rPr>
      </w:pPr>
      <w:r w:rsidRPr="00326968">
        <w:rPr>
          <w:rFonts w:eastAsia="Times New Roman" w:cs="Helvetica"/>
          <w:b/>
        </w:rPr>
        <w:t>ATTACHMENT 1</w:t>
      </w:r>
    </w:p>
    <w:tbl>
      <w:tblPr>
        <w:tblStyle w:val="TableGrid"/>
        <w:tblW w:w="8359" w:type="dxa"/>
        <w:tblLook w:val="04A0" w:firstRow="1" w:lastRow="0" w:firstColumn="1" w:lastColumn="0" w:noHBand="0" w:noVBand="1"/>
      </w:tblPr>
      <w:tblGrid>
        <w:gridCol w:w="1980"/>
        <w:gridCol w:w="6379"/>
      </w:tblGrid>
      <w:tr w:rsidR="00863C77" w:rsidRPr="00326968" w14:paraId="0425F2CB" w14:textId="77777777" w:rsidTr="00E9781C">
        <w:trPr>
          <w:trHeight w:val="299"/>
          <w:tblHeader/>
        </w:trPr>
        <w:tc>
          <w:tcPr>
            <w:tcW w:w="1980" w:type="dxa"/>
            <w:shd w:val="clear" w:color="auto" w:fill="D9D9D9" w:themeFill="background1" w:themeFillShade="D9"/>
          </w:tcPr>
          <w:p w14:paraId="4769768F" w14:textId="77777777" w:rsidR="00863C77" w:rsidRPr="00326968" w:rsidRDefault="00863C77" w:rsidP="007B0D4E">
            <w:pPr>
              <w:spacing w:after="120"/>
              <w:rPr>
                <w:rFonts w:ascii="Helvetica" w:hAnsi="Helvetica" w:cs="Helvetica"/>
                <w:b/>
                <w:sz w:val="22"/>
                <w:szCs w:val="22"/>
              </w:rPr>
            </w:pPr>
          </w:p>
        </w:tc>
        <w:tc>
          <w:tcPr>
            <w:tcW w:w="6379" w:type="dxa"/>
            <w:shd w:val="clear" w:color="auto" w:fill="D9D9D9" w:themeFill="background1" w:themeFillShade="D9"/>
          </w:tcPr>
          <w:p w14:paraId="33F61F92" w14:textId="77777777" w:rsidR="00863C77" w:rsidRPr="00326968" w:rsidRDefault="00863C77" w:rsidP="007B0D4E">
            <w:pPr>
              <w:spacing w:after="120"/>
              <w:rPr>
                <w:rFonts w:ascii="Helvetica" w:hAnsi="Helvetica" w:cs="Helvetica"/>
                <w:b/>
                <w:sz w:val="22"/>
                <w:szCs w:val="22"/>
              </w:rPr>
            </w:pPr>
            <w:r w:rsidRPr="00326968">
              <w:rPr>
                <w:rFonts w:ascii="Helvetica" w:hAnsi="Helvetica" w:cs="Helvetica"/>
                <w:b/>
                <w:sz w:val="22"/>
                <w:szCs w:val="22"/>
              </w:rPr>
              <w:t>Organisation</w:t>
            </w:r>
          </w:p>
        </w:tc>
      </w:tr>
      <w:tr w:rsidR="00863C77" w:rsidRPr="00326968" w14:paraId="7D979AFB" w14:textId="77777777" w:rsidTr="00863C77">
        <w:tc>
          <w:tcPr>
            <w:tcW w:w="1980" w:type="dxa"/>
          </w:tcPr>
          <w:p w14:paraId="3EE0058D" w14:textId="77777777" w:rsidR="00863C77" w:rsidRPr="00326968" w:rsidRDefault="00863C77" w:rsidP="007B0D4E">
            <w:pPr>
              <w:spacing w:after="120"/>
              <w:rPr>
                <w:rFonts w:ascii="Helvetica" w:hAnsi="Helvetica" w:cs="Helvetica"/>
                <w:b/>
                <w:sz w:val="22"/>
                <w:szCs w:val="22"/>
              </w:rPr>
            </w:pPr>
            <w:r w:rsidRPr="00326968">
              <w:rPr>
                <w:rFonts w:ascii="Helvetica" w:hAnsi="Helvetica" w:cs="Helvetica"/>
                <w:b/>
                <w:sz w:val="22"/>
                <w:szCs w:val="22"/>
              </w:rPr>
              <w:t>Chair</w:t>
            </w:r>
          </w:p>
        </w:tc>
        <w:tc>
          <w:tcPr>
            <w:tcW w:w="6379" w:type="dxa"/>
          </w:tcPr>
          <w:p w14:paraId="3341C7B8" w14:textId="77777777" w:rsidR="00863C77" w:rsidRPr="00326968" w:rsidRDefault="00863C77" w:rsidP="007B0D4E">
            <w:pPr>
              <w:jc w:val="both"/>
              <w:rPr>
                <w:rFonts w:ascii="Helvetica" w:hAnsi="Helvetica" w:cs="Helvetica"/>
                <w:sz w:val="22"/>
                <w:szCs w:val="22"/>
              </w:rPr>
            </w:pPr>
            <w:r w:rsidRPr="00326968">
              <w:rPr>
                <w:rFonts w:ascii="Helvetica" w:hAnsi="Helvetica" w:cs="Helvetica"/>
                <w:sz w:val="22"/>
                <w:szCs w:val="22"/>
              </w:rPr>
              <w:t xml:space="preserve">Main Roads Western Australia </w:t>
            </w:r>
          </w:p>
        </w:tc>
      </w:tr>
      <w:tr w:rsidR="00863C77" w:rsidRPr="00326968" w14:paraId="7BB86C3A" w14:textId="77777777" w:rsidTr="00863C77">
        <w:tc>
          <w:tcPr>
            <w:tcW w:w="1980" w:type="dxa"/>
          </w:tcPr>
          <w:p w14:paraId="3C2197C7" w14:textId="77777777" w:rsidR="00863C77" w:rsidRPr="00326968" w:rsidRDefault="00863C77" w:rsidP="007B0D4E">
            <w:pPr>
              <w:spacing w:after="120"/>
              <w:rPr>
                <w:rFonts w:ascii="Helvetica" w:hAnsi="Helvetica" w:cs="Helvetica"/>
                <w:b/>
                <w:sz w:val="22"/>
                <w:szCs w:val="22"/>
              </w:rPr>
            </w:pPr>
            <w:r w:rsidRPr="00326968">
              <w:rPr>
                <w:rFonts w:ascii="Helvetica" w:hAnsi="Helvetica" w:cs="Helvetica"/>
                <w:b/>
                <w:sz w:val="22"/>
                <w:szCs w:val="22"/>
              </w:rPr>
              <w:t>Secretariat</w:t>
            </w:r>
          </w:p>
        </w:tc>
        <w:tc>
          <w:tcPr>
            <w:tcW w:w="6379" w:type="dxa"/>
          </w:tcPr>
          <w:p w14:paraId="6FC88C39" w14:textId="77777777" w:rsidR="00863C77" w:rsidRPr="00326968" w:rsidRDefault="00863C77" w:rsidP="007B0D4E">
            <w:pPr>
              <w:jc w:val="both"/>
              <w:rPr>
                <w:rFonts w:ascii="Helvetica" w:hAnsi="Helvetica" w:cs="Helvetica"/>
                <w:sz w:val="22"/>
                <w:szCs w:val="22"/>
              </w:rPr>
            </w:pPr>
            <w:r w:rsidRPr="00326968">
              <w:rPr>
                <w:rFonts w:ascii="Helvetica" w:hAnsi="Helvetica" w:cs="Helvetica"/>
                <w:sz w:val="22"/>
                <w:szCs w:val="22"/>
              </w:rPr>
              <w:t>Main Roads Western Australia</w:t>
            </w:r>
          </w:p>
        </w:tc>
      </w:tr>
      <w:tr w:rsidR="00863C77" w:rsidRPr="00326968" w14:paraId="55F23846" w14:textId="77777777" w:rsidTr="00863C77">
        <w:tc>
          <w:tcPr>
            <w:tcW w:w="1980" w:type="dxa"/>
          </w:tcPr>
          <w:p w14:paraId="6D1CE148" w14:textId="77777777" w:rsidR="00863C77" w:rsidRPr="00326968" w:rsidRDefault="00863C77" w:rsidP="007B0D4E">
            <w:pPr>
              <w:spacing w:after="120"/>
              <w:rPr>
                <w:rFonts w:ascii="Helvetica" w:hAnsi="Helvetica" w:cs="Helvetica"/>
                <w:b/>
                <w:sz w:val="22"/>
                <w:szCs w:val="22"/>
              </w:rPr>
            </w:pPr>
            <w:r w:rsidRPr="00326968">
              <w:rPr>
                <w:rFonts w:ascii="Helvetica" w:hAnsi="Helvetica" w:cs="Helvetica"/>
                <w:b/>
                <w:sz w:val="22"/>
                <w:szCs w:val="22"/>
              </w:rPr>
              <w:t>Western Australia</w:t>
            </w:r>
          </w:p>
        </w:tc>
        <w:tc>
          <w:tcPr>
            <w:tcW w:w="6379" w:type="dxa"/>
          </w:tcPr>
          <w:p w14:paraId="07FB7CDF" w14:textId="77777777" w:rsidR="00863C77" w:rsidRPr="00326968" w:rsidRDefault="00863C77" w:rsidP="007B0D4E">
            <w:pPr>
              <w:jc w:val="both"/>
              <w:rPr>
                <w:rFonts w:ascii="Helvetica" w:hAnsi="Helvetica" w:cs="Helvetica"/>
                <w:sz w:val="22"/>
                <w:szCs w:val="22"/>
              </w:rPr>
            </w:pPr>
            <w:r w:rsidRPr="00326968">
              <w:rPr>
                <w:rFonts w:ascii="Helvetica" w:hAnsi="Helvetica" w:cs="Helvetica"/>
                <w:sz w:val="22"/>
                <w:szCs w:val="22"/>
              </w:rPr>
              <w:t xml:space="preserve">Main Roads Western Australia </w:t>
            </w:r>
          </w:p>
        </w:tc>
      </w:tr>
      <w:tr w:rsidR="00863C77" w:rsidRPr="00326968" w14:paraId="74FA5D59" w14:textId="77777777" w:rsidTr="00863C77">
        <w:tc>
          <w:tcPr>
            <w:tcW w:w="1980" w:type="dxa"/>
          </w:tcPr>
          <w:p w14:paraId="4865B749" w14:textId="77777777" w:rsidR="00863C77" w:rsidRPr="00326968" w:rsidRDefault="00863C77" w:rsidP="007B0D4E">
            <w:pPr>
              <w:spacing w:after="120"/>
              <w:rPr>
                <w:rFonts w:ascii="Helvetica" w:hAnsi="Helvetica" w:cs="Helvetica"/>
                <w:b/>
                <w:sz w:val="22"/>
                <w:szCs w:val="22"/>
              </w:rPr>
            </w:pPr>
          </w:p>
        </w:tc>
        <w:tc>
          <w:tcPr>
            <w:tcW w:w="6379" w:type="dxa"/>
          </w:tcPr>
          <w:p w14:paraId="01354DE8" w14:textId="77777777" w:rsidR="00863C77" w:rsidRPr="00326968" w:rsidRDefault="00863C77" w:rsidP="007B0D4E">
            <w:pPr>
              <w:jc w:val="both"/>
              <w:rPr>
                <w:rFonts w:ascii="Helvetica" w:hAnsi="Helvetica" w:cs="Helvetica"/>
                <w:sz w:val="22"/>
                <w:szCs w:val="22"/>
              </w:rPr>
            </w:pPr>
            <w:r w:rsidRPr="00326968">
              <w:rPr>
                <w:rFonts w:ascii="Helvetica" w:hAnsi="Helvetica" w:cs="Helvetica"/>
                <w:sz w:val="22"/>
                <w:szCs w:val="22"/>
              </w:rPr>
              <w:t>Livestock and Rural Transport Association of WA</w:t>
            </w:r>
          </w:p>
        </w:tc>
      </w:tr>
      <w:tr w:rsidR="00863C77" w:rsidRPr="00326968" w14:paraId="7A9766D3" w14:textId="77777777" w:rsidTr="00863C77">
        <w:tc>
          <w:tcPr>
            <w:tcW w:w="1980" w:type="dxa"/>
          </w:tcPr>
          <w:p w14:paraId="43DC15A5" w14:textId="77777777" w:rsidR="00863C77" w:rsidRPr="00326968" w:rsidRDefault="00863C77" w:rsidP="007B0D4E">
            <w:pPr>
              <w:spacing w:after="120"/>
              <w:rPr>
                <w:rFonts w:ascii="Helvetica" w:hAnsi="Helvetica" w:cs="Helvetica"/>
                <w:b/>
                <w:sz w:val="22"/>
                <w:szCs w:val="22"/>
              </w:rPr>
            </w:pPr>
          </w:p>
        </w:tc>
        <w:tc>
          <w:tcPr>
            <w:tcW w:w="6379" w:type="dxa"/>
          </w:tcPr>
          <w:p w14:paraId="6D373920" w14:textId="77777777" w:rsidR="00863C77" w:rsidRPr="00326968" w:rsidRDefault="00863C77" w:rsidP="007B0D4E">
            <w:pPr>
              <w:jc w:val="both"/>
              <w:rPr>
                <w:rFonts w:ascii="Helvetica" w:hAnsi="Helvetica" w:cs="Helvetica"/>
                <w:sz w:val="22"/>
                <w:szCs w:val="22"/>
              </w:rPr>
            </w:pPr>
            <w:r w:rsidRPr="00326968">
              <w:rPr>
                <w:rFonts w:ascii="Helvetica" w:hAnsi="Helvetica" w:cs="Helvetica"/>
                <w:sz w:val="22"/>
                <w:szCs w:val="22"/>
              </w:rPr>
              <w:t>Western Roads Federation</w:t>
            </w:r>
          </w:p>
        </w:tc>
      </w:tr>
      <w:tr w:rsidR="00863C77" w:rsidRPr="00326968" w14:paraId="3E168940" w14:textId="77777777" w:rsidTr="00863C77">
        <w:tc>
          <w:tcPr>
            <w:tcW w:w="1980" w:type="dxa"/>
          </w:tcPr>
          <w:p w14:paraId="1D50A391" w14:textId="77777777" w:rsidR="00863C77" w:rsidRPr="00326968" w:rsidRDefault="00863C77" w:rsidP="007B0D4E">
            <w:pPr>
              <w:spacing w:after="120"/>
              <w:rPr>
                <w:rFonts w:ascii="Helvetica" w:hAnsi="Helvetica" w:cs="Helvetica"/>
                <w:b/>
                <w:sz w:val="22"/>
                <w:szCs w:val="22"/>
              </w:rPr>
            </w:pPr>
            <w:r w:rsidRPr="00326968">
              <w:rPr>
                <w:rFonts w:ascii="Helvetica" w:hAnsi="Helvetica" w:cs="Helvetica"/>
                <w:b/>
                <w:sz w:val="22"/>
                <w:szCs w:val="22"/>
              </w:rPr>
              <w:t>South Australia</w:t>
            </w:r>
          </w:p>
        </w:tc>
        <w:tc>
          <w:tcPr>
            <w:tcW w:w="6379" w:type="dxa"/>
          </w:tcPr>
          <w:p w14:paraId="399FAF58" w14:textId="77777777" w:rsidR="00863C77" w:rsidRPr="00326968" w:rsidRDefault="00863C77" w:rsidP="007B0D4E">
            <w:pPr>
              <w:jc w:val="both"/>
              <w:rPr>
                <w:rFonts w:ascii="Helvetica" w:hAnsi="Helvetica" w:cs="Helvetica"/>
                <w:sz w:val="22"/>
                <w:szCs w:val="22"/>
              </w:rPr>
            </w:pPr>
            <w:r w:rsidRPr="00326968">
              <w:rPr>
                <w:rFonts w:ascii="Helvetica" w:hAnsi="Helvetica" w:cs="Helvetica"/>
                <w:sz w:val="22"/>
                <w:szCs w:val="22"/>
              </w:rPr>
              <w:t>Department for Infrastructure and Transport (SA)</w:t>
            </w:r>
          </w:p>
        </w:tc>
      </w:tr>
      <w:tr w:rsidR="00863C77" w:rsidRPr="00326968" w14:paraId="72E8E96A" w14:textId="77777777" w:rsidTr="00863C77">
        <w:tc>
          <w:tcPr>
            <w:tcW w:w="1980" w:type="dxa"/>
          </w:tcPr>
          <w:p w14:paraId="114614DA" w14:textId="77777777" w:rsidR="00863C77" w:rsidRPr="00326968" w:rsidRDefault="00863C77" w:rsidP="007B0D4E">
            <w:pPr>
              <w:spacing w:after="120"/>
              <w:rPr>
                <w:rFonts w:ascii="Helvetica" w:hAnsi="Helvetica" w:cs="Helvetica"/>
                <w:b/>
                <w:sz w:val="22"/>
                <w:szCs w:val="22"/>
              </w:rPr>
            </w:pPr>
          </w:p>
        </w:tc>
        <w:tc>
          <w:tcPr>
            <w:tcW w:w="6379" w:type="dxa"/>
          </w:tcPr>
          <w:p w14:paraId="489ABA46" w14:textId="77777777" w:rsidR="00863C77" w:rsidRPr="00326968" w:rsidRDefault="00863C77" w:rsidP="007B0D4E">
            <w:pPr>
              <w:jc w:val="both"/>
              <w:rPr>
                <w:rFonts w:ascii="Helvetica" w:hAnsi="Helvetica" w:cs="Helvetica"/>
                <w:sz w:val="22"/>
                <w:szCs w:val="22"/>
              </w:rPr>
            </w:pPr>
            <w:r w:rsidRPr="00326968">
              <w:rPr>
                <w:rFonts w:ascii="Helvetica" w:hAnsi="Helvetica" w:cs="Helvetica"/>
                <w:sz w:val="22"/>
                <w:szCs w:val="22"/>
              </w:rPr>
              <w:t xml:space="preserve">Livestock and Rural Transporters Association of SA </w:t>
            </w:r>
          </w:p>
        </w:tc>
      </w:tr>
      <w:tr w:rsidR="00863C77" w:rsidRPr="00326968" w14:paraId="116F526E" w14:textId="77777777" w:rsidTr="00863C77">
        <w:tc>
          <w:tcPr>
            <w:tcW w:w="1980" w:type="dxa"/>
          </w:tcPr>
          <w:p w14:paraId="6C4F8D7A" w14:textId="77777777" w:rsidR="00863C77" w:rsidRPr="00326968" w:rsidRDefault="00863C77" w:rsidP="007B0D4E">
            <w:pPr>
              <w:spacing w:after="120"/>
              <w:rPr>
                <w:rFonts w:ascii="Helvetica" w:hAnsi="Helvetica" w:cs="Helvetica"/>
                <w:b/>
                <w:sz w:val="22"/>
                <w:szCs w:val="22"/>
              </w:rPr>
            </w:pPr>
          </w:p>
        </w:tc>
        <w:tc>
          <w:tcPr>
            <w:tcW w:w="6379" w:type="dxa"/>
          </w:tcPr>
          <w:p w14:paraId="42F378D5" w14:textId="77777777" w:rsidR="00863C77" w:rsidRPr="00326968" w:rsidRDefault="00863C77" w:rsidP="007B0D4E">
            <w:pPr>
              <w:jc w:val="both"/>
              <w:rPr>
                <w:rFonts w:ascii="Helvetica" w:hAnsi="Helvetica" w:cs="Helvetica"/>
                <w:sz w:val="22"/>
                <w:szCs w:val="22"/>
              </w:rPr>
            </w:pPr>
            <w:r w:rsidRPr="00326968">
              <w:rPr>
                <w:rFonts w:ascii="Helvetica" w:hAnsi="Helvetica" w:cs="Helvetica"/>
                <w:sz w:val="22"/>
                <w:szCs w:val="22"/>
              </w:rPr>
              <w:t xml:space="preserve">South Australian Road Transport Association </w:t>
            </w:r>
          </w:p>
        </w:tc>
      </w:tr>
      <w:tr w:rsidR="00863C77" w:rsidRPr="00326968" w14:paraId="4868B092" w14:textId="77777777" w:rsidTr="00863C77">
        <w:tc>
          <w:tcPr>
            <w:tcW w:w="1980" w:type="dxa"/>
          </w:tcPr>
          <w:p w14:paraId="76BA11A3" w14:textId="77777777" w:rsidR="00863C77" w:rsidRPr="00326968" w:rsidRDefault="00863C77" w:rsidP="007B0D4E">
            <w:pPr>
              <w:spacing w:after="120"/>
              <w:rPr>
                <w:rFonts w:ascii="Helvetica" w:hAnsi="Helvetica" w:cs="Helvetica"/>
                <w:sz w:val="22"/>
                <w:szCs w:val="22"/>
              </w:rPr>
            </w:pPr>
            <w:r w:rsidRPr="00326968">
              <w:rPr>
                <w:rFonts w:ascii="Helvetica" w:hAnsi="Helvetica" w:cs="Helvetica"/>
                <w:b/>
                <w:sz w:val="22"/>
                <w:szCs w:val="22"/>
              </w:rPr>
              <w:t>Queensland</w:t>
            </w:r>
          </w:p>
        </w:tc>
        <w:tc>
          <w:tcPr>
            <w:tcW w:w="6379" w:type="dxa"/>
          </w:tcPr>
          <w:p w14:paraId="5B438596" w14:textId="77777777" w:rsidR="00863C77" w:rsidRPr="00326968" w:rsidRDefault="00863C77" w:rsidP="007B0D4E">
            <w:pPr>
              <w:jc w:val="both"/>
              <w:rPr>
                <w:rFonts w:ascii="Helvetica" w:hAnsi="Helvetica" w:cs="Helvetica"/>
                <w:sz w:val="22"/>
                <w:szCs w:val="22"/>
              </w:rPr>
            </w:pPr>
            <w:r w:rsidRPr="00326968">
              <w:rPr>
                <w:rFonts w:ascii="Helvetica" w:hAnsi="Helvetica" w:cs="Helvetica"/>
                <w:sz w:val="22"/>
                <w:szCs w:val="22"/>
              </w:rPr>
              <w:t>Department of Transport &amp; Main Roads (QLD)</w:t>
            </w:r>
          </w:p>
        </w:tc>
      </w:tr>
      <w:tr w:rsidR="00863C77" w:rsidRPr="00326968" w14:paraId="06FE24EC" w14:textId="77777777" w:rsidTr="00863C77">
        <w:tc>
          <w:tcPr>
            <w:tcW w:w="1980" w:type="dxa"/>
          </w:tcPr>
          <w:p w14:paraId="07A98D51" w14:textId="77777777" w:rsidR="00863C77" w:rsidRPr="00326968" w:rsidRDefault="00863C77" w:rsidP="007B0D4E">
            <w:pPr>
              <w:spacing w:after="120"/>
              <w:rPr>
                <w:rFonts w:ascii="Helvetica" w:hAnsi="Helvetica" w:cs="Helvetica"/>
                <w:b/>
                <w:sz w:val="22"/>
                <w:szCs w:val="22"/>
              </w:rPr>
            </w:pPr>
          </w:p>
        </w:tc>
        <w:tc>
          <w:tcPr>
            <w:tcW w:w="6379" w:type="dxa"/>
          </w:tcPr>
          <w:p w14:paraId="0E9F0E8E" w14:textId="77777777" w:rsidR="00863C77" w:rsidRPr="00326968" w:rsidRDefault="00863C77" w:rsidP="007B0D4E">
            <w:pPr>
              <w:jc w:val="both"/>
              <w:rPr>
                <w:rFonts w:ascii="Helvetica" w:hAnsi="Helvetica" w:cs="Helvetica"/>
                <w:sz w:val="22"/>
                <w:szCs w:val="22"/>
              </w:rPr>
            </w:pPr>
            <w:r w:rsidRPr="00326968">
              <w:rPr>
                <w:rFonts w:ascii="Helvetica" w:hAnsi="Helvetica" w:cs="Helvetica"/>
                <w:sz w:val="22"/>
                <w:szCs w:val="22"/>
              </w:rPr>
              <w:t>Livestock and Rural Transporters Association of QLD</w:t>
            </w:r>
          </w:p>
        </w:tc>
      </w:tr>
      <w:tr w:rsidR="004B4E72" w:rsidRPr="00326968" w14:paraId="4789E09C" w14:textId="77777777" w:rsidTr="00863C77">
        <w:tc>
          <w:tcPr>
            <w:tcW w:w="1980" w:type="dxa"/>
          </w:tcPr>
          <w:p w14:paraId="7D523E45" w14:textId="77777777" w:rsidR="004B4E72" w:rsidRPr="00326968" w:rsidRDefault="004B4E72" w:rsidP="007B0D4E">
            <w:pPr>
              <w:spacing w:after="120"/>
              <w:rPr>
                <w:rFonts w:ascii="Helvetica" w:hAnsi="Helvetica" w:cs="Helvetica"/>
                <w:b/>
                <w:sz w:val="22"/>
                <w:szCs w:val="22"/>
              </w:rPr>
            </w:pPr>
          </w:p>
        </w:tc>
        <w:tc>
          <w:tcPr>
            <w:tcW w:w="6379" w:type="dxa"/>
          </w:tcPr>
          <w:p w14:paraId="572BD4A7" w14:textId="2B6C6BA5" w:rsidR="004B4E72" w:rsidRPr="00326968" w:rsidRDefault="004B4E72" w:rsidP="007B0D4E">
            <w:pPr>
              <w:jc w:val="both"/>
              <w:rPr>
                <w:rFonts w:ascii="Helvetica" w:hAnsi="Helvetica" w:cs="Helvetica"/>
                <w:sz w:val="22"/>
                <w:szCs w:val="22"/>
              </w:rPr>
            </w:pPr>
            <w:r w:rsidRPr="00326968">
              <w:rPr>
                <w:rFonts w:ascii="Helvetica" w:hAnsi="Helvetica" w:cs="Helvetica"/>
                <w:sz w:val="22"/>
                <w:szCs w:val="22"/>
              </w:rPr>
              <w:t xml:space="preserve">Queensland Trucking Association </w:t>
            </w:r>
          </w:p>
        </w:tc>
      </w:tr>
      <w:tr w:rsidR="00863C77" w:rsidRPr="00326968" w14:paraId="30A716A6" w14:textId="77777777" w:rsidTr="00863C77">
        <w:tc>
          <w:tcPr>
            <w:tcW w:w="1980" w:type="dxa"/>
          </w:tcPr>
          <w:p w14:paraId="5EDB2236" w14:textId="77777777" w:rsidR="00863C77" w:rsidRPr="00326968" w:rsidRDefault="00863C77" w:rsidP="007B0D4E">
            <w:pPr>
              <w:spacing w:after="120"/>
              <w:rPr>
                <w:rFonts w:ascii="Helvetica" w:hAnsi="Helvetica" w:cs="Helvetica"/>
                <w:sz w:val="22"/>
                <w:szCs w:val="22"/>
              </w:rPr>
            </w:pPr>
            <w:r w:rsidRPr="00326968">
              <w:rPr>
                <w:rFonts w:ascii="Helvetica" w:hAnsi="Helvetica" w:cs="Helvetica"/>
                <w:b/>
                <w:sz w:val="22"/>
                <w:szCs w:val="22"/>
              </w:rPr>
              <w:t>Northern Territory</w:t>
            </w:r>
          </w:p>
        </w:tc>
        <w:tc>
          <w:tcPr>
            <w:tcW w:w="6379" w:type="dxa"/>
          </w:tcPr>
          <w:p w14:paraId="17BC5F77" w14:textId="77777777" w:rsidR="00863C77" w:rsidRPr="00326968" w:rsidRDefault="00863C77" w:rsidP="007B0D4E">
            <w:pPr>
              <w:jc w:val="both"/>
              <w:rPr>
                <w:rFonts w:ascii="Helvetica" w:hAnsi="Helvetica" w:cs="Helvetica"/>
                <w:sz w:val="22"/>
                <w:szCs w:val="22"/>
              </w:rPr>
            </w:pPr>
            <w:r w:rsidRPr="00326968">
              <w:rPr>
                <w:rFonts w:ascii="Helvetica" w:hAnsi="Helvetica" w:cs="Helvetica"/>
                <w:sz w:val="22"/>
                <w:szCs w:val="22"/>
              </w:rPr>
              <w:t>Department of Infrastructure, Planning and Logistics (NT)</w:t>
            </w:r>
          </w:p>
        </w:tc>
      </w:tr>
      <w:tr w:rsidR="00863C77" w:rsidRPr="00326968" w14:paraId="4E4A9BBD" w14:textId="77777777" w:rsidTr="00863C77">
        <w:tc>
          <w:tcPr>
            <w:tcW w:w="1980" w:type="dxa"/>
          </w:tcPr>
          <w:p w14:paraId="151C9D8C" w14:textId="77777777" w:rsidR="00863C77" w:rsidRPr="00326968" w:rsidRDefault="00863C77" w:rsidP="007B0D4E">
            <w:pPr>
              <w:spacing w:after="120"/>
              <w:rPr>
                <w:rFonts w:ascii="Helvetica" w:hAnsi="Helvetica" w:cs="Helvetica"/>
                <w:b/>
                <w:sz w:val="22"/>
                <w:szCs w:val="22"/>
              </w:rPr>
            </w:pPr>
          </w:p>
        </w:tc>
        <w:tc>
          <w:tcPr>
            <w:tcW w:w="6379" w:type="dxa"/>
          </w:tcPr>
          <w:p w14:paraId="05D4C307" w14:textId="77777777" w:rsidR="00863C77" w:rsidRPr="00326968" w:rsidRDefault="00863C77" w:rsidP="007B0D4E">
            <w:pPr>
              <w:jc w:val="both"/>
              <w:rPr>
                <w:rFonts w:ascii="Helvetica" w:hAnsi="Helvetica" w:cs="Helvetica"/>
                <w:sz w:val="22"/>
                <w:szCs w:val="22"/>
              </w:rPr>
            </w:pPr>
            <w:r w:rsidRPr="00326968">
              <w:rPr>
                <w:rFonts w:ascii="Helvetica" w:hAnsi="Helvetica" w:cs="Helvetica"/>
                <w:sz w:val="22"/>
                <w:szCs w:val="22"/>
              </w:rPr>
              <w:t xml:space="preserve">Northern Territory Road Transport Association </w:t>
            </w:r>
          </w:p>
        </w:tc>
      </w:tr>
      <w:tr w:rsidR="00863C77" w:rsidRPr="00326968" w14:paraId="27842177" w14:textId="77777777" w:rsidTr="00863C77">
        <w:tc>
          <w:tcPr>
            <w:tcW w:w="1980" w:type="dxa"/>
          </w:tcPr>
          <w:p w14:paraId="0AB19D08" w14:textId="77777777" w:rsidR="00863C77" w:rsidRPr="00326968" w:rsidRDefault="00863C77" w:rsidP="007B0D4E">
            <w:pPr>
              <w:spacing w:after="120"/>
              <w:rPr>
                <w:rFonts w:ascii="Helvetica" w:hAnsi="Helvetica" w:cs="Helvetica"/>
                <w:b/>
                <w:sz w:val="22"/>
                <w:szCs w:val="22"/>
              </w:rPr>
            </w:pPr>
            <w:r w:rsidRPr="00326968">
              <w:rPr>
                <w:rFonts w:ascii="Helvetica" w:hAnsi="Helvetica" w:cs="Helvetica"/>
                <w:b/>
                <w:sz w:val="22"/>
                <w:szCs w:val="22"/>
              </w:rPr>
              <w:t>National Bodies</w:t>
            </w:r>
          </w:p>
        </w:tc>
        <w:tc>
          <w:tcPr>
            <w:tcW w:w="6379" w:type="dxa"/>
          </w:tcPr>
          <w:p w14:paraId="5AE1E7BD" w14:textId="77777777" w:rsidR="00863C77" w:rsidRPr="00326968" w:rsidRDefault="00863C77" w:rsidP="007B0D4E">
            <w:pPr>
              <w:jc w:val="both"/>
              <w:rPr>
                <w:rFonts w:ascii="Helvetica" w:hAnsi="Helvetica" w:cs="Helvetica"/>
                <w:sz w:val="22"/>
                <w:szCs w:val="22"/>
              </w:rPr>
            </w:pPr>
            <w:r w:rsidRPr="00326968">
              <w:rPr>
                <w:rFonts w:ascii="Helvetica" w:hAnsi="Helvetica" w:cs="Helvetica"/>
                <w:sz w:val="22"/>
                <w:szCs w:val="22"/>
              </w:rPr>
              <w:t>National Transport Commission (NTC)</w:t>
            </w:r>
          </w:p>
        </w:tc>
      </w:tr>
      <w:tr w:rsidR="00863C77" w:rsidRPr="00326968" w14:paraId="63435C11" w14:textId="77777777" w:rsidTr="00863C77">
        <w:tc>
          <w:tcPr>
            <w:tcW w:w="1980" w:type="dxa"/>
          </w:tcPr>
          <w:p w14:paraId="1304A9F9" w14:textId="77777777" w:rsidR="00863C77" w:rsidRPr="00326968" w:rsidRDefault="00863C77" w:rsidP="007B0D4E">
            <w:pPr>
              <w:spacing w:after="120"/>
              <w:rPr>
                <w:rFonts w:ascii="Helvetica" w:hAnsi="Helvetica" w:cs="Helvetica"/>
                <w:sz w:val="22"/>
                <w:szCs w:val="22"/>
              </w:rPr>
            </w:pPr>
          </w:p>
        </w:tc>
        <w:tc>
          <w:tcPr>
            <w:tcW w:w="6379" w:type="dxa"/>
          </w:tcPr>
          <w:p w14:paraId="34F983D5" w14:textId="77777777" w:rsidR="00863C77" w:rsidRPr="00326968" w:rsidRDefault="00863C77" w:rsidP="007B0D4E">
            <w:pPr>
              <w:jc w:val="both"/>
              <w:rPr>
                <w:rFonts w:ascii="Helvetica" w:hAnsi="Helvetica" w:cs="Helvetica"/>
                <w:sz w:val="22"/>
                <w:szCs w:val="22"/>
              </w:rPr>
            </w:pPr>
            <w:r w:rsidRPr="00326968">
              <w:rPr>
                <w:rFonts w:ascii="Helvetica" w:hAnsi="Helvetica" w:cs="Helvetica"/>
                <w:sz w:val="22"/>
                <w:szCs w:val="22"/>
              </w:rPr>
              <w:t>National Heavy Vehicle Regulator (NHVR)</w:t>
            </w:r>
          </w:p>
        </w:tc>
      </w:tr>
      <w:tr w:rsidR="00863C77" w:rsidRPr="00326968" w14:paraId="0219284B" w14:textId="77777777" w:rsidTr="00863C77">
        <w:tc>
          <w:tcPr>
            <w:tcW w:w="1980" w:type="dxa"/>
          </w:tcPr>
          <w:p w14:paraId="2A2FE247" w14:textId="77777777" w:rsidR="00863C77" w:rsidRPr="00326968" w:rsidRDefault="00863C77" w:rsidP="007B0D4E">
            <w:pPr>
              <w:spacing w:after="120"/>
              <w:rPr>
                <w:rFonts w:ascii="Helvetica" w:hAnsi="Helvetica" w:cs="Helvetica"/>
                <w:sz w:val="22"/>
                <w:szCs w:val="22"/>
              </w:rPr>
            </w:pPr>
          </w:p>
        </w:tc>
        <w:tc>
          <w:tcPr>
            <w:tcW w:w="6379" w:type="dxa"/>
          </w:tcPr>
          <w:p w14:paraId="0A087911" w14:textId="77777777" w:rsidR="00863C77" w:rsidRPr="00326968" w:rsidRDefault="00863C77" w:rsidP="007B0D4E">
            <w:pPr>
              <w:jc w:val="both"/>
              <w:rPr>
                <w:rFonts w:ascii="Helvetica" w:hAnsi="Helvetica" w:cs="Helvetica"/>
                <w:sz w:val="22"/>
                <w:szCs w:val="22"/>
              </w:rPr>
            </w:pPr>
            <w:r w:rsidRPr="00326968">
              <w:rPr>
                <w:rFonts w:ascii="Helvetica" w:hAnsi="Helvetica" w:cs="Helvetica"/>
                <w:sz w:val="22"/>
                <w:szCs w:val="22"/>
              </w:rPr>
              <w:t>National Road Transport Association</w:t>
            </w:r>
          </w:p>
        </w:tc>
      </w:tr>
      <w:tr w:rsidR="00863C77" w:rsidRPr="00326968" w14:paraId="2B432069" w14:textId="77777777" w:rsidTr="00863C77">
        <w:tc>
          <w:tcPr>
            <w:tcW w:w="1980" w:type="dxa"/>
          </w:tcPr>
          <w:p w14:paraId="1A2B71AE" w14:textId="77777777" w:rsidR="00863C77" w:rsidRPr="00326968" w:rsidRDefault="00863C77" w:rsidP="007B0D4E">
            <w:pPr>
              <w:spacing w:after="120"/>
              <w:rPr>
                <w:rFonts w:ascii="Helvetica" w:hAnsi="Helvetica" w:cs="Helvetica"/>
                <w:b/>
                <w:sz w:val="22"/>
                <w:szCs w:val="22"/>
              </w:rPr>
            </w:pPr>
          </w:p>
        </w:tc>
        <w:tc>
          <w:tcPr>
            <w:tcW w:w="6379" w:type="dxa"/>
          </w:tcPr>
          <w:p w14:paraId="0FB4EF0B" w14:textId="77777777" w:rsidR="00863C77" w:rsidRPr="00326968" w:rsidRDefault="00863C77" w:rsidP="007B0D4E">
            <w:pPr>
              <w:jc w:val="both"/>
              <w:rPr>
                <w:rFonts w:ascii="Helvetica" w:hAnsi="Helvetica" w:cs="Helvetica"/>
                <w:sz w:val="22"/>
                <w:szCs w:val="22"/>
              </w:rPr>
            </w:pPr>
            <w:r w:rsidRPr="00326968">
              <w:rPr>
                <w:rFonts w:ascii="Helvetica" w:hAnsi="Helvetica" w:cs="Helvetica"/>
                <w:sz w:val="22"/>
                <w:szCs w:val="22"/>
              </w:rPr>
              <w:t>Australian Road Research Board (ARRB)</w:t>
            </w:r>
          </w:p>
        </w:tc>
      </w:tr>
      <w:tr w:rsidR="00863C77" w:rsidRPr="00326968" w14:paraId="69F83151" w14:textId="77777777" w:rsidTr="00863C77">
        <w:tc>
          <w:tcPr>
            <w:tcW w:w="1980" w:type="dxa"/>
          </w:tcPr>
          <w:p w14:paraId="493F2473" w14:textId="77777777" w:rsidR="00863C77" w:rsidRPr="00326968" w:rsidRDefault="00863C77" w:rsidP="007B0D4E">
            <w:pPr>
              <w:spacing w:after="120"/>
              <w:rPr>
                <w:rFonts w:ascii="Helvetica" w:hAnsi="Helvetica" w:cs="Helvetica"/>
                <w:b/>
                <w:sz w:val="22"/>
                <w:szCs w:val="22"/>
              </w:rPr>
            </w:pPr>
          </w:p>
        </w:tc>
        <w:tc>
          <w:tcPr>
            <w:tcW w:w="6379" w:type="dxa"/>
          </w:tcPr>
          <w:p w14:paraId="1666347C" w14:textId="77777777" w:rsidR="00863C77" w:rsidRPr="00326968" w:rsidRDefault="00863C77" w:rsidP="007B0D4E">
            <w:pPr>
              <w:jc w:val="both"/>
              <w:rPr>
                <w:rFonts w:ascii="Helvetica" w:hAnsi="Helvetica" w:cs="Helvetica"/>
                <w:sz w:val="22"/>
                <w:szCs w:val="22"/>
              </w:rPr>
            </w:pPr>
            <w:r w:rsidRPr="00326968">
              <w:rPr>
                <w:rFonts w:ascii="Helvetica" w:hAnsi="Helvetica" w:cs="Helvetica"/>
                <w:sz w:val="22"/>
                <w:szCs w:val="22"/>
              </w:rPr>
              <w:t>Truck Industry Council</w:t>
            </w:r>
          </w:p>
        </w:tc>
      </w:tr>
      <w:tr w:rsidR="00863C77" w:rsidRPr="00326968" w14:paraId="1854D746" w14:textId="77777777" w:rsidTr="00863C77">
        <w:tc>
          <w:tcPr>
            <w:tcW w:w="1980" w:type="dxa"/>
          </w:tcPr>
          <w:p w14:paraId="7188DA12" w14:textId="77777777" w:rsidR="00863C77" w:rsidRPr="00326968" w:rsidRDefault="00863C77" w:rsidP="007B0D4E">
            <w:pPr>
              <w:spacing w:after="120"/>
              <w:rPr>
                <w:rFonts w:ascii="Helvetica" w:hAnsi="Helvetica" w:cs="Helvetica"/>
                <w:sz w:val="22"/>
                <w:szCs w:val="22"/>
              </w:rPr>
            </w:pPr>
            <w:r w:rsidRPr="00326968">
              <w:rPr>
                <w:rFonts w:ascii="Helvetica" w:hAnsi="Helvetica" w:cs="Helvetica"/>
                <w:b/>
                <w:sz w:val="22"/>
                <w:szCs w:val="22"/>
              </w:rPr>
              <w:t>Observers</w:t>
            </w:r>
          </w:p>
        </w:tc>
        <w:tc>
          <w:tcPr>
            <w:tcW w:w="6379" w:type="dxa"/>
          </w:tcPr>
          <w:p w14:paraId="2A22E917" w14:textId="77777777" w:rsidR="00863C77" w:rsidRPr="00326968" w:rsidRDefault="00863C77" w:rsidP="007B0D4E">
            <w:pPr>
              <w:jc w:val="both"/>
              <w:rPr>
                <w:rFonts w:ascii="Helvetica" w:hAnsi="Helvetica" w:cs="Helvetica"/>
                <w:sz w:val="22"/>
                <w:szCs w:val="22"/>
              </w:rPr>
            </w:pPr>
            <w:r w:rsidRPr="00326968">
              <w:rPr>
                <w:rFonts w:ascii="Helvetica" w:hAnsi="Helvetica" w:cs="Helvetica"/>
                <w:sz w:val="22"/>
                <w:szCs w:val="22"/>
              </w:rPr>
              <w:t>Department of Infrastructure, Transport, Regional Development and Communications (Cwth)</w:t>
            </w:r>
          </w:p>
        </w:tc>
      </w:tr>
      <w:tr w:rsidR="00863C77" w:rsidRPr="00326968" w14:paraId="5B569B6B" w14:textId="77777777" w:rsidTr="00863C77">
        <w:tc>
          <w:tcPr>
            <w:tcW w:w="1980" w:type="dxa"/>
          </w:tcPr>
          <w:p w14:paraId="09D34996" w14:textId="77777777" w:rsidR="00863C77" w:rsidRPr="00326968" w:rsidRDefault="00863C77" w:rsidP="007B0D4E">
            <w:pPr>
              <w:spacing w:after="120"/>
              <w:jc w:val="right"/>
              <w:rPr>
                <w:rFonts w:ascii="Helvetica" w:hAnsi="Helvetica" w:cs="Helvetica"/>
                <w:b/>
                <w:sz w:val="22"/>
                <w:szCs w:val="22"/>
              </w:rPr>
            </w:pPr>
          </w:p>
        </w:tc>
        <w:tc>
          <w:tcPr>
            <w:tcW w:w="6379" w:type="dxa"/>
          </w:tcPr>
          <w:p w14:paraId="09BAB8F7" w14:textId="77777777" w:rsidR="00863C77" w:rsidRPr="00326968" w:rsidRDefault="00863C77" w:rsidP="007B0D4E">
            <w:pPr>
              <w:jc w:val="both"/>
              <w:rPr>
                <w:rFonts w:ascii="Helvetica" w:hAnsi="Helvetica" w:cs="Helvetica"/>
                <w:sz w:val="22"/>
                <w:szCs w:val="22"/>
              </w:rPr>
            </w:pPr>
            <w:r w:rsidRPr="00326968">
              <w:rPr>
                <w:rFonts w:ascii="Helvetica" w:hAnsi="Helvetica" w:cs="Helvetica"/>
                <w:sz w:val="22"/>
                <w:szCs w:val="22"/>
              </w:rPr>
              <w:t>Transport for New South Wales</w:t>
            </w:r>
          </w:p>
        </w:tc>
      </w:tr>
    </w:tbl>
    <w:p w14:paraId="249540D9" w14:textId="77777777" w:rsidR="00863C77" w:rsidRPr="00326968" w:rsidRDefault="00863C77" w:rsidP="00863C77">
      <w:pPr>
        <w:rPr>
          <w:rFonts w:eastAsia="Times New Roman" w:cs="Helvetica"/>
        </w:rPr>
      </w:pPr>
    </w:p>
    <w:p w14:paraId="0CE58AAB" w14:textId="77777777" w:rsidR="00863C77" w:rsidRPr="00326968" w:rsidRDefault="00863C77" w:rsidP="00863C77">
      <w:pPr>
        <w:rPr>
          <w:rFonts w:eastAsia="Times New Roman" w:cs="Helvetica"/>
        </w:rPr>
      </w:pPr>
    </w:p>
    <w:p w14:paraId="5D0580AF" w14:textId="77777777" w:rsidR="00863C77" w:rsidRPr="00326968" w:rsidRDefault="00863C77" w:rsidP="00863C77">
      <w:pPr>
        <w:rPr>
          <w:rFonts w:eastAsia="Times New Roman" w:cs="Helvetica"/>
        </w:rPr>
      </w:pPr>
    </w:p>
    <w:p w14:paraId="3726AD1D" w14:textId="77777777" w:rsidR="00863C77" w:rsidRPr="00326968" w:rsidRDefault="00863C77" w:rsidP="00863C77">
      <w:pPr>
        <w:rPr>
          <w:rFonts w:eastAsia="Times New Roman" w:cs="Helvetica"/>
        </w:rPr>
      </w:pPr>
    </w:p>
    <w:p w14:paraId="61CC0ED2" w14:textId="77777777" w:rsidR="00863C77" w:rsidRPr="00326968" w:rsidRDefault="00863C77" w:rsidP="00863C77">
      <w:pPr>
        <w:rPr>
          <w:rFonts w:eastAsia="Times New Roman" w:cs="Helvetica"/>
        </w:rPr>
      </w:pPr>
    </w:p>
    <w:p w14:paraId="6C616D98" w14:textId="77777777" w:rsidR="00863C77" w:rsidRPr="00326968" w:rsidRDefault="00863C77" w:rsidP="00863C77">
      <w:pPr>
        <w:rPr>
          <w:rFonts w:eastAsia="Times New Roman" w:cs="Helvetica"/>
        </w:rPr>
      </w:pPr>
    </w:p>
    <w:p w14:paraId="70B66237" w14:textId="77777777" w:rsidR="00863C77" w:rsidRPr="00326968" w:rsidRDefault="00863C77" w:rsidP="00863C77">
      <w:pPr>
        <w:rPr>
          <w:rFonts w:eastAsia="Times New Roman" w:cs="Helvetica"/>
        </w:rPr>
      </w:pPr>
    </w:p>
    <w:p w14:paraId="1FE2DDE1" w14:textId="77777777" w:rsidR="00863C77" w:rsidRPr="00326968" w:rsidRDefault="00863C77" w:rsidP="00863C77">
      <w:pPr>
        <w:rPr>
          <w:rFonts w:eastAsia="Times New Roman" w:cs="Helvetica"/>
        </w:rPr>
      </w:pPr>
    </w:p>
    <w:p w14:paraId="5D66CAFE" w14:textId="77777777" w:rsidR="00863C77" w:rsidRPr="00326968" w:rsidRDefault="00863C77" w:rsidP="00863C77">
      <w:pPr>
        <w:rPr>
          <w:rFonts w:eastAsia="Times New Roman" w:cs="Helvetica"/>
        </w:rPr>
      </w:pPr>
    </w:p>
    <w:p w14:paraId="4B864C56" w14:textId="77777777" w:rsidR="00863C77" w:rsidRPr="00326968" w:rsidRDefault="00863C77" w:rsidP="00863C77">
      <w:pPr>
        <w:rPr>
          <w:rFonts w:eastAsia="Times New Roman" w:cs="Helvetica"/>
        </w:rPr>
      </w:pPr>
    </w:p>
    <w:p w14:paraId="7A2B65D1" w14:textId="77777777" w:rsidR="00863C77" w:rsidRPr="00326968" w:rsidRDefault="00863C77" w:rsidP="00863C77">
      <w:pPr>
        <w:rPr>
          <w:rFonts w:eastAsia="Times New Roman" w:cs="Helvetica"/>
        </w:rPr>
      </w:pPr>
    </w:p>
    <w:p w14:paraId="6DEDF650" w14:textId="77777777" w:rsidR="00863C77" w:rsidRPr="00326968" w:rsidRDefault="00863C77" w:rsidP="00863C77">
      <w:pPr>
        <w:ind w:left="5760" w:firstLine="720"/>
        <w:rPr>
          <w:rFonts w:eastAsia="Times New Roman" w:cs="Helvetica"/>
          <w:b/>
        </w:rPr>
      </w:pPr>
      <w:r w:rsidRPr="00326968">
        <w:rPr>
          <w:rFonts w:eastAsia="Times New Roman" w:cs="Helvetica"/>
          <w:b/>
        </w:rPr>
        <w:t>ATTACHMENT 2</w:t>
      </w:r>
    </w:p>
    <w:p w14:paraId="5D0F50C6" w14:textId="77777777" w:rsidR="000E76B8" w:rsidRPr="00326968" w:rsidRDefault="00512BD2" w:rsidP="00512BD2">
      <w:pPr>
        <w:pStyle w:val="Default"/>
        <w:rPr>
          <w:rFonts w:ascii="Helvetica" w:hAnsi="Helvetica" w:cs="Helvetica"/>
          <w:color w:val="auto"/>
          <w:sz w:val="22"/>
          <w:szCs w:val="22"/>
        </w:rPr>
      </w:pPr>
      <w:r w:rsidRPr="00326968">
        <w:rPr>
          <w:rFonts w:ascii="Helvetica" w:hAnsi="Helvetica" w:cs="Helvetica"/>
          <w:color w:val="auto"/>
          <w:sz w:val="22"/>
          <w:szCs w:val="22"/>
        </w:rPr>
        <w:t>Under the Terms of Reference, the Group is hosted by each jurisdiction for a period of two years.  The agreed hosting sequence appears on the table below:</w:t>
      </w:r>
    </w:p>
    <w:p w14:paraId="2F9AA38F" w14:textId="77777777" w:rsidR="00512BD2" w:rsidRPr="00326968" w:rsidRDefault="00512BD2" w:rsidP="00512BD2">
      <w:pPr>
        <w:rPr>
          <w:rFonts w:cs="Helvetica"/>
        </w:rPr>
      </w:pPr>
    </w:p>
    <w:tbl>
      <w:tblPr>
        <w:tblStyle w:val="TableGrid"/>
        <w:tblW w:w="0" w:type="auto"/>
        <w:tblLook w:val="04A0" w:firstRow="1" w:lastRow="0" w:firstColumn="1" w:lastColumn="0" w:noHBand="0" w:noVBand="1"/>
      </w:tblPr>
      <w:tblGrid>
        <w:gridCol w:w="2254"/>
        <w:gridCol w:w="2254"/>
        <w:gridCol w:w="2254"/>
        <w:gridCol w:w="2254"/>
      </w:tblGrid>
      <w:tr w:rsidR="00512BD2" w:rsidRPr="00326968" w14:paraId="4FDB5F2B" w14:textId="77777777" w:rsidTr="00E9781C">
        <w:tc>
          <w:tcPr>
            <w:tcW w:w="2254" w:type="dxa"/>
            <w:shd w:val="clear" w:color="auto" w:fill="D9D9D9" w:themeFill="background1" w:themeFillShade="D9"/>
          </w:tcPr>
          <w:p w14:paraId="5A816071" w14:textId="77777777" w:rsidR="00512BD2" w:rsidRPr="00326968" w:rsidRDefault="00512BD2" w:rsidP="00512BD2">
            <w:pPr>
              <w:rPr>
                <w:rFonts w:ascii="Helvetica" w:hAnsi="Helvetica" w:cs="Helvetica"/>
                <w:b/>
                <w:sz w:val="22"/>
                <w:szCs w:val="22"/>
              </w:rPr>
            </w:pPr>
            <w:r w:rsidRPr="00326968">
              <w:rPr>
                <w:rFonts w:ascii="Helvetica" w:hAnsi="Helvetica" w:cs="Helvetica"/>
                <w:b/>
                <w:sz w:val="22"/>
                <w:szCs w:val="22"/>
              </w:rPr>
              <w:t>Host Jurisdiction</w:t>
            </w:r>
          </w:p>
        </w:tc>
        <w:tc>
          <w:tcPr>
            <w:tcW w:w="2254" w:type="dxa"/>
            <w:shd w:val="clear" w:color="auto" w:fill="D9D9D9" w:themeFill="background1" w:themeFillShade="D9"/>
          </w:tcPr>
          <w:p w14:paraId="305DB16F" w14:textId="77777777" w:rsidR="00512BD2" w:rsidRPr="00326968" w:rsidRDefault="00512BD2" w:rsidP="00512BD2">
            <w:pPr>
              <w:rPr>
                <w:rFonts w:ascii="Helvetica" w:hAnsi="Helvetica" w:cs="Helvetica"/>
                <w:b/>
                <w:sz w:val="22"/>
                <w:szCs w:val="22"/>
              </w:rPr>
            </w:pPr>
            <w:r w:rsidRPr="00326968">
              <w:rPr>
                <w:rFonts w:ascii="Helvetica" w:hAnsi="Helvetica" w:cs="Helvetica"/>
                <w:b/>
                <w:sz w:val="22"/>
                <w:szCs w:val="22"/>
              </w:rPr>
              <w:t>Round 1</w:t>
            </w:r>
          </w:p>
        </w:tc>
        <w:tc>
          <w:tcPr>
            <w:tcW w:w="2254" w:type="dxa"/>
            <w:shd w:val="clear" w:color="auto" w:fill="D9D9D9" w:themeFill="background1" w:themeFillShade="D9"/>
          </w:tcPr>
          <w:p w14:paraId="156CB5C2" w14:textId="77777777" w:rsidR="00512BD2" w:rsidRPr="00326968" w:rsidRDefault="00512BD2" w:rsidP="00512BD2">
            <w:pPr>
              <w:rPr>
                <w:rFonts w:ascii="Helvetica" w:hAnsi="Helvetica" w:cs="Helvetica"/>
                <w:b/>
                <w:sz w:val="22"/>
                <w:szCs w:val="22"/>
              </w:rPr>
            </w:pPr>
            <w:r w:rsidRPr="00326968">
              <w:rPr>
                <w:rFonts w:ascii="Helvetica" w:hAnsi="Helvetica" w:cs="Helvetica"/>
                <w:b/>
                <w:sz w:val="22"/>
                <w:szCs w:val="22"/>
              </w:rPr>
              <w:t>Round 2</w:t>
            </w:r>
          </w:p>
        </w:tc>
        <w:tc>
          <w:tcPr>
            <w:tcW w:w="2254" w:type="dxa"/>
            <w:shd w:val="clear" w:color="auto" w:fill="D9D9D9" w:themeFill="background1" w:themeFillShade="D9"/>
          </w:tcPr>
          <w:p w14:paraId="0685A36E" w14:textId="77777777" w:rsidR="00512BD2" w:rsidRPr="00326968" w:rsidRDefault="00512BD2" w:rsidP="00512BD2">
            <w:pPr>
              <w:rPr>
                <w:rFonts w:ascii="Helvetica" w:hAnsi="Helvetica" w:cs="Helvetica"/>
                <w:b/>
                <w:sz w:val="22"/>
                <w:szCs w:val="22"/>
              </w:rPr>
            </w:pPr>
            <w:r w:rsidRPr="00326968">
              <w:rPr>
                <w:rFonts w:ascii="Helvetica" w:hAnsi="Helvetica" w:cs="Helvetica"/>
                <w:b/>
                <w:sz w:val="22"/>
                <w:szCs w:val="22"/>
              </w:rPr>
              <w:t>Round 3</w:t>
            </w:r>
          </w:p>
        </w:tc>
      </w:tr>
      <w:tr w:rsidR="00512BD2" w:rsidRPr="00326968" w14:paraId="0C14B0C5" w14:textId="77777777" w:rsidTr="00512BD2">
        <w:tc>
          <w:tcPr>
            <w:tcW w:w="2254" w:type="dxa"/>
          </w:tcPr>
          <w:p w14:paraId="2DDED4E8" w14:textId="77777777" w:rsidR="00512BD2" w:rsidRPr="00326968" w:rsidRDefault="00512BD2" w:rsidP="00512BD2">
            <w:pPr>
              <w:rPr>
                <w:rFonts w:ascii="Helvetica" w:hAnsi="Helvetica" w:cs="Helvetica"/>
                <w:sz w:val="22"/>
                <w:szCs w:val="22"/>
              </w:rPr>
            </w:pPr>
            <w:r w:rsidRPr="00326968">
              <w:rPr>
                <w:rFonts w:ascii="Helvetica" w:hAnsi="Helvetica" w:cs="Helvetica"/>
                <w:sz w:val="22"/>
                <w:szCs w:val="22"/>
              </w:rPr>
              <w:t>Western Australia</w:t>
            </w:r>
          </w:p>
        </w:tc>
        <w:tc>
          <w:tcPr>
            <w:tcW w:w="2254" w:type="dxa"/>
          </w:tcPr>
          <w:p w14:paraId="589A8B6A" w14:textId="77777777" w:rsidR="00512BD2" w:rsidRPr="00326968" w:rsidRDefault="00512BD2" w:rsidP="00512BD2">
            <w:pPr>
              <w:rPr>
                <w:rFonts w:ascii="Helvetica" w:hAnsi="Helvetica" w:cs="Helvetica"/>
                <w:sz w:val="22"/>
                <w:szCs w:val="22"/>
              </w:rPr>
            </w:pPr>
            <w:r w:rsidRPr="00326968">
              <w:rPr>
                <w:rFonts w:ascii="Helvetica" w:hAnsi="Helvetica" w:cs="Helvetica"/>
                <w:sz w:val="22"/>
                <w:szCs w:val="22"/>
              </w:rPr>
              <w:t>2004 - 2006</w:t>
            </w:r>
          </w:p>
        </w:tc>
        <w:tc>
          <w:tcPr>
            <w:tcW w:w="2254" w:type="dxa"/>
          </w:tcPr>
          <w:p w14:paraId="3BE3581F" w14:textId="77777777" w:rsidR="00512BD2" w:rsidRPr="00326968" w:rsidRDefault="00512BD2" w:rsidP="00512BD2">
            <w:pPr>
              <w:rPr>
                <w:rFonts w:ascii="Helvetica" w:hAnsi="Helvetica" w:cs="Helvetica"/>
                <w:sz w:val="22"/>
                <w:szCs w:val="22"/>
              </w:rPr>
            </w:pPr>
            <w:r w:rsidRPr="00326968">
              <w:rPr>
                <w:rFonts w:ascii="Helvetica" w:hAnsi="Helvetica" w:cs="Helvetica"/>
                <w:sz w:val="22"/>
                <w:szCs w:val="22"/>
              </w:rPr>
              <w:t>2012 - 2014</w:t>
            </w:r>
          </w:p>
        </w:tc>
        <w:tc>
          <w:tcPr>
            <w:tcW w:w="2254" w:type="dxa"/>
          </w:tcPr>
          <w:p w14:paraId="1BB86558" w14:textId="77777777" w:rsidR="00512BD2" w:rsidRPr="00326968" w:rsidRDefault="00512BD2" w:rsidP="00512BD2">
            <w:pPr>
              <w:rPr>
                <w:rFonts w:ascii="Helvetica" w:hAnsi="Helvetica" w:cs="Helvetica"/>
                <w:sz w:val="22"/>
                <w:szCs w:val="22"/>
              </w:rPr>
            </w:pPr>
            <w:r w:rsidRPr="00326968">
              <w:rPr>
                <w:rFonts w:ascii="Helvetica" w:hAnsi="Helvetica" w:cs="Helvetica"/>
                <w:sz w:val="22"/>
                <w:szCs w:val="22"/>
              </w:rPr>
              <w:t>2021 - 2022</w:t>
            </w:r>
          </w:p>
        </w:tc>
      </w:tr>
      <w:tr w:rsidR="00512BD2" w:rsidRPr="00326968" w14:paraId="67E7E52D" w14:textId="77777777" w:rsidTr="00512BD2">
        <w:tc>
          <w:tcPr>
            <w:tcW w:w="2254" w:type="dxa"/>
          </w:tcPr>
          <w:p w14:paraId="10CE3A34" w14:textId="77777777" w:rsidR="00512BD2" w:rsidRPr="00326968" w:rsidRDefault="00512BD2" w:rsidP="00512BD2">
            <w:pPr>
              <w:rPr>
                <w:rFonts w:ascii="Helvetica" w:hAnsi="Helvetica" w:cs="Helvetica"/>
                <w:sz w:val="22"/>
                <w:szCs w:val="22"/>
              </w:rPr>
            </w:pPr>
            <w:r w:rsidRPr="00326968">
              <w:rPr>
                <w:rFonts w:ascii="Helvetica" w:hAnsi="Helvetica" w:cs="Helvetica"/>
                <w:sz w:val="22"/>
                <w:szCs w:val="22"/>
              </w:rPr>
              <w:t>Queensland</w:t>
            </w:r>
          </w:p>
        </w:tc>
        <w:tc>
          <w:tcPr>
            <w:tcW w:w="2254" w:type="dxa"/>
          </w:tcPr>
          <w:p w14:paraId="529B9F0D" w14:textId="77777777" w:rsidR="00512BD2" w:rsidRPr="00326968" w:rsidRDefault="00512BD2" w:rsidP="00512BD2">
            <w:pPr>
              <w:rPr>
                <w:rFonts w:ascii="Helvetica" w:hAnsi="Helvetica" w:cs="Helvetica"/>
                <w:sz w:val="22"/>
                <w:szCs w:val="22"/>
              </w:rPr>
            </w:pPr>
            <w:r w:rsidRPr="00326968">
              <w:rPr>
                <w:rFonts w:ascii="Helvetica" w:hAnsi="Helvetica" w:cs="Helvetica"/>
                <w:sz w:val="22"/>
                <w:szCs w:val="22"/>
              </w:rPr>
              <w:t>2006 - 2008</w:t>
            </w:r>
          </w:p>
        </w:tc>
        <w:tc>
          <w:tcPr>
            <w:tcW w:w="2254" w:type="dxa"/>
          </w:tcPr>
          <w:p w14:paraId="37319E79" w14:textId="77777777" w:rsidR="00512BD2" w:rsidRPr="00326968" w:rsidRDefault="00512BD2" w:rsidP="00512BD2">
            <w:pPr>
              <w:rPr>
                <w:rFonts w:ascii="Helvetica" w:hAnsi="Helvetica" w:cs="Helvetica"/>
                <w:sz w:val="22"/>
                <w:szCs w:val="22"/>
              </w:rPr>
            </w:pPr>
            <w:r w:rsidRPr="00326968">
              <w:rPr>
                <w:rFonts w:ascii="Helvetica" w:hAnsi="Helvetica" w:cs="Helvetica"/>
                <w:sz w:val="22"/>
                <w:szCs w:val="22"/>
              </w:rPr>
              <w:t>2014 - 2016</w:t>
            </w:r>
          </w:p>
        </w:tc>
        <w:tc>
          <w:tcPr>
            <w:tcW w:w="2254" w:type="dxa"/>
          </w:tcPr>
          <w:p w14:paraId="05995F41" w14:textId="77777777" w:rsidR="00512BD2" w:rsidRPr="00326968" w:rsidRDefault="00512BD2" w:rsidP="00512BD2">
            <w:pPr>
              <w:rPr>
                <w:rFonts w:ascii="Helvetica" w:hAnsi="Helvetica" w:cs="Helvetica"/>
                <w:sz w:val="22"/>
                <w:szCs w:val="22"/>
              </w:rPr>
            </w:pPr>
            <w:r w:rsidRPr="00326968">
              <w:rPr>
                <w:rFonts w:ascii="Helvetica" w:hAnsi="Helvetica" w:cs="Helvetica"/>
                <w:sz w:val="22"/>
                <w:szCs w:val="22"/>
              </w:rPr>
              <w:t>2023 - 2024</w:t>
            </w:r>
          </w:p>
        </w:tc>
      </w:tr>
      <w:tr w:rsidR="00512BD2" w:rsidRPr="00326968" w14:paraId="5D7DDB61" w14:textId="77777777" w:rsidTr="00512BD2">
        <w:tc>
          <w:tcPr>
            <w:tcW w:w="2254" w:type="dxa"/>
          </w:tcPr>
          <w:p w14:paraId="464FE1C3" w14:textId="77777777" w:rsidR="00512BD2" w:rsidRPr="00326968" w:rsidRDefault="00512BD2" w:rsidP="00512BD2">
            <w:pPr>
              <w:rPr>
                <w:rFonts w:ascii="Helvetica" w:hAnsi="Helvetica" w:cs="Helvetica"/>
                <w:sz w:val="22"/>
                <w:szCs w:val="22"/>
              </w:rPr>
            </w:pPr>
            <w:r w:rsidRPr="00326968">
              <w:rPr>
                <w:rFonts w:ascii="Helvetica" w:hAnsi="Helvetica" w:cs="Helvetica"/>
                <w:sz w:val="22"/>
                <w:szCs w:val="22"/>
              </w:rPr>
              <w:t>Northern Territory</w:t>
            </w:r>
          </w:p>
        </w:tc>
        <w:tc>
          <w:tcPr>
            <w:tcW w:w="2254" w:type="dxa"/>
          </w:tcPr>
          <w:p w14:paraId="0194DDB2" w14:textId="77777777" w:rsidR="00512BD2" w:rsidRPr="00326968" w:rsidRDefault="00512BD2" w:rsidP="00512BD2">
            <w:pPr>
              <w:rPr>
                <w:rFonts w:ascii="Helvetica" w:hAnsi="Helvetica" w:cs="Helvetica"/>
                <w:sz w:val="22"/>
                <w:szCs w:val="22"/>
              </w:rPr>
            </w:pPr>
            <w:r w:rsidRPr="00326968">
              <w:rPr>
                <w:rFonts w:ascii="Helvetica" w:hAnsi="Helvetica" w:cs="Helvetica"/>
                <w:sz w:val="22"/>
                <w:szCs w:val="22"/>
              </w:rPr>
              <w:t>2008 - 2010</w:t>
            </w:r>
          </w:p>
        </w:tc>
        <w:tc>
          <w:tcPr>
            <w:tcW w:w="2254" w:type="dxa"/>
          </w:tcPr>
          <w:p w14:paraId="47099FB3" w14:textId="77777777" w:rsidR="00512BD2" w:rsidRPr="00326968" w:rsidRDefault="00512BD2" w:rsidP="00512BD2">
            <w:pPr>
              <w:rPr>
                <w:rFonts w:ascii="Helvetica" w:hAnsi="Helvetica" w:cs="Helvetica"/>
                <w:sz w:val="22"/>
                <w:szCs w:val="22"/>
              </w:rPr>
            </w:pPr>
            <w:r w:rsidRPr="00326968">
              <w:rPr>
                <w:rFonts w:ascii="Helvetica" w:hAnsi="Helvetica" w:cs="Helvetica"/>
                <w:sz w:val="22"/>
                <w:szCs w:val="22"/>
              </w:rPr>
              <w:t>2016 - 2018</w:t>
            </w:r>
          </w:p>
        </w:tc>
        <w:tc>
          <w:tcPr>
            <w:tcW w:w="2254" w:type="dxa"/>
          </w:tcPr>
          <w:p w14:paraId="57406C0C" w14:textId="77777777" w:rsidR="00512BD2" w:rsidRPr="00326968" w:rsidRDefault="00512BD2" w:rsidP="00512BD2">
            <w:pPr>
              <w:rPr>
                <w:rFonts w:ascii="Helvetica" w:hAnsi="Helvetica" w:cs="Helvetica"/>
                <w:sz w:val="22"/>
                <w:szCs w:val="22"/>
              </w:rPr>
            </w:pPr>
            <w:r w:rsidRPr="00326968">
              <w:rPr>
                <w:rFonts w:ascii="Helvetica" w:hAnsi="Helvetica" w:cs="Helvetica"/>
                <w:sz w:val="22"/>
                <w:szCs w:val="22"/>
              </w:rPr>
              <w:t>2025 - 2026</w:t>
            </w:r>
          </w:p>
        </w:tc>
      </w:tr>
      <w:tr w:rsidR="00512BD2" w:rsidRPr="00326968" w14:paraId="525409BC" w14:textId="77777777" w:rsidTr="00512BD2">
        <w:tc>
          <w:tcPr>
            <w:tcW w:w="2254" w:type="dxa"/>
          </w:tcPr>
          <w:p w14:paraId="4055FBF8" w14:textId="77777777" w:rsidR="00512BD2" w:rsidRPr="00326968" w:rsidRDefault="00512BD2" w:rsidP="00512BD2">
            <w:pPr>
              <w:rPr>
                <w:rFonts w:ascii="Helvetica" w:hAnsi="Helvetica" w:cs="Helvetica"/>
                <w:sz w:val="22"/>
                <w:szCs w:val="22"/>
              </w:rPr>
            </w:pPr>
            <w:r w:rsidRPr="00326968">
              <w:rPr>
                <w:rFonts w:ascii="Helvetica" w:hAnsi="Helvetica" w:cs="Helvetica"/>
                <w:sz w:val="22"/>
                <w:szCs w:val="22"/>
              </w:rPr>
              <w:t>South Australia</w:t>
            </w:r>
          </w:p>
        </w:tc>
        <w:tc>
          <w:tcPr>
            <w:tcW w:w="2254" w:type="dxa"/>
          </w:tcPr>
          <w:p w14:paraId="3DB029DE" w14:textId="77777777" w:rsidR="00512BD2" w:rsidRPr="00326968" w:rsidRDefault="00512BD2" w:rsidP="00512BD2">
            <w:pPr>
              <w:rPr>
                <w:rFonts w:ascii="Helvetica" w:hAnsi="Helvetica" w:cs="Helvetica"/>
                <w:sz w:val="22"/>
                <w:szCs w:val="22"/>
              </w:rPr>
            </w:pPr>
            <w:r w:rsidRPr="00326968">
              <w:rPr>
                <w:rFonts w:ascii="Helvetica" w:hAnsi="Helvetica" w:cs="Helvetica"/>
                <w:sz w:val="22"/>
                <w:szCs w:val="22"/>
              </w:rPr>
              <w:t>2010 - 2012</w:t>
            </w:r>
          </w:p>
        </w:tc>
        <w:tc>
          <w:tcPr>
            <w:tcW w:w="2254" w:type="dxa"/>
          </w:tcPr>
          <w:p w14:paraId="2A42FC25" w14:textId="77777777" w:rsidR="00512BD2" w:rsidRPr="00326968" w:rsidRDefault="00512BD2" w:rsidP="00512BD2">
            <w:pPr>
              <w:rPr>
                <w:rFonts w:ascii="Helvetica" w:hAnsi="Helvetica" w:cs="Helvetica"/>
                <w:sz w:val="22"/>
                <w:szCs w:val="22"/>
              </w:rPr>
            </w:pPr>
            <w:r w:rsidRPr="00326968">
              <w:rPr>
                <w:rFonts w:ascii="Helvetica" w:hAnsi="Helvetica" w:cs="Helvetica"/>
                <w:sz w:val="22"/>
                <w:szCs w:val="22"/>
              </w:rPr>
              <w:t>2019 - 2020</w:t>
            </w:r>
          </w:p>
        </w:tc>
        <w:tc>
          <w:tcPr>
            <w:tcW w:w="2254" w:type="dxa"/>
          </w:tcPr>
          <w:p w14:paraId="66CFF0C1" w14:textId="77777777" w:rsidR="00512BD2" w:rsidRPr="00326968" w:rsidRDefault="00512BD2" w:rsidP="00512BD2">
            <w:pPr>
              <w:rPr>
                <w:rFonts w:ascii="Helvetica" w:hAnsi="Helvetica" w:cs="Helvetica"/>
                <w:sz w:val="22"/>
                <w:szCs w:val="22"/>
              </w:rPr>
            </w:pPr>
            <w:r w:rsidRPr="00326968">
              <w:rPr>
                <w:rFonts w:ascii="Helvetica" w:hAnsi="Helvetica" w:cs="Helvetica"/>
                <w:sz w:val="22"/>
                <w:szCs w:val="22"/>
              </w:rPr>
              <w:t>2027 - 2028</w:t>
            </w:r>
          </w:p>
        </w:tc>
      </w:tr>
    </w:tbl>
    <w:p w14:paraId="7D06412B" w14:textId="77777777" w:rsidR="00512BD2" w:rsidRPr="00326968" w:rsidRDefault="00512BD2" w:rsidP="00512BD2">
      <w:pPr>
        <w:rPr>
          <w:rFonts w:cs="Helvetica"/>
        </w:rPr>
      </w:pPr>
    </w:p>
    <w:sectPr w:rsidR="00512BD2" w:rsidRPr="0032696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E661A" w14:textId="77777777" w:rsidR="00630DED" w:rsidRDefault="00630DED" w:rsidP="000E76B8">
      <w:pPr>
        <w:spacing w:after="0" w:line="240" w:lineRule="auto"/>
      </w:pPr>
      <w:r>
        <w:separator/>
      </w:r>
    </w:p>
  </w:endnote>
  <w:endnote w:type="continuationSeparator" w:id="0">
    <w:p w14:paraId="3091E72A" w14:textId="77777777" w:rsidR="00630DED" w:rsidRDefault="00630DED" w:rsidP="000E7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1F2CD" w14:textId="77777777" w:rsidR="004953F9" w:rsidRDefault="00495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A5DC" w14:textId="77777777" w:rsidR="004953F9" w:rsidRDefault="004953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B511C" w14:textId="77777777" w:rsidR="004953F9" w:rsidRDefault="00495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7FFDA" w14:textId="77777777" w:rsidR="00630DED" w:rsidRDefault="00630DED" w:rsidP="000E76B8">
      <w:pPr>
        <w:spacing w:after="0" w:line="240" w:lineRule="auto"/>
      </w:pPr>
      <w:r>
        <w:separator/>
      </w:r>
    </w:p>
  </w:footnote>
  <w:footnote w:type="continuationSeparator" w:id="0">
    <w:p w14:paraId="1C04CF0C" w14:textId="77777777" w:rsidR="00630DED" w:rsidRDefault="00630DED" w:rsidP="000E7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C9E3" w14:textId="77777777" w:rsidR="004953F9" w:rsidRDefault="00495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4ED0" w14:textId="40617BD9" w:rsidR="000E76B8" w:rsidRDefault="000E76B8">
    <w:pPr>
      <w:pStyle w:val="Header"/>
    </w:pPr>
    <w:r>
      <w:rPr>
        <w:noProof/>
        <w:lang w:eastAsia="en-AU"/>
      </w:rPr>
      <w:drawing>
        <wp:inline distT="0" distB="0" distL="0" distR="0" wp14:anchorId="7AEF5C12" wp14:editId="4BAC0D82">
          <wp:extent cx="2486025" cy="581025"/>
          <wp:effectExtent l="0" t="0" r="9525" b="9525"/>
          <wp:docPr id="1" name="Picture 5" descr="cid:image002.png@01D7562F.EA2C9180"/>
          <wp:cNvGraphicFramePr/>
          <a:graphic xmlns:a="http://schemas.openxmlformats.org/drawingml/2006/main">
            <a:graphicData uri="http://schemas.openxmlformats.org/drawingml/2006/picture">
              <pic:pic xmlns:pic="http://schemas.openxmlformats.org/drawingml/2006/picture">
                <pic:nvPicPr>
                  <pic:cNvPr id="1" name="Picture 5" descr="cid:image002.png@01D7562F.EA2C918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5810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37B9" w14:textId="77777777" w:rsidR="004953F9" w:rsidRDefault="00495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A021A"/>
    <w:multiLevelType w:val="hybridMultilevel"/>
    <w:tmpl w:val="DE6C58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8AB58C0"/>
    <w:multiLevelType w:val="hybridMultilevel"/>
    <w:tmpl w:val="0576F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0542B14"/>
    <w:multiLevelType w:val="hybridMultilevel"/>
    <w:tmpl w:val="D26CF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2212D7F"/>
    <w:multiLevelType w:val="hybridMultilevel"/>
    <w:tmpl w:val="E7A2C2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8935574"/>
    <w:multiLevelType w:val="hybridMultilevel"/>
    <w:tmpl w:val="BB88C2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6B8"/>
    <w:rsid w:val="000155D2"/>
    <w:rsid w:val="0004230E"/>
    <w:rsid w:val="00046CED"/>
    <w:rsid w:val="000559FB"/>
    <w:rsid w:val="000573E8"/>
    <w:rsid w:val="00063F0C"/>
    <w:rsid w:val="000C3A02"/>
    <w:rsid w:val="000E76B8"/>
    <w:rsid w:val="0015250E"/>
    <w:rsid w:val="001E7498"/>
    <w:rsid w:val="002F733E"/>
    <w:rsid w:val="0032147C"/>
    <w:rsid w:val="00326968"/>
    <w:rsid w:val="003F29A1"/>
    <w:rsid w:val="00412C9C"/>
    <w:rsid w:val="004953F9"/>
    <w:rsid w:val="004B3DFD"/>
    <w:rsid w:val="004B4E72"/>
    <w:rsid w:val="00512BD2"/>
    <w:rsid w:val="005B3C01"/>
    <w:rsid w:val="00620792"/>
    <w:rsid w:val="00630DED"/>
    <w:rsid w:val="006C7067"/>
    <w:rsid w:val="006F2FC2"/>
    <w:rsid w:val="00744DAD"/>
    <w:rsid w:val="00794752"/>
    <w:rsid w:val="007E1FA6"/>
    <w:rsid w:val="00816DD9"/>
    <w:rsid w:val="00835119"/>
    <w:rsid w:val="00863C77"/>
    <w:rsid w:val="009400E7"/>
    <w:rsid w:val="00A04FEE"/>
    <w:rsid w:val="00A15E59"/>
    <w:rsid w:val="00BB2081"/>
    <w:rsid w:val="00BE4559"/>
    <w:rsid w:val="00C110D9"/>
    <w:rsid w:val="00D03CE6"/>
    <w:rsid w:val="00D36965"/>
    <w:rsid w:val="00E909B1"/>
    <w:rsid w:val="00E91132"/>
    <w:rsid w:val="00E9781C"/>
    <w:rsid w:val="00EA2024"/>
    <w:rsid w:val="00ED7751"/>
    <w:rsid w:val="00EF0A52"/>
    <w:rsid w:val="00F3218C"/>
    <w:rsid w:val="00F55648"/>
    <w:rsid w:val="00F7119C"/>
    <w:rsid w:val="00FC6A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CB312"/>
  <w15:chartTrackingRefBased/>
  <w15:docId w15:val="{2154CEE4-73B7-49CD-840A-B49C90470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6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6B8"/>
  </w:style>
  <w:style w:type="paragraph" w:styleId="Footer">
    <w:name w:val="footer"/>
    <w:basedOn w:val="Normal"/>
    <w:link w:val="FooterChar"/>
    <w:uiPriority w:val="99"/>
    <w:unhideWhenUsed/>
    <w:rsid w:val="000E76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6B8"/>
  </w:style>
  <w:style w:type="table" w:styleId="TableGrid">
    <w:name w:val="Table Grid"/>
    <w:basedOn w:val="TableNormal"/>
    <w:rsid w:val="00863C7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2BD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E45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559"/>
    <w:rPr>
      <w:rFonts w:ascii="Segoe UI" w:hAnsi="Segoe UI" w:cs="Segoe UI"/>
      <w:sz w:val="18"/>
      <w:szCs w:val="18"/>
    </w:rPr>
  </w:style>
  <w:style w:type="paragraph" w:styleId="ListParagraph">
    <w:name w:val="List Paragraph"/>
    <w:basedOn w:val="Normal"/>
    <w:uiPriority w:val="34"/>
    <w:qFormat/>
    <w:rsid w:val="00BE4559"/>
    <w:pPr>
      <w:ind w:left="720"/>
      <w:contextualSpacing/>
    </w:pPr>
  </w:style>
  <w:style w:type="character" w:styleId="CommentReference">
    <w:name w:val="annotation reference"/>
    <w:basedOn w:val="DefaultParagraphFont"/>
    <w:uiPriority w:val="99"/>
    <w:semiHidden/>
    <w:unhideWhenUsed/>
    <w:rsid w:val="001E7498"/>
    <w:rPr>
      <w:sz w:val="16"/>
      <w:szCs w:val="16"/>
    </w:rPr>
  </w:style>
  <w:style w:type="paragraph" w:styleId="CommentText">
    <w:name w:val="annotation text"/>
    <w:basedOn w:val="Normal"/>
    <w:link w:val="CommentTextChar"/>
    <w:uiPriority w:val="99"/>
    <w:semiHidden/>
    <w:unhideWhenUsed/>
    <w:rsid w:val="001E7498"/>
    <w:pPr>
      <w:spacing w:line="240" w:lineRule="auto"/>
    </w:pPr>
    <w:rPr>
      <w:sz w:val="20"/>
      <w:szCs w:val="20"/>
    </w:rPr>
  </w:style>
  <w:style w:type="character" w:customStyle="1" w:styleId="CommentTextChar">
    <w:name w:val="Comment Text Char"/>
    <w:basedOn w:val="DefaultParagraphFont"/>
    <w:link w:val="CommentText"/>
    <w:uiPriority w:val="99"/>
    <w:semiHidden/>
    <w:rsid w:val="001E7498"/>
    <w:rPr>
      <w:sz w:val="20"/>
      <w:szCs w:val="20"/>
    </w:rPr>
  </w:style>
  <w:style w:type="paragraph" w:styleId="CommentSubject">
    <w:name w:val="annotation subject"/>
    <w:basedOn w:val="CommentText"/>
    <w:next w:val="CommentText"/>
    <w:link w:val="CommentSubjectChar"/>
    <w:uiPriority w:val="99"/>
    <w:semiHidden/>
    <w:unhideWhenUsed/>
    <w:rsid w:val="001E7498"/>
    <w:rPr>
      <w:b/>
      <w:bCs/>
    </w:rPr>
  </w:style>
  <w:style w:type="character" w:customStyle="1" w:styleId="CommentSubjectChar">
    <w:name w:val="Comment Subject Char"/>
    <w:basedOn w:val="CommentTextChar"/>
    <w:link w:val="CommentSubject"/>
    <w:uiPriority w:val="99"/>
    <w:semiHidden/>
    <w:rsid w:val="001E74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1025</Words>
  <Characters>5847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EMSLIE Mike (MICO)</dc:creator>
  <cp:keywords/>
  <dc:description/>
  <cp:lastModifiedBy>Rita Gioffre</cp:lastModifiedBy>
  <cp:revision>2</cp:revision>
  <cp:lastPrinted>2021-12-06T06:33:00Z</cp:lastPrinted>
  <dcterms:created xsi:type="dcterms:W3CDTF">2022-11-07T02:56:00Z</dcterms:created>
  <dcterms:modified xsi:type="dcterms:W3CDTF">2022-11-07T02:56:00Z</dcterms:modified>
</cp:coreProperties>
</file>