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82863D" w14:textId="6EBF9467" w:rsidR="000636E2" w:rsidRDefault="000636E2" w:rsidP="009675BB">
      <w:pPr>
        <w:pStyle w:val="BodyText"/>
        <w:rPr>
          <w:rFonts w:asciiTheme="majorHAnsi" w:hAnsiTheme="majorHAnsi"/>
        </w:rPr>
      </w:pPr>
      <w:bookmarkStart w:id="0" w:name="_GoBack"/>
      <w:bookmarkEnd w:id="0"/>
    </w:p>
    <w:p w14:paraId="1F264512" w14:textId="77777777" w:rsidR="000636E2" w:rsidRPr="000636E2" w:rsidRDefault="000636E2" w:rsidP="000636E2">
      <w:pPr>
        <w:rPr>
          <w:lang w:val="en-GB"/>
        </w:rPr>
      </w:pPr>
    </w:p>
    <w:p w14:paraId="6CD482F2" w14:textId="77777777" w:rsidR="000636E2" w:rsidRPr="000636E2" w:rsidRDefault="000636E2" w:rsidP="000636E2">
      <w:pPr>
        <w:rPr>
          <w:lang w:val="en-GB"/>
        </w:rPr>
      </w:pPr>
    </w:p>
    <w:p w14:paraId="1F8FE5E8" w14:textId="77777777" w:rsidR="000636E2" w:rsidRPr="000636E2" w:rsidRDefault="000636E2" w:rsidP="000636E2">
      <w:pPr>
        <w:rPr>
          <w:lang w:val="en-GB"/>
        </w:rPr>
      </w:pPr>
    </w:p>
    <w:p w14:paraId="0F5AE24F" w14:textId="4BC1F038" w:rsidR="007A0304" w:rsidRDefault="0094383C" w:rsidP="007A0304">
      <w:pPr>
        <w:tabs>
          <w:tab w:val="left" w:pos="4019"/>
          <w:tab w:val="left" w:pos="7087"/>
          <w:tab w:val="left" w:pos="8264"/>
        </w:tabs>
        <w:rPr>
          <w:rFonts w:asciiTheme="majorHAnsi" w:hAnsiTheme="majorHAnsi"/>
        </w:rPr>
      </w:pPr>
      <w:r w:rsidRPr="0094383C">
        <w:rPr>
          <w:rFonts w:asciiTheme="majorHAnsi" w:hAnsiTheme="majorHAnsi" w:cstheme="majorHAnsi"/>
          <w:noProof/>
          <w:color w:val="FFFFFF"/>
          <w:sz w:val="88"/>
          <w:szCs w:val="88"/>
          <w:lang w:eastAsia="en-AU"/>
        </w:rPr>
        <mc:AlternateContent>
          <mc:Choice Requires="wps">
            <w:drawing>
              <wp:anchor distT="0" distB="0" distL="114300" distR="114300" simplePos="0" relativeHeight="251664384" behindDoc="0" locked="0" layoutInCell="1" allowOverlap="1" wp14:anchorId="4A844085" wp14:editId="4EAC0C47">
                <wp:simplePos x="0" y="0"/>
                <wp:positionH relativeFrom="column">
                  <wp:posOffset>-20123</wp:posOffset>
                </wp:positionH>
                <wp:positionV relativeFrom="paragraph">
                  <wp:posOffset>995198</wp:posOffset>
                </wp:positionV>
                <wp:extent cx="5128260" cy="6038193"/>
                <wp:effectExtent l="0" t="0" r="15240" b="1270"/>
                <wp:wrapNone/>
                <wp:docPr id="1" name="Text Box 1"/>
                <wp:cNvGraphicFramePr/>
                <a:graphic xmlns:a="http://schemas.openxmlformats.org/drawingml/2006/main">
                  <a:graphicData uri="http://schemas.microsoft.com/office/word/2010/wordprocessingShape">
                    <wps:wsp>
                      <wps:cNvSpPr txBox="1"/>
                      <wps:spPr>
                        <a:xfrm>
                          <a:off x="0" y="0"/>
                          <a:ext cx="5128260" cy="6038193"/>
                        </a:xfrm>
                        <a:prstGeom prst="rect">
                          <a:avLst/>
                        </a:prstGeom>
                        <a:noFill/>
                        <a:ln w="6350">
                          <a:noFill/>
                        </a:ln>
                        <a:effectLst/>
                      </wps:spPr>
                      <wps:txbx>
                        <w:txbxContent>
                          <w:p w14:paraId="1CE6C6C7" w14:textId="77777777" w:rsidR="007A0304" w:rsidRDefault="007A0304" w:rsidP="0094383C">
                            <w:pPr>
                              <w:rPr>
                                <w:b/>
                                <w:sz w:val="84"/>
                                <w:szCs w:val="84"/>
                              </w:rPr>
                            </w:pPr>
                            <w:r>
                              <w:rPr>
                                <w:b/>
                                <w:sz w:val="84"/>
                                <w:szCs w:val="84"/>
                              </w:rPr>
                              <w:t>Oversize Vehicle Route Survey</w:t>
                            </w:r>
                          </w:p>
                          <w:p w14:paraId="5C648F7E" w14:textId="77777777" w:rsidR="007A0304" w:rsidRPr="008B4A0F" w:rsidRDefault="007A0304" w:rsidP="0094383C">
                            <w:pPr>
                              <w:rPr>
                                <w:b/>
                                <w:sz w:val="84"/>
                                <w:szCs w:val="84"/>
                              </w:rPr>
                            </w:pPr>
                          </w:p>
                          <w:p w14:paraId="18E1AE64" w14:textId="77777777" w:rsidR="007A0304" w:rsidRDefault="007A0304" w:rsidP="0094383C">
                            <w:pPr>
                              <w:rPr>
                                <w:sz w:val="84"/>
                                <w:szCs w:val="84"/>
                              </w:rPr>
                            </w:pPr>
                            <w:r>
                              <w:rPr>
                                <w:sz w:val="84"/>
                                <w:szCs w:val="84"/>
                              </w:rPr>
                              <w:t xml:space="preserve">From </w:t>
                            </w:r>
                            <w:r w:rsidRPr="008F2428">
                              <w:rPr>
                                <w:color w:val="9A9B9D" w:themeColor="accent6" w:themeTint="99"/>
                                <w:sz w:val="84"/>
                                <w:szCs w:val="84"/>
                              </w:rPr>
                              <w:t xml:space="preserve">{enter location} </w:t>
                            </w:r>
                            <w:r>
                              <w:rPr>
                                <w:sz w:val="84"/>
                                <w:szCs w:val="84"/>
                              </w:rPr>
                              <w:t xml:space="preserve">to </w:t>
                            </w:r>
                            <w:r w:rsidRPr="008F2428">
                              <w:rPr>
                                <w:color w:val="9A9B9D" w:themeColor="accent6" w:themeTint="99"/>
                                <w:sz w:val="84"/>
                                <w:szCs w:val="84"/>
                              </w:rPr>
                              <w:t>{enter location}</w:t>
                            </w:r>
                          </w:p>
                          <w:p w14:paraId="24EBEF19" w14:textId="77777777" w:rsidR="007A0304" w:rsidRDefault="007A0304" w:rsidP="0094383C">
                            <w:pPr>
                              <w:rPr>
                                <w:sz w:val="84"/>
                                <w:szCs w:val="84"/>
                              </w:rPr>
                            </w:pPr>
                          </w:p>
                          <w:p w14:paraId="0A40517A" w14:textId="77777777" w:rsidR="007A0304" w:rsidRPr="008F2428" w:rsidRDefault="007A0304" w:rsidP="0094383C">
                            <w:pPr>
                              <w:rPr>
                                <w:color w:val="9A9B9D" w:themeColor="accent6" w:themeTint="99"/>
                                <w:sz w:val="84"/>
                                <w:szCs w:val="84"/>
                              </w:rPr>
                            </w:pPr>
                            <w:r w:rsidRPr="008F2428">
                              <w:rPr>
                                <w:color w:val="9A9B9D" w:themeColor="accent6" w:themeTint="99"/>
                                <w:sz w:val="84"/>
                                <w:szCs w:val="84"/>
                              </w:rPr>
                              <w:t>{enter load description}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44085" id="Text Box 1" o:spid="_x0000_s1028" type="#_x0000_t202" style="position:absolute;margin-left:-1.6pt;margin-top:78.35pt;width:403.8pt;height:475.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" filled="f" stroked="f" strokeweight=".5pt">
                <v:textbox inset="0,0,0,0">
                  <w:txbxContent>
                    <w:p w14:paraId="1CE6C6C7" w14:textId="77777777" w:rsidR="007A0304" w:rsidRDefault="007A0304" w:rsidP="0094383C">
                      <w:pPr>
                        <w:rPr>
                          <w:b/>
                          <w:sz w:val="84"/>
                          <w:szCs w:val="84"/>
                        </w:rPr>
                      </w:pPr>
                      <w:r>
                        <w:rPr>
                          <w:b/>
                          <w:sz w:val="84"/>
                          <w:szCs w:val="84"/>
                        </w:rPr>
                        <w:t>Oversize Vehicle Route Survey</w:t>
                      </w:r>
                    </w:p>
                    <w:p w14:paraId="5C648F7E" w14:textId="77777777" w:rsidR="007A0304" w:rsidRPr="008B4A0F" w:rsidRDefault="007A0304" w:rsidP="0094383C">
                      <w:pPr>
                        <w:rPr>
                          <w:b/>
                          <w:sz w:val="84"/>
                          <w:szCs w:val="84"/>
                        </w:rPr>
                      </w:pPr>
                    </w:p>
                    <w:p w14:paraId="18E1AE64" w14:textId="77777777" w:rsidR="007A0304" w:rsidRDefault="007A0304" w:rsidP="0094383C">
                      <w:pPr>
                        <w:rPr>
                          <w:sz w:val="84"/>
                          <w:szCs w:val="84"/>
                        </w:rPr>
                      </w:pPr>
                      <w:r>
                        <w:rPr>
                          <w:sz w:val="84"/>
                          <w:szCs w:val="84"/>
                        </w:rPr>
                        <w:t xml:space="preserve">From </w:t>
                      </w:r>
                      <w:r w:rsidRPr="008F2428">
                        <w:rPr>
                          <w:color w:val="9A9B9D" w:themeColor="accent6" w:themeTint="99"/>
                          <w:sz w:val="84"/>
                          <w:szCs w:val="84"/>
                        </w:rPr>
                        <w:t xml:space="preserve">{enter location} </w:t>
                      </w:r>
                      <w:r>
                        <w:rPr>
                          <w:sz w:val="84"/>
                          <w:szCs w:val="84"/>
                        </w:rPr>
                        <w:t xml:space="preserve">to </w:t>
                      </w:r>
                      <w:r w:rsidRPr="008F2428">
                        <w:rPr>
                          <w:color w:val="9A9B9D" w:themeColor="accent6" w:themeTint="99"/>
                          <w:sz w:val="84"/>
                          <w:szCs w:val="84"/>
                        </w:rPr>
                        <w:t>{enter location}</w:t>
                      </w:r>
                    </w:p>
                    <w:p w14:paraId="24EBEF19" w14:textId="77777777" w:rsidR="007A0304" w:rsidRDefault="007A0304" w:rsidP="0094383C">
                      <w:pPr>
                        <w:rPr>
                          <w:sz w:val="84"/>
                          <w:szCs w:val="84"/>
                        </w:rPr>
                      </w:pPr>
                    </w:p>
                    <w:p w14:paraId="0A40517A" w14:textId="77777777" w:rsidR="007A0304" w:rsidRPr="008F2428" w:rsidRDefault="007A0304" w:rsidP="0094383C">
                      <w:pPr>
                        <w:rPr>
                          <w:color w:val="9A9B9D" w:themeColor="accent6" w:themeTint="99"/>
                          <w:sz w:val="84"/>
                          <w:szCs w:val="84"/>
                        </w:rPr>
                      </w:pPr>
                      <w:r w:rsidRPr="008F2428">
                        <w:rPr>
                          <w:color w:val="9A9B9D" w:themeColor="accent6" w:themeTint="99"/>
                          <w:sz w:val="84"/>
                          <w:szCs w:val="84"/>
                        </w:rPr>
                        <w:t>{</w:t>
                      </w:r>
                      <w:proofErr w:type="gramStart"/>
                      <w:r w:rsidRPr="008F2428">
                        <w:rPr>
                          <w:color w:val="9A9B9D" w:themeColor="accent6" w:themeTint="99"/>
                          <w:sz w:val="84"/>
                          <w:szCs w:val="84"/>
                        </w:rPr>
                        <w:t>enter</w:t>
                      </w:r>
                      <w:proofErr w:type="gramEnd"/>
                      <w:r w:rsidRPr="008F2428">
                        <w:rPr>
                          <w:color w:val="9A9B9D" w:themeColor="accent6" w:themeTint="99"/>
                          <w:sz w:val="84"/>
                          <w:szCs w:val="84"/>
                        </w:rPr>
                        <w:t xml:space="preserve"> load description}</w:t>
                      </w:r>
                    </w:p>
                  </w:txbxContent>
                </v:textbox>
              </v:shape>
            </w:pict>
          </mc:Fallback>
        </mc:AlternateContent>
      </w:r>
    </w:p>
    <w:p w14:paraId="5FD3FFCE" w14:textId="77777777" w:rsidR="007A0304" w:rsidRDefault="007A0304">
      <w:pPr>
        <w:rPr>
          <w:rFonts w:asciiTheme="majorHAnsi" w:hAnsiTheme="majorHAnsi"/>
        </w:rPr>
      </w:pPr>
      <w:r>
        <w:rPr>
          <w:rFonts w:asciiTheme="majorHAnsi" w:hAnsiTheme="majorHAnsi"/>
        </w:rPr>
        <w:br w:type="page"/>
      </w:r>
    </w:p>
    <w:p w14:paraId="5A0F651D" w14:textId="2CA8B928" w:rsidR="0094383C" w:rsidRPr="0094383C" w:rsidRDefault="0094383C" w:rsidP="007A0304">
      <w:pPr>
        <w:tabs>
          <w:tab w:val="left" w:pos="4019"/>
          <w:tab w:val="left" w:pos="7087"/>
        </w:tabs>
        <w:rPr>
          <w:rFonts w:asciiTheme="majorHAnsi" w:eastAsiaTheme="majorEastAsia" w:hAnsiTheme="majorHAnsi" w:cstheme="majorBidi"/>
          <w:bCs/>
          <w:color w:val="000000" w:themeColor="text1"/>
          <w:sz w:val="52"/>
          <w:szCs w:val="52"/>
          <w:lang w:val="en-US" w:eastAsia="ja-JP"/>
        </w:rPr>
      </w:pPr>
      <w:r w:rsidRPr="0094383C">
        <w:rPr>
          <w:rFonts w:asciiTheme="majorHAnsi" w:eastAsiaTheme="majorEastAsia" w:hAnsiTheme="majorHAnsi" w:cstheme="majorBidi"/>
          <w:bCs/>
          <w:color w:val="000000" w:themeColor="text1"/>
          <w:sz w:val="52"/>
          <w:szCs w:val="52"/>
          <w:lang w:val="en-US" w:eastAsia="ja-JP"/>
        </w:rPr>
        <w:lastRenderedPageBreak/>
        <w:t>Contents</w:t>
      </w:r>
    </w:p>
    <w:p w14:paraId="1BA6EC85" w14:textId="77777777" w:rsidR="0094383C" w:rsidRPr="0094383C" w:rsidRDefault="0094383C" w:rsidP="0094383C">
      <w:pPr>
        <w:tabs>
          <w:tab w:val="left" w:pos="567"/>
          <w:tab w:val="right" w:leader="dot" w:pos="9639"/>
        </w:tabs>
        <w:spacing w:after="100"/>
        <w:ind w:left="567" w:hanging="567"/>
        <w:rPr>
          <w:rFonts w:asciiTheme="minorHAnsi" w:eastAsiaTheme="minorEastAsia" w:hAnsiTheme="minorHAnsi" w:cstheme="minorBidi"/>
          <w:noProof/>
          <w:szCs w:val="22"/>
          <w:lang w:eastAsia="en-AU"/>
        </w:rPr>
      </w:pPr>
      <w:r w:rsidRPr="0094383C">
        <w:rPr>
          <w:rFonts w:asciiTheme="majorHAnsi" w:hAnsiTheme="majorHAnsi"/>
          <w:b/>
          <w:caps/>
          <w:color w:val="58595B" w:themeColor="accent6"/>
        </w:rPr>
        <w:fldChar w:fldCharType="begin"/>
      </w:r>
      <w:r w:rsidRPr="0094383C">
        <w:rPr>
          <w:rFonts w:asciiTheme="majorHAnsi" w:hAnsiTheme="majorHAnsi"/>
          <w:b/>
          <w:caps/>
          <w:color w:val="58595B" w:themeColor="accent6"/>
        </w:rPr>
        <w:instrText xml:space="preserve"> TOC \o "1-1" \h \z \t "Heading 2,2,Heading 3,3,Appendix Heading,3" </w:instrText>
      </w:r>
      <w:r w:rsidRPr="0094383C">
        <w:rPr>
          <w:rFonts w:asciiTheme="majorHAnsi" w:hAnsiTheme="majorHAnsi"/>
          <w:b/>
          <w:caps/>
          <w:color w:val="58595B" w:themeColor="accent6"/>
        </w:rPr>
        <w:fldChar w:fldCharType="separate"/>
      </w:r>
      <w:hyperlink w:anchor="_Toc9584252" w:history="1">
        <w:r w:rsidRPr="0094383C">
          <w:rPr>
            <w:b/>
            <w:caps/>
            <w:noProof/>
            <w:color w:val="58595B" w:themeColor="hyperlink"/>
            <w:u w:val="single"/>
          </w:rPr>
          <w:t>1</w:t>
        </w:r>
        <w:r w:rsidRPr="0094383C">
          <w:rPr>
            <w:rFonts w:asciiTheme="minorHAnsi" w:eastAsiaTheme="minorEastAsia" w:hAnsiTheme="minorHAnsi" w:cstheme="minorBidi"/>
            <w:noProof/>
            <w:szCs w:val="22"/>
            <w:lang w:eastAsia="en-AU"/>
          </w:rPr>
          <w:tab/>
        </w:r>
        <w:r w:rsidRPr="0094383C">
          <w:rPr>
            <w:b/>
            <w:caps/>
            <w:noProof/>
            <w:color w:val="58595B" w:themeColor="hyperlink"/>
            <w:u w:val="single"/>
          </w:rPr>
          <w:t>Vehicle &amp; Load</w:t>
        </w:r>
        <w:r w:rsidRPr="0094383C">
          <w:rPr>
            <w:b/>
            <w:caps/>
            <w:noProof/>
            <w:webHidden/>
            <w:color w:val="58595B" w:themeColor="accent6"/>
          </w:rPr>
          <w:tab/>
        </w:r>
        <w:r w:rsidRPr="0094383C">
          <w:rPr>
            <w:b/>
            <w:caps/>
            <w:noProof/>
            <w:webHidden/>
            <w:color w:val="58595B" w:themeColor="accent6"/>
          </w:rPr>
          <w:fldChar w:fldCharType="begin"/>
        </w:r>
        <w:r w:rsidRPr="0094383C">
          <w:rPr>
            <w:b/>
            <w:caps/>
            <w:noProof/>
            <w:webHidden/>
            <w:color w:val="58595B" w:themeColor="accent6"/>
          </w:rPr>
          <w:instrText xml:space="preserve"> PAGEREF _Toc9584252 \h </w:instrText>
        </w:r>
        <w:r w:rsidRPr="0094383C">
          <w:rPr>
            <w:b/>
            <w:caps/>
            <w:noProof/>
            <w:webHidden/>
            <w:color w:val="58595B" w:themeColor="accent6"/>
          </w:rPr>
        </w:r>
        <w:r w:rsidRPr="0094383C">
          <w:rPr>
            <w:b/>
            <w:caps/>
            <w:noProof/>
            <w:webHidden/>
            <w:color w:val="58595B" w:themeColor="accent6"/>
          </w:rPr>
          <w:fldChar w:fldCharType="separate"/>
        </w:r>
        <w:r w:rsidRPr="0094383C">
          <w:rPr>
            <w:b/>
            <w:caps/>
            <w:noProof/>
            <w:webHidden/>
            <w:color w:val="58595B" w:themeColor="accent6"/>
          </w:rPr>
          <w:t>3</w:t>
        </w:r>
        <w:r w:rsidRPr="0094383C">
          <w:rPr>
            <w:b/>
            <w:caps/>
            <w:noProof/>
            <w:webHidden/>
            <w:color w:val="58595B" w:themeColor="accent6"/>
          </w:rPr>
          <w:fldChar w:fldCharType="end"/>
        </w:r>
      </w:hyperlink>
    </w:p>
    <w:p w14:paraId="6DCC5BC4" w14:textId="77777777" w:rsidR="0094383C" w:rsidRPr="0094383C" w:rsidRDefault="007859E0" w:rsidP="0094383C">
      <w:pPr>
        <w:tabs>
          <w:tab w:val="left" w:pos="567"/>
          <w:tab w:val="right" w:leader="dot" w:pos="9639"/>
        </w:tabs>
        <w:spacing w:after="100"/>
        <w:ind w:left="567" w:hanging="567"/>
        <w:rPr>
          <w:rFonts w:asciiTheme="minorHAnsi" w:eastAsiaTheme="minorEastAsia" w:hAnsiTheme="minorHAnsi" w:cstheme="minorBidi"/>
          <w:noProof/>
          <w:szCs w:val="22"/>
          <w:lang w:eastAsia="en-AU"/>
        </w:rPr>
      </w:pPr>
      <w:hyperlink w:anchor="_Toc9584253" w:history="1">
        <w:r w:rsidR="0094383C" w:rsidRPr="0094383C">
          <w:rPr>
            <w:b/>
            <w:caps/>
            <w:noProof/>
            <w:color w:val="58595B" w:themeColor="hyperlink"/>
            <w:u w:val="single"/>
          </w:rPr>
          <w:t>2</w:t>
        </w:r>
        <w:r w:rsidR="0094383C" w:rsidRPr="0094383C">
          <w:rPr>
            <w:rFonts w:asciiTheme="minorHAnsi" w:eastAsiaTheme="minorEastAsia" w:hAnsiTheme="minorHAnsi" w:cstheme="minorBidi"/>
            <w:noProof/>
            <w:szCs w:val="22"/>
            <w:lang w:eastAsia="en-AU"/>
          </w:rPr>
          <w:tab/>
        </w:r>
        <w:r w:rsidR="0094383C" w:rsidRPr="0094383C">
          <w:rPr>
            <w:b/>
            <w:caps/>
            <w:noProof/>
            <w:color w:val="58595B" w:themeColor="hyperlink"/>
            <w:u w:val="single"/>
          </w:rPr>
          <w:t>Route details</w:t>
        </w:r>
        <w:r w:rsidR="0094383C" w:rsidRPr="0094383C">
          <w:rPr>
            <w:b/>
            <w:caps/>
            <w:noProof/>
            <w:webHidden/>
            <w:color w:val="58595B" w:themeColor="accent6"/>
          </w:rPr>
          <w:tab/>
        </w:r>
        <w:r w:rsidR="0094383C" w:rsidRPr="0094383C">
          <w:rPr>
            <w:b/>
            <w:caps/>
            <w:noProof/>
            <w:webHidden/>
            <w:color w:val="58595B" w:themeColor="accent6"/>
          </w:rPr>
          <w:fldChar w:fldCharType="begin"/>
        </w:r>
        <w:r w:rsidR="0094383C" w:rsidRPr="0094383C">
          <w:rPr>
            <w:b/>
            <w:caps/>
            <w:noProof/>
            <w:webHidden/>
            <w:color w:val="58595B" w:themeColor="accent6"/>
          </w:rPr>
          <w:instrText xml:space="preserve"> PAGEREF _Toc9584253 \h </w:instrText>
        </w:r>
        <w:r w:rsidR="0094383C" w:rsidRPr="0094383C">
          <w:rPr>
            <w:b/>
            <w:caps/>
            <w:noProof/>
            <w:webHidden/>
            <w:color w:val="58595B" w:themeColor="accent6"/>
          </w:rPr>
        </w:r>
        <w:r w:rsidR="0094383C" w:rsidRPr="0094383C">
          <w:rPr>
            <w:b/>
            <w:caps/>
            <w:noProof/>
            <w:webHidden/>
            <w:color w:val="58595B" w:themeColor="accent6"/>
          </w:rPr>
          <w:fldChar w:fldCharType="separate"/>
        </w:r>
        <w:r w:rsidR="0094383C" w:rsidRPr="0094383C">
          <w:rPr>
            <w:b/>
            <w:caps/>
            <w:noProof/>
            <w:webHidden/>
            <w:color w:val="58595B" w:themeColor="accent6"/>
          </w:rPr>
          <w:t>3</w:t>
        </w:r>
        <w:r w:rsidR="0094383C" w:rsidRPr="0094383C">
          <w:rPr>
            <w:b/>
            <w:caps/>
            <w:noProof/>
            <w:webHidden/>
            <w:color w:val="58595B" w:themeColor="accent6"/>
          </w:rPr>
          <w:fldChar w:fldCharType="end"/>
        </w:r>
      </w:hyperlink>
    </w:p>
    <w:p w14:paraId="53E969E9" w14:textId="77777777" w:rsidR="0094383C" w:rsidRPr="0094383C" w:rsidRDefault="007859E0" w:rsidP="0094383C">
      <w:pPr>
        <w:tabs>
          <w:tab w:val="left" w:pos="567"/>
          <w:tab w:val="right" w:leader="dot" w:pos="9639"/>
        </w:tabs>
        <w:spacing w:after="100"/>
        <w:ind w:left="567" w:hanging="567"/>
        <w:rPr>
          <w:rFonts w:asciiTheme="minorHAnsi" w:eastAsiaTheme="minorEastAsia" w:hAnsiTheme="minorHAnsi" w:cstheme="minorBidi"/>
          <w:noProof/>
          <w:szCs w:val="22"/>
          <w:lang w:eastAsia="en-AU"/>
        </w:rPr>
      </w:pPr>
      <w:hyperlink w:anchor="_Toc9584254" w:history="1">
        <w:r w:rsidR="0094383C" w:rsidRPr="0094383C">
          <w:rPr>
            <w:b/>
            <w:caps/>
            <w:noProof/>
            <w:color w:val="58595B" w:themeColor="hyperlink"/>
            <w:u w:val="single"/>
          </w:rPr>
          <w:t>3</w:t>
        </w:r>
        <w:r w:rsidR="0094383C" w:rsidRPr="0094383C">
          <w:rPr>
            <w:rFonts w:asciiTheme="minorHAnsi" w:eastAsiaTheme="minorEastAsia" w:hAnsiTheme="minorHAnsi" w:cstheme="minorBidi"/>
            <w:noProof/>
            <w:szCs w:val="22"/>
            <w:lang w:eastAsia="en-AU"/>
          </w:rPr>
          <w:tab/>
        </w:r>
        <w:r w:rsidR="0094383C" w:rsidRPr="0094383C">
          <w:rPr>
            <w:b/>
            <w:caps/>
            <w:noProof/>
            <w:color w:val="58595B" w:themeColor="hyperlink"/>
            <w:u w:val="single"/>
          </w:rPr>
          <w:t>Road Width and Roadside impediments</w:t>
        </w:r>
        <w:r w:rsidR="0094383C" w:rsidRPr="0094383C">
          <w:rPr>
            <w:b/>
            <w:caps/>
            <w:noProof/>
            <w:webHidden/>
            <w:color w:val="58595B" w:themeColor="accent6"/>
          </w:rPr>
          <w:tab/>
        </w:r>
        <w:r w:rsidR="0094383C" w:rsidRPr="0094383C">
          <w:rPr>
            <w:b/>
            <w:caps/>
            <w:noProof/>
            <w:webHidden/>
            <w:color w:val="58595B" w:themeColor="accent6"/>
          </w:rPr>
          <w:fldChar w:fldCharType="begin"/>
        </w:r>
        <w:r w:rsidR="0094383C" w:rsidRPr="0094383C">
          <w:rPr>
            <w:b/>
            <w:caps/>
            <w:noProof/>
            <w:webHidden/>
            <w:color w:val="58595B" w:themeColor="accent6"/>
          </w:rPr>
          <w:instrText xml:space="preserve"> PAGEREF _Toc9584254 \h </w:instrText>
        </w:r>
        <w:r w:rsidR="0094383C" w:rsidRPr="0094383C">
          <w:rPr>
            <w:b/>
            <w:caps/>
            <w:noProof/>
            <w:webHidden/>
            <w:color w:val="58595B" w:themeColor="accent6"/>
          </w:rPr>
        </w:r>
        <w:r w:rsidR="0094383C" w:rsidRPr="0094383C">
          <w:rPr>
            <w:b/>
            <w:caps/>
            <w:noProof/>
            <w:webHidden/>
            <w:color w:val="58595B" w:themeColor="accent6"/>
          </w:rPr>
          <w:fldChar w:fldCharType="separate"/>
        </w:r>
        <w:r w:rsidR="0094383C" w:rsidRPr="0094383C">
          <w:rPr>
            <w:b/>
            <w:caps/>
            <w:noProof/>
            <w:webHidden/>
            <w:color w:val="58595B" w:themeColor="accent6"/>
          </w:rPr>
          <w:t>4</w:t>
        </w:r>
        <w:r w:rsidR="0094383C" w:rsidRPr="0094383C">
          <w:rPr>
            <w:b/>
            <w:caps/>
            <w:noProof/>
            <w:webHidden/>
            <w:color w:val="58595B" w:themeColor="accent6"/>
          </w:rPr>
          <w:fldChar w:fldCharType="end"/>
        </w:r>
      </w:hyperlink>
    </w:p>
    <w:p w14:paraId="3C90E54A" w14:textId="77777777" w:rsidR="0094383C" w:rsidRPr="0094383C" w:rsidRDefault="007859E0" w:rsidP="0094383C">
      <w:pPr>
        <w:tabs>
          <w:tab w:val="left" w:pos="567"/>
          <w:tab w:val="right" w:leader="dot" w:pos="9639"/>
        </w:tabs>
        <w:spacing w:after="100"/>
        <w:ind w:left="567" w:hanging="567"/>
        <w:rPr>
          <w:rFonts w:asciiTheme="minorHAnsi" w:eastAsiaTheme="minorEastAsia" w:hAnsiTheme="minorHAnsi" w:cstheme="minorBidi"/>
          <w:noProof/>
          <w:szCs w:val="22"/>
          <w:lang w:eastAsia="en-AU"/>
        </w:rPr>
      </w:pPr>
      <w:hyperlink w:anchor="_Toc9584255" w:history="1">
        <w:r w:rsidR="0094383C" w:rsidRPr="0094383C">
          <w:rPr>
            <w:b/>
            <w:caps/>
            <w:noProof/>
            <w:color w:val="58595B" w:themeColor="hyperlink"/>
            <w:u w:val="single"/>
          </w:rPr>
          <w:t>4</w:t>
        </w:r>
        <w:r w:rsidR="0094383C" w:rsidRPr="0094383C">
          <w:rPr>
            <w:rFonts w:asciiTheme="minorHAnsi" w:eastAsiaTheme="minorEastAsia" w:hAnsiTheme="minorHAnsi" w:cstheme="minorBidi"/>
            <w:noProof/>
            <w:szCs w:val="22"/>
            <w:lang w:eastAsia="en-AU"/>
          </w:rPr>
          <w:tab/>
        </w:r>
        <w:r w:rsidR="0094383C" w:rsidRPr="0094383C">
          <w:rPr>
            <w:b/>
            <w:caps/>
            <w:noProof/>
            <w:color w:val="58595B" w:themeColor="hyperlink"/>
            <w:u w:val="single"/>
          </w:rPr>
          <w:t>Swept paths</w:t>
        </w:r>
        <w:r w:rsidR="0094383C" w:rsidRPr="0094383C">
          <w:rPr>
            <w:b/>
            <w:caps/>
            <w:noProof/>
            <w:webHidden/>
            <w:color w:val="58595B" w:themeColor="accent6"/>
          </w:rPr>
          <w:tab/>
        </w:r>
        <w:r w:rsidR="0094383C" w:rsidRPr="0094383C">
          <w:rPr>
            <w:b/>
            <w:caps/>
            <w:noProof/>
            <w:webHidden/>
            <w:color w:val="58595B" w:themeColor="accent6"/>
          </w:rPr>
          <w:fldChar w:fldCharType="begin"/>
        </w:r>
        <w:r w:rsidR="0094383C" w:rsidRPr="0094383C">
          <w:rPr>
            <w:b/>
            <w:caps/>
            <w:noProof/>
            <w:webHidden/>
            <w:color w:val="58595B" w:themeColor="accent6"/>
          </w:rPr>
          <w:instrText xml:space="preserve"> PAGEREF _Toc9584255 \h </w:instrText>
        </w:r>
        <w:r w:rsidR="0094383C" w:rsidRPr="0094383C">
          <w:rPr>
            <w:b/>
            <w:caps/>
            <w:noProof/>
            <w:webHidden/>
            <w:color w:val="58595B" w:themeColor="accent6"/>
          </w:rPr>
        </w:r>
        <w:r w:rsidR="0094383C" w:rsidRPr="0094383C">
          <w:rPr>
            <w:b/>
            <w:caps/>
            <w:noProof/>
            <w:webHidden/>
            <w:color w:val="58595B" w:themeColor="accent6"/>
          </w:rPr>
          <w:fldChar w:fldCharType="separate"/>
        </w:r>
        <w:r w:rsidR="0094383C" w:rsidRPr="0094383C">
          <w:rPr>
            <w:b/>
            <w:caps/>
            <w:noProof/>
            <w:webHidden/>
            <w:color w:val="58595B" w:themeColor="accent6"/>
          </w:rPr>
          <w:t>5</w:t>
        </w:r>
        <w:r w:rsidR="0094383C" w:rsidRPr="0094383C">
          <w:rPr>
            <w:b/>
            <w:caps/>
            <w:noProof/>
            <w:webHidden/>
            <w:color w:val="58595B" w:themeColor="accent6"/>
          </w:rPr>
          <w:fldChar w:fldCharType="end"/>
        </w:r>
      </w:hyperlink>
    </w:p>
    <w:p w14:paraId="1DB912F7" w14:textId="77777777" w:rsidR="0094383C" w:rsidRPr="0094383C" w:rsidRDefault="007859E0" w:rsidP="0094383C">
      <w:pPr>
        <w:tabs>
          <w:tab w:val="left" w:pos="567"/>
          <w:tab w:val="right" w:leader="dot" w:pos="9639"/>
        </w:tabs>
        <w:spacing w:after="100"/>
        <w:ind w:left="567" w:hanging="567"/>
        <w:rPr>
          <w:rFonts w:asciiTheme="minorHAnsi" w:eastAsiaTheme="minorEastAsia" w:hAnsiTheme="minorHAnsi" w:cstheme="minorBidi"/>
          <w:noProof/>
          <w:szCs w:val="22"/>
          <w:lang w:eastAsia="en-AU"/>
        </w:rPr>
      </w:pPr>
      <w:hyperlink w:anchor="_Toc9584256" w:history="1">
        <w:r w:rsidR="0094383C" w:rsidRPr="0094383C">
          <w:rPr>
            <w:b/>
            <w:caps/>
            <w:noProof/>
            <w:color w:val="58595B" w:themeColor="hyperlink"/>
            <w:u w:val="single"/>
          </w:rPr>
          <w:t>5</w:t>
        </w:r>
        <w:r w:rsidR="0094383C" w:rsidRPr="0094383C">
          <w:rPr>
            <w:rFonts w:asciiTheme="minorHAnsi" w:eastAsiaTheme="minorEastAsia" w:hAnsiTheme="minorHAnsi" w:cstheme="minorBidi"/>
            <w:noProof/>
            <w:szCs w:val="22"/>
            <w:lang w:eastAsia="en-AU"/>
          </w:rPr>
          <w:tab/>
        </w:r>
        <w:r w:rsidR="0094383C" w:rsidRPr="0094383C">
          <w:rPr>
            <w:b/>
            <w:caps/>
            <w:noProof/>
            <w:color w:val="58595B" w:themeColor="hyperlink"/>
            <w:u w:val="single"/>
          </w:rPr>
          <w:t>Height Clearances</w:t>
        </w:r>
        <w:r w:rsidR="0094383C" w:rsidRPr="0094383C">
          <w:rPr>
            <w:b/>
            <w:caps/>
            <w:noProof/>
            <w:webHidden/>
            <w:color w:val="58595B" w:themeColor="accent6"/>
          </w:rPr>
          <w:tab/>
        </w:r>
        <w:r w:rsidR="0094383C" w:rsidRPr="0094383C">
          <w:rPr>
            <w:b/>
            <w:caps/>
            <w:noProof/>
            <w:webHidden/>
            <w:color w:val="58595B" w:themeColor="accent6"/>
          </w:rPr>
          <w:fldChar w:fldCharType="begin"/>
        </w:r>
        <w:r w:rsidR="0094383C" w:rsidRPr="0094383C">
          <w:rPr>
            <w:b/>
            <w:caps/>
            <w:noProof/>
            <w:webHidden/>
            <w:color w:val="58595B" w:themeColor="accent6"/>
          </w:rPr>
          <w:instrText xml:space="preserve"> PAGEREF _Toc9584256 \h </w:instrText>
        </w:r>
        <w:r w:rsidR="0094383C" w:rsidRPr="0094383C">
          <w:rPr>
            <w:b/>
            <w:caps/>
            <w:noProof/>
            <w:webHidden/>
            <w:color w:val="58595B" w:themeColor="accent6"/>
          </w:rPr>
        </w:r>
        <w:r w:rsidR="0094383C" w:rsidRPr="0094383C">
          <w:rPr>
            <w:b/>
            <w:caps/>
            <w:noProof/>
            <w:webHidden/>
            <w:color w:val="58595B" w:themeColor="accent6"/>
          </w:rPr>
          <w:fldChar w:fldCharType="separate"/>
        </w:r>
        <w:r w:rsidR="0094383C" w:rsidRPr="0094383C">
          <w:rPr>
            <w:b/>
            <w:caps/>
            <w:noProof/>
            <w:webHidden/>
            <w:color w:val="58595B" w:themeColor="accent6"/>
          </w:rPr>
          <w:t>5</w:t>
        </w:r>
        <w:r w:rsidR="0094383C" w:rsidRPr="0094383C">
          <w:rPr>
            <w:b/>
            <w:caps/>
            <w:noProof/>
            <w:webHidden/>
            <w:color w:val="58595B" w:themeColor="accent6"/>
          </w:rPr>
          <w:fldChar w:fldCharType="end"/>
        </w:r>
      </w:hyperlink>
    </w:p>
    <w:p w14:paraId="6019415B" w14:textId="77777777" w:rsidR="0094383C" w:rsidRPr="0094383C" w:rsidRDefault="007859E0" w:rsidP="0094383C">
      <w:pPr>
        <w:tabs>
          <w:tab w:val="left" w:pos="567"/>
          <w:tab w:val="right" w:leader="dot" w:pos="9639"/>
        </w:tabs>
        <w:spacing w:after="100"/>
        <w:ind w:left="567" w:hanging="567"/>
        <w:rPr>
          <w:rFonts w:asciiTheme="minorHAnsi" w:eastAsiaTheme="minorEastAsia" w:hAnsiTheme="minorHAnsi" w:cstheme="minorBidi"/>
          <w:noProof/>
          <w:szCs w:val="22"/>
          <w:lang w:eastAsia="en-AU"/>
        </w:rPr>
      </w:pPr>
      <w:hyperlink w:anchor="_Toc9584257" w:history="1">
        <w:r w:rsidR="0094383C" w:rsidRPr="0094383C">
          <w:rPr>
            <w:b/>
            <w:caps/>
            <w:noProof/>
            <w:color w:val="58595B" w:themeColor="hyperlink"/>
            <w:u w:val="single"/>
          </w:rPr>
          <w:t>6</w:t>
        </w:r>
        <w:r w:rsidR="0094383C" w:rsidRPr="0094383C">
          <w:rPr>
            <w:rFonts w:asciiTheme="minorHAnsi" w:eastAsiaTheme="minorEastAsia" w:hAnsiTheme="minorHAnsi" w:cstheme="minorBidi"/>
            <w:noProof/>
            <w:szCs w:val="22"/>
            <w:lang w:eastAsia="en-AU"/>
          </w:rPr>
          <w:tab/>
        </w:r>
        <w:r w:rsidR="0094383C" w:rsidRPr="0094383C">
          <w:rPr>
            <w:b/>
            <w:caps/>
            <w:noProof/>
            <w:color w:val="58595B" w:themeColor="hyperlink"/>
            <w:u w:val="single"/>
          </w:rPr>
          <w:t>Power LInes</w:t>
        </w:r>
        <w:r w:rsidR="0094383C" w:rsidRPr="0094383C">
          <w:rPr>
            <w:b/>
            <w:caps/>
            <w:noProof/>
            <w:webHidden/>
            <w:color w:val="58595B" w:themeColor="accent6"/>
          </w:rPr>
          <w:tab/>
        </w:r>
        <w:r w:rsidR="0094383C" w:rsidRPr="0094383C">
          <w:rPr>
            <w:b/>
            <w:caps/>
            <w:noProof/>
            <w:webHidden/>
            <w:color w:val="58595B" w:themeColor="accent6"/>
          </w:rPr>
          <w:fldChar w:fldCharType="begin"/>
        </w:r>
        <w:r w:rsidR="0094383C" w:rsidRPr="0094383C">
          <w:rPr>
            <w:b/>
            <w:caps/>
            <w:noProof/>
            <w:webHidden/>
            <w:color w:val="58595B" w:themeColor="accent6"/>
          </w:rPr>
          <w:instrText xml:space="preserve"> PAGEREF _Toc9584257 \h </w:instrText>
        </w:r>
        <w:r w:rsidR="0094383C" w:rsidRPr="0094383C">
          <w:rPr>
            <w:b/>
            <w:caps/>
            <w:noProof/>
            <w:webHidden/>
            <w:color w:val="58595B" w:themeColor="accent6"/>
          </w:rPr>
        </w:r>
        <w:r w:rsidR="0094383C" w:rsidRPr="0094383C">
          <w:rPr>
            <w:b/>
            <w:caps/>
            <w:noProof/>
            <w:webHidden/>
            <w:color w:val="58595B" w:themeColor="accent6"/>
          </w:rPr>
          <w:fldChar w:fldCharType="separate"/>
        </w:r>
        <w:r w:rsidR="0094383C" w:rsidRPr="0094383C">
          <w:rPr>
            <w:b/>
            <w:caps/>
            <w:noProof/>
            <w:webHidden/>
            <w:color w:val="58595B" w:themeColor="accent6"/>
          </w:rPr>
          <w:t>6</w:t>
        </w:r>
        <w:r w:rsidR="0094383C" w:rsidRPr="0094383C">
          <w:rPr>
            <w:b/>
            <w:caps/>
            <w:noProof/>
            <w:webHidden/>
            <w:color w:val="58595B" w:themeColor="accent6"/>
          </w:rPr>
          <w:fldChar w:fldCharType="end"/>
        </w:r>
      </w:hyperlink>
    </w:p>
    <w:p w14:paraId="43ED1FAB" w14:textId="77777777" w:rsidR="0094383C" w:rsidRPr="0094383C" w:rsidRDefault="007859E0" w:rsidP="0094383C">
      <w:pPr>
        <w:tabs>
          <w:tab w:val="left" w:pos="567"/>
          <w:tab w:val="right" w:leader="dot" w:pos="9639"/>
        </w:tabs>
        <w:spacing w:after="100"/>
        <w:ind w:left="567" w:hanging="567"/>
        <w:rPr>
          <w:rFonts w:asciiTheme="minorHAnsi" w:eastAsiaTheme="minorEastAsia" w:hAnsiTheme="minorHAnsi" w:cstheme="minorBidi"/>
          <w:noProof/>
          <w:szCs w:val="22"/>
          <w:lang w:eastAsia="en-AU"/>
        </w:rPr>
      </w:pPr>
      <w:hyperlink w:anchor="_Toc9584258" w:history="1">
        <w:r w:rsidR="0094383C" w:rsidRPr="0094383C">
          <w:rPr>
            <w:b/>
            <w:caps/>
            <w:noProof/>
            <w:color w:val="58595B" w:themeColor="hyperlink"/>
            <w:u w:val="single"/>
          </w:rPr>
          <w:t>7</w:t>
        </w:r>
        <w:r w:rsidR="0094383C" w:rsidRPr="0094383C">
          <w:rPr>
            <w:rFonts w:asciiTheme="minorHAnsi" w:eastAsiaTheme="minorEastAsia" w:hAnsiTheme="minorHAnsi" w:cstheme="minorBidi"/>
            <w:noProof/>
            <w:szCs w:val="22"/>
            <w:lang w:eastAsia="en-AU"/>
          </w:rPr>
          <w:tab/>
        </w:r>
        <w:r w:rsidR="0094383C" w:rsidRPr="0094383C">
          <w:rPr>
            <w:b/>
            <w:caps/>
            <w:noProof/>
            <w:color w:val="58595B" w:themeColor="hyperlink"/>
            <w:u w:val="single"/>
          </w:rPr>
          <w:t>Road Information Tables</w:t>
        </w:r>
        <w:r w:rsidR="0094383C" w:rsidRPr="0094383C">
          <w:rPr>
            <w:b/>
            <w:caps/>
            <w:noProof/>
            <w:webHidden/>
            <w:color w:val="58595B" w:themeColor="accent6"/>
          </w:rPr>
          <w:tab/>
        </w:r>
        <w:r w:rsidR="0094383C" w:rsidRPr="0094383C">
          <w:rPr>
            <w:b/>
            <w:caps/>
            <w:noProof/>
            <w:webHidden/>
            <w:color w:val="58595B" w:themeColor="accent6"/>
          </w:rPr>
          <w:fldChar w:fldCharType="begin"/>
        </w:r>
        <w:r w:rsidR="0094383C" w:rsidRPr="0094383C">
          <w:rPr>
            <w:b/>
            <w:caps/>
            <w:noProof/>
            <w:webHidden/>
            <w:color w:val="58595B" w:themeColor="accent6"/>
          </w:rPr>
          <w:instrText xml:space="preserve"> PAGEREF _Toc9584258 \h </w:instrText>
        </w:r>
        <w:r w:rsidR="0094383C" w:rsidRPr="0094383C">
          <w:rPr>
            <w:b/>
            <w:caps/>
            <w:noProof/>
            <w:webHidden/>
            <w:color w:val="58595B" w:themeColor="accent6"/>
          </w:rPr>
        </w:r>
        <w:r w:rsidR="0094383C" w:rsidRPr="0094383C">
          <w:rPr>
            <w:b/>
            <w:caps/>
            <w:noProof/>
            <w:webHidden/>
            <w:color w:val="58595B" w:themeColor="accent6"/>
          </w:rPr>
          <w:fldChar w:fldCharType="separate"/>
        </w:r>
        <w:r w:rsidR="0094383C" w:rsidRPr="0094383C">
          <w:rPr>
            <w:b/>
            <w:caps/>
            <w:noProof/>
            <w:webHidden/>
            <w:color w:val="58595B" w:themeColor="accent6"/>
          </w:rPr>
          <w:t>6</w:t>
        </w:r>
        <w:r w:rsidR="0094383C" w:rsidRPr="0094383C">
          <w:rPr>
            <w:b/>
            <w:caps/>
            <w:noProof/>
            <w:webHidden/>
            <w:color w:val="58595B" w:themeColor="accent6"/>
          </w:rPr>
          <w:fldChar w:fldCharType="end"/>
        </w:r>
      </w:hyperlink>
    </w:p>
    <w:p w14:paraId="7AE4B444" w14:textId="77777777" w:rsidR="0094383C" w:rsidRPr="0094383C" w:rsidRDefault="007859E0" w:rsidP="0094383C">
      <w:pPr>
        <w:tabs>
          <w:tab w:val="left" w:pos="567"/>
          <w:tab w:val="right" w:leader="dot" w:pos="9639"/>
        </w:tabs>
        <w:spacing w:after="100"/>
        <w:ind w:left="567" w:hanging="567"/>
        <w:rPr>
          <w:rFonts w:asciiTheme="minorHAnsi" w:eastAsiaTheme="minorEastAsia" w:hAnsiTheme="minorHAnsi" w:cstheme="minorBidi"/>
          <w:noProof/>
          <w:szCs w:val="22"/>
          <w:lang w:eastAsia="en-AU"/>
        </w:rPr>
      </w:pPr>
      <w:hyperlink w:anchor="_Toc9584259" w:history="1">
        <w:r w:rsidR="0094383C" w:rsidRPr="0094383C">
          <w:rPr>
            <w:b/>
            <w:caps/>
            <w:noProof/>
            <w:color w:val="58595B" w:themeColor="hyperlink"/>
            <w:u w:val="single"/>
          </w:rPr>
          <w:t>8</w:t>
        </w:r>
        <w:r w:rsidR="0094383C" w:rsidRPr="0094383C">
          <w:rPr>
            <w:rFonts w:asciiTheme="minorHAnsi" w:eastAsiaTheme="minorEastAsia" w:hAnsiTheme="minorHAnsi" w:cstheme="minorBidi"/>
            <w:noProof/>
            <w:szCs w:val="22"/>
            <w:lang w:eastAsia="en-AU"/>
          </w:rPr>
          <w:tab/>
        </w:r>
        <w:r w:rsidR="0094383C" w:rsidRPr="0094383C">
          <w:rPr>
            <w:b/>
            <w:caps/>
            <w:noProof/>
            <w:color w:val="58595B" w:themeColor="hyperlink"/>
            <w:u w:val="single"/>
          </w:rPr>
          <w:t>Periodic review</w:t>
        </w:r>
        <w:r w:rsidR="0094383C" w:rsidRPr="0094383C">
          <w:rPr>
            <w:b/>
            <w:caps/>
            <w:noProof/>
            <w:webHidden/>
            <w:color w:val="58595B" w:themeColor="accent6"/>
          </w:rPr>
          <w:tab/>
        </w:r>
        <w:r w:rsidR="0094383C" w:rsidRPr="0094383C">
          <w:rPr>
            <w:b/>
            <w:caps/>
            <w:noProof/>
            <w:webHidden/>
            <w:color w:val="58595B" w:themeColor="accent6"/>
          </w:rPr>
          <w:fldChar w:fldCharType="begin"/>
        </w:r>
        <w:r w:rsidR="0094383C" w:rsidRPr="0094383C">
          <w:rPr>
            <w:b/>
            <w:caps/>
            <w:noProof/>
            <w:webHidden/>
            <w:color w:val="58595B" w:themeColor="accent6"/>
          </w:rPr>
          <w:instrText xml:space="preserve"> PAGEREF _Toc9584259 \h </w:instrText>
        </w:r>
        <w:r w:rsidR="0094383C" w:rsidRPr="0094383C">
          <w:rPr>
            <w:b/>
            <w:caps/>
            <w:noProof/>
            <w:webHidden/>
            <w:color w:val="58595B" w:themeColor="accent6"/>
          </w:rPr>
        </w:r>
        <w:r w:rsidR="0094383C" w:rsidRPr="0094383C">
          <w:rPr>
            <w:b/>
            <w:caps/>
            <w:noProof/>
            <w:webHidden/>
            <w:color w:val="58595B" w:themeColor="accent6"/>
          </w:rPr>
          <w:fldChar w:fldCharType="separate"/>
        </w:r>
        <w:r w:rsidR="0094383C" w:rsidRPr="0094383C">
          <w:rPr>
            <w:b/>
            <w:caps/>
            <w:noProof/>
            <w:webHidden/>
            <w:color w:val="58595B" w:themeColor="accent6"/>
          </w:rPr>
          <w:t>7</w:t>
        </w:r>
        <w:r w:rsidR="0094383C" w:rsidRPr="0094383C">
          <w:rPr>
            <w:b/>
            <w:caps/>
            <w:noProof/>
            <w:webHidden/>
            <w:color w:val="58595B" w:themeColor="accent6"/>
          </w:rPr>
          <w:fldChar w:fldCharType="end"/>
        </w:r>
      </w:hyperlink>
    </w:p>
    <w:p w14:paraId="32E48A0B" w14:textId="77777777" w:rsidR="0094383C" w:rsidRPr="0094383C" w:rsidRDefault="007859E0" w:rsidP="0094383C">
      <w:pPr>
        <w:tabs>
          <w:tab w:val="left" w:pos="567"/>
          <w:tab w:val="right" w:leader="dot" w:pos="9639"/>
        </w:tabs>
        <w:spacing w:after="100"/>
        <w:ind w:left="567" w:hanging="567"/>
        <w:rPr>
          <w:rFonts w:asciiTheme="minorHAnsi" w:eastAsiaTheme="minorEastAsia" w:hAnsiTheme="minorHAnsi" w:cstheme="minorBidi"/>
          <w:noProof/>
          <w:szCs w:val="22"/>
          <w:lang w:eastAsia="en-AU"/>
        </w:rPr>
      </w:pPr>
      <w:hyperlink w:anchor="_Toc9584260" w:history="1">
        <w:r w:rsidR="0094383C" w:rsidRPr="0094383C">
          <w:rPr>
            <w:rFonts w:cstheme="minorHAnsi"/>
            <w:b/>
            <w:caps/>
            <w:noProof/>
            <w:color w:val="58595B" w:themeColor="hyperlink"/>
            <w:u w:val="single"/>
          </w:rPr>
          <w:t>9</w:t>
        </w:r>
        <w:r w:rsidR="0094383C" w:rsidRPr="0094383C">
          <w:rPr>
            <w:rFonts w:asciiTheme="minorHAnsi" w:eastAsiaTheme="minorEastAsia" w:hAnsiTheme="minorHAnsi" w:cstheme="minorBidi"/>
            <w:noProof/>
            <w:szCs w:val="22"/>
            <w:lang w:eastAsia="en-AU"/>
          </w:rPr>
          <w:tab/>
        </w:r>
        <w:r w:rsidR="0094383C" w:rsidRPr="0094383C">
          <w:rPr>
            <w:b/>
            <w:caps/>
            <w:noProof/>
            <w:color w:val="58595B" w:themeColor="hyperlink"/>
            <w:u w:val="single"/>
          </w:rPr>
          <w:t>Appendices</w:t>
        </w:r>
        <w:r w:rsidR="0094383C" w:rsidRPr="0094383C">
          <w:rPr>
            <w:b/>
            <w:caps/>
            <w:noProof/>
            <w:webHidden/>
            <w:color w:val="58595B" w:themeColor="accent6"/>
          </w:rPr>
          <w:tab/>
        </w:r>
        <w:r w:rsidR="0094383C" w:rsidRPr="0094383C">
          <w:rPr>
            <w:b/>
            <w:caps/>
            <w:noProof/>
            <w:webHidden/>
            <w:color w:val="58595B" w:themeColor="accent6"/>
          </w:rPr>
          <w:fldChar w:fldCharType="begin"/>
        </w:r>
        <w:r w:rsidR="0094383C" w:rsidRPr="0094383C">
          <w:rPr>
            <w:b/>
            <w:caps/>
            <w:noProof/>
            <w:webHidden/>
            <w:color w:val="58595B" w:themeColor="accent6"/>
          </w:rPr>
          <w:instrText xml:space="preserve"> PAGEREF _Toc9584260 \h </w:instrText>
        </w:r>
        <w:r w:rsidR="0094383C" w:rsidRPr="0094383C">
          <w:rPr>
            <w:b/>
            <w:caps/>
            <w:noProof/>
            <w:webHidden/>
            <w:color w:val="58595B" w:themeColor="accent6"/>
          </w:rPr>
        </w:r>
        <w:r w:rsidR="0094383C" w:rsidRPr="0094383C">
          <w:rPr>
            <w:b/>
            <w:caps/>
            <w:noProof/>
            <w:webHidden/>
            <w:color w:val="58595B" w:themeColor="accent6"/>
          </w:rPr>
          <w:fldChar w:fldCharType="separate"/>
        </w:r>
        <w:r w:rsidR="0094383C" w:rsidRPr="0094383C">
          <w:rPr>
            <w:b/>
            <w:caps/>
            <w:noProof/>
            <w:webHidden/>
            <w:color w:val="58595B" w:themeColor="accent6"/>
          </w:rPr>
          <w:t>7</w:t>
        </w:r>
        <w:r w:rsidR="0094383C" w:rsidRPr="0094383C">
          <w:rPr>
            <w:b/>
            <w:caps/>
            <w:noProof/>
            <w:webHidden/>
            <w:color w:val="58595B" w:themeColor="accent6"/>
          </w:rPr>
          <w:fldChar w:fldCharType="end"/>
        </w:r>
      </w:hyperlink>
    </w:p>
    <w:p w14:paraId="04908CDC" w14:textId="77777777" w:rsidR="0094383C" w:rsidRPr="0094383C" w:rsidRDefault="007859E0" w:rsidP="0094383C">
      <w:pPr>
        <w:tabs>
          <w:tab w:val="left" w:pos="1276"/>
          <w:tab w:val="right" w:leader="dot" w:pos="9639"/>
        </w:tabs>
        <w:spacing w:after="100"/>
        <w:ind w:left="1276" w:hanging="709"/>
        <w:rPr>
          <w:rFonts w:asciiTheme="minorHAnsi" w:eastAsiaTheme="minorEastAsia" w:hAnsiTheme="minorHAnsi" w:cstheme="minorBidi"/>
          <w:noProof/>
          <w:szCs w:val="22"/>
          <w:lang w:eastAsia="en-AU"/>
        </w:rPr>
      </w:pPr>
      <w:hyperlink w:anchor="_Toc9584261" w:history="1">
        <w:r w:rsidR="0094383C" w:rsidRPr="0094383C">
          <w:rPr>
            <w:noProof/>
            <w:color w:val="58595B" w:themeColor="hyperlink"/>
            <w:u w:val="single"/>
          </w:rPr>
          <w:t>APPENDIX 1: Traffic Guidance Scheme for Peter Hwy Contraflow Movement</w:t>
        </w:r>
        <w:r w:rsidR="0094383C" w:rsidRPr="0094383C">
          <w:rPr>
            <w:noProof/>
            <w:webHidden/>
            <w:color w:val="58595B"/>
          </w:rPr>
          <w:tab/>
        </w:r>
        <w:r w:rsidR="0094383C" w:rsidRPr="0094383C">
          <w:rPr>
            <w:noProof/>
            <w:webHidden/>
            <w:color w:val="58595B"/>
          </w:rPr>
          <w:fldChar w:fldCharType="begin"/>
        </w:r>
        <w:r w:rsidR="0094383C" w:rsidRPr="0094383C">
          <w:rPr>
            <w:noProof/>
            <w:webHidden/>
            <w:color w:val="58595B"/>
          </w:rPr>
          <w:instrText xml:space="preserve"> PAGEREF _Toc9584261 \h </w:instrText>
        </w:r>
        <w:r w:rsidR="0094383C" w:rsidRPr="0094383C">
          <w:rPr>
            <w:noProof/>
            <w:webHidden/>
            <w:color w:val="58595B"/>
          </w:rPr>
        </w:r>
        <w:r w:rsidR="0094383C" w:rsidRPr="0094383C">
          <w:rPr>
            <w:noProof/>
            <w:webHidden/>
            <w:color w:val="58595B"/>
          </w:rPr>
          <w:fldChar w:fldCharType="separate"/>
        </w:r>
        <w:r w:rsidR="0094383C" w:rsidRPr="0094383C">
          <w:rPr>
            <w:noProof/>
            <w:webHidden/>
            <w:color w:val="58595B"/>
          </w:rPr>
          <w:t>8</w:t>
        </w:r>
        <w:r w:rsidR="0094383C" w:rsidRPr="0094383C">
          <w:rPr>
            <w:noProof/>
            <w:webHidden/>
            <w:color w:val="58595B"/>
          </w:rPr>
          <w:fldChar w:fldCharType="end"/>
        </w:r>
      </w:hyperlink>
    </w:p>
    <w:p w14:paraId="387884A0" w14:textId="77777777" w:rsidR="0094383C" w:rsidRPr="0094383C" w:rsidRDefault="007859E0" w:rsidP="0094383C">
      <w:pPr>
        <w:tabs>
          <w:tab w:val="left" w:pos="1276"/>
          <w:tab w:val="right" w:leader="dot" w:pos="9639"/>
        </w:tabs>
        <w:spacing w:after="100"/>
        <w:ind w:left="1276" w:hanging="709"/>
        <w:rPr>
          <w:rFonts w:asciiTheme="minorHAnsi" w:eastAsiaTheme="minorEastAsia" w:hAnsiTheme="minorHAnsi" w:cstheme="minorBidi"/>
          <w:noProof/>
          <w:szCs w:val="22"/>
          <w:lang w:eastAsia="en-AU"/>
        </w:rPr>
      </w:pPr>
      <w:hyperlink w:anchor="_Toc9584262" w:history="1">
        <w:r w:rsidR="0094383C" w:rsidRPr="0094383C">
          <w:rPr>
            <w:noProof/>
            <w:color w:val="58595B" w:themeColor="hyperlink"/>
            <w:u w:val="single"/>
          </w:rPr>
          <w:t>APPENDIX 2: Western Power Approval</w:t>
        </w:r>
        <w:r w:rsidR="0094383C" w:rsidRPr="0094383C">
          <w:rPr>
            <w:noProof/>
            <w:webHidden/>
            <w:color w:val="58595B"/>
          </w:rPr>
          <w:tab/>
        </w:r>
        <w:r w:rsidR="0094383C" w:rsidRPr="0094383C">
          <w:rPr>
            <w:noProof/>
            <w:webHidden/>
            <w:color w:val="58595B"/>
          </w:rPr>
          <w:fldChar w:fldCharType="begin"/>
        </w:r>
        <w:r w:rsidR="0094383C" w:rsidRPr="0094383C">
          <w:rPr>
            <w:noProof/>
            <w:webHidden/>
            <w:color w:val="58595B"/>
          </w:rPr>
          <w:instrText xml:space="preserve"> PAGEREF _Toc9584262 \h </w:instrText>
        </w:r>
        <w:r w:rsidR="0094383C" w:rsidRPr="0094383C">
          <w:rPr>
            <w:noProof/>
            <w:webHidden/>
            <w:color w:val="58595B"/>
          </w:rPr>
        </w:r>
        <w:r w:rsidR="0094383C" w:rsidRPr="0094383C">
          <w:rPr>
            <w:noProof/>
            <w:webHidden/>
            <w:color w:val="58595B"/>
          </w:rPr>
          <w:fldChar w:fldCharType="separate"/>
        </w:r>
        <w:r w:rsidR="0094383C" w:rsidRPr="0094383C">
          <w:rPr>
            <w:noProof/>
            <w:webHidden/>
            <w:color w:val="58595B"/>
          </w:rPr>
          <w:t>9</w:t>
        </w:r>
        <w:r w:rsidR="0094383C" w:rsidRPr="0094383C">
          <w:rPr>
            <w:noProof/>
            <w:webHidden/>
            <w:color w:val="58595B"/>
          </w:rPr>
          <w:fldChar w:fldCharType="end"/>
        </w:r>
      </w:hyperlink>
    </w:p>
    <w:p w14:paraId="0284CA84" w14:textId="77777777" w:rsidR="0094383C" w:rsidRPr="0094383C" w:rsidRDefault="007859E0" w:rsidP="0094383C">
      <w:pPr>
        <w:tabs>
          <w:tab w:val="left" w:pos="1276"/>
          <w:tab w:val="right" w:leader="dot" w:pos="9639"/>
        </w:tabs>
        <w:spacing w:after="100"/>
        <w:ind w:left="1276" w:hanging="709"/>
        <w:rPr>
          <w:rFonts w:asciiTheme="minorHAnsi" w:eastAsiaTheme="minorEastAsia" w:hAnsiTheme="minorHAnsi" w:cstheme="minorBidi"/>
          <w:noProof/>
          <w:szCs w:val="22"/>
          <w:lang w:eastAsia="en-AU"/>
        </w:rPr>
      </w:pPr>
      <w:hyperlink w:anchor="_Toc9584263" w:history="1">
        <w:r w:rsidR="0094383C" w:rsidRPr="0094383C">
          <w:rPr>
            <w:noProof/>
            <w:color w:val="58595B" w:themeColor="hyperlink"/>
            <w:u w:val="single"/>
          </w:rPr>
          <w:t>APPENDIX 3: Horizon Power Approval</w:t>
        </w:r>
        <w:r w:rsidR="0094383C" w:rsidRPr="0094383C">
          <w:rPr>
            <w:noProof/>
            <w:webHidden/>
            <w:color w:val="58595B"/>
          </w:rPr>
          <w:tab/>
        </w:r>
        <w:r w:rsidR="0094383C" w:rsidRPr="0094383C">
          <w:rPr>
            <w:noProof/>
            <w:webHidden/>
            <w:color w:val="58595B"/>
          </w:rPr>
          <w:fldChar w:fldCharType="begin"/>
        </w:r>
        <w:r w:rsidR="0094383C" w:rsidRPr="0094383C">
          <w:rPr>
            <w:noProof/>
            <w:webHidden/>
            <w:color w:val="58595B"/>
          </w:rPr>
          <w:instrText xml:space="preserve"> PAGEREF _Toc9584263 \h </w:instrText>
        </w:r>
        <w:r w:rsidR="0094383C" w:rsidRPr="0094383C">
          <w:rPr>
            <w:noProof/>
            <w:webHidden/>
            <w:color w:val="58595B"/>
          </w:rPr>
        </w:r>
        <w:r w:rsidR="0094383C" w:rsidRPr="0094383C">
          <w:rPr>
            <w:noProof/>
            <w:webHidden/>
            <w:color w:val="58595B"/>
          </w:rPr>
          <w:fldChar w:fldCharType="separate"/>
        </w:r>
        <w:r w:rsidR="0094383C" w:rsidRPr="0094383C">
          <w:rPr>
            <w:noProof/>
            <w:webHidden/>
            <w:color w:val="58595B"/>
          </w:rPr>
          <w:t>10</w:t>
        </w:r>
        <w:r w:rsidR="0094383C" w:rsidRPr="0094383C">
          <w:rPr>
            <w:noProof/>
            <w:webHidden/>
            <w:color w:val="58595B"/>
          </w:rPr>
          <w:fldChar w:fldCharType="end"/>
        </w:r>
      </w:hyperlink>
    </w:p>
    <w:p w14:paraId="3B59DC01" w14:textId="77777777" w:rsidR="0094383C" w:rsidRPr="0094383C" w:rsidRDefault="0094383C" w:rsidP="0094383C">
      <w:pPr>
        <w:rPr>
          <w:rFonts w:asciiTheme="majorHAnsi" w:hAnsiTheme="majorHAnsi"/>
        </w:rPr>
      </w:pPr>
      <w:r w:rsidRPr="0094383C">
        <w:rPr>
          <w:rFonts w:asciiTheme="majorHAnsi" w:hAnsiTheme="majorHAnsi"/>
          <w:color w:val="58595B" w:themeColor="accent6"/>
        </w:rPr>
        <w:fldChar w:fldCharType="end"/>
      </w:r>
    </w:p>
    <w:p w14:paraId="0159F919" w14:textId="77777777" w:rsidR="0094383C" w:rsidRPr="0094383C" w:rsidRDefault="0094383C" w:rsidP="0094383C">
      <w:pPr>
        <w:rPr>
          <w:rFonts w:asciiTheme="majorHAnsi" w:hAnsiTheme="majorHAnsi"/>
        </w:rPr>
      </w:pPr>
    </w:p>
    <w:p w14:paraId="73B5D952" w14:textId="77777777" w:rsidR="0094383C" w:rsidRPr="0094383C" w:rsidRDefault="0094383C" w:rsidP="0094383C">
      <w:pPr>
        <w:spacing w:before="120" w:after="120"/>
        <w:rPr>
          <w:rFonts w:asciiTheme="majorHAnsi" w:eastAsiaTheme="majorEastAsia" w:hAnsiTheme="majorHAnsi" w:cstheme="minorHAnsi"/>
          <w:spacing w:val="5"/>
          <w:kern w:val="28"/>
          <w:sz w:val="52"/>
          <w:szCs w:val="52"/>
        </w:rPr>
      </w:pPr>
      <w:r w:rsidRPr="0094383C">
        <w:rPr>
          <w:rFonts w:asciiTheme="majorHAnsi" w:eastAsiaTheme="majorEastAsia" w:hAnsiTheme="majorHAnsi" w:cstheme="majorBidi"/>
          <w:spacing w:val="5"/>
          <w:kern w:val="28"/>
          <w:sz w:val="52"/>
          <w:szCs w:val="52"/>
        </w:rPr>
        <w:t>Document Control</w:t>
      </w:r>
    </w:p>
    <w:tbl>
      <w:tblPr>
        <w:tblW w:w="5000"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Look w:val="0000" w:firstRow="0" w:lastRow="0" w:firstColumn="0" w:lastColumn="0" w:noHBand="0" w:noVBand="0"/>
      </w:tblPr>
      <w:tblGrid>
        <w:gridCol w:w="2321"/>
        <w:gridCol w:w="7301"/>
      </w:tblGrid>
      <w:tr w:rsidR="0094383C" w:rsidRPr="0094383C" w14:paraId="53969EF3" w14:textId="77777777" w:rsidTr="007A0304">
        <w:trPr>
          <w:cantSplit/>
          <w:jc w:val="center"/>
        </w:trPr>
        <w:tc>
          <w:tcPr>
            <w:tcW w:w="1206" w:type="pct"/>
            <w:shd w:val="clear" w:color="auto" w:fill="9B9B9D"/>
            <w:vAlign w:val="center"/>
          </w:tcPr>
          <w:p w14:paraId="225F0332" w14:textId="77777777" w:rsidR="0094383C" w:rsidRPr="0094383C" w:rsidRDefault="0094383C" w:rsidP="0094383C">
            <w:pPr>
              <w:spacing w:before="120" w:after="120"/>
              <w:rPr>
                <w:rFonts w:asciiTheme="majorHAnsi" w:hAnsiTheme="majorHAnsi"/>
                <w:b/>
                <w:color w:val="FFFFFF" w:themeColor="background1"/>
                <w:lang w:val="en-GB"/>
              </w:rPr>
            </w:pPr>
            <w:r w:rsidRPr="0094383C">
              <w:rPr>
                <w:rFonts w:asciiTheme="majorHAnsi" w:hAnsiTheme="majorHAnsi"/>
                <w:b/>
                <w:color w:val="FFFFFF" w:themeColor="background1"/>
                <w:lang w:val="en-GB"/>
              </w:rPr>
              <w:t>Owner</w:t>
            </w:r>
          </w:p>
        </w:tc>
        <w:tc>
          <w:tcPr>
            <w:tcW w:w="3794" w:type="pct"/>
            <w:shd w:val="clear" w:color="auto" w:fill="auto"/>
            <w:vAlign w:val="center"/>
          </w:tcPr>
          <w:p w14:paraId="320A6377" w14:textId="77777777" w:rsidR="0094383C" w:rsidRPr="0094383C" w:rsidRDefault="0094383C" w:rsidP="0094383C">
            <w:pPr>
              <w:rPr>
                <w:rFonts w:asciiTheme="majorHAnsi" w:hAnsiTheme="majorHAnsi"/>
              </w:rPr>
            </w:pPr>
          </w:p>
        </w:tc>
      </w:tr>
      <w:tr w:rsidR="0094383C" w:rsidRPr="0094383C" w14:paraId="2960C6B1" w14:textId="77777777" w:rsidTr="007A0304">
        <w:trPr>
          <w:cantSplit/>
          <w:jc w:val="center"/>
        </w:trPr>
        <w:tc>
          <w:tcPr>
            <w:tcW w:w="1206" w:type="pct"/>
            <w:shd w:val="clear" w:color="auto" w:fill="9B9B9D"/>
            <w:vAlign w:val="center"/>
          </w:tcPr>
          <w:p w14:paraId="545CBE7F" w14:textId="77777777" w:rsidR="0094383C" w:rsidRPr="0094383C" w:rsidRDefault="0094383C" w:rsidP="0094383C">
            <w:pPr>
              <w:spacing w:before="120" w:after="120"/>
              <w:rPr>
                <w:rFonts w:asciiTheme="majorHAnsi" w:hAnsiTheme="majorHAnsi"/>
                <w:b/>
                <w:color w:val="FFFFFF" w:themeColor="background1"/>
                <w:lang w:val="en-GB"/>
              </w:rPr>
            </w:pPr>
            <w:r w:rsidRPr="0094383C">
              <w:rPr>
                <w:rFonts w:asciiTheme="majorHAnsi" w:hAnsiTheme="majorHAnsi"/>
                <w:b/>
                <w:color w:val="FFFFFF" w:themeColor="background1"/>
                <w:lang w:val="en-GB"/>
              </w:rPr>
              <w:t>Custodian</w:t>
            </w:r>
          </w:p>
        </w:tc>
        <w:tc>
          <w:tcPr>
            <w:tcW w:w="3794" w:type="pct"/>
            <w:shd w:val="clear" w:color="auto" w:fill="auto"/>
            <w:vAlign w:val="center"/>
          </w:tcPr>
          <w:p w14:paraId="0504EF66" w14:textId="77777777" w:rsidR="0094383C" w:rsidRPr="0094383C" w:rsidRDefault="0094383C" w:rsidP="0094383C">
            <w:pPr>
              <w:rPr>
                <w:rFonts w:asciiTheme="majorHAnsi" w:hAnsiTheme="majorHAnsi"/>
              </w:rPr>
            </w:pPr>
          </w:p>
        </w:tc>
      </w:tr>
      <w:tr w:rsidR="0094383C" w:rsidRPr="0094383C" w14:paraId="2F1E9155" w14:textId="77777777" w:rsidTr="007A0304">
        <w:trPr>
          <w:cantSplit/>
          <w:jc w:val="center"/>
        </w:trPr>
        <w:tc>
          <w:tcPr>
            <w:tcW w:w="1206" w:type="pct"/>
            <w:shd w:val="clear" w:color="auto" w:fill="9B9B9D"/>
            <w:vAlign w:val="center"/>
          </w:tcPr>
          <w:p w14:paraId="00B33558" w14:textId="77777777" w:rsidR="0094383C" w:rsidRPr="0094383C" w:rsidRDefault="0094383C" w:rsidP="0094383C">
            <w:pPr>
              <w:spacing w:before="120" w:after="120"/>
              <w:rPr>
                <w:rFonts w:asciiTheme="majorHAnsi" w:hAnsiTheme="majorHAnsi"/>
                <w:b/>
                <w:color w:val="FFFFFF" w:themeColor="background1"/>
                <w:lang w:val="en-GB"/>
              </w:rPr>
            </w:pPr>
            <w:r w:rsidRPr="0094383C">
              <w:rPr>
                <w:rFonts w:asciiTheme="majorHAnsi" w:hAnsiTheme="majorHAnsi"/>
                <w:b/>
                <w:color w:val="FFFFFF" w:themeColor="background1"/>
                <w:lang w:val="en-GB"/>
              </w:rPr>
              <w:t>Document Number</w:t>
            </w:r>
          </w:p>
        </w:tc>
        <w:tc>
          <w:tcPr>
            <w:tcW w:w="3794" w:type="pct"/>
            <w:shd w:val="clear" w:color="auto" w:fill="auto"/>
            <w:vAlign w:val="center"/>
          </w:tcPr>
          <w:p w14:paraId="7612178E" w14:textId="77777777" w:rsidR="0094383C" w:rsidRPr="0094383C" w:rsidRDefault="0094383C" w:rsidP="0094383C">
            <w:pPr>
              <w:rPr>
                <w:rFonts w:asciiTheme="majorHAnsi" w:hAnsiTheme="majorHAnsi"/>
              </w:rPr>
            </w:pPr>
          </w:p>
        </w:tc>
      </w:tr>
      <w:tr w:rsidR="0094383C" w:rsidRPr="0094383C" w14:paraId="2B58ED77" w14:textId="77777777" w:rsidTr="007A0304">
        <w:trPr>
          <w:cantSplit/>
          <w:trHeight w:val="70"/>
          <w:jc w:val="center"/>
        </w:trPr>
        <w:tc>
          <w:tcPr>
            <w:tcW w:w="1206" w:type="pct"/>
            <w:shd w:val="clear" w:color="auto" w:fill="9B9B9D"/>
            <w:vAlign w:val="center"/>
          </w:tcPr>
          <w:p w14:paraId="42BA3ABA" w14:textId="77777777" w:rsidR="0094383C" w:rsidRPr="0094383C" w:rsidRDefault="0094383C" w:rsidP="0094383C">
            <w:pPr>
              <w:spacing w:before="120" w:after="120"/>
              <w:rPr>
                <w:rFonts w:asciiTheme="majorHAnsi" w:hAnsiTheme="majorHAnsi"/>
                <w:b/>
                <w:color w:val="FFFFFF" w:themeColor="background1"/>
                <w:lang w:val="en-GB"/>
              </w:rPr>
            </w:pPr>
            <w:r w:rsidRPr="0094383C">
              <w:rPr>
                <w:rFonts w:asciiTheme="majorHAnsi" w:hAnsiTheme="majorHAnsi"/>
                <w:b/>
                <w:color w:val="FFFFFF" w:themeColor="background1"/>
                <w:lang w:val="en-GB"/>
              </w:rPr>
              <w:t>Issue Date</w:t>
            </w:r>
          </w:p>
        </w:tc>
        <w:tc>
          <w:tcPr>
            <w:tcW w:w="3794" w:type="pct"/>
            <w:shd w:val="clear" w:color="auto" w:fill="auto"/>
            <w:vAlign w:val="center"/>
          </w:tcPr>
          <w:p w14:paraId="7D6BCB08" w14:textId="77777777" w:rsidR="0094383C" w:rsidRPr="0094383C" w:rsidRDefault="0094383C" w:rsidP="0094383C">
            <w:pPr>
              <w:rPr>
                <w:rFonts w:asciiTheme="majorHAnsi" w:hAnsiTheme="majorHAnsi"/>
              </w:rPr>
            </w:pPr>
          </w:p>
        </w:tc>
      </w:tr>
      <w:tr w:rsidR="0094383C" w:rsidRPr="0094383C" w14:paraId="2AEED378" w14:textId="77777777" w:rsidTr="007A0304">
        <w:trPr>
          <w:cantSplit/>
          <w:trHeight w:val="70"/>
          <w:jc w:val="center"/>
        </w:trPr>
        <w:tc>
          <w:tcPr>
            <w:tcW w:w="1206" w:type="pct"/>
            <w:shd w:val="clear" w:color="auto" w:fill="9B9B9D"/>
            <w:vAlign w:val="center"/>
          </w:tcPr>
          <w:p w14:paraId="0D9AB5F1" w14:textId="77777777" w:rsidR="0094383C" w:rsidRPr="0094383C" w:rsidRDefault="0094383C" w:rsidP="0094383C">
            <w:pPr>
              <w:spacing w:before="120" w:after="120"/>
              <w:rPr>
                <w:rFonts w:asciiTheme="majorHAnsi" w:hAnsiTheme="majorHAnsi"/>
                <w:b/>
                <w:color w:val="FFFFFF" w:themeColor="background1"/>
                <w:lang w:val="en-GB"/>
              </w:rPr>
            </w:pPr>
            <w:r w:rsidRPr="0094383C">
              <w:rPr>
                <w:rFonts w:asciiTheme="majorHAnsi" w:hAnsiTheme="majorHAnsi"/>
                <w:b/>
                <w:color w:val="FFFFFF" w:themeColor="background1"/>
                <w:lang w:val="en-GB"/>
              </w:rPr>
              <w:t>Review Frequency</w:t>
            </w:r>
          </w:p>
        </w:tc>
        <w:tc>
          <w:tcPr>
            <w:tcW w:w="3794" w:type="pct"/>
            <w:shd w:val="clear" w:color="auto" w:fill="auto"/>
            <w:vAlign w:val="center"/>
          </w:tcPr>
          <w:p w14:paraId="03428B83" w14:textId="77777777" w:rsidR="0094383C" w:rsidRPr="0094383C" w:rsidRDefault="0094383C" w:rsidP="0094383C">
            <w:pPr>
              <w:rPr>
                <w:rFonts w:asciiTheme="majorHAnsi" w:hAnsiTheme="majorHAnsi"/>
              </w:rPr>
            </w:pPr>
            <w:r w:rsidRPr="0094383C">
              <w:rPr>
                <w:rFonts w:asciiTheme="majorHAnsi" w:hAnsiTheme="majorHAnsi"/>
              </w:rPr>
              <w:t xml:space="preserve">Quarterly </w:t>
            </w:r>
          </w:p>
        </w:tc>
      </w:tr>
    </w:tbl>
    <w:p w14:paraId="273362E3" w14:textId="77777777" w:rsidR="0094383C" w:rsidRPr="0094383C" w:rsidRDefault="0094383C" w:rsidP="0094383C">
      <w:pPr>
        <w:jc w:val="both"/>
        <w:rPr>
          <w:rFonts w:asciiTheme="majorHAnsi" w:hAnsiTheme="majorHAnsi" w:cstheme="minorHAnsi"/>
        </w:rPr>
      </w:pPr>
    </w:p>
    <w:p w14:paraId="79656319" w14:textId="77777777" w:rsidR="0094383C" w:rsidRPr="0094383C" w:rsidRDefault="0094383C" w:rsidP="0094383C">
      <w:pPr>
        <w:rPr>
          <w:rFonts w:asciiTheme="majorHAnsi" w:hAnsiTheme="majorHAnsi"/>
        </w:rPr>
      </w:pPr>
    </w:p>
    <w:p w14:paraId="41979E9B" w14:textId="77777777" w:rsidR="0094383C" w:rsidRPr="0094383C" w:rsidRDefault="0094383C" w:rsidP="0094383C">
      <w:pPr>
        <w:spacing w:before="120" w:after="120"/>
        <w:rPr>
          <w:rFonts w:asciiTheme="majorHAnsi" w:eastAsiaTheme="majorEastAsia" w:hAnsiTheme="majorHAnsi" w:cstheme="minorHAnsi"/>
          <w:spacing w:val="5"/>
          <w:kern w:val="28"/>
          <w:sz w:val="52"/>
          <w:szCs w:val="52"/>
        </w:rPr>
      </w:pPr>
      <w:r w:rsidRPr="0094383C">
        <w:rPr>
          <w:rFonts w:asciiTheme="majorHAnsi" w:eastAsiaTheme="majorEastAsia" w:hAnsiTheme="majorHAnsi" w:cstheme="majorBidi"/>
          <w:spacing w:val="5"/>
          <w:kern w:val="28"/>
          <w:sz w:val="52"/>
          <w:szCs w:val="52"/>
        </w:rPr>
        <w:t xml:space="preserve">Amendments </w:t>
      </w:r>
    </w:p>
    <w:tbl>
      <w:tblPr>
        <w:tblW w:w="5000"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CellMar>
          <w:top w:w="85" w:type="dxa"/>
          <w:bottom w:w="85" w:type="dxa"/>
        </w:tblCellMar>
        <w:tblLook w:val="0000" w:firstRow="0" w:lastRow="0" w:firstColumn="0" w:lastColumn="0" w:noHBand="0" w:noVBand="0"/>
      </w:tblPr>
      <w:tblGrid>
        <w:gridCol w:w="1133"/>
        <w:gridCol w:w="1758"/>
        <w:gridCol w:w="5533"/>
        <w:gridCol w:w="1198"/>
      </w:tblGrid>
      <w:tr w:rsidR="0094383C" w:rsidRPr="0094383C" w14:paraId="743E674D" w14:textId="77777777" w:rsidTr="007A0304">
        <w:trPr>
          <w:cantSplit/>
          <w:jc w:val="center"/>
        </w:trPr>
        <w:tc>
          <w:tcPr>
            <w:tcW w:w="575" w:type="pct"/>
            <w:shd w:val="clear" w:color="auto" w:fill="9B9B9D"/>
            <w:vAlign w:val="center"/>
          </w:tcPr>
          <w:p w14:paraId="70AC8921" w14:textId="77777777" w:rsidR="0094383C" w:rsidRPr="0094383C" w:rsidRDefault="0094383C" w:rsidP="0094383C">
            <w:pPr>
              <w:spacing w:before="60" w:after="60"/>
              <w:rPr>
                <w:rFonts w:asciiTheme="majorHAnsi" w:eastAsia="Times New Roman" w:hAnsiTheme="majorHAnsi"/>
                <w:b/>
                <w:bCs/>
                <w:color w:val="FFFFFF" w:themeColor="background1"/>
                <w:szCs w:val="22"/>
                <w:lang w:val="en-US"/>
              </w:rPr>
            </w:pPr>
            <w:r w:rsidRPr="0094383C">
              <w:rPr>
                <w:rFonts w:asciiTheme="majorHAnsi" w:eastAsia="Times New Roman" w:hAnsiTheme="majorHAnsi"/>
                <w:b/>
                <w:bCs/>
                <w:color w:val="FFFFFF" w:themeColor="background1"/>
                <w:szCs w:val="22"/>
                <w:lang w:val="en-US"/>
              </w:rPr>
              <w:t>Revision Number</w:t>
            </w:r>
          </w:p>
        </w:tc>
        <w:tc>
          <w:tcPr>
            <w:tcW w:w="918" w:type="pct"/>
            <w:shd w:val="clear" w:color="auto" w:fill="9B9B9D"/>
            <w:vAlign w:val="center"/>
          </w:tcPr>
          <w:p w14:paraId="2615BB9D" w14:textId="77777777" w:rsidR="0094383C" w:rsidRPr="0094383C" w:rsidRDefault="0094383C" w:rsidP="0094383C">
            <w:pPr>
              <w:spacing w:before="60" w:after="60"/>
              <w:rPr>
                <w:rFonts w:asciiTheme="majorHAnsi" w:eastAsia="Times New Roman" w:hAnsiTheme="majorHAnsi"/>
                <w:b/>
                <w:bCs/>
                <w:color w:val="FFFFFF" w:themeColor="background1"/>
                <w:szCs w:val="22"/>
                <w:lang w:val="en-US"/>
              </w:rPr>
            </w:pPr>
            <w:r w:rsidRPr="0094383C">
              <w:rPr>
                <w:rFonts w:asciiTheme="majorHAnsi" w:eastAsia="Times New Roman" w:hAnsiTheme="majorHAnsi"/>
                <w:b/>
                <w:bCs/>
                <w:color w:val="FFFFFF" w:themeColor="background1"/>
                <w:szCs w:val="22"/>
                <w:lang w:val="en-US"/>
              </w:rPr>
              <w:t>Revision Date</w:t>
            </w:r>
          </w:p>
        </w:tc>
        <w:tc>
          <w:tcPr>
            <w:tcW w:w="2879" w:type="pct"/>
            <w:shd w:val="clear" w:color="auto" w:fill="9B9B9D"/>
            <w:vAlign w:val="center"/>
          </w:tcPr>
          <w:p w14:paraId="2ACB3CFE" w14:textId="77777777" w:rsidR="0094383C" w:rsidRPr="0094383C" w:rsidRDefault="0094383C" w:rsidP="0094383C">
            <w:pPr>
              <w:spacing w:before="60" w:after="60"/>
              <w:rPr>
                <w:rFonts w:asciiTheme="majorHAnsi" w:eastAsia="Times New Roman" w:hAnsiTheme="majorHAnsi"/>
                <w:b/>
                <w:bCs/>
                <w:color w:val="FFFFFF" w:themeColor="background1"/>
                <w:szCs w:val="22"/>
                <w:lang w:val="en-US"/>
              </w:rPr>
            </w:pPr>
            <w:r w:rsidRPr="0094383C">
              <w:rPr>
                <w:rFonts w:asciiTheme="majorHAnsi" w:eastAsia="Times New Roman" w:hAnsiTheme="majorHAnsi"/>
                <w:b/>
                <w:bCs/>
                <w:color w:val="FFFFFF" w:themeColor="background1"/>
                <w:szCs w:val="22"/>
                <w:lang w:val="en-US"/>
              </w:rPr>
              <w:t>Description of Key Changes</w:t>
            </w:r>
          </w:p>
        </w:tc>
        <w:tc>
          <w:tcPr>
            <w:tcW w:w="627" w:type="pct"/>
            <w:shd w:val="clear" w:color="auto" w:fill="9B9B9D"/>
            <w:vAlign w:val="center"/>
          </w:tcPr>
          <w:p w14:paraId="51EFB6A3" w14:textId="77777777" w:rsidR="0094383C" w:rsidRPr="0094383C" w:rsidRDefault="0094383C" w:rsidP="0094383C">
            <w:pPr>
              <w:spacing w:before="60" w:after="60"/>
              <w:rPr>
                <w:rFonts w:asciiTheme="majorHAnsi" w:eastAsia="Times New Roman" w:hAnsiTheme="majorHAnsi"/>
                <w:b/>
                <w:bCs/>
                <w:color w:val="FFFFFF" w:themeColor="background1"/>
                <w:szCs w:val="22"/>
                <w:lang w:val="en-US"/>
              </w:rPr>
            </w:pPr>
            <w:r w:rsidRPr="0094383C">
              <w:rPr>
                <w:rFonts w:asciiTheme="majorHAnsi" w:eastAsia="Times New Roman" w:hAnsiTheme="majorHAnsi"/>
                <w:b/>
                <w:bCs/>
                <w:color w:val="FFFFFF" w:themeColor="background1"/>
                <w:szCs w:val="22"/>
                <w:lang w:val="en-US"/>
              </w:rPr>
              <w:t>Section / Page No.</w:t>
            </w:r>
          </w:p>
        </w:tc>
      </w:tr>
      <w:tr w:rsidR="0094383C" w:rsidRPr="0094383C" w14:paraId="06D5A22A" w14:textId="77777777" w:rsidTr="007A0304">
        <w:trPr>
          <w:cantSplit/>
          <w:jc w:val="center"/>
        </w:trPr>
        <w:tc>
          <w:tcPr>
            <w:tcW w:w="575" w:type="pct"/>
            <w:vAlign w:val="center"/>
          </w:tcPr>
          <w:p w14:paraId="190DD7E1" w14:textId="77777777" w:rsidR="0094383C" w:rsidRPr="0094383C" w:rsidRDefault="0094383C" w:rsidP="0094383C">
            <w:pPr>
              <w:jc w:val="center"/>
              <w:rPr>
                <w:rFonts w:asciiTheme="majorHAnsi" w:hAnsiTheme="majorHAnsi"/>
                <w:lang w:val="en-GB"/>
              </w:rPr>
            </w:pPr>
          </w:p>
        </w:tc>
        <w:tc>
          <w:tcPr>
            <w:tcW w:w="918" w:type="pct"/>
            <w:vAlign w:val="center"/>
          </w:tcPr>
          <w:p w14:paraId="431FA396" w14:textId="77777777" w:rsidR="0094383C" w:rsidRPr="0094383C" w:rsidRDefault="0094383C" w:rsidP="0094383C">
            <w:pPr>
              <w:rPr>
                <w:rFonts w:asciiTheme="majorHAnsi" w:hAnsiTheme="majorHAnsi"/>
                <w:lang w:val="en-GB"/>
              </w:rPr>
            </w:pPr>
          </w:p>
        </w:tc>
        <w:tc>
          <w:tcPr>
            <w:tcW w:w="2879" w:type="pct"/>
            <w:shd w:val="clear" w:color="auto" w:fill="auto"/>
            <w:vAlign w:val="center"/>
          </w:tcPr>
          <w:p w14:paraId="2FD38AF5" w14:textId="77777777" w:rsidR="0094383C" w:rsidRPr="0094383C" w:rsidRDefault="0094383C" w:rsidP="0094383C">
            <w:pPr>
              <w:rPr>
                <w:rFonts w:asciiTheme="majorHAnsi" w:hAnsiTheme="majorHAnsi" w:cstheme="minorHAnsi"/>
                <w:szCs w:val="22"/>
              </w:rPr>
            </w:pPr>
          </w:p>
        </w:tc>
        <w:tc>
          <w:tcPr>
            <w:tcW w:w="627" w:type="pct"/>
            <w:shd w:val="clear" w:color="auto" w:fill="auto"/>
            <w:vAlign w:val="center"/>
          </w:tcPr>
          <w:p w14:paraId="6186AE32" w14:textId="77777777" w:rsidR="0094383C" w:rsidRPr="0094383C" w:rsidRDefault="0094383C" w:rsidP="0094383C">
            <w:pPr>
              <w:jc w:val="center"/>
              <w:rPr>
                <w:rFonts w:asciiTheme="majorHAnsi" w:hAnsiTheme="majorHAnsi" w:cstheme="minorHAnsi"/>
                <w:szCs w:val="22"/>
              </w:rPr>
            </w:pPr>
          </w:p>
        </w:tc>
      </w:tr>
      <w:tr w:rsidR="0094383C" w:rsidRPr="0094383C" w14:paraId="5E7B75C3" w14:textId="77777777" w:rsidTr="007A0304">
        <w:trPr>
          <w:cantSplit/>
          <w:jc w:val="center"/>
        </w:trPr>
        <w:tc>
          <w:tcPr>
            <w:tcW w:w="575" w:type="pct"/>
            <w:vAlign w:val="center"/>
          </w:tcPr>
          <w:p w14:paraId="4CBACB3F" w14:textId="77777777" w:rsidR="0094383C" w:rsidRPr="0094383C" w:rsidRDefault="0094383C" w:rsidP="0094383C">
            <w:pPr>
              <w:jc w:val="center"/>
              <w:rPr>
                <w:rFonts w:asciiTheme="majorHAnsi" w:hAnsiTheme="majorHAnsi"/>
                <w:lang w:val="en-GB"/>
              </w:rPr>
            </w:pPr>
          </w:p>
        </w:tc>
        <w:tc>
          <w:tcPr>
            <w:tcW w:w="918" w:type="pct"/>
            <w:vAlign w:val="center"/>
          </w:tcPr>
          <w:p w14:paraId="35140D40" w14:textId="77777777" w:rsidR="0094383C" w:rsidRPr="0094383C" w:rsidRDefault="0094383C" w:rsidP="0094383C">
            <w:pPr>
              <w:rPr>
                <w:rFonts w:asciiTheme="majorHAnsi" w:hAnsiTheme="majorHAnsi"/>
                <w:lang w:val="en-GB"/>
              </w:rPr>
            </w:pPr>
          </w:p>
        </w:tc>
        <w:tc>
          <w:tcPr>
            <w:tcW w:w="2879" w:type="pct"/>
            <w:shd w:val="clear" w:color="auto" w:fill="auto"/>
            <w:vAlign w:val="center"/>
          </w:tcPr>
          <w:p w14:paraId="5D4D102A" w14:textId="77777777" w:rsidR="0094383C" w:rsidRPr="0094383C" w:rsidRDefault="0094383C" w:rsidP="0094383C">
            <w:pPr>
              <w:rPr>
                <w:rFonts w:asciiTheme="majorHAnsi" w:hAnsiTheme="majorHAnsi" w:cstheme="minorHAnsi"/>
                <w:szCs w:val="22"/>
              </w:rPr>
            </w:pPr>
          </w:p>
        </w:tc>
        <w:tc>
          <w:tcPr>
            <w:tcW w:w="627" w:type="pct"/>
            <w:shd w:val="clear" w:color="auto" w:fill="auto"/>
            <w:vAlign w:val="center"/>
          </w:tcPr>
          <w:p w14:paraId="7071F2C5" w14:textId="77777777" w:rsidR="0094383C" w:rsidRPr="0094383C" w:rsidRDefault="0094383C" w:rsidP="0094383C">
            <w:pPr>
              <w:jc w:val="center"/>
              <w:rPr>
                <w:rFonts w:asciiTheme="majorHAnsi" w:hAnsiTheme="majorHAnsi" w:cstheme="minorHAnsi"/>
                <w:szCs w:val="22"/>
              </w:rPr>
            </w:pPr>
          </w:p>
        </w:tc>
      </w:tr>
      <w:tr w:rsidR="0094383C" w:rsidRPr="0094383C" w14:paraId="1F32DA45" w14:textId="77777777" w:rsidTr="007A0304">
        <w:trPr>
          <w:cantSplit/>
          <w:jc w:val="center"/>
        </w:trPr>
        <w:tc>
          <w:tcPr>
            <w:tcW w:w="575" w:type="pct"/>
            <w:vAlign w:val="center"/>
          </w:tcPr>
          <w:p w14:paraId="41619FF8" w14:textId="77777777" w:rsidR="0094383C" w:rsidRPr="0094383C" w:rsidRDefault="0094383C" w:rsidP="0094383C">
            <w:pPr>
              <w:jc w:val="center"/>
              <w:rPr>
                <w:rFonts w:asciiTheme="majorHAnsi" w:hAnsiTheme="majorHAnsi"/>
                <w:lang w:val="en-GB"/>
              </w:rPr>
            </w:pPr>
          </w:p>
        </w:tc>
        <w:tc>
          <w:tcPr>
            <w:tcW w:w="918" w:type="pct"/>
            <w:vAlign w:val="center"/>
          </w:tcPr>
          <w:p w14:paraId="5942B6AC" w14:textId="77777777" w:rsidR="0094383C" w:rsidRPr="0094383C" w:rsidRDefault="0094383C" w:rsidP="0094383C">
            <w:pPr>
              <w:rPr>
                <w:rFonts w:asciiTheme="majorHAnsi" w:hAnsiTheme="majorHAnsi"/>
                <w:lang w:val="en-GB"/>
              </w:rPr>
            </w:pPr>
          </w:p>
        </w:tc>
        <w:tc>
          <w:tcPr>
            <w:tcW w:w="2879" w:type="pct"/>
            <w:shd w:val="clear" w:color="auto" w:fill="auto"/>
            <w:vAlign w:val="center"/>
          </w:tcPr>
          <w:p w14:paraId="6F66CC8F" w14:textId="77777777" w:rsidR="0094383C" w:rsidRPr="0094383C" w:rsidRDefault="0094383C" w:rsidP="0094383C">
            <w:pPr>
              <w:rPr>
                <w:rFonts w:asciiTheme="majorHAnsi" w:hAnsiTheme="majorHAnsi" w:cstheme="minorHAnsi"/>
                <w:szCs w:val="22"/>
              </w:rPr>
            </w:pPr>
          </w:p>
        </w:tc>
        <w:tc>
          <w:tcPr>
            <w:tcW w:w="627" w:type="pct"/>
            <w:shd w:val="clear" w:color="auto" w:fill="auto"/>
            <w:vAlign w:val="center"/>
          </w:tcPr>
          <w:p w14:paraId="55C26F40" w14:textId="77777777" w:rsidR="0094383C" w:rsidRPr="0094383C" w:rsidRDefault="0094383C" w:rsidP="0094383C">
            <w:pPr>
              <w:jc w:val="center"/>
              <w:rPr>
                <w:rFonts w:asciiTheme="majorHAnsi" w:hAnsiTheme="majorHAnsi" w:cstheme="minorHAnsi"/>
                <w:szCs w:val="22"/>
              </w:rPr>
            </w:pPr>
          </w:p>
        </w:tc>
      </w:tr>
      <w:tr w:rsidR="0094383C" w:rsidRPr="0094383C" w14:paraId="4A82287F" w14:textId="77777777" w:rsidTr="007A0304">
        <w:trPr>
          <w:cantSplit/>
          <w:jc w:val="center"/>
        </w:trPr>
        <w:tc>
          <w:tcPr>
            <w:tcW w:w="575" w:type="pct"/>
            <w:vAlign w:val="center"/>
          </w:tcPr>
          <w:p w14:paraId="7CEC51BE" w14:textId="77777777" w:rsidR="0094383C" w:rsidRPr="0094383C" w:rsidRDefault="0094383C" w:rsidP="0094383C">
            <w:pPr>
              <w:jc w:val="center"/>
              <w:rPr>
                <w:rFonts w:asciiTheme="majorHAnsi" w:hAnsiTheme="majorHAnsi"/>
                <w:lang w:val="en-GB"/>
              </w:rPr>
            </w:pPr>
          </w:p>
        </w:tc>
        <w:tc>
          <w:tcPr>
            <w:tcW w:w="918" w:type="pct"/>
            <w:vAlign w:val="center"/>
          </w:tcPr>
          <w:p w14:paraId="1108ED92" w14:textId="77777777" w:rsidR="0094383C" w:rsidRPr="0094383C" w:rsidRDefault="0094383C" w:rsidP="0094383C">
            <w:pPr>
              <w:rPr>
                <w:rFonts w:asciiTheme="majorHAnsi" w:hAnsiTheme="majorHAnsi"/>
                <w:lang w:val="en-GB"/>
              </w:rPr>
            </w:pPr>
          </w:p>
        </w:tc>
        <w:tc>
          <w:tcPr>
            <w:tcW w:w="2879" w:type="pct"/>
            <w:shd w:val="clear" w:color="auto" w:fill="auto"/>
            <w:vAlign w:val="center"/>
          </w:tcPr>
          <w:p w14:paraId="1E8EC425" w14:textId="77777777" w:rsidR="0094383C" w:rsidRPr="0094383C" w:rsidRDefault="0094383C" w:rsidP="0094383C">
            <w:pPr>
              <w:rPr>
                <w:rFonts w:asciiTheme="majorHAnsi" w:hAnsiTheme="majorHAnsi" w:cstheme="minorHAnsi"/>
                <w:szCs w:val="22"/>
              </w:rPr>
            </w:pPr>
          </w:p>
        </w:tc>
        <w:tc>
          <w:tcPr>
            <w:tcW w:w="627" w:type="pct"/>
            <w:shd w:val="clear" w:color="auto" w:fill="auto"/>
            <w:vAlign w:val="center"/>
          </w:tcPr>
          <w:p w14:paraId="66078B91" w14:textId="77777777" w:rsidR="0094383C" w:rsidRPr="0094383C" w:rsidRDefault="0094383C" w:rsidP="0094383C">
            <w:pPr>
              <w:jc w:val="center"/>
              <w:rPr>
                <w:rFonts w:asciiTheme="majorHAnsi" w:hAnsiTheme="majorHAnsi" w:cstheme="minorHAnsi"/>
                <w:szCs w:val="22"/>
              </w:rPr>
            </w:pPr>
          </w:p>
        </w:tc>
      </w:tr>
      <w:tr w:rsidR="0094383C" w:rsidRPr="0094383C" w14:paraId="43F48DE7" w14:textId="77777777" w:rsidTr="007A0304">
        <w:trPr>
          <w:cantSplit/>
          <w:jc w:val="center"/>
        </w:trPr>
        <w:tc>
          <w:tcPr>
            <w:tcW w:w="575" w:type="pct"/>
            <w:vAlign w:val="center"/>
          </w:tcPr>
          <w:p w14:paraId="7E585C69" w14:textId="77777777" w:rsidR="0094383C" w:rsidRPr="0094383C" w:rsidRDefault="0094383C" w:rsidP="0094383C">
            <w:pPr>
              <w:jc w:val="center"/>
              <w:rPr>
                <w:rFonts w:asciiTheme="majorHAnsi" w:hAnsiTheme="majorHAnsi"/>
                <w:lang w:val="en-GB"/>
              </w:rPr>
            </w:pPr>
          </w:p>
        </w:tc>
        <w:tc>
          <w:tcPr>
            <w:tcW w:w="918" w:type="pct"/>
            <w:vAlign w:val="center"/>
          </w:tcPr>
          <w:p w14:paraId="1EDE24E7" w14:textId="77777777" w:rsidR="0094383C" w:rsidRPr="0094383C" w:rsidRDefault="0094383C" w:rsidP="0094383C">
            <w:pPr>
              <w:rPr>
                <w:rFonts w:asciiTheme="majorHAnsi" w:hAnsiTheme="majorHAnsi"/>
                <w:lang w:val="en-GB"/>
              </w:rPr>
            </w:pPr>
          </w:p>
        </w:tc>
        <w:tc>
          <w:tcPr>
            <w:tcW w:w="2879" w:type="pct"/>
            <w:shd w:val="clear" w:color="auto" w:fill="auto"/>
            <w:vAlign w:val="center"/>
          </w:tcPr>
          <w:p w14:paraId="4B3A7607" w14:textId="77777777" w:rsidR="0094383C" w:rsidRPr="0094383C" w:rsidRDefault="0094383C" w:rsidP="0094383C">
            <w:pPr>
              <w:rPr>
                <w:rFonts w:asciiTheme="majorHAnsi" w:hAnsiTheme="majorHAnsi" w:cstheme="minorHAnsi"/>
                <w:szCs w:val="22"/>
              </w:rPr>
            </w:pPr>
          </w:p>
        </w:tc>
        <w:tc>
          <w:tcPr>
            <w:tcW w:w="627" w:type="pct"/>
            <w:shd w:val="clear" w:color="auto" w:fill="auto"/>
            <w:vAlign w:val="center"/>
          </w:tcPr>
          <w:p w14:paraId="1CCEC8A8" w14:textId="77777777" w:rsidR="0094383C" w:rsidRPr="0094383C" w:rsidRDefault="0094383C" w:rsidP="0094383C">
            <w:pPr>
              <w:jc w:val="center"/>
              <w:rPr>
                <w:rFonts w:asciiTheme="majorHAnsi" w:hAnsiTheme="majorHAnsi" w:cstheme="minorHAnsi"/>
                <w:szCs w:val="22"/>
              </w:rPr>
            </w:pPr>
          </w:p>
        </w:tc>
      </w:tr>
      <w:tr w:rsidR="0094383C" w:rsidRPr="0094383C" w14:paraId="021C9EA0" w14:textId="77777777" w:rsidTr="007A0304">
        <w:trPr>
          <w:cantSplit/>
          <w:jc w:val="center"/>
        </w:trPr>
        <w:tc>
          <w:tcPr>
            <w:tcW w:w="575" w:type="pct"/>
            <w:vAlign w:val="center"/>
          </w:tcPr>
          <w:p w14:paraId="17F4AB97" w14:textId="77777777" w:rsidR="0094383C" w:rsidRPr="0094383C" w:rsidRDefault="0094383C" w:rsidP="0094383C">
            <w:pPr>
              <w:jc w:val="center"/>
              <w:rPr>
                <w:rFonts w:asciiTheme="majorHAnsi" w:hAnsiTheme="majorHAnsi"/>
                <w:lang w:val="en-GB"/>
              </w:rPr>
            </w:pPr>
          </w:p>
        </w:tc>
        <w:tc>
          <w:tcPr>
            <w:tcW w:w="918" w:type="pct"/>
            <w:vAlign w:val="center"/>
          </w:tcPr>
          <w:p w14:paraId="20677D13" w14:textId="77777777" w:rsidR="0094383C" w:rsidRPr="0094383C" w:rsidRDefault="0094383C" w:rsidP="0094383C">
            <w:pPr>
              <w:rPr>
                <w:rFonts w:asciiTheme="majorHAnsi" w:hAnsiTheme="majorHAnsi"/>
                <w:lang w:val="en-GB"/>
              </w:rPr>
            </w:pPr>
          </w:p>
        </w:tc>
        <w:tc>
          <w:tcPr>
            <w:tcW w:w="2879" w:type="pct"/>
            <w:shd w:val="clear" w:color="auto" w:fill="auto"/>
            <w:vAlign w:val="center"/>
          </w:tcPr>
          <w:p w14:paraId="3D3604BD" w14:textId="77777777" w:rsidR="0094383C" w:rsidRPr="0094383C" w:rsidRDefault="0094383C" w:rsidP="0094383C">
            <w:pPr>
              <w:rPr>
                <w:rFonts w:asciiTheme="majorHAnsi" w:hAnsiTheme="majorHAnsi" w:cstheme="minorHAnsi"/>
                <w:szCs w:val="22"/>
              </w:rPr>
            </w:pPr>
          </w:p>
        </w:tc>
        <w:tc>
          <w:tcPr>
            <w:tcW w:w="627" w:type="pct"/>
            <w:shd w:val="clear" w:color="auto" w:fill="auto"/>
            <w:vAlign w:val="center"/>
          </w:tcPr>
          <w:p w14:paraId="5C60A166" w14:textId="77777777" w:rsidR="0094383C" w:rsidRPr="0094383C" w:rsidRDefault="0094383C" w:rsidP="0094383C">
            <w:pPr>
              <w:jc w:val="center"/>
              <w:rPr>
                <w:rFonts w:asciiTheme="majorHAnsi" w:hAnsiTheme="majorHAnsi" w:cstheme="minorHAnsi"/>
                <w:szCs w:val="22"/>
              </w:rPr>
            </w:pPr>
          </w:p>
        </w:tc>
      </w:tr>
    </w:tbl>
    <w:p w14:paraId="1EFE0810" w14:textId="77777777" w:rsidR="0094383C" w:rsidRPr="0094383C" w:rsidRDefault="0094383C" w:rsidP="0094383C">
      <w:pPr>
        <w:rPr>
          <w:rFonts w:asciiTheme="majorHAnsi" w:hAnsiTheme="majorHAnsi"/>
        </w:rPr>
      </w:pPr>
    </w:p>
    <w:p w14:paraId="1288208A" w14:textId="77777777" w:rsidR="0094383C" w:rsidRPr="0094383C" w:rsidRDefault="0094383C" w:rsidP="0094383C">
      <w:pPr>
        <w:rPr>
          <w:rFonts w:asciiTheme="majorHAnsi" w:hAnsiTheme="majorHAnsi"/>
        </w:rPr>
      </w:pPr>
      <w:r w:rsidRPr="0094383C">
        <w:rPr>
          <w:rFonts w:asciiTheme="majorHAnsi" w:hAnsiTheme="majorHAnsi"/>
        </w:rPr>
        <w:br w:type="page"/>
      </w:r>
    </w:p>
    <w:p w14:paraId="0B5506A2" w14:textId="25280CF7" w:rsidR="0094383C" w:rsidRPr="00B709F4" w:rsidRDefault="0094383C" w:rsidP="00B709F4">
      <w:pPr>
        <w:keepNext/>
        <w:numPr>
          <w:ilvl w:val="0"/>
          <w:numId w:val="25"/>
        </w:numPr>
        <w:tabs>
          <w:tab w:val="num" w:pos="709"/>
        </w:tabs>
        <w:spacing w:before="120" w:after="120"/>
        <w:ind w:left="709" w:hanging="709"/>
        <w:outlineLvl w:val="0"/>
        <w:rPr>
          <w:rFonts w:asciiTheme="majorHAnsi" w:hAnsiTheme="majorHAnsi" w:cs="Helvetica-Bold"/>
          <w:b/>
          <w:bCs/>
          <w:caps/>
          <w:color w:val="000000" w:themeColor="text1"/>
          <w:sz w:val="32"/>
          <w:szCs w:val="32"/>
          <w:lang w:val="en-GB"/>
        </w:rPr>
      </w:pPr>
      <w:bookmarkStart w:id="1" w:name="_Toc9584252"/>
      <w:bookmarkStart w:id="2" w:name="_Toc17366513"/>
      <w:r w:rsidRPr="00B709F4">
        <w:rPr>
          <w:rFonts w:asciiTheme="majorHAnsi" w:hAnsiTheme="majorHAnsi" w:cs="Helvetica-Bold"/>
          <w:b/>
          <w:bCs/>
          <w:caps/>
          <w:color w:val="000000" w:themeColor="text1"/>
          <w:sz w:val="32"/>
          <w:szCs w:val="32"/>
          <w:lang w:val="en-GB"/>
        </w:rPr>
        <w:lastRenderedPageBreak/>
        <w:t>Vehicle &amp; Load</w:t>
      </w:r>
      <w:bookmarkEnd w:id="1"/>
      <w:bookmarkEnd w:id="2"/>
    </w:p>
    <w:p w14:paraId="57EC26AE" w14:textId="77777777" w:rsidR="0094383C" w:rsidRPr="0094383C" w:rsidRDefault="0094383C" w:rsidP="0094383C">
      <w:pPr>
        <w:rPr>
          <w:rFonts w:asciiTheme="majorHAnsi" w:hAnsiTheme="majorHAnsi" w:cstheme="minorHAnsi"/>
        </w:rPr>
      </w:pPr>
      <w:r w:rsidRPr="0094383C">
        <w:rPr>
          <w:rFonts w:asciiTheme="majorHAnsi" w:hAnsiTheme="majorHAnsi" w:cstheme="minorHAnsi"/>
        </w:rPr>
        <w:t>This route survey has been conducted for the following vehicle and load:</w:t>
      </w:r>
    </w:p>
    <w:p w14:paraId="1994B309" w14:textId="77777777" w:rsidR="0094383C" w:rsidRPr="0094383C" w:rsidRDefault="0094383C" w:rsidP="0094383C">
      <w:pPr>
        <w:rPr>
          <w:rFonts w:asciiTheme="majorHAnsi" w:hAnsiTheme="majorHAnsi" w:cstheme="minorHAnsi"/>
        </w:rPr>
      </w:pPr>
    </w:p>
    <w:tbl>
      <w:tblPr>
        <w:tblW w:w="5000"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CellMar>
          <w:top w:w="57" w:type="dxa"/>
          <w:bottom w:w="57" w:type="dxa"/>
        </w:tblCellMar>
        <w:tblLook w:val="01E0" w:firstRow="1" w:lastRow="1" w:firstColumn="1" w:lastColumn="1" w:noHBand="0" w:noVBand="0"/>
      </w:tblPr>
      <w:tblGrid>
        <w:gridCol w:w="2899"/>
        <w:gridCol w:w="6723"/>
      </w:tblGrid>
      <w:tr w:rsidR="0094383C" w:rsidRPr="0094383C" w14:paraId="6F08854E" w14:textId="77777777" w:rsidTr="007A0304">
        <w:trPr>
          <w:tblHeader/>
          <w:jc w:val="center"/>
        </w:trPr>
        <w:tc>
          <w:tcPr>
            <w:tcW w:w="2943" w:type="dxa"/>
            <w:shd w:val="clear" w:color="auto" w:fill="9B9B9D"/>
            <w:vAlign w:val="center"/>
          </w:tcPr>
          <w:p w14:paraId="78A5213B" w14:textId="77777777" w:rsidR="0094383C" w:rsidRPr="0094383C" w:rsidRDefault="0094383C" w:rsidP="0094383C">
            <w:pPr>
              <w:suppressAutoHyphens/>
              <w:spacing w:before="80" w:after="80"/>
              <w:rPr>
                <w:rFonts w:eastAsia="Times New Roman" w:cs="Arial"/>
                <w:b/>
                <w:color w:val="FFFFFF"/>
                <w:szCs w:val="22"/>
                <w:lang w:eastAsia="ar-SA"/>
              </w:rPr>
            </w:pPr>
          </w:p>
        </w:tc>
        <w:tc>
          <w:tcPr>
            <w:tcW w:w="6905" w:type="dxa"/>
            <w:shd w:val="clear" w:color="auto" w:fill="9B9B9D"/>
            <w:vAlign w:val="center"/>
          </w:tcPr>
          <w:p w14:paraId="71F8C0C7" w14:textId="77777777" w:rsidR="0094383C" w:rsidRPr="0094383C" w:rsidRDefault="0094383C" w:rsidP="0094383C">
            <w:pPr>
              <w:suppressAutoHyphens/>
              <w:spacing w:before="80" w:after="80"/>
              <w:jc w:val="center"/>
              <w:rPr>
                <w:rFonts w:eastAsia="Times New Roman" w:cs="Arial"/>
                <w:b/>
                <w:color w:val="FFFFFF"/>
                <w:szCs w:val="22"/>
                <w:lang w:eastAsia="ar-SA"/>
              </w:rPr>
            </w:pPr>
            <w:r w:rsidRPr="0094383C">
              <w:rPr>
                <w:rFonts w:eastAsia="Times New Roman" w:cs="Arial"/>
                <w:b/>
                <w:color w:val="FFFFFF"/>
                <w:szCs w:val="22"/>
                <w:lang w:eastAsia="ar-SA"/>
              </w:rPr>
              <w:t>Vehicle &amp; Load Details</w:t>
            </w:r>
          </w:p>
        </w:tc>
      </w:tr>
      <w:tr w:rsidR="0094383C" w:rsidRPr="0094383C" w14:paraId="104A7629" w14:textId="77777777" w:rsidTr="007A0304">
        <w:trPr>
          <w:jc w:val="center"/>
        </w:trPr>
        <w:tc>
          <w:tcPr>
            <w:tcW w:w="2943" w:type="dxa"/>
            <w:shd w:val="clear" w:color="auto" w:fill="auto"/>
            <w:vAlign w:val="center"/>
          </w:tcPr>
          <w:p w14:paraId="34EEFAA5" w14:textId="77777777" w:rsidR="0094383C" w:rsidRPr="0094383C" w:rsidRDefault="0094383C" w:rsidP="0094383C">
            <w:pPr>
              <w:rPr>
                <w:rFonts w:cs="Arial"/>
                <w:b/>
              </w:rPr>
            </w:pPr>
            <w:r w:rsidRPr="0094383C">
              <w:rPr>
                <w:rFonts w:cs="Arial"/>
                <w:b/>
              </w:rPr>
              <w:t>Load Description</w:t>
            </w:r>
          </w:p>
        </w:tc>
        <w:tc>
          <w:tcPr>
            <w:tcW w:w="6905" w:type="dxa"/>
            <w:shd w:val="clear" w:color="auto" w:fill="auto"/>
            <w:vAlign w:val="center"/>
          </w:tcPr>
          <w:p w14:paraId="4F1268C7" w14:textId="77777777" w:rsidR="0094383C" w:rsidRPr="0094383C" w:rsidRDefault="0094383C" w:rsidP="0094383C">
            <w:pPr>
              <w:suppressAutoHyphens/>
              <w:spacing w:after="120"/>
              <w:rPr>
                <w:rFonts w:cs="Arial"/>
                <w:color w:val="9A9B9D" w:themeColor="accent6" w:themeTint="99"/>
              </w:rPr>
            </w:pPr>
            <w:r w:rsidRPr="0094383C">
              <w:rPr>
                <w:rFonts w:cs="Arial"/>
                <w:color w:val="9A9B9D" w:themeColor="accent6" w:themeTint="99"/>
              </w:rPr>
              <w:t xml:space="preserve">{enter description of load}  </w:t>
            </w:r>
          </w:p>
        </w:tc>
      </w:tr>
      <w:tr w:rsidR="0094383C" w:rsidRPr="0094383C" w14:paraId="7B6E85BC" w14:textId="77777777" w:rsidTr="007A0304">
        <w:trPr>
          <w:jc w:val="center"/>
        </w:trPr>
        <w:tc>
          <w:tcPr>
            <w:tcW w:w="2943" w:type="dxa"/>
            <w:shd w:val="clear" w:color="auto" w:fill="auto"/>
            <w:vAlign w:val="center"/>
          </w:tcPr>
          <w:p w14:paraId="13A3AA89" w14:textId="77777777" w:rsidR="0094383C" w:rsidRPr="0094383C" w:rsidRDefault="0094383C" w:rsidP="0094383C">
            <w:pPr>
              <w:rPr>
                <w:rFonts w:cs="Arial"/>
                <w:b/>
              </w:rPr>
            </w:pPr>
            <w:r w:rsidRPr="0094383C">
              <w:rPr>
                <w:rFonts w:cs="Arial"/>
                <w:b/>
              </w:rPr>
              <w:t>Vehicle Configuration</w:t>
            </w:r>
          </w:p>
        </w:tc>
        <w:tc>
          <w:tcPr>
            <w:tcW w:w="6905" w:type="dxa"/>
            <w:shd w:val="clear" w:color="auto" w:fill="auto"/>
            <w:vAlign w:val="center"/>
          </w:tcPr>
          <w:p w14:paraId="08D2009F" w14:textId="77777777" w:rsidR="0094383C" w:rsidRPr="0094383C" w:rsidRDefault="0094383C" w:rsidP="0094383C">
            <w:pPr>
              <w:suppressAutoHyphens/>
              <w:spacing w:after="120"/>
              <w:rPr>
                <w:rFonts w:cs="Arial"/>
                <w:color w:val="9A9B9D" w:themeColor="accent6" w:themeTint="99"/>
              </w:rPr>
            </w:pPr>
            <w:r w:rsidRPr="0094383C">
              <w:rPr>
                <w:rFonts w:cs="Arial"/>
                <w:color w:val="9A9B9D" w:themeColor="accent6" w:themeTint="99"/>
              </w:rPr>
              <w:t>{enter vehicle configuration, e.g. Tri drive prime mover, tandem axle low loader dolly, quad axle low loader}</w:t>
            </w:r>
          </w:p>
        </w:tc>
      </w:tr>
      <w:tr w:rsidR="0094383C" w:rsidRPr="0094383C" w14:paraId="2A54037B" w14:textId="77777777" w:rsidTr="007A0304">
        <w:trPr>
          <w:jc w:val="center"/>
        </w:trPr>
        <w:tc>
          <w:tcPr>
            <w:tcW w:w="2943" w:type="dxa"/>
            <w:shd w:val="clear" w:color="auto" w:fill="auto"/>
            <w:vAlign w:val="center"/>
          </w:tcPr>
          <w:p w14:paraId="5A0D836B" w14:textId="77777777" w:rsidR="0094383C" w:rsidRPr="0094383C" w:rsidRDefault="0094383C" w:rsidP="0094383C">
            <w:pPr>
              <w:rPr>
                <w:rFonts w:cs="Arial"/>
                <w:b/>
              </w:rPr>
            </w:pPr>
            <w:r w:rsidRPr="0094383C">
              <w:rPr>
                <w:rFonts w:cs="Arial"/>
                <w:b/>
              </w:rPr>
              <w:t>Overall Width</w:t>
            </w:r>
          </w:p>
        </w:tc>
        <w:tc>
          <w:tcPr>
            <w:tcW w:w="6905" w:type="dxa"/>
            <w:shd w:val="clear" w:color="auto" w:fill="auto"/>
            <w:vAlign w:val="center"/>
          </w:tcPr>
          <w:p w14:paraId="53777F1B" w14:textId="77777777" w:rsidR="0094383C" w:rsidRPr="0094383C" w:rsidRDefault="0094383C" w:rsidP="0094383C">
            <w:pPr>
              <w:suppressAutoHyphens/>
              <w:spacing w:after="120"/>
              <w:rPr>
                <w:rFonts w:cs="Arial"/>
                <w:color w:val="9A9B9D" w:themeColor="accent6" w:themeTint="99"/>
              </w:rPr>
            </w:pPr>
            <w:r w:rsidRPr="0094383C">
              <w:rPr>
                <w:rFonts w:cs="Arial"/>
                <w:color w:val="9A9B9D" w:themeColor="accent6" w:themeTint="99"/>
              </w:rPr>
              <w:t>{enter overall width of the vehicle combination and load}</w:t>
            </w:r>
          </w:p>
        </w:tc>
      </w:tr>
      <w:tr w:rsidR="0094383C" w:rsidRPr="0094383C" w14:paraId="55D378DA" w14:textId="77777777" w:rsidTr="007A0304">
        <w:trPr>
          <w:jc w:val="center"/>
        </w:trPr>
        <w:tc>
          <w:tcPr>
            <w:tcW w:w="2943" w:type="dxa"/>
            <w:shd w:val="clear" w:color="auto" w:fill="auto"/>
            <w:vAlign w:val="center"/>
          </w:tcPr>
          <w:p w14:paraId="741642E6" w14:textId="77777777" w:rsidR="0094383C" w:rsidRPr="0094383C" w:rsidRDefault="0094383C" w:rsidP="0094383C">
            <w:pPr>
              <w:rPr>
                <w:rFonts w:cs="Arial"/>
                <w:b/>
              </w:rPr>
            </w:pPr>
            <w:r w:rsidRPr="0094383C">
              <w:rPr>
                <w:rFonts w:cs="Arial"/>
                <w:b/>
              </w:rPr>
              <w:t>Overall Length</w:t>
            </w:r>
          </w:p>
        </w:tc>
        <w:tc>
          <w:tcPr>
            <w:tcW w:w="6905" w:type="dxa"/>
            <w:shd w:val="clear" w:color="auto" w:fill="auto"/>
            <w:vAlign w:val="center"/>
          </w:tcPr>
          <w:p w14:paraId="15115AC2" w14:textId="77777777" w:rsidR="0094383C" w:rsidRPr="0094383C" w:rsidRDefault="0094383C" w:rsidP="0094383C">
            <w:pPr>
              <w:suppressAutoHyphens/>
              <w:spacing w:after="120"/>
              <w:rPr>
                <w:rFonts w:cs="Arial"/>
                <w:color w:val="9A9B9D" w:themeColor="accent6" w:themeTint="99"/>
              </w:rPr>
            </w:pPr>
            <w:r w:rsidRPr="0094383C">
              <w:rPr>
                <w:rFonts w:cs="Arial"/>
                <w:color w:val="9A9B9D" w:themeColor="accent6" w:themeTint="99"/>
              </w:rPr>
              <w:t>{enter the overall length of the vehicle combination and load}</w:t>
            </w:r>
          </w:p>
        </w:tc>
      </w:tr>
      <w:tr w:rsidR="0094383C" w:rsidRPr="0094383C" w14:paraId="2EB4F5CD" w14:textId="77777777" w:rsidTr="007A0304">
        <w:trPr>
          <w:jc w:val="center"/>
        </w:trPr>
        <w:tc>
          <w:tcPr>
            <w:tcW w:w="2943" w:type="dxa"/>
            <w:shd w:val="clear" w:color="auto" w:fill="auto"/>
            <w:vAlign w:val="center"/>
          </w:tcPr>
          <w:p w14:paraId="2CD01BC3" w14:textId="77777777" w:rsidR="0094383C" w:rsidRPr="0094383C" w:rsidRDefault="0094383C" w:rsidP="0094383C">
            <w:pPr>
              <w:rPr>
                <w:rFonts w:cs="Arial"/>
                <w:b/>
              </w:rPr>
            </w:pPr>
            <w:r w:rsidRPr="0094383C">
              <w:rPr>
                <w:rFonts w:cs="Arial"/>
                <w:b/>
              </w:rPr>
              <w:t>Overall Height</w:t>
            </w:r>
          </w:p>
        </w:tc>
        <w:tc>
          <w:tcPr>
            <w:tcW w:w="6905" w:type="dxa"/>
            <w:shd w:val="clear" w:color="auto" w:fill="auto"/>
            <w:vAlign w:val="center"/>
          </w:tcPr>
          <w:p w14:paraId="46C5D624" w14:textId="77777777" w:rsidR="0094383C" w:rsidRPr="0094383C" w:rsidRDefault="0094383C" w:rsidP="0094383C">
            <w:pPr>
              <w:suppressAutoHyphens/>
              <w:spacing w:after="120"/>
              <w:rPr>
                <w:rFonts w:cs="Arial"/>
                <w:color w:val="9A9B9D" w:themeColor="accent6" w:themeTint="99"/>
              </w:rPr>
            </w:pPr>
            <w:r w:rsidRPr="0094383C">
              <w:rPr>
                <w:rFonts w:cs="Arial"/>
                <w:color w:val="9A9B9D" w:themeColor="accent6" w:themeTint="99"/>
              </w:rPr>
              <w:t>{enter the overall height of the vehicle combination and load}</w:t>
            </w:r>
          </w:p>
        </w:tc>
      </w:tr>
      <w:tr w:rsidR="0094383C" w:rsidRPr="0094383C" w14:paraId="65AD0113" w14:textId="77777777" w:rsidTr="007A0304">
        <w:trPr>
          <w:jc w:val="center"/>
        </w:trPr>
        <w:tc>
          <w:tcPr>
            <w:tcW w:w="2943" w:type="dxa"/>
            <w:shd w:val="clear" w:color="auto" w:fill="auto"/>
            <w:vAlign w:val="center"/>
          </w:tcPr>
          <w:p w14:paraId="6F468154" w14:textId="77777777" w:rsidR="0094383C" w:rsidRPr="0094383C" w:rsidRDefault="0094383C" w:rsidP="0094383C">
            <w:pPr>
              <w:rPr>
                <w:rFonts w:cs="Arial"/>
                <w:b/>
              </w:rPr>
            </w:pPr>
            <w:r w:rsidRPr="0094383C">
              <w:rPr>
                <w:rFonts w:cs="Arial"/>
                <w:b/>
              </w:rPr>
              <w:t>Ground Contact Width</w:t>
            </w:r>
          </w:p>
        </w:tc>
        <w:tc>
          <w:tcPr>
            <w:tcW w:w="6905" w:type="dxa"/>
            <w:shd w:val="clear" w:color="auto" w:fill="auto"/>
            <w:vAlign w:val="center"/>
          </w:tcPr>
          <w:p w14:paraId="7EDC54C5" w14:textId="77777777" w:rsidR="0094383C" w:rsidRPr="0094383C" w:rsidRDefault="0094383C" w:rsidP="0094383C">
            <w:pPr>
              <w:suppressAutoHyphens/>
              <w:spacing w:after="120"/>
              <w:rPr>
                <w:rFonts w:cs="Arial"/>
                <w:color w:val="9A9B9D" w:themeColor="accent6" w:themeTint="99"/>
              </w:rPr>
            </w:pPr>
            <w:r w:rsidRPr="0094383C">
              <w:rPr>
                <w:rFonts w:cs="Arial"/>
                <w:color w:val="9A9B9D" w:themeColor="accent6" w:themeTint="99"/>
              </w:rPr>
              <w:t>{enter the ground contact width of the trailer, i.e. the widest ground contact}</w:t>
            </w:r>
          </w:p>
        </w:tc>
      </w:tr>
      <w:tr w:rsidR="0094383C" w:rsidRPr="0094383C" w14:paraId="3B4166D1" w14:textId="77777777" w:rsidTr="007A0304">
        <w:trPr>
          <w:jc w:val="center"/>
        </w:trPr>
        <w:tc>
          <w:tcPr>
            <w:tcW w:w="2943" w:type="dxa"/>
            <w:shd w:val="clear" w:color="auto" w:fill="auto"/>
            <w:vAlign w:val="center"/>
          </w:tcPr>
          <w:p w14:paraId="390F2B51" w14:textId="77777777" w:rsidR="0094383C" w:rsidRPr="0094383C" w:rsidRDefault="0094383C" w:rsidP="0094383C">
            <w:pPr>
              <w:rPr>
                <w:rFonts w:cs="Arial"/>
                <w:b/>
              </w:rPr>
            </w:pPr>
            <w:r w:rsidRPr="0094383C">
              <w:rPr>
                <w:rFonts w:cs="Arial"/>
                <w:b/>
              </w:rPr>
              <w:t>Load Ground Clearance</w:t>
            </w:r>
          </w:p>
        </w:tc>
        <w:tc>
          <w:tcPr>
            <w:tcW w:w="6905" w:type="dxa"/>
            <w:shd w:val="clear" w:color="auto" w:fill="auto"/>
            <w:vAlign w:val="center"/>
          </w:tcPr>
          <w:p w14:paraId="15FD8E1B" w14:textId="77777777" w:rsidR="0094383C" w:rsidRPr="0094383C" w:rsidRDefault="0094383C" w:rsidP="0094383C">
            <w:pPr>
              <w:suppressAutoHyphens/>
              <w:spacing w:after="120"/>
              <w:rPr>
                <w:rFonts w:cs="Arial"/>
                <w:color w:val="9A9B9D" w:themeColor="accent6" w:themeTint="99"/>
              </w:rPr>
            </w:pPr>
            <w:r w:rsidRPr="0094383C">
              <w:rPr>
                <w:rFonts w:cs="Arial"/>
                <w:color w:val="9A9B9D" w:themeColor="accent6" w:themeTint="99"/>
              </w:rPr>
              <w:t>{enter the clearance between the ground and the lowest part of the load}</w:t>
            </w:r>
          </w:p>
        </w:tc>
      </w:tr>
      <w:tr w:rsidR="0094383C" w:rsidRPr="0094383C" w14:paraId="44013D79" w14:textId="77777777" w:rsidTr="007A0304">
        <w:trPr>
          <w:jc w:val="center"/>
        </w:trPr>
        <w:tc>
          <w:tcPr>
            <w:tcW w:w="2943" w:type="dxa"/>
            <w:shd w:val="clear" w:color="auto" w:fill="auto"/>
            <w:vAlign w:val="center"/>
          </w:tcPr>
          <w:p w14:paraId="571244EE" w14:textId="77777777" w:rsidR="0094383C" w:rsidRPr="0094383C" w:rsidRDefault="0094383C" w:rsidP="0094383C">
            <w:pPr>
              <w:rPr>
                <w:rFonts w:cs="Arial"/>
                <w:b/>
              </w:rPr>
            </w:pPr>
            <w:r w:rsidRPr="0094383C">
              <w:rPr>
                <w:rFonts w:cs="Arial"/>
                <w:b/>
              </w:rPr>
              <w:t>Rear Overhang</w:t>
            </w:r>
          </w:p>
        </w:tc>
        <w:tc>
          <w:tcPr>
            <w:tcW w:w="6905" w:type="dxa"/>
            <w:shd w:val="clear" w:color="auto" w:fill="auto"/>
            <w:vAlign w:val="center"/>
          </w:tcPr>
          <w:p w14:paraId="72EB329A" w14:textId="77777777" w:rsidR="0094383C" w:rsidRPr="0094383C" w:rsidRDefault="0094383C" w:rsidP="0094383C">
            <w:pPr>
              <w:suppressAutoHyphens/>
              <w:spacing w:after="120"/>
              <w:rPr>
                <w:rFonts w:cs="Arial"/>
                <w:color w:val="9A9B9D" w:themeColor="accent6" w:themeTint="99"/>
              </w:rPr>
            </w:pPr>
            <w:r w:rsidRPr="0094383C">
              <w:rPr>
                <w:rFonts w:cs="Arial"/>
                <w:color w:val="9A9B9D" w:themeColor="accent6" w:themeTint="99"/>
              </w:rPr>
              <w:t>{enter rear overhang, i.e. from the centre of the rear axle group to the rear of the load. This does not apply to platform trailers}</w:t>
            </w:r>
          </w:p>
        </w:tc>
      </w:tr>
      <w:tr w:rsidR="0094383C" w:rsidRPr="0094383C" w14:paraId="62F12472" w14:textId="77777777" w:rsidTr="007A0304">
        <w:trPr>
          <w:jc w:val="center"/>
        </w:trPr>
        <w:tc>
          <w:tcPr>
            <w:tcW w:w="2943" w:type="dxa"/>
            <w:shd w:val="clear" w:color="auto" w:fill="auto"/>
            <w:vAlign w:val="center"/>
          </w:tcPr>
          <w:p w14:paraId="7EA02AC9" w14:textId="77777777" w:rsidR="0094383C" w:rsidRPr="0094383C" w:rsidRDefault="0094383C" w:rsidP="0094383C">
            <w:pPr>
              <w:rPr>
                <w:rFonts w:cs="Arial"/>
                <w:b/>
              </w:rPr>
            </w:pPr>
            <w:r w:rsidRPr="0094383C">
              <w:rPr>
                <w:rFonts w:cs="Arial"/>
                <w:b/>
              </w:rPr>
              <w:t>Rear Projection</w:t>
            </w:r>
          </w:p>
        </w:tc>
        <w:tc>
          <w:tcPr>
            <w:tcW w:w="6905" w:type="dxa"/>
            <w:shd w:val="clear" w:color="auto" w:fill="auto"/>
            <w:vAlign w:val="center"/>
          </w:tcPr>
          <w:p w14:paraId="61966D6F" w14:textId="77777777" w:rsidR="0094383C" w:rsidRPr="0094383C" w:rsidRDefault="0094383C" w:rsidP="0094383C">
            <w:pPr>
              <w:suppressAutoHyphens/>
              <w:spacing w:after="120"/>
              <w:rPr>
                <w:rFonts w:cs="Arial"/>
                <w:color w:val="9A9B9D" w:themeColor="accent6" w:themeTint="99"/>
              </w:rPr>
            </w:pPr>
            <w:r w:rsidRPr="0094383C">
              <w:rPr>
                <w:rFonts w:cs="Arial"/>
                <w:color w:val="9A9B9D" w:themeColor="accent6" w:themeTint="99"/>
              </w:rPr>
              <w:t>{enter rear projection, i.e. from the rear of the vehicle to the rear of the load}</w:t>
            </w:r>
          </w:p>
        </w:tc>
      </w:tr>
    </w:tbl>
    <w:p w14:paraId="5810238C" w14:textId="77777777" w:rsidR="0094383C" w:rsidRPr="0094383C" w:rsidRDefault="0094383C" w:rsidP="0094383C">
      <w:pPr>
        <w:rPr>
          <w:rFonts w:asciiTheme="majorHAnsi" w:hAnsiTheme="majorHAnsi"/>
          <w:lang w:val="en-GB"/>
        </w:rPr>
      </w:pPr>
    </w:p>
    <w:p w14:paraId="7E308E8B" w14:textId="77777777" w:rsidR="0094383C" w:rsidRPr="0094383C" w:rsidRDefault="0094383C" w:rsidP="0094383C">
      <w:pPr>
        <w:rPr>
          <w:rFonts w:asciiTheme="majorHAnsi" w:hAnsiTheme="majorHAnsi"/>
          <w:lang w:val="en-GB"/>
        </w:rPr>
      </w:pPr>
    </w:p>
    <w:p w14:paraId="27D95EC9" w14:textId="73DC6D66" w:rsidR="0094383C" w:rsidRPr="0094383C" w:rsidRDefault="0094383C" w:rsidP="0094383C">
      <w:pPr>
        <w:keepNext/>
        <w:numPr>
          <w:ilvl w:val="0"/>
          <w:numId w:val="25"/>
        </w:numPr>
        <w:tabs>
          <w:tab w:val="num" w:pos="709"/>
        </w:tabs>
        <w:spacing w:before="120" w:after="120"/>
        <w:ind w:left="709" w:hanging="709"/>
        <w:outlineLvl w:val="0"/>
        <w:rPr>
          <w:rFonts w:asciiTheme="majorHAnsi" w:hAnsiTheme="majorHAnsi" w:cs="Helvetica-Bold"/>
          <w:b/>
          <w:bCs/>
          <w:caps/>
          <w:color w:val="000000" w:themeColor="text1"/>
          <w:sz w:val="32"/>
          <w:szCs w:val="32"/>
          <w:lang w:val="en-GB"/>
        </w:rPr>
      </w:pPr>
      <w:r w:rsidRPr="0094383C">
        <w:rPr>
          <w:rFonts w:asciiTheme="majorHAnsi" w:hAnsiTheme="majorHAnsi" w:cs="Helvetica-Bold"/>
          <w:b/>
          <w:bCs/>
          <w:caps/>
          <w:color w:val="000000" w:themeColor="text1"/>
          <w:sz w:val="32"/>
          <w:szCs w:val="32"/>
          <w:lang w:val="en-GB"/>
        </w:rPr>
        <w:tab/>
      </w:r>
      <w:bookmarkStart w:id="3" w:name="_Toc9584253"/>
      <w:r w:rsidRPr="0094383C">
        <w:rPr>
          <w:rFonts w:asciiTheme="majorHAnsi" w:hAnsiTheme="majorHAnsi" w:cs="Helvetica-Bold"/>
          <w:b/>
          <w:bCs/>
          <w:caps/>
          <w:color w:val="000000" w:themeColor="text1"/>
          <w:sz w:val="32"/>
          <w:szCs w:val="32"/>
          <w:lang w:val="en-GB"/>
        </w:rPr>
        <w:t>Route details</w:t>
      </w:r>
      <w:bookmarkEnd w:id="3"/>
    </w:p>
    <w:p w14:paraId="59161B43" w14:textId="77777777" w:rsidR="0094383C" w:rsidRPr="0094383C" w:rsidRDefault="0094383C" w:rsidP="0094383C">
      <w:pPr>
        <w:rPr>
          <w:rFonts w:asciiTheme="majorHAnsi" w:hAnsiTheme="majorHAnsi"/>
          <w:lang w:val="en-GB"/>
        </w:rPr>
      </w:pPr>
      <w:r w:rsidRPr="0094383C">
        <w:rPr>
          <w:rFonts w:asciiTheme="majorHAnsi" w:hAnsiTheme="majorHAnsi"/>
          <w:lang w:val="en-GB"/>
        </w:rPr>
        <w:t>This route survey has been conducted for the vehicle and load specified in Section 1, along the following route:</w:t>
      </w:r>
    </w:p>
    <w:p w14:paraId="4020B5CD" w14:textId="77777777" w:rsidR="0094383C" w:rsidRPr="0094383C" w:rsidRDefault="0094383C" w:rsidP="0094383C">
      <w:pPr>
        <w:rPr>
          <w:rFonts w:asciiTheme="majorHAnsi" w:hAnsiTheme="majorHAnsi"/>
          <w:lang w:val="en-GB"/>
        </w:rPr>
      </w:pPr>
    </w:p>
    <w:tbl>
      <w:tblPr>
        <w:tblW w:w="5000"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CellMar>
          <w:top w:w="57" w:type="dxa"/>
          <w:bottom w:w="57" w:type="dxa"/>
        </w:tblCellMar>
        <w:tblLook w:val="01E0" w:firstRow="1" w:lastRow="1" w:firstColumn="1" w:lastColumn="1" w:noHBand="0" w:noVBand="0"/>
      </w:tblPr>
      <w:tblGrid>
        <w:gridCol w:w="4390"/>
        <w:gridCol w:w="421"/>
        <w:gridCol w:w="4811"/>
      </w:tblGrid>
      <w:tr w:rsidR="0094383C" w:rsidRPr="0094383C" w14:paraId="6D25A298" w14:textId="77777777" w:rsidTr="007A0304">
        <w:trPr>
          <w:tblHeader/>
          <w:jc w:val="center"/>
        </w:trPr>
        <w:tc>
          <w:tcPr>
            <w:tcW w:w="4390" w:type="dxa"/>
            <w:shd w:val="clear" w:color="auto" w:fill="9B9B9D"/>
            <w:vAlign w:val="center"/>
          </w:tcPr>
          <w:p w14:paraId="41EB58DB" w14:textId="77777777" w:rsidR="0094383C" w:rsidRPr="0094383C" w:rsidRDefault="0094383C" w:rsidP="0094383C">
            <w:pPr>
              <w:suppressAutoHyphens/>
              <w:spacing w:before="80" w:after="80"/>
              <w:jc w:val="center"/>
              <w:rPr>
                <w:rFonts w:eastAsia="Times New Roman" w:cs="Arial"/>
                <w:b/>
                <w:color w:val="FFFFFF"/>
                <w:szCs w:val="22"/>
                <w:lang w:eastAsia="ar-SA"/>
              </w:rPr>
            </w:pPr>
            <w:r w:rsidRPr="0094383C">
              <w:rPr>
                <w:rFonts w:eastAsia="Times New Roman" w:cs="Arial"/>
                <w:b/>
                <w:color w:val="FFFFFF"/>
                <w:szCs w:val="22"/>
                <w:lang w:eastAsia="ar-SA"/>
              </w:rPr>
              <w:t>Journey Start Location</w:t>
            </w:r>
          </w:p>
        </w:tc>
        <w:tc>
          <w:tcPr>
            <w:tcW w:w="5232" w:type="dxa"/>
            <w:gridSpan w:val="2"/>
            <w:shd w:val="clear" w:color="auto" w:fill="9B9B9D"/>
            <w:vAlign w:val="center"/>
          </w:tcPr>
          <w:p w14:paraId="7CBCAC29" w14:textId="77777777" w:rsidR="0094383C" w:rsidRPr="0094383C" w:rsidRDefault="0094383C" w:rsidP="0094383C">
            <w:pPr>
              <w:suppressAutoHyphens/>
              <w:spacing w:before="80" w:after="80"/>
              <w:jc w:val="center"/>
              <w:rPr>
                <w:rFonts w:eastAsia="Times New Roman" w:cs="Arial"/>
                <w:b/>
                <w:color w:val="FFFFFF"/>
                <w:szCs w:val="22"/>
                <w:lang w:eastAsia="ar-SA"/>
              </w:rPr>
            </w:pPr>
            <w:r w:rsidRPr="0094383C">
              <w:rPr>
                <w:rFonts w:eastAsia="Times New Roman" w:cs="Arial"/>
                <w:b/>
                <w:color w:val="FFFFFF"/>
                <w:szCs w:val="22"/>
                <w:lang w:eastAsia="ar-SA"/>
              </w:rPr>
              <w:t>Journey End Location</w:t>
            </w:r>
          </w:p>
        </w:tc>
      </w:tr>
      <w:tr w:rsidR="0094383C" w:rsidRPr="0094383C" w14:paraId="019F76E9" w14:textId="77777777" w:rsidTr="007A0304">
        <w:trPr>
          <w:jc w:val="center"/>
        </w:trPr>
        <w:tc>
          <w:tcPr>
            <w:tcW w:w="4811" w:type="dxa"/>
            <w:gridSpan w:val="2"/>
            <w:shd w:val="clear" w:color="auto" w:fill="auto"/>
            <w:vAlign w:val="center"/>
          </w:tcPr>
          <w:p w14:paraId="57DB8B3E" w14:textId="77777777" w:rsidR="0094383C" w:rsidRPr="0094383C" w:rsidRDefault="0094383C" w:rsidP="0094383C">
            <w:pPr>
              <w:suppressAutoHyphens/>
              <w:spacing w:after="120"/>
              <w:jc w:val="center"/>
              <w:rPr>
                <w:rFonts w:cs="Arial"/>
                <w:color w:val="9A9B9D" w:themeColor="accent6" w:themeTint="99"/>
              </w:rPr>
            </w:pPr>
            <w:r w:rsidRPr="0094383C">
              <w:rPr>
                <w:rFonts w:cs="Arial"/>
                <w:color w:val="9A9B9D" w:themeColor="accent6" w:themeTint="99"/>
              </w:rPr>
              <w:t>{enter journey start location}</w:t>
            </w:r>
          </w:p>
        </w:tc>
        <w:tc>
          <w:tcPr>
            <w:tcW w:w="4811" w:type="dxa"/>
            <w:shd w:val="clear" w:color="auto" w:fill="auto"/>
            <w:vAlign w:val="center"/>
          </w:tcPr>
          <w:p w14:paraId="1C79A444" w14:textId="77777777" w:rsidR="0094383C" w:rsidRPr="0094383C" w:rsidRDefault="0094383C" w:rsidP="0094383C">
            <w:pPr>
              <w:suppressAutoHyphens/>
              <w:spacing w:after="120"/>
              <w:jc w:val="center"/>
              <w:rPr>
                <w:rFonts w:cs="Arial"/>
                <w:color w:val="9A9B9D" w:themeColor="accent6" w:themeTint="99"/>
              </w:rPr>
            </w:pPr>
            <w:r w:rsidRPr="0094383C">
              <w:rPr>
                <w:rFonts w:cs="Arial"/>
                <w:color w:val="9A9B9D" w:themeColor="accent6" w:themeTint="99"/>
              </w:rPr>
              <w:t>{enter journey end location}</w:t>
            </w:r>
          </w:p>
        </w:tc>
      </w:tr>
    </w:tbl>
    <w:p w14:paraId="5DA17094" w14:textId="77777777" w:rsidR="0094383C" w:rsidRPr="0094383C" w:rsidRDefault="0094383C" w:rsidP="0094383C">
      <w:pPr>
        <w:rPr>
          <w:rFonts w:asciiTheme="majorHAnsi" w:hAnsiTheme="majorHAnsi"/>
          <w:lang w:val="en-GB"/>
        </w:rPr>
      </w:pPr>
    </w:p>
    <w:tbl>
      <w:tblPr>
        <w:tblW w:w="5000"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CellMar>
          <w:top w:w="57" w:type="dxa"/>
          <w:bottom w:w="57" w:type="dxa"/>
        </w:tblCellMar>
        <w:tblLook w:val="01E0" w:firstRow="1" w:lastRow="1" w:firstColumn="1" w:lastColumn="1" w:noHBand="0" w:noVBand="0"/>
      </w:tblPr>
      <w:tblGrid>
        <w:gridCol w:w="3207"/>
        <w:gridCol w:w="3207"/>
        <w:gridCol w:w="3208"/>
      </w:tblGrid>
      <w:tr w:rsidR="0094383C" w:rsidRPr="0094383C" w14:paraId="70CED786" w14:textId="77777777" w:rsidTr="007A0304">
        <w:trPr>
          <w:tblHeader/>
          <w:jc w:val="center"/>
        </w:trPr>
        <w:tc>
          <w:tcPr>
            <w:tcW w:w="3207" w:type="dxa"/>
            <w:shd w:val="clear" w:color="auto" w:fill="9B9B9D"/>
            <w:vAlign w:val="center"/>
          </w:tcPr>
          <w:p w14:paraId="1568D6DB" w14:textId="77777777" w:rsidR="0094383C" w:rsidRPr="0094383C" w:rsidRDefault="0094383C" w:rsidP="0094383C">
            <w:pPr>
              <w:suppressAutoHyphens/>
              <w:spacing w:before="80" w:after="80"/>
              <w:jc w:val="center"/>
              <w:rPr>
                <w:rFonts w:eastAsia="Times New Roman" w:cs="Arial"/>
                <w:b/>
                <w:color w:val="FFFFFF"/>
                <w:szCs w:val="22"/>
                <w:lang w:eastAsia="ar-SA"/>
              </w:rPr>
            </w:pPr>
            <w:r w:rsidRPr="0094383C">
              <w:rPr>
                <w:rFonts w:eastAsia="Times New Roman" w:cs="Arial"/>
                <w:b/>
                <w:color w:val="FFFFFF"/>
                <w:szCs w:val="22"/>
                <w:lang w:eastAsia="ar-SA"/>
              </w:rPr>
              <w:t>Road Name</w:t>
            </w:r>
          </w:p>
        </w:tc>
        <w:tc>
          <w:tcPr>
            <w:tcW w:w="3207" w:type="dxa"/>
            <w:shd w:val="clear" w:color="auto" w:fill="9B9B9D"/>
            <w:vAlign w:val="center"/>
          </w:tcPr>
          <w:p w14:paraId="72073C83" w14:textId="77777777" w:rsidR="0094383C" w:rsidRPr="0094383C" w:rsidRDefault="0094383C" w:rsidP="0094383C">
            <w:pPr>
              <w:suppressAutoHyphens/>
              <w:spacing w:before="80" w:after="80"/>
              <w:jc w:val="center"/>
              <w:rPr>
                <w:rFonts w:eastAsia="Times New Roman" w:cs="Arial"/>
                <w:b/>
                <w:color w:val="FFFFFF"/>
                <w:szCs w:val="22"/>
                <w:lang w:eastAsia="ar-SA"/>
              </w:rPr>
            </w:pPr>
            <w:r w:rsidRPr="0094383C">
              <w:rPr>
                <w:rFonts w:eastAsia="Times New Roman" w:cs="Arial"/>
                <w:b/>
                <w:color w:val="FFFFFF"/>
                <w:szCs w:val="22"/>
                <w:lang w:eastAsia="ar-SA"/>
              </w:rPr>
              <w:t>From</w:t>
            </w:r>
          </w:p>
        </w:tc>
        <w:tc>
          <w:tcPr>
            <w:tcW w:w="3208" w:type="dxa"/>
            <w:shd w:val="clear" w:color="auto" w:fill="9B9B9D"/>
            <w:vAlign w:val="center"/>
          </w:tcPr>
          <w:p w14:paraId="1AA96D32" w14:textId="77777777" w:rsidR="0094383C" w:rsidRPr="0094383C" w:rsidRDefault="0094383C" w:rsidP="0094383C">
            <w:pPr>
              <w:suppressAutoHyphens/>
              <w:spacing w:before="80" w:after="80"/>
              <w:jc w:val="center"/>
              <w:rPr>
                <w:rFonts w:eastAsia="Times New Roman" w:cs="Arial"/>
                <w:b/>
                <w:color w:val="FFFFFF"/>
                <w:szCs w:val="22"/>
                <w:lang w:eastAsia="ar-SA"/>
              </w:rPr>
            </w:pPr>
            <w:r w:rsidRPr="0094383C">
              <w:rPr>
                <w:rFonts w:eastAsia="Times New Roman" w:cs="Arial"/>
                <w:b/>
                <w:color w:val="FFFFFF"/>
                <w:szCs w:val="22"/>
                <w:lang w:eastAsia="ar-SA"/>
              </w:rPr>
              <w:t>To</w:t>
            </w:r>
          </w:p>
        </w:tc>
      </w:tr>
      <w:tr w:rsidR="0094383C" w:rsidRPr="0094383C" w14:paraId="43CD41D6" w14:textId="77777777" w:rsidTr="007A0304">
        <w:trPr>
          <w:jc w:val="center"/>
        </w:trPr>
        <w:tc>
          <w:tcPr>
            <w:tcW w:w="3207" w:type="dxa"/>
            <w:shd w:val="clear" w:color="auto" w:fill="auto"/>
            <w:vAlign w:val="center"/>
          </w:tcPr>
          <w:p w14:paraId="4A2F3101" w14:textId="77777777" w:rsidR="0094383C" w:rsidRPr="0094383C" w:rsidRDefault="0094383C" w:rsidP="0094383C">
            <w:pPr>
              <w:jc w:val="center"/>
              <w:rPr>
                <w:rFonts w:cs="Arial"/>
                <w:color w:val="9A9B9D" w:themeColor="accent6" w:themeTint="99"/>
              </w:rPr>
            </w:pPr>
            <w:r w:rsidRPr="0094383C">
              <w:rPr>
                <w:rFonts w:cs="Arial"/>
                <w:color w:val="9A9B9D" w:themeColor="accent6" w:themeTint="99"/>
              </w:rPr>
              <w:t>{enter first road on journey}</w:t>
            </w:r>
          </w:p>
        </w:tc>
        <w:tc>
          <w:tcPr>
            <w:tcW w:w="3207" w:type="dxa"/>
            <w:shd w:val="clear" w:color="auto" w:fill="auto"/>
            <w:vAlign w:val="center"/>
          </w:tcPr>
          <w:p w14:paraId="0F77E0FD" w14:textId="77777777" w:rsidR="0094383C" w:rsidRPr="0094383C" w:rsidRDefault="0094383C" w:rsidP="0094383C">
            <w:pPr>
              <w:suppressAutoHyphens/>
              <w:spacing w:after="120"/>
              <w:jc w:val="center"/>
              <w:rPr>
                <w:rFonts w:cs="Arial"/>
                <w:color w:val="9A9B9D" w:themeColor="accent6" w:themeTint="99"/>
              </w:rPr>
            </w:pPr>
            <w:r w:rsidRPr="0094383C">
              <w:rPr>
                <w:rFonts w:cs="Arial"/>
                <w:color w:val="9A9B9D" w:themeColor="accent6" w:themeTint="99"/>
              </w:rPr>
              <w:t>{enter start location}</w:t>
            </w:r>
          </w:p>
        </w:tc>
        <w:tc>
          <w:tcPr>
            <w:tcW w:w="3208" w:type="dxa"/>
            <w:shd w:val="clear" w:color="auto" w:fill="auto"/>
            <w:vAlign w:val="center"/>
          </w:tcPr>
          <w:p w14:paraId="04FEF36D" w14:textId="77777777" w:rsidR="0094383C" w:rsidRPr="0094383C" w:rsidRDefault="0094383C" w:rsidP="0094383C">
            <w:pPr>
              <w:suppressAutoHyphens/>
              <w:spacing w:after="120"/>
              <w:jc w:val="center"/>
              <w:rPr>
                <w:rFonts w:cs="Arial"/>
                <w:color w:val="9A9B9D" w:themeColor="accent6" w:themeTint="99"/>
              </w:rPr>
            </w:pPr>
            <w:r w:rsidRPr="0094383C">
              <w:rPr>
                <w:rFonts w:cs="Arial"/>
                <w:color w:val="9A9B9D" w:themeColor="accent6" w:themeTint="99"/>
              </w:rPr>
              <w:t>{enter next intersection}</w:t>
            </w:r>
          </w:p>
        </w:tc>
      </w:tr>
      <w:tr w:rsidR="0094383C" w:rsidRPr="0094383C" w14:paraId="7EAA7B3F" w14:textId="77777777" w:rsidTr="007A0304">
        <w:trPr>
          <w:jc w:val="center"/>
        </w:trPr>
        <w:tc>
          <w:tcPr>
            <w:tcW w:w="3207" w:type="dxa"/>
            <w:shd w:val="clear" w:color="auto" w:fill="auto"/>
            <w:vAlign w:val="center"/>
          </w:tcPr>
          <w:p w14:paraId="34639326" w14:textId="77777777" w:rsidR="0094383C" w:rsidRPr="0094383C" w:rsidRDefault="0094383C" w:rsidP="0094383C">
            <w:pPr>
              <w:jc w:val="center"/>
              <w:rPr>
                <w:rFonts w:cs="Arial"/>
                <w:color w:val="9A9B9D" w:themeColor="accent6" w:themeTint="99"/>
              </w:rPr>
            </w:pPr>
            <w:r w:rsidRPr="0094383C">
              <w:rPr>
                <w:rFonts w:cs="Arial"/>
                <w:color w:val="9A9B9D" w:themeColor="accent6" w:themeTint="99"/>
              </w:rPr>
              <w:t>{enter next road on journey}</w:t>
            </w:r>
          </w:p>
        </w:tc>
        <w:tc>
          <w:tcPr>
            <w:tcW w:w="3207" w:type="dxa"/>
            <w:shd w:val="clear" w:color="auto" w:fill="auto"/>
            <w:vAlign w:val="center"/>
          </w:tcPr>
          <w:p w14:paraId="6B10DB90" w14:textId="77777777" w:rsidR="0094383C" w:rsidRPr="0094383C" w:rsidRDefault="0094383C" w:rsidP="0094383C">
            <w:pPr>
              <w:suppressAutoHyphens/>
              <w:spacing w:after="120"/>
              <w:jc w:val="center"/>
              <w:rPr>
                <w:rFonts w:cs="Arial"/>
                <w:color w:val="9A9B9D" w:themeColor="accent6" w:themeTint="99"/>
              </w:rPr>
            </w:pPr>
            <w:r w:rsidRPr="0094383C">
              <w:rPr>
                <w:rFonts w:cs="Arial"/>
                <w:color w:val="9A9B9D" w:themeColor="accent6" w:themeTint="99"/>
              </w:rPr>
              <w:t>{enter intersection}</w:t>
            </w:r>
          </w:p>
        </w:tc>
        <w:tc>
          <w:tcPr>
            <w:tcW w:w="3208" w:type="dxa"/>
            <w:shd w:val="clear" w:color="auto" w:fill="auto"/>
            <w:vAlign w:val="center"/>
          </w:tcPr>
          <w:p w14:paraId="00C41D73" w14:textId="77777777" w:rsidR="0094383C" w:rsidRPr="0094383C" w:rsidRDefault="0094383C" w:rsidP="0094383C">
            <w:pPr>
              <w:suppressAutoHyphens/>
              <w:spacing w:after="120"/>
              <w:jc w:val="center"/>
              <w:rPr>
                <w:rFonts w:cs="Arial"/>
                <w:color w:val="9A9B9D" w:themeColor="accent6" w:themeTint="99"/>
              </w:rPr>
            </w:pPr>
            <w:r w:rsidRPr="0094383C">
              <w:rPr>
                <w:rFonts w:cs="Arial"/>
                <w:color w:val="9A9B9D" w:themeColor="accent6" w:themeTint="99"/>
              </w:rPr>
              <w:t>{enter next intersection}</w:t>
            </w:r>
          </w:p>
        </w:tc>
      </w:tr>
      <w:tr w:rsidR="0094383C" w:rsidRPr="0094383C" w14:paraId="4002DC8F" w14:textId="77777777" w:rsidTr="007A0304">
        <w:trPr>
          <w:jc w:val="center"/>
        </w:trPr>
        <w:tc>
          <w:tcPr>
            <w:tcW w:w="3207" w:type="dxa"/>
            <w:shd w:val="clear" w:color="auto" w:fill="auto"/>
            <w:vAlign w:val="center"/>
          </w:tcPr>
          <w:p w14:paraId="6D47221C" w14:textId="77777777" w:rsidR="0094383C" w:rsidRPr="0094383C" w:rsidRDefault="0094383C" w:rsidP="0094383C">
            <w:pPr>
              <w:jc w:val="center"/>
              <w:rPr>
                <w:rFonts w:cs="Arial"/>
                <w:color w:val="9A9B9D" w:themeColor="accent6" w:themeTint="99"/>
              </w:rPr>
            </w:pPr>
            <w:r w:rsidRPr="0094383C">
              <w:rPr>
                <w:rFonts w:cs="Arial"/>
                <w:color w:val="9A9B9D" w:themeColor="accent6" w:themeTint="99"/>
              </w:rPr>
              <w:t>{enter next road on journey}</w:t>
            </w:r>
          </w:p>
        </w:tc>
        <w:tc>
          <w:tcPr>
            <w:tcW w:w="3207" w:type="dxa"/>
            <w:shd w:val="clear" w:color="auto" w:fill="auto"/>
            <w:vAlign w:val="center"/>
          </w:tcPr>
          <w:p w14:paraId="5CF48C13" w14:textId="77777777" w:rsidR="0094383C" w:rsidRPr="0094383C" w:rsidRDefault="0094383C" w:rsidP="0094383C">
            <w:pPr>
              <w:suppressAutoHyphens/>
              <w:spacing w:after="120"/>
              <w:jc w:val="center"/>
              <w:rPr>
                <w:rFonts w:cs="Arial"/>
                <w:color w:val="9A9B9D" w:themeColor="accent6" w:themeTint="99"/>
              </w:rPr>
            </w:pPr>
            <w:r w:rsidRPr="0094383C">
              <w:rPr>
                <w:rFonts w:cs="Arial"/>
                <w:color w:val="9A9B9D" w:themeColor="accent6" w:themeTint="99"/>
              </w:rPr>
              <w:t>{enter intersection}</w:t>
            </w:r>
          </w:p>
        </w:tc>
        <w:tc>
          <w:tcPr>
            <w:tcW w:w="3208" w:type="dxa"/>
            <w:shd w:val="clear" w:color="auto" w:fill="auto"/>
            <w:vAlign w:val="center"/>
          </w:tcPr>
          <w:p w14:paraId="2CAE9124" w14:textId="77777777" w:rsidR="0094383C" w:rsidRPr="0094383C" w:rsidRDefault="0094383C" w:rsidP="0094383C">
            <w:pPr>
              <w:suppressAutoHyphens/>
              <w:spacing w:after="120"/>
              <w:jc w:val="center"/>
              <w:rPr>
                <w:rFonts w:cs="Arial"/>
                <w:color w:val="9A9B9D" w:themeColor="accent6" w:themeTint="99"/>
              </w:rPr>
            </w:pPr>
            <w:r w:rsidRPr="0094383C">
              <w:rPr>
                <w:rFonts w:cs="Arial"/>
                <w:color w:val="9A9B9D" w:themeColor="accent6" w:themeTint="99"/>
              </w:rPr>
              <w:t>{enter next intersection}</w:t>
            </w:r>
          </w:p>
        </w:tc>
      </w:tr>
      <w:tr w:rsidR="0094383C" w:rsidRPr="0094383C" w14:paraId="3BB5FFE9" w14:textId="77777777" w:rsidTr="007A0304">
        <w:trPr>
          <w:jc w:val="center"/>
        </w:trPr>
        <w:tc>
          <w:tcPr>
            <w:tcW w:w="3207" w:type="dxa"/>
            <w:shd w:val="clear" w:color="auto" w:fill="auto"/>
            <w:vAlign w:val="center"/>
          </w:tcPr>
          <w:p w14:paraId="48D4228E" w14:textId="77777777" w:rsidR="0094383C" w:rsidRPr="0094383C" w:rsidRDefault="0094383C" w:rsidP="0094383C">
            <w:pPr>
              <w:jc w:val="center"/>
              <w:rPr>
                <w:rFonts w:cs="Arial"/>
                <w:color w:val="9A9B9D" w:themeColor="accent6" w:themeTint="99"/>
              </w:rPr>
            </w:pPr>
            <w:r w:rsidRPr="0094383C">
              <w:rPr>
                <w:rFonts w:cs="Arial"/>
                <w:color w:val="9A9B9D" w:themeColor="accent6" w:themeTint="99"/>
              </w:rPr>
              <w:t>{enter last road on journey}</w:t>
            </w:r>
          </w:p>
        </w:tc>
        <w:tc>
          <w:tcPr>
            <w:tcW w:w="3207" w:type="dxa"/>
            <w:shd w:val="clear" w:color="auto" w:fill="auto"/>
            <w:vAlign w:val="center"/>
          </w:tcPr>
          <w:p w14:paraId="0D3E7BCE" w14:textId="77777777" w:rsidR="0094383C" w:rsidRPr="0094383C" w:rsidRDefault="0094383C" w:rsidP="0094383C">
            <w:pPr>
              <w:suppressAutoHyphens/>
              <w:spacing w:after="120"/>
              <w:jc w:val="center"/>
              <w:rPr>
                <w:rFonts w:cs="Arial"/>
                <w:color w:val="9A9B9D" w:themeColor="accent6" w:themeTint="99"/>
              </w:rPr>
            </w:pPr>
            <w:r w:rsidRPr="0094383C">
              <w:rPr>
                <w:rFonts w:cs="Arial"/>
                <w:color w:val="9A9B9D" w:themeColor="accent6" w:themeTint="99"/>
              </w:rPr>
              <w:t>{enter intersection}</w:t>
            </w:r>
          </w:p>
        </w:tc>
        <w:tc>
          <w:tcPr>
            <w:tcW w:w="3208" w:type="dxa"/>
            <w:shd w:val="clear" w:color="auto" w:fill="auto"/>
            <w:vAlign w:val="center"/>
          </w:tcPr>
          <w:p w14:paraId="312035A0" w14:textId="77777777" w:rsidR="0094383C" w:rsidRPr="0094383C" w:rsidRDefault="0094383C" w:rsidP="0094383C">
            <w:pPr>
              <w:suppressAutoHyphens/>
              <w:spacing w:after="120"/>
              <w:jc w:val="center"/>
              <w:rPr>
                <w:rFonts w:cs="Arial"/>
                <w:color w:val="9A9B9D" w:themeColor="accent6" w:themeTint="99"/>
              </w:rPr>
            </w:pPr>
            <w:r w:rsidRPr="0094383C">
              <w:rPr>
                <w:rFonts w:cs="Arial"/>
                <w:color w:val="9A9B9D" w:themeColor="accent6" w:themeTint="99"/>
              </w:rPr>
              <w:t>{enter end location}</w:t>
            </w:r>
          </w:p>
        </w:tc>
      </w:tr>
    </w:tbl>
    <w:p w14:paraId="50275DBE" w14:textId="77777777" w:rsidR="0094383C" w:rsidRPr="0094383C" w:rsidRDefault="0094383C" w:rsidP="0094383C">
      <w:pPr>
        <w:rPr>
          <w:rFonts w:asciiTheme="majorHAnsi" w:hAnsiTheme="majorHAnsi"/>
          <w:lang w:val="en-GB"/>
        </w:rPr>
      </w:pPr>
    </w:p>
    <w:p w14:paraId="11442289" w14:textId="77777777" w:rsidR="0094383C" w:rsidRPr="0094383C" w:rsidRDefault="0094383C" w:rsidP="0094383C">
      <w:pPr>
        <w:rPr>
          <w:rFonts w:asciiTheme="majorHAnsi" w:hAnsiTheme="majorHAnsi"/>
          <w:lang w:val="en-GB"/>
        </w:rPr>
      </w:pPr>
    </w:p>
    <w:p w14:paraId="7DED9372" w14:textId="77777777" w:rsidR="0094383C" w:rsidRPr="0094383C" w:rsidRDefault="0094383C" w:rsidP="0094383C">
      <w:pPr>
        <w:rPr>
          <w:rFonts w:asciiTheme="majorHAnsi" w:hAnsiTheme="majorHAnsi"/>
          <w:lang w:val="en-GB"/>
        </w:rPr>
      </w:pPr>
    </w:p>
    <w:p w14:paraId="1E3E66AA" w14:textId="4E1F5764" w:rsidR="0094383C" w:rsidRPr="0094383C" w:rsidRDefault="0094383C" w:rsidP="0094383C">
      <w:pPr>
        <w:keepNext/>
        <w:numPr>
          <w:ilvl w:val="0"/>
          <w:numId w:val="25"/>
        </w:numPr>
        <w:tabs>
          <w:tab w:val="num" w:pos="709"/>
        </w:tabs>
        <w:spacing w:before="120" w:after="120"/>
        <w:ind w:left="709" w:hanging="709"/>
        <w:outlineLvl w:val="0"/>
        <w:rPr>
          <w:rFonts w:asciiTheme="majorHAnsi" w:hAnsiTheme="majorHAnsi" w:cs="Helvetica-Bold"/>
          <w:b/>
          <w:bCs/>
          <w:caps/>
          <w:color w:val="000000" w:themeColor="text1"/>
          <w:sz w:val="32"/>
          <w:szCs w:val="32"/>
          <w:lang w:val="en-GB"/>
        </w:rPr>
      </w:pPr>
      <w:bookmarkStart w:id="4" w:name="_Toc9584254"/>
      <w:r w:rsidRPr="0094383C">
        <w:rPr>
          <w:rFonts w:asciiTheme="majorHAnsi" w:hAnsiTheme="majorHAnsi" w:cs="Helvetica-Bold"/>
          <w:b/>
          <w:bCs/>
          <w:caps/>
          <w:color w:val="000000" w:themeColor="text1"/>
          <w:sz w:val="32"/>
          <w:szCs w:val="32"/>
          <w:lang w:val="en-GB"/>
        </w:rPr>
        <w:lastRenderedPageBreak/>
        <w:t>Road Width and Roadside impediments</w:t>
      </w:r>
      <w:bookmarkEnd w:id="4"/>
    </w:p>
    <w:p w14:paraId="5AF5511C" w14:textId="77777777" w:rsidR="0094383C" w:rsidRPr="0094383C" w:rsidRDefault="0094383C" w:rsidP="0094383C">
      <w:pPr>
        <w:rPr>
          <w:rFonts w:asciiTheme="majorHAnsi" w:hAnsiTheme="majorHAnsi" w:cstheme="minorHAnsi"/>
        </w:rPr>
      </w:pPr>
      <w:r w:rsidRPr="0094383C">
        <w:rPr>
          <w:rFonts w:asciiTheme="majorHAnsi" w:hAnsiTheme="majorHAnsi" w:cstheme="minorHAnsi"/>
        </w:rPr>
        <w:t xml:space="preserve">There is </w:t>
      </w:r>
      <w:proofErr w:type="gramStart"/>
      <w:r w:rsidRPr="0094383C">
        <w:rPr>
          <w:rFonts w:asciiTheme="majorHAnsi" w:hAnsiTheme="majorHAnsi" w:cstheme="minorHAnsi"/>
        </w:rPr>
        <w:t>sufficient</w:t>
      </w:r>
      <w:proofErr w:type="gramEnd"/>
      <w:r w:rsidRPr="0094383C">
        <w:rPr>
          <w:rFonts w:asciiTheme="majorHAnsi" w:hAnsiTheme="majorHAnsi" w:cstheme="minorHAnsi"/>
        </w:rPr>
        <w:t xml:space="preserve"> road width along the route specified in Section 2 to accommodate the vehicle and load specified in Section 1, except for the following pinch points:</w:t>
      </w:r>
    </w:p>
    <w:p w14:paraId="103598B5" w14:textId="77777777" w:rsidR="0094383C" w:rsidRPr="0094383C" w:rsidRDefault="0094383C" w:rsidP="0094383C">
      <w:pPr>
        <w:rPr>
          <w:rFonts w:asciiTheme="majorHAnsi" w:hAnsiTheme="majorHAnsi" w:cstheme="minorHAnsi"/>
        </w:rPr>
      </w:pPr>
    </w:p>
    <w:tbl>
      <w:tblPr>
        <w:tblW w:w="5000"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CellMar>
          <w:top w:w="57" w:type="dxa"/>
          <w:bottom w:w="57" w:type="dxa"/>
        </w:tblCellMar>
        <w:tblLook w:val="01E0" w:firstRow="1" w:lastRow="1" w:firstColumn="1" w:lastColumn="1" w:noHBand="0" w:noVBand="0"/>
      </w:tblPr>
      <w:tblGrid>
        <w:gridCol w:w="3681"/>
        <w:gridCol w:w="5941"/>
      </w:tblGrid>
      <w:tr w:rsidR="0094383C" w:rsidRPr="0094383C" w14:paraId="4254766E" w14:textId="77777777" w:rsidTr="007A0304">
        <w:trPr>
          <w:tblHeader/>
          <w:jc w:val="center"/>
        </w:trPr>
        <w:tc>
          <w:tcPr>
            <w:tcW w:w="3681" w:type="dxa"/>
            <w:shd w:val="clear" w:color="auto" w:fill="9B9B9D"/>
            <w:vAlign w:val="center"/>
          </w:tcPr>
          <w:p w14:paraId="7330230E" w14:textId="77777777" w:rsidR="0094383C" w:rsidRPr="0094383C" w:rsidRDefault="0094383C" w:rsidP="0094383C">
            <w:pPr>
              <w:suppressAutoHyphens/>
              <w:spacing w:before="80" w:after="80"/>
              <w:jc w:val="center"/>
              <w:rPr>
                <w:rFonts w:eastAsia="Times New Roman" w:cs="Arial"/>
                <w:b/>
                <w:color w:val="FFFFFF"/>
                <w:szCs w:val="22"/>
                <w:lang w:eastAsia="ar-SA"/>
              </w:rPr>
            </w:pPr>
            <w:r w:rsidRPr="0094383C">
              <w:rPr>
                <w:rFonts w:eastAsia="Times New Roman" w:cs="Arial"/>
                <w:b/>
                <w:color w:val="FFFFFF"/>
                <w:szCs w:val="22"/>
                <w:lang w:eastAsia="ar-SA"/>
              </w:rPr>
              <w:t>Pinch Point</w:t>
            </w:r>
          </w:p>
        </w:tc>
        <w:tc>
          <w:tcPr>
            <w:tcW w:w="5941" w:type="dxa"/>
            <w:shd w:val="clear" w:color="auto" w:fill="9B9B9D"/>
            <w:vAlign w:val="center"/>
          </w:tcPr>
          <w:p w14:paraId="18BDBEFC" w14:textId="77777777" w:rsidR="0094383C" w:rsidRPr="0094383C" w:rsidRDefault="0094383C" w:rsidP="0094383C">
            <w:pPr>
              <w:suppressAutoHyphens/>
              <w:spacing w:before="80" w:after="80"/>
              <w:jc w:val="center"/>
              <w:rPr>
                <w:rFonts w:eastAsia="Times New Roman" w:cs="Arial"/>
                <w:b/>
                <w:color w:val="FFFFFF"/>
                <w:szCs w:val="22"/>
                <w:lang w:eastAsia="ar-SA"/>
              </w:rPr>
            </w:pPr>
            <w:r w:rsidRPr="0094383C">
              <w:rPr>
                <w:rFonts w:eastAsia="Times New Roman" w:cs="Arial"/>
                <w:b/>
                <w:color w:val="FFFFFF"/>
                <w:szCs w:val="22"/>
                <w:lang w:eastAsia="ar-SA"/>
              </w:rPr>
              <w:t>Procedure</w:t>
            </w:r>
          </w:p>
        </w:tc>
      </w:tr>
      <w:tr w:rsidR="0094383C" w:rsidRPr="0094383C" w14:paraId="090FD7BE" w14:textId="77777777" w:rsidTr="007A0304">
        <w:trPr>
          <w:jc w:val="center"/>
        </w:trPr>
        <w:tc>
          <w:tcPr>
            <w:tcW w:w="3681" w:type="dxa"/>
            <w:shd w:val="clear" w:color="auto" w:fill="auto"/>
            <w:vAlign w:val="center"/>
          </w:tcPr>
          <w:p w14:paraId="3D502C3C" w14:textId="77777777" w:rsidR="0094383C" w:rsidRPr="0094383C" w:rsidRDefault="0094383C" w:rsidP="0094383C">
            <w:pPr>
              <w:jc w:val="center"/>
              <w:rPr>
                <w:rFonts w:cs="Arial"/>
              </w:rPr>
            </w:pPr>
            <w:r w:rsidRPr="0094383C">
              <w:rPr>
                <w:rFonts w:cs="Arial"/>
              </w:rPr>
              <w:t>Smith Street</w:t>
            </w:r>
          </w:p>
          <w:p w14:paraId="47BDBE35" w14:textId="77777777" w:rsidR="0094383C" w:rsidRPr="0094383C" w:rsidRDefault="0094383C" w:rsidP="0094383C">
            <w:pPr>
              <w:jc w:val="center"/>
              <w:rPr>
                <w:rFonts w:cs="Arial"/>
                <w:color w:val="9A9B9D" w:themeColor="accent6" w:themeTint="99"/>
              </w:rPr>
            </w:pPr>
            <w:r w:rsidRPr="0094383C">
              <w:rPr>
                <w:noProof/>
                <w:lang w:eastAsia="en-AU"/>
              </w:rPr>
              <w:drawing>
                <wp:inline distT="0" distB="0" distL="0" distR="0" wp14:anchorId="395FD117" wp14:editId="2BE53C45">
                  <wp:extent cx="1812898" cy="15708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49245" cy="1602346"/>
                          </a:xfrm>
                          <a:prstGeom prst="rect">
                            <a:avLst/>
                          </a:prstGeom>
                        </pic:spPr>
                      </pic:pic>
                    </a:graphicData>
                  </a:graphic>
                </wp:inline>
              </w:drawing>
            </w:r>
          </w:p>
        </w:tc>
        <w:tc>
          <w:tcPr>
            <w:tcW w:w="5941" w:type="dxa"/>
            <w:shd w:val="clear" w:color="auto" w:fill="auto"/>
            <w:vAlign w:val="center"/>
          </w:tcPr>
          <w:p w14:paraId="5536CADF" w14:textId="77777777" w:rsidR="0094383C" w:rsidRPr="0094383C" w:rsidRDefault="0094383C" w:rsidP="0094383C">
            <w:pPr>
              <w:suppressAutoHyphens/>
              <w:spacing w:after="120"/>
              <w:rPr>
                <w:rFonts w:cs="Arial"/>
                <w:b/>
                <w:color w:val="FF0000"/>
              </w:rPr>
            </w:pPr>
            <w:r w:rsidRPr="0094383C">
              <w:rPr>
                <w:rFonts w:cs="Arial"/>
                <w:b/>
                <w:color w:val="FF0000"/>
              </w:rPr>
              <w:t>Example only:</w:t>
            </w:r>
          </w:p>
          <w:p w14:paraId="3211C220" w14:textId="77777777" w:rsidR="0094383C" w:rsidRPr="0094383C" w:rsidRDefault="0094383C" w:rsidP="0094383C">
            <w:pPr>
              <w:suppressAutoHyphens/>
              <w:spacing w:after="120"/>
              <w:rPr>
                <w:rFonts w:cs="Arial"/>
              </w:rPr>
            </w:pPr>
            <w:r w:rsidRPr="0094383C">
              <w:rPr>
                <w:rFonts w:cs="Arial"/>
              </w:rPr>
              <w:t xml:space="preserve">Roadside parking at school inhibits available road width. </w:t>
            </w:r>
          </w:p>
          <w:p w14:paraId="6E511BCA" w14:textId="77777777" w:rsidR="0094383C" w:rsidRPr="0094383C" w:rsidRDefault="0094383C" w:rsidP="0094383C">
            <w:pPr>
              <w:suppressAutoHyphens/>
              <w:spacing w:after="120"/>
              <w:rPr>
                <w:rFonts w:cs="Arial"/>
              </w:rPr>
            </w:pPr>
            <w:r w:rsidRPr="0094383C">
              <w:rPr>
                <w:rFonts w:cs="Arial"/>
              </w:rPr>
              <w:t xml:space="preserve">Do not travel on this road during school pick up hours. </w:t>
            </w:r>
          </w:p>
          <w:p w14:paraId="38A4103D" w14:textId="77777777" w:rsidR="0094383C" w:rsidRPr="0094383C" w:rsidRDefault="0094383C" w:rsidP="0094383C">
            <w:pPr>
              <w:suppressAutoHyphens/>
              <w:spacing w:after="120"/>
              <w:rPr>
                <w:rFonts w:cs="Arial"/>
              </w:rPr>
            </w:pPr>
            <w:r w:rsidRPr="0094383C">
              <w:rPr>
                <w:rFonts w:cs="Arial"/>
              </w:rPr>
              <w:t>Oversize vehicle to wait at truck bay on Jones St while the Pilot ensures no vehicles are parked in this area.</w:t>
            </w:r>
          </w:p>
        </w:tc>
      </w:tr>
      <w:tr w:rsidR="0094383C" w:rsidRPr="0094383C" w14:paraId="73F8044A" w14:textId="77777777" w:rsidTr="007A0304">
        <w:trPr>
          <w:jc w:val="center"/>
        </w:trPr>
        <w:tc>
          <w:tcPr>
            <w:tcW w:w="3681" w:type="dxa"/>
            <w:shd w:val="clear" w:color="auto" w:fill="auto"/>
            <w:vAlign w:val="center"/>
          </w:tcPr>
          <w:p w14:paraId="3FD456DC" w14:textId="77777777" w:rsidR="0094383C" w:rsidRPr="0094383C" w:rsidRDefault="0094383C" w:rsidP="0094383C">
            <w:pPr>
              <w:jc w:val="center"/>
              <w:rPr>
                <w:rFonts w:cs="Arial"/>
              </w:rPr>
            </w:pPr>
            <w:r w:rsidRPr="0094383C">
              <w:rPr>
                <w:rFonts w:cs="Arial"/>
              </w:rPr>
              <w:t>Graham Street</w:t>
            </w:r>
          </w:p>
          <w:p w14:paraId="501510A9" w14:textId="77777777" w:rsidR="0094383C" w:rsidRPr="0094383C" w:rsidRDefault="0094383C" w:rsidP="0094383C">
            <w:pPr>
              <w:jc w:val="center"/>
              <w:rPr>
                <w:rFonts w:cs="Arial"/>
                <w:color w:val="9A9B9D" w:themeColor="accent6" w:themeTint="99"/>
              </w:rPr>
            </w:pPr>
            <w:r w:rsidRPr="0094383C">
              <w:rPr>
                <w:noProof/>
                <w:lang w:eastAsia="en-AU"/>
              </w:rPr>
              <w:drawing>
                <wp:inline distT="0" distB="0" distL="0" distR="0" wp14:anchorId="1445DF89" wp14:editId="579D54A6">
                  <wp:extent cx="1789044" cy="1760648"/>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20249" cy="1791357"/>
                          </a:xfrm>
                          <a:prstGeom prst="rect">
                            <a:avLst/>
                          </a:prstGeom>
                        </pic:spPr>
                      </pic:pic>
                    </a:graphicData>
                  </a:graphic>
                </wp:inline>
              </w:drawing>
            </w:r>
          </w:p>
        </w:tc>
        <w:tc>
          <w:tcPr>
            <w:tcW w:w="5941" w:type="dxa"/>
            <w:shd w:val="clear" w:color="auto" w:fill="auto"/>
            <w:vAlign w:val="center"/>
          </w:tcPr>
          <w:p w14:paraId="532CFBF5" w14:textId="77777777" w:rsidR="0094383C" w:rsidRPr="0094383C" w:rsidRDefault="0094383C" w:rsidP="0094383C">
            <w:pPr>
              <w:suppressAutoHyphens/>
              <w:spacing w:after="120"/>
              <w:rPr>
                <w:rFonts w:cs="Arial"/>
                <w:b/>
                <w:color w:val="FF0000"/>
              </w:rPr>
            </w:pPr>
            <w:r w:rsidRPr="0094383C">
              <w:rPr>
                <w:rFonts w:cs="Arial"/>
                <w:b/>
                <w:color w:val="FF0000"/>
              </w:rPr>
              <w:t>Example only:</w:t>
            </w:r>
          </w:p>
          <w:p w14:paraId="7FCADAAA" w14:textId="77777777" w:rsidR="0094383C" w:rsidRPr="0094383C" w:rsidRDefault="0094383C" w:rsidP="0094383C">
            <w:pPr>
              <w:suppressAutoHyphens/>
              <w:spacing w:after="120"/>
              <w:rPr>
                <w:rFonts w:cs="Arial"/>
              </w:rPr>
            </w:pPr>
            <w:r w:rsidRPr="0094383C">
              <w:rPr>
                <w:rFonts w:cs="Arial"/>
              </w:rPr>
              <w:t xml:space="preserve">Width between “give way” signs is only 6 metres, which is not </w:t>
            </w:r>
            <w:proofErr w:type="gramStart"/>
            <w:r w:rsidRPr="0094383C">
              <w:rPr>
                <w:rFonts w:cs="Arial"/>
              </w:rPr>
              <w:t>sufficient</w:t>
            </w:r>
            <w:proofErr w:type="gramEnd"/>
            <w:r w:rsidRPr="0094383C">
              <w:rPr>
                <w:rFonts w:cs="Arial"/>
              </w:rPr>
              <w:t xml:space="preserve"> to accommodate the 6.1 metre load. </w:t>
            </w:r>
          </w:p>
          <w:p w14:paraId="2433A4D8" w14:textId="77777777" w:rsidR="0094383C" w:rsidRPr="0094383C" w:rsidRDefault="0094383C" w:rsidP="0094383C">
            <w:pPr>
              <w:suppressAutoHyphens/>
              <w:spacing w:after="120"/>
              <w:rPr>
                <w:rFonts w:cs="Arial"/>
              </w:rPr>
            </w:pPr>
            <w:r w:rsidRPr="0094383C">
              <w:rPr>
                <w:rFonts w:cs="Arial"/>
              </w:rPr>
              <w:t xml:space="preserve">Pilot must remove left hand sign prior oversize load traveling through the intersection. </w:t>
            </w:r>
          </w:p>
          <w:p w14:paraId="6C47BA53" w14:textId="77777777" w:rsidR="0094383C" w:rsidRPr="0094383C" w:rsidRDefault="0094383C" w:rsidP="0094383C">
            <w:pPr>
              <w:suppressAutoHyphens/>
              <w:spacing w:after="120"/>
              <w:rPr>
                <w:rFonts w:cs="Arial"/>
              </w:rPr>
            </w:pPr>
            <w:r w:rsidRPr="0094383C">
              <w:rPr>
                <w:rFonts w:cs="Arial"/>
              </w:rPr>
              <w:t xml:space="preserve">Driver to take extreme care while Pilots guide the load through the intersection to avoid damage to roadside furniture. </w:t>
            </w:r>
          </w:p>
          <w:p w14:paraId="16C3E36A" w14:textId="77777777" w:rsidR="0094383C" w:rsidRPr="0094383C" w:rsidRDefault="0094383C" w:rsidP="0094383C">
            <w:pPr>
              <w:suppressAutoHyphens/>
              <w:spacing w:after="120"/>
              <w:rPr>
                <w:rFonts w:cs="Arial"/>
                <w:color w:val="9A9B9D" w:themeColor="accent6" w:themeTint="99"/>
              </w:rPr>
            </w:pPr>
            <w:r w:rsidRPr="0094383C">
              <w:rPr>
                <w:rFonts w:cs="Arial"/>
              </w:rPr>
              <w:t>Driver to take extreme care and ensure footpath is clear prior to commencing left turn.</w:t>
            </w:r>
          </w:p>
        </w:tc>
      </w:tr>
      <w:tr w:rsidR="0094383C" w:rsidRPr="0094383C" w14:paraId="50FD2CE3" w14:textId="77777777" w:rsidTr="007A0304">
        <w:trPr>
          <w:jc w:val="center"/>
        </w:trPr>
        <w:tc>
          <w:tcPr>
            <w:tcW w:w="3681" w:type="dxa"/>
            <w:shd w:val="clear" w:color="auto" w:fill="auto"/>
            <w:vAlign w:val="center"/>
          </w:tcPr>
          <w:p w14:paraId="0CC98039" w14:textId="77777777" w:rsidR="0094383C" w:rsidRPr="0094383C" w:rsidRDefault="0094383C" w:rsidP="0094383C">
            <w:pPr>
              <w:jc w:val="center"/>
              <w:rPr>
                <w:rFonts w:cs="Arial"/>
              </w:rPr>
            </w:pPr>
            <w:r w:rsidRPr="0094383C">
              <w:rPr>
                <w:rFonts w:cs="Arial"/>
              </w:rPr>
              <w:t>Paul St</w:t>
            </w:r>
          </w:p>
          <w:p w14:paraId="2948CF91" w14:textId="77777777" w:rsidR="0094383C" w:rsidRPr="0094383C" w:rsidRDefault="0094383C" w:rsidP="0094383C">
            <w:pPr>
              <w:jc w:val="center"/>
              <w:rPr>
                <w:rFonts w:cs="Arial"/>
              </w:rPr>
            </w:pPr>
            <w:r w:rsidRPr="0094383C">
              <w:rPr>
                <w:noProof/>
                <w:lang w:eastAsia="en-AU"/>
              </w:rPr>
              <w:drawing>
                <wp:inline distT="0" distB="0" distL="0" distR="0" wp14:anchorId="49C541E4" wp14:editId="2F7D9CA6">
                  <wp:extent cx="1757239" cy="1747753"/>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80980" cy="1771366"/>
                          </a:xfrm>
                          <a:prstGeom prst="rect">
                            <a:avLst/>
                          </a:prstGeom>
                        </pic:spPr>
                      </pic:pic>
                    </a:graphicData>
                  </a:graphic>
                </wp:inline>
              </w:drawing>
            </w:r>
          </w:p>
        </w:tc>
        <w:tc>
          <w:tcPr>
            <w:tcW w:w="5941" w:type="dxa"/>
            <w:shd w:val="clear" w:color="auto" w:fill="auto"/>
            <w:vAlign w:val="center"/>
          </w:tcPr>
          <w:p w14:paraId="694FC4BE" w14:textId="77777777" w:rsidR="0094383C" w:rsidRPr="0094383C" w:rsidRDefault="0094383C" w:rsidP="0094383C">
            <w:pPr>
              <w:suppressAutoHyphens/>
              <w:spacing w:after="120"/>
              <w:rPr>
                <w:rFonts w:cs="Arial"/>
                <w:b/>
                <w:color w:val="FF0000"/>
              </w:rPr>
            </w:pPr>
            <w:r w:rsidRPr="0094383C">
              <w:rPr>
                <w:rFonts w:cs="Arial"/>
                <w:b/>
                <w:color w:val="FF0000"/>
              </w:rPr>
              <w:t>Example only:</w:t>
            </w:r>
          </w:p>
          <w:p w14:paraId="343B8969" w14:textId="77777777" w:rsidR="0094383C" w:rsidRPr="0094383C" w:rsidRDefault="0094383C" w:rsidP="0094383C">
            <w:pPr>
              <w:suppressAutoHyphens/>
              <w:spacing w:after="120"/>
              <w:rPr>
                <w:rFonts w:cs="Arial"/>
              </w:rPr>
            </w:pPr>
            <w:r w:rsidRPr="0094383C">
              <w:rPr>
                <w:rFonts w:cs="Arial"/>
              </w:rPr>
              <w:t xml:space="preserve">Height of power lines only 6.6 metre and width between power lines is only 6.6 metres. </w:t>
            </w:r>
          </w:p>
          <w:p w14:paraId="6B13598F" w14:textId="77777777" w:rsidR="0094383C" w:rsidRPr="0094383C" w:rsidRDefault="0094383C" w:rsidP="0094383C">
            <w:pPr>
              <w:suppressAutoHyphens/>
              <w:spacing w:after="120"/>
              <w:rPr>
                <w:rFonts w:cs="Arial"/>
              </w:rPr>
            </w:pPr>
            <w:r w:rsidRPr="0094383C">
              <w:rPr>
                <w:rFonts w:cs="Arial"/>
              </w:rPr>
              <w:t xml:space="preserve">Load must be centred between the power lines. Driver to take extreme care while two Pilots guide the load between the power lines. </w:t>
            </w:r>
          </w:p>
          <w:p w14:paraId="605FA9AD" w14:textId="77777777" w:rsidR="0094383C" w:rsidRPr="0094383C" w:rsidRDefault="0094383C" w:rsidP="0094383C">
            <w:pPr>
              <w:suppressAutoHyphens/>
              <w:spacing w:after="120"/>
              <w:rPr>
                <w:rFonts w:cs="Arial"/>
              </w:rPr>
            </w:pPr>
            <w:r w:rsidRPr="0094383C">
              <w:rPr>
                <w:rFonts w:cs="Arial"/>
              </w:rPr>
              <w:t xml:space="preserve">Additional two Pilots required to adequately manage traffic ahead of the load, i.e. effectively closing the road to oncoming traffic. </w:t>
            </w:r>
          </w:p>
        </w:tc>
      </w:tr>
      <w:tr w:rsidR="0094383C" w:rsidRPr="0094383C" w14:paraId="582AE19D" w14:textId="77777777" w:rsidTr="007A0304">
        <w:trPr>
          <w:jc w:val="center"/>
        </w:trPr>
        <w:tc>
          <w:tcPr>
            <w:tcW w:w="3681" w:type="dxa"/>
            <w:shd w:val="clear" w:color="auto" w:fill="auto"/>
            <w:vAlign w:val="center"/>
          </w:tcPr>
          <w:p w14:paraId="1BAFCE8B" w14:textId="77777777" w:rsidR="0094383C" w:rsidRPr="0094383C" w:rsidRDefault="0094383C" w:rsidP="0094383C">
            <w:pPr>
              <w:jc w:val="center"/>
              <w:rPr>
                <w:rFonts w:cs="Arial"/>
              </w:rPr>
            </w:pPr>
            <w:r w:rsidRPr="0094383C">
              <w:rPr>
                <w:rFonts w:cs="Arial"/>
              </w:rPr>
              <w:t>Alex St</w:t>
            </w:r>
          </w:p>
          <w:p w14:paraId="42936850" w14:textId="77777777" w:rsidR="0094383C" w:rsidRPr="0094383C" w:rsidRDefault="0094383C" w:rsidP="0094383C">
            <w:pPr>
              <w:jc w:val="center"/>
              <w:rPr>
                <w:rFonts w:cs="Arial"/>
              </w:rPr>
            </w:pPr>
            <w:r w:rsidRPr="0094383C">
              <w:rPr>
                <w:noProof/>
                <w:lang w:eastAsia="en-AU"/>
              </w:rPr>
              <w:drawing>
                <wp:inline distT="0" distB="0" distL="0" distR="0" wp14:anchorId="00EF5776" wp14:editId="78FB0475">
                  <wp:extent cx="1804946" cy="155013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31748" cy="1573148"/>
                          </a:xfrm>
                          <a:prstGeom prst="rect">
                            <a:avLst/>
                          </a:prstGeom>
                        </pic:spPr>
                      </pic:pic>
                    </a:graphicData>
                  </a:graphic>
                </wp:inline>
              </w:drawing>
            </w:r>
          </w:p>
        </w:tc>
        <w:tc>
          <w:tcPr>
            <w:tcW w:w="5941" w:type="dxa"/>
            <w:shd w:val="clear" w:color="auto" w:fill="auto"/>
            <w:vAlign w:val="center"/>
          </w:tcPr>
          <w:p w14:paraId="2C159949" w14:textId="77777777" w:rsidR="0094383C" w:rsidRPr="0094383C" w:rsidRDefault="0094383C" w:rsidP="0094383C">
            <w:pPr>
              <w:suppressAutoHyphens/>
              <w:spacing w:after="120"/>
              <w:rPr>
                <w:rFonts w:cs="Arial"/>
                <w:b/>
                <w:color w:val="FF0000"/>
              </w:rPr>
            </w:pPr>
            <w:r w:rsidRPr="0094383C">
              <w:rPr>
                <w:rFonts w:cs="Arial"/>
                <w:b/>
                <w:color w:val="FF0000"/>
              </w:rPr>
              <w:t>Example only:</w:t>
            </w:r>
          </w:p>
          <w:p w14:paraId="53A63F4A" w14:textId="77777777" w:rsidR="0094383C" w:rsidRPr="0094383C" w:rsidRDefault="0094383C" w:rsidP="0094383C">
            <w:pPr>
              <w:suppressAutoHyphens/>
              <w:spacing w:after="120"/>
              <w:rPr>
                <w:rFonts w:cs="Arial"/>
              </w:rPr>
            </w:pPr>
            <w:r w:rsidRPr="0094383C">
              <w:rPr>
                <w:rFonts w:cs="Arial"/>
              </w:rPr>
              <w:t xml:space="preserve">Width between light pole and guardrail only 5.9 metres. </w:t>
            </w:r>
          </w:p>
          <w:p w14:paraId="2BD6D572" w14:textId="77777777" w:rsidR="0094383C" w:rsidRPr="0094383C" w:rsidRDefault="0094383C" w:rsidP="0094383C">
            <w:pPr>
              <w:suppressAutoHyphens/>
              <w:spacing w:after="120"/>
              <w:rPr>
                <w:rFonts w:cs="Arial"/>
              </w:rPr>
            </w:pPr>
            <w:r w:rsidRPr="0094383C">
              <w:rPr>
                <w:rFonts w:cs="Arial"/>
              </w:rPr>
              <w:t xml:space="preserve">Load must have a minimum ground clearance of 1.2 metres to enable the oversize vehicle to travel to the left of the carriageway, with the load overhanging the guardrail.  </w:t>
            </w:r>
          </w:p>
          <w:p w14:paraId="6BC74EE7" w14:textId="77777777" w:rsidR="0094383C" w:rsidRPr="0094383C" w:rsidRDefault="0094383C" w:rsidP="0094383C">
            <w:pPr>
              <w:suppressAutoHyphens/>
              <w:spacing w:after="120"/>
              <w:rPr>
                <w:rFonts w:cs="Arial"/>
                <w:b/>
                <w:color w:val="FF0000"/>
              </w:rPr>
            </w:pPr>
            <w:r w:rsidRPr="0094383C">
              <w:rPr>
                <w:rFonts w:cs="Arial"/>
              </w:rPr>
              <w:t xml:space="preserve">Driver to take extreme care while Pilots guide the load past the light pole to avoid damage to roadside furniture.  </w:t>
            </w:r>
          </w:p>
        </w:tc>
      </w:tr>
    </w:tbl>
    <w:p w14:paraId="001E1AE2" w14:textId="77777777" w:rsidR="0094383C" w:rsidRPr="0094383C" w:rsidRDefault="0094383C" w:rsidP="0094383C">
      <w:pPr>
        <w:rPr>
          <w:rFonts w:asciiTheme="majorHAnsi" w:hAnsiTheme="majorHAnsi" w:cstheme="minorHAnsi"/>
        </w:rPr>
      </w:pPr>
    </w:p>
    <w:p w14:paraId="1DF9F139" w14:textId="77777777" w:rsidR="0094383C" w:rsidRPr="0094383C" w:rsidRDefault="0094383C" w:rsidP="0094383C">
      <w:pPr>
        <w:rPr>
          <w:rFonts w:asciiTheme="majorHAnsi" w:hAnsiTheme="majorHAnsi" w:cstheme="minorHAnsi"/>
        </w:rPr>
      </w:pPr>
    </w:p>
    <w:p w14:paraId="18A7D620" w14:textId="77777777" w:rsidR="0094383C" w:rsidRPr="0094383C" w:rsidRDefault="0094383C" w:rsidP="0094383C">
      <w:pPr>
        <w:rPr>
          <w:rFonts w:asciiTheme="majorHAnsi" w:hAnsiTheme="majorHAnsi" w:cstheme="minorHAnsi"/>
        </w:rPr>
      </w:pPr>
    </w:p>
    <w:p w14:paraId="79CE573F" w14:textId="71797E4B" w:rsidR="0094383C" w:rsidRPr="0094383C" w:rsidRDefault="0094383C" w:rsidP="0094383C">
      <w:pPr>
        <w:keepNext/>
        <w:numPr>
          <w:ilvl w:val="0"/>
          <w:numId w:val="25"/>
        </w:numPr>
        <w:tabs>
          <w:tab w:val="num" w:pos="709"/>
        </w:tabs>
        <w:spacing w:before="120" w:after="120"/>
        <w:ind w:left="709" w:hanging="709"/>
        <w:outlineLvl w:val="0"/>
        <w:rPr>
          <w:rFonts w:asciiTheme="majorHAnsi" w:hAnsiTheme="majorHAnsi" w:cs="Helvetica-Bold"/>
          <w:b/>
          <w:bCs/>
          <w:caps/>
          <w:color w:val="000000" w:themeColor="text1"/>
          <w:sz w:val="32"/>
          <w:szCs w:val="32"/>
          <w:lang w:val="en-GB"/>
        </w:rPr>
      </w:pPr>
      <w:bookmarkStart w:id="5" w:name="_Toc9584255"/>
      <w:r w:rsidRPr="0094383C">
        <w:rPr>
          <w:rFonts w:asciiTheme="majorHAnsi" w:hAnsiTheme="majorHAnsi" w:cs="Helvetica-Bold"/>
          <w:b/>
          <w:bCs/>
          <w:caps/>
          <w:color w:val="000000" w:themeColor="text1"/>
          <w:sz w:val="32"/>
          <w:szCs w:val="32"/>
          <w:lang w:val="en-GB"/>
        </w:rPr>
        <w:t>Swept paths</w:t>
      </w:r>
      <w:bookmarkEnd w:id="5"/>
    </w:p>
    <w:p w14:paraId="7BF612FB" w14:textId="77777777" w:rsidR="0094383C" w:rsidRPr="0094383C" w:rsidRDefault="0094383C" w:rsidP="0094383C">
      <w:pPr>
        <w:rPr>
          <w:rFonts w:asciiTheme="majorHAnsi" w:hAnsiTheme="majorHAnsi" w:cstheme="minorHAnsi"/>
          <w:b/>
          <w:color w:val="FF0000"/>
        </w:rPr>
      </w:pPr>
      <w:r w:rsidRPr="0094383C">
        <w:rPr>
          <w:rFonts w:asciiTheme="majorHAnsi" w:hAnsiTheme="majorHAnsi" w:cstheme="minorHAnsi"/>
          <w:b/>
          <w:color w:val="FF0000"/>
        </w:rPr>
        <w:t>Example only:</w:t>
      </w:r>
    </w:p>
    <w:p w14:paraId="2A431435" w14:textId="77777777" w:rsidR="0094383C" w:rsidRPr="0094383C" w:rsidRDefault="0094383C" w:rsidP="0094383C">
      <w:pPr>
        <w:rPr>
          <w:rFonts w:asciiTheme="majorHAnsi" w:hAnsiTheme="majorHAnsi" w:cstheme="minorHAnsi"/>
        </w:rPr>
      </w:pPr>
    </w:p>
    <w:p w14:paraId="6A6AF3D1" w14:textId="77777777" w:rsidR="0094383C" w:rsidRPr="0094383C" w:rsidRDefault="0094383C" w:rsidP="0094383C">
      <w:pPr>
        <w:rPr>
          <w:rFonts w:asciiTheme="majorHAnsi" w:hAnsiTheme="majorHAnsi" w:cstheme="minorHAnsi"/>
        </w:rPr>
      </w:pPr>
      <w:proofErr w:type="spellStart"/>
      <w:r w:rsidRPr="0094383C">
        <w:rPr>
          <w:rFonts w:asciiTheme="majorHAnsi" w:hAnsiTheme="majorHAnsi" w:cstheme="minorHAnsi"/>
        </w:rPr>
        <w:t>AutoTrack</w:t>
      </w:r>
      <w:proofErr w:type="spellEnd"/>
      <w:r w:rsidRPr="0094383C">
        <w:rPr>
          <w:rFonts w:asciiTheme="majorHAnsi" w:hAnsiTheme="majorHAnsi" w:cstheme="minorHAnsi"/>
        </w:rPr>
        <w:t xml:space="preserve"> Swept Paths conducted for each intersection along the route specified in Section 2. </w:t>
      </w:r>
    </w:p>
    <w:p w14:paraId="24188C78" w14:textId="77777777" w:rsidR="0094383C" w:rsidRPr="0094383C" w:rsidRDefault="0094383C" w:rsidP="0094383C">
      <w:pPr>
        <w:rPr>
          <w:rFonts w:asciiTheme="majorHAnsi" w:hAnsiTheme="majorHAnsi" w:cstheme="minorHAnsi"/>
        </w:rPr>
      </w:pPr>
    </w:p>
    <w:p w14:paraId="5CD18E84" w14:textId="77777777" w:rsidR="0094383C" w:rsidRPr="0094383C" w:rsidRDefault="0094383C" w:rsidP="0094383C">
      <w:pPr>
        <w:rPr>
          <w:rFonts w:asciiTheme="majorHAnsi" w:hAnsiTheme="majorHAnsi"/>
          <w:lang w:val="en-GB"/>
        </w:rPr>
      </w:pPr>
      <w:proofErr w:type="spellStart"/>
      <w:r w:rsidRPr="0094383C">
        <w:rPr>
          <w:rFonts w:asciiTheme="majorHAnsi" w:hAnsiTheme="majorHAnsi"/>
          <w:lang w:val="en-GB"/>
        </w:rPr>
        <w:t>AutoTrack</w:t>
      </w:r>
      <w:proofErr w:type="spellEnd"/>
      <w:r w:rsidRPr="0094383C">
        <w:rPr>
          <w:rFonts w:asciiTheme="majorHAnsi" w:hAnsiTheme="majorHAnsi"/>
          <w:lang w:val="en-GB"/>
        </w:rPr>
        <w:t xml:space="preserve"> files saved in ‘C’ Drive, under file “Route Survey 541”.</w:t>
      </w:r>
    </w:p>
    <w:p w14:paraId="6E553D42" w14:textId="77777777" w:rsidR="0094383C" w:rsidRPr="0094383C" w:rsidRDefault="0094383C" w:rsidP="0094383C">
      <w:pPr>
        <w:rPr>
          <w:rFonts w:asciiTheme="majorHAnsi" w:hAnsiTheme="majorHAnsi"/>
          <w:lang w:val="en-GB"/>
        </w:rPr>
      </w:pPr>
    </w:p>
    <w:p w14:paraId="571C0EFA" w14:textId="77777777" w:rsidR="0094383C" w:rsidRPr="0094383C" w:rsidRDefault="0094383C" w:rsidP="0094383C">
      <w:pPr>
        <w:rPr>
          <w:rFonts w:asciiTheme="majorHAnsi" w:hAnsiTheme="majorHAnsi"/>
          <w:lang w:val="en-GB"/>
        </w:rPr>
      </w:pPr>
    </w:p>
    <w:p w14:paraId="6A776C5A" w14:textId="093F7365" w:rsidR="0094383C" w:rsidRPr="0094383C" w:rsidRDefault="0094383C" w:rsidP="0094383C">
      <w:pPr>
        <w:keepNext/>
        <w:numPr>
          <w:ilvl w:val="0"/>
          <w:numId w:val="25"/>
        </w:numPr>
        <w:tabs>
          <w:tab w:val="num" w:pos="709"/>
        </w:tabs>
        <w:spacing w:before="120" w:after="120"/>
        <w:ind w:left="709" w:hanging="709"/>
        <w:outlineLvl w:val="0"/>
        <w:rPr>
          <w:rFonts w:asciiTheme="majorHAnsi" w:hAnsiTheme="majorHAnsi" w:cs="Helvetica-Bold"/>
          <w:b/>
          <w:bCs/>
          <w:caps/>
          <w:color w:val="000000" w:themeColor="text1"/>
          <w:sz w:val="32"/>
          <w:szCs w:val="32"/>
          <w:lang w:val="en-GB"/>
        </w:rPr>
      </w:pPr>
      <w:bookmarkStart w:id="6" w:name="_Toc9584256"/>
      <w:r w:rsidRPr="0094383C">
        <w:rPr>
          <w:rFonts w:asciiTheme="majorHAnsi" w:hAnsiTheme="majorHAnsi" w:cs="Helvetica-Bold"/>
          <w:b/>
          <w:bCs/>
          <w:caps/>
          <w:color w:val="000000" w:themeColor="text1"/>
          <w:sz w:val="32"/>
          <w:szCs w:val="32"/>
          <w:lang w:val="en-GB"/>
        </w:rPr>
        <w:t>Height Clearances</w:t>
      </w:r>
      <w:bookmarkEnd w:id="6"/>
    </w:p>
    <w:p w14:paraId="0284A93E" w14:textId="77777777" w:rsidR="0094383C" w:rsidRPr="0094383C" w:rsidRDefault="0094383C" w:rsidP="0094383C">
      <w:pPr>
        <w:rPr>
          <w:rFonts w:asciiTheme="majorHAnsi" w:hAnsiTheme="majorHAnsi" w:cstheme="minorHAnsi"/>
        </w:rPr>
      </w:pPr>
      <w:r w:rsidRPr="0094383C">
        <w:rPr>
          <w:rFonts w:asciiTheme="majorHAnsi" w:hAnsiTheme="majorHAnsi" w:cstheme="minorHAnsi"/>
        </w:rPr>
        <w:t>There is a minimum 300mm safety buffer between the highest part of the load and all overhead structures, without requiring the load to be lowered, on the route specified in Section 2, except for the following pinch points:</w:t>
      </w:r>
    </w:p>
    <w:p w14:paraId="365D5C42" w14:textId="77777777" w:rsidR="0094383C" w:rsidRPr="0094383C" w:rsidRDefault="0094383C" w:rsidP="0094383C">
      <w:pPr>
        <w:rPr>
          <w:rFonts w:asciiTheme="majorHAnsi" w:hAnsiTheme="majorHAnsi"/>
          <w:lang w:val="en-GB"/>
        </w:rPr>
      </w:pPr>
    </w:p>
    <w:tbl>
      <w:tblPr>
        <w:tblW w:w="5000"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CellMar>
          <w:top w:w="57" w:type="dxa"/>
          <w:bottom w:w="57" w:type="dxa"/>
        </w:tblCellMar>
        <w:tblLook w:val="01E0" w:firstRow="1" w:lastRow="1" w:firstColumn="1" w:lastColumn="1" w:noHBand="0" w:noVBand="0"/>
      </w:tblPr>
      <w:tblGrid>
        <w:gridCol w:w="4106"/>
        <w:gridCol w:w="5516"/>
      </w:tblGrid>
      <w:tr w:rsidR="0094383C" w:rsidRPr="0094383C" w14:paraId="4EF670A6" w14:textId="77777777" w:rsidTr="007A0304">
        <w:trPr>
          <w:tblHeader/>
          <w:jc w:val="center"/>
        </w:trPr>
        <w:tc>
          <w:tcPr>
            <w:tcW w:w="4106" w:type="dxa"/>
            <w:shd w:val="clear" w:color="auto" w:fill="9B9B9D"/>
            <w:vAlign w:val="center"/>
          </w:tcPr>
          <w:p w14:paraId="36A91450" w14:textId="77777777" w:rsidR="0094383C" w:rsidRPr="0094383C" w:rsidRDefault="0094383C" w:rsidP="0094383C">
            <w:pPr>
              <w:suppressAutoHyphens/>
              <w:spacing w:before="80" w:after="80"/>
              <w:jc w:val="center"/>
              <w:rPr>
                <w:rFonts w:eastAsia="Times New Roman" w:cs="Arial"/>
                <w:b/>
                <w:color w:val="FFFFFF"/>
                <w:szCs w:val="22"/>
                <w:lang w:eastAsia="ar-SA"/>
              </w:rPr>
            </w:pPr>
            <w:r w:rsidRPr="0094383C">
              <w:rPr>
                <w:rFonts w:eastAsia="Times New Roman" w:cs="Arial"/>
                <w:b/>
                <w:color w:val="FFFFFF"/>
                <w:szCs w:val="22"/>
                <w:lang w:eastAsia="ar-SA"/>
              </w:rPr>
              <w:t>Pinch Point</w:t>
            </w:r>
          </w:p>
        </w:tc>
        <w:tc>
          <w:tcPr>
            <w:tcW w:w="5516" w:type="dxa"/>
            <w:shd w:val="clear" w:color="auto" w:fill="9B9B9D"/>
            <w:vAlign w:val="center"/>
          </w:tcPr>
          <w:p w14:paraId="0F7D24B8" w14:textId="77777777" w:rsidR="0094383C" w:rsidRPr="0094383C" w:rsidRDefault="0094383C" w:rsidP="0094383C">
            <w:pPr>
              <w:suppressAutoHyphens/>
              <w:spacing w:before="80" w:after="80"/>
              <w:jc w:val="center"/>
              <w:rPr>
                <w:rFonts w:eastAsia="Times New Roman" w:cs="Arial"/>
                <w:b/>
                <w:color w:val="FFFFFF"/>
                <w:szCs w:val="22"/>
                <w:lang w:eastAsia="ar-SA"/>
              </w:rPr>
            </w:pPr>
            <w:r w:rsidRPr="0094383C">
              <w:rPr>
                <w:rFonts w:eastAsia="Times New Roman" w:cs="Arial"/>
                <w:b/>
                <w:color w:val="FFFFFF"/>
                <w:szCs w:val="22"/>
                <w:lang w:eastAsia="ar-SA"/>
              </w:rPr>
              <w:t>Procedure</w:t>
            </w:r>
          </w:p>
        </w:tc>
      </w:tr>
      <w:tr w:rsidR="0094383C" w:rsidRPr="0094383C" w14:paraId="738A991B" w14:textId="77777777" w:rsidTr="007A0304">
        <w:trPr>
          <w:trHeight w:val="3082"/>
          <w:jc w:val="center"/>
        </w:trPr>
        <w:tc>
          <w:tcPr>
            <w:tcW w:w="4106" w:type="dxa"/>
            <w:shd w:val="clear" w:color="auto" w:fill="auto"/>
            <w:vAlign w:val="center"/>
          </w:tcPr>
          <w:p w14:paraId="5F4C66EC" w14:textId="77777777" w:rsidR="0094383C" w:rsidRPr="0094383C" w:rsidRDefault="0094383C" w:rsidP="0094383C">
            <w:pPr>
              <w:jc w:val="center"/>
              <w:rPr>
                <w:rFonts w:cs="Arial"/>
              </w:rPr>
            </w:pPr>
            <w:r w:rsidRPr="0094383C">
              <w:rPr>
                <w:rFonts w:cs="Arial"/>
              </w:rPr>
              <w:t>John Street</w:t>
            </w:r>
          </w:p>
          <w:p w14:paraId="111544AD" w14:textId="77777777" w:rsidR="0094383C" w:rsidRPr="0094383C" w:rsidRDefault="0094383C" w:rsidP="0094383C">
            <w:pPr>
              <w:jc w:val="center"/>
              <w:rPr>
                <w:rFonts w:cs="Arial"/>
                <w:color w:val="9A9B9D" w:themeColor="accent6" w:themeTint="99"/>
              </w:rPr>
            </w:pPr>
            <w:r w:rsidRPr="0094383C">
              <w:rPr>
                <w:noProof/>
                <w:lang w:eastAsia="en-AU"/>
              </w:rPr>
              <w:drawing>
                <wp:inline distT="0" distB="0" distL="0" distR="0" wp14:anchorId="50E6FE5B" wp14:editId="48B8C632">
                  <wp:extent cx="2270196" cy="159026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82717" cy="1599032"/>
                          </a:xfrm>
                          <a:prstGeom prst="rect">
                            <a:avLst/>
                          </a:prstGeom>
                        </pic:spPr>
                      </pic:pic>
                    </a:graphicData>
                  </a:graphic>
                </wp:inline>
              </w:drawing>
            </w:r>
          </w:p>
        </w:tc>
        <w:tc>
          <w:tcPr>
            <w:tcW w:w="5516" w:type="dxa"/>
            <w:shd w:val="clear" w:color="auto" w:fill="auto"/>
            <w:vAlign w:val="center"/>
          </w:tcPr>
          <w:p w14:paraId="77F86B9F" w14:textId="77777777" w:rsidR="0094383C" w:rsidRPr="0094383C" w:rsidRDefault="0094383C" w:rsidP="0094383C">
            <w:pPr>
              <w:suppressAutoHyphens/>
              <w:spacing w:after="120"/>
              <w:rPr>
                <w:rFonts w:cs="Arial"/>
                <w:b/>
                <w:color w:val="FF0000"/>
              </w:rPr>
            </w:pPr>
            <w:r w:rsidRPr="0094383C">
              <w:rPr>
                <w:rFonts w:cs="Arial"/>
                <w:b/>
                <w:color w:val="FF0000"/>
              </w:rPr>
              <w:t>Example only:</w:t>
            </w:r>
          </w:p>
          <w:p w14:paraId="1045BD9B" w14:textId="77777777" w:rsidR="0094383C" w:rsidRPr="0094383C" w:rsidRDefault="0094383C" w:rsidP="0094383C">
            <w:pPr>
              <w:suppressAutoHyphens/>
              <w:spacing w:after="120"/>
              <w:rPr>
                <w:rFonts w:cs="Arial"/>
              </w:rPr>
            </w:pPr>
            <w:r w:rsidRPr="0094383C">
              <w:rPr>
                <w:rFonts w:cs="Arial"/>
              </w:rPr>
              <w:t xml:space="preserve">John St Bridge only 6.2 metres high. Trailer must be lowered 200mm prior to traversing under the bridge to ensure a 300mm safety buffer is maintained. </w:t>
            </w:r>
          </w:p>
          <w:p w14:paraId="5E87AD1D" w14:textId="77777777" w:rsidR="0094383C" w:rsidRPr="0094383C" w:rsidRDefault="0094383C" w:rsidP="0094383C">
            <w:pPr>
              <w:suppressAutoHyphens/>
              <w:spacing w:after="120"/>
              <w:rPr>
                <w:rFonts w:cs="Arial"/>
              </w:rPr>
            </w:pPr>
            <w:r w:rsidRPr="0094383C">
              <w:rPr>
                <w:rFonts w:cs="Arial"/>
              </w:rPr>
              <w:t xml:space="preserve">Trailer to be lowered in the left lane ahead of the bridge, with Pilots providing traffic management. </w:t>
            </w:r>
          </w:p>
          <w:p w14:paraId="16090828" w14:textId="77777777" w:rsidR="0094383C" w:rsidRPr="0094383C" w:rsidRDefault="0094383C" w:rsidP="0094383C">
            <w:pPr>
              <w:suppressAutoHyphens/>
              <w:spacing w:after="120"/>
              <w:rPr>
                <w:rFonts w:cs="Arial"/>
              </w:rPr>
            </w:pPr>
            <w:r w:rsidRPr="0094383C">
              <w:rPr>
                <w:rFonts w:cs="Arial"/>
              </w:rPr>
              <w:t xml:space="preserve">Trailer to be raised again after traversing the bridge, in the </w:t>
            </w:r>
            <w:proofErr w:type="gramStart"/>
            <w:r w:rsidRPr="0094383C">
              <w:rPr>
                <w:rFonts w:cs="Arial"/>
              </w:rPr>
              <w:t>left hand</w:t>
            </w:r>
            <w:proofErr w:type="gramEnd"/>
            <w:r w:rsidRPr="0094383C">
              <w:rPr>
                <w:rFonts w:cs="Arial"/>
              </w:rPr>
              <w:t xml:space="preserve"> lane, with Pilots providing traffic management. </w:t>
            </w:r>
          </w:p>
        </w:tc>
      </w:tr>
      <w:tr w:rsidR="0094383C" w:rsidRPr="0094383C" w14:paraId="78E5D861" w14:textId="77777777" w:rsidTr="007A0304">
        <w:trPr>
          <w:trHeight w:val="3082"/>
          <w:jc w:val="center"/>
        </w:trPr>
        <w:tc>
          <w:tcPr>
            <w:tcW w:w="4106" w:type="dxa"/>
            <w:shd w:val="clear" w:color="auto" w:fill="auto"/>
            <w:vAlign w:val="center"/>
          </w:tcPr>
          <w:p w14:paraId="272091F4" w14:textId="77777777" w:rsidR="0094383C" w:rsidRPr="0094383C" w:rsidRDefault="0094383C" w:rsidP="0094383C">
            <w:pPr>
              <w:jc w:val="center"/>
              <w:rPr>
                <w:rFonts w:cs="Arial"/>
              </w:rPr>
            </w:pPr>
            <w:r w:rsidRPr="0094383C">
              <w:rPr>
                <w:rFonts w:cs="Arial"/>
              </w:rPr>
              <w:t>Elliot St</w:t>
            </w:r>
          </w:p>
          <w:p w14:paraId="278BFBE8" w14:textId="77777777" w:rsidR="0094383C" w:rsidRPr="0094383C" w:rsidRDefault="0094383C" w:rsidP="0094383C">
            <w:pPr>
              <w:jc w:val="center"/>
              <w:rPr>
                <w:rFonts w:cs="Arial"/>
              </w:rPr>
            </w:pPr>
            <w:r w:rsidRPr="0094383C">
              <w:rPr>
                <w:noProof/>
                <w:lang w:eastAsia="en-AU"/>
              </w:rPr>
              <w:drawing>
                <wp:inline distT="0" distB="0" distL="0" distR="0" wp14:anchorId="73983D89" wp14:editId="327D94A6">
                  <wp:extent cx="2353587" cy="1570169"/>
                  <wp:effectExtent l="0" t="0" r="8890" b="0"/>
                  <wp:docPr id="20" name="Picture 20" descr="Image result for low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w brid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0068" cy="1581164"/>
                          </a:xfrm>
                          <a:prstGeom prst="rect">
                            <a:avLst/>
                          </a:prstGeom>
                          <a:noFill/>
                          <a:ln>
                            <a:noFill/>
                          </a:ln>
                        </pic:spPr>
                      </pic:pic>
                    </a:graphicData>
                  </a:graphic>
                </wp:inline>
              </w:drawing>
            </w:r>
          </w:p>
        </w:tc>
        <w:tc>
          <w:tcPr>
            <w:tcW w:w="5516" w:type="dxa"/>
            <w:shd w:val="clear" w:color="auto" w:fill="auto"/>
            <w:vAlign w:val="center"/>
          </w:tcPr>
          <w:p w14:paraId="404BCAF3" w14:textId="77777777" w:rsidR="0094383C" w:rsidRPr="0094383C" w:rsidRDefault="0094383C" w:rsidP="0094383C">
            <w:pPr>
              <w:suppressAutoHyphens/>
              <w:spacing w:after="120"/>
              <w:rPr>
                <w:rFonts w:cs="Arial"/>
                <w:b/>
                <w:color w:val="FF0000"/>
              </w:rPr>
            </w:pPr>
            <w:r w:rsidRPr="0094383C">
              <w:rPr>
                <w:rFonts w:cs="Arial"/>
                <w:b/>
                <w:color w:val="FF0000"/>
              </w:rPr>
              <w:t>Example only:</w:t>
            </w:r>
          </w:p>
          <w:p w14:paraId="36B593AF" w14:textId="77777777" w:rsidR="0094383C" w:rsidRPr="0094383C" w:rsidRDefault="0094383C" w:rsidP="0094383C">
            <w:pPr>
              <w:suppressAutoHyphens/>
              <w:spacing w:after="120"/>
              <w:rPr>
                <w:rFonts w:cs="Arial"/>
              </w:rPr>
            </w:pPr>
            <w:r w:rsidRPr="0094383C">
              <w:rPr>
                <w:rFonts w:cs="Arial"/>
              </w:rPr>
              <w:t xml:space="preserve">Due to low bridge on Elliot St, oversize vehicle must use the Peter Hwy to bypass the bridge. </w:t>
            </w:r>
          </w:p>
          <w:p w14:paraId="6EEF7E62" w14:textId="77777777" w:rsidR="0094383C" w:rsidRPr="0094383C" w:rsidRDefault="0094383C" w:rsidP="0094383C">
            <w:pPr>
              <w:suppressAutoHyphens/>
              <w:spacing w:after="120"/>
              <w:rPr>
                <w:rFonts w:cs="Arial"/>
              </w:rPr>
            </w:pPr>
            <w:r w:rsidRPr="0094383C">
              <w:rPr>
                <w:rFonts w:cs="Arial"/>
              </w:rPr>
              <w:t xml:space="preserve">Elliot St onto Peter Hwy is left turn only. As such, contraflow movement is required in accordance with the Traffic Guidance Scheme in </w:t>
            </w:r>
            <w:r w:rsidRPr="0094383C">
              <w:rPr>
                <w:rFonts w:cs="Arial"/>
                <w:i/>
              </w:rPr>
              <w:t>Appendix 1.</w:t>
            </w:r>
            <w:r w:rsidRPr="0094383C">
              <w:rPr>
                <w:rFonts w:cs="Arial"/>
              </w:rPr>
              <w:t xml:space="preserve"> </w:t>
            </w:r>
          </w:p>
          <w:p w14:paraId="74D05F53" w14:textId="77777777" w:rsidR="0094383C" w:rsidRPr="0094383C" w:rsidRDefault="0094383C" w:rsidP="0094383C">
            <w:pPr>
              <w:suppressAutoHyphens/>
              <w:spacing w:after="120"/>
              <w:rPr>
                <w:rFonts w:cs="Arial"/>
                <w:b/>
                <w:color w:val="FF0000"/>
              </w:rPr>
            </w:pPr>
          </w:p>
        </w:tc>
      </w:tr>
    </w:tbl>
    <w:p w14:paraId="24AAEA5D" w14:textId="77777777" w:rsidR="0094383C" w:rsidRPr="0094383C" w:rsidRDefault="0094383C" w:rsidP="0094383C">
      <w:pPr>
        <w:rPr>
          <w:rFonts w:asciiTheme="majorHAnsi" w:hAnsiTheme="majorHAnsi"/>
          <w:lang w:val="en-GB"/>
        </w:rPr>
      </w:pPr>
    </w:p>
    <w:p w14:paraId="4BEDC5A1" w14:textId="77777777" w:rsidR="0094383C" w:rsidRPr="0094383C" w:rsidRDefault="0094383C" w:rsidP="0094383C">
      <w:pPr>
        <w:rPr>
          <w:rFonts w:asciiTheme="majorHAnsi" w:hAnsiTheme="majorHAnsi"/>
          <w:lang w:val="en-GB"/>
        </w:rPr>
      </w:pPr>
    </w:p>
    <w:p w14:paraId="7BC39524" w14:textId="77777777" w:rsidR="0094383C" w:rsidRPr="0094383C" w:rsidRDefault="0094383C" w:rsidP="0094383C">
      <w:pPr>
        <w:rPr>
          <w:rFonts w:asciiTheme="majorHAnsi" w:hAnsiTheme="majorHAnsi"/>
          <w:lang w:val="en-GB"/>
        </w:rPr>
      </w:pPr>
    </w:p>
    <w:p w14:paraId="193D7640" w14:textId="77777777" w:rsidR="0094383C" w:rsidRPr="0094383C" w:rsidRDefault="0094383C" w:rsidP="0094383C">
      <w:pPr>
        <w:rPr>
          <w:rFonts w:asciiTheme="majorHAnsi" w:hAnsiTheme="majorHAnsi"/>
          <w:lang w:val="en-GB"/>
        </w:rPr>
      </w:pPr>
    </w:p>
    <w:p w14:paraId="65EE2594" w14:textId="77777777" w:rsidR="0094383C" w:rsidRPr="0094383C" w:rsidRDefault="0094383C" w:rsidP="0094383C">
      <w:pPr>
        <w:rPr>
          <w:rFonts w:asciiTheme="majorHAnsi" w:hAnsiTheme="majorHAnsi"/>
          <w:lang w:val="en-GB"/>
        </w:rPr>
      </w:pPr>
    </w:p>
    <w:p w14:paraId="7C247EAC" w14:textId="77777777" w:rsidR="0094383C" w:rsidRPr="0094383C" w:rsidRDefault="0094383C" w:rsidP="0094383C">
      <w:pPr>
        <w:rPr>
          <w:rFonts w:asciiTheme="majorHAnsi" w:hAnsiTheme="majorHAnsi"/>
          <w:lang w:val="en-GB"/>
        </w:rPr>
      </w:pPr>
    </w:p>
    <w:p w14:paraId="1F1C7982" w14:textId="77777777" w:rsidR="0094383C" w:rsidRPr="0094383C" w:rsidRDefault="0094383C" w:rsidP="0094383C">
      <w:pPr>
        <w:rPr>
          <w:rFonts w:asciiTheme="majorHAnsi" w:hAnsiTheme="majorHAnsi"/>
          <w:lang w:val="en-GB"/>
        </w:rPr>
      </w:pPr>
    </w:p>
    <w:p w14:paraId="226E2ECB" w14:textId="77777777" w:rsidR="0094383C" w:rsidRPr="0094383C" w:rsidRDefault="0094383C" w:rsidP="0094383C">
      <w:pPr>
        <w:rPr>
          <w:rFonts w:asciiTheme="majorHAnsi" w:hAnsiTheme="majorHAnsi"/>
          <w:lang w:val="en-GB"/>
        </w:rPr>
      </w:pPr>
    </w:p>
    <w:p w14:paraId="7805EEEB" w14:textId="77777777" w:rsidR="0094383C" w:rsidRPr="0094383C" w:rsidRDefault="0094383C" w:rsidP="0094383C">
      <w:pPr>
        <w:rPr>
          <w:rFonts w:asciiTheme="majorHAnsi" w:hAnsiTheme="majorHAnsi"/>
          <w:lang w:val="en-GB"/>
        </w:rPr>
      </w:pPr>
    </w:p>
    <w:p w14:paraId="16ABB106" w14:textId="77777777" w:rsidR="0094383C" w:rsidRPr="0094383C" w:rsidRDefault="0094383C" w:rsidP="0094383C">
      <w:pPr>
        <w:rPr>
          <w:rFonts w:asciiTheme="majorHAnsi" w:hAnsiTheme="majorHAnsi"/>
          <w:lang w:val="en-GB"/>
        </w:rPr>
      </w:pPr>
    </w:p>
    <w:p w14:paraId="53B2EC33" w14:textId="0C600BCB" w:rsidR="0094383C" w:rsidRPr="0094383C" w:rsidRDefault="0094383C" w:rsidP="0094383C">
      <w:pPr>
        <w:keepNext/>
        <w:numPr>
          <w:ilvl w:val="0"/>
          <w:numId w:val="25"/>
        </w:numPr>
        <w:tabs>
          <w:tab w:val="num" w:pos="709"/>
        </w:tabs>
        <w:spacing w:before="120" w:after="120"/>
        <w:ind w:left="709" w:hanging="709"/>
        <w:outlineLvl w:val="0"/>
        <w:rPr>
          <w:rFonts w:asciiTheme="majorHAnsi" w:hAnsiTheme="majorHAnsi" w:cs="Helvetica-Bold"/>
          <w:b/>
          <w:bCs/>
          <w:caps/>
          <w:color w:val="000000" w:themeColor="text1"/>
          <w:sz w:val="32"/>
          <w:szCs w:val="32"/>
          <w:lang w:val="en-GB"/>
        </w:rPr>
      </w:pPr>
      <w:bookmarkStart w:id="7" w:name="_Toc9584257"/>
      <w:r w:rsidRPr="0094383C">
        <w:rPr>
          <w:rFonts w:asciiTheme="majorHAnsi" w:hAnsiTheme="majorHAnsi" w:cs="Helvetica-Bold"/>
          <w:b/>
          <w:bCs/>
          <w:caps/>
          <w:color w:val="000000" w:themeColor="text1"/>
          <w:sz w:val="32"/>
          <w:szCs w:val="32"/>
          <w:lang w:val="en-GB"/>
        </w:rPr>
        <w:t>Power LInes</w:t>
      </w:r>
      <w:bookmarkEnd w:id="7"/>
    </w:p>
    <w:p w14:paraId="121C4323" w14:textId="77777777" w:rsidR="0094383C" w:rsidRPr="0094383C" w:rsidRDefault="0094383C" w:rsidP="0094383C">
      <w:pPr>
        <w:rPr>
          <w:rFonts w:asciiTheme="majorHAnsi" w:hAnsiTheme="majorHAnsi"/>
          <w:lang w:val="en-GB"/>
        </w:rPr>
      </w:pPr>
      <w:r w:rsidRPr="0094383C">
        <w:rPr>
          <w:rFonts w:asciiTheme="majorHAnsi" w:hAnsiTheme="majorHAnsi"/>
          <w:lang w:val="en-GB"/>
        </w:rPr>
        <w:t xml:space="preserve">Overhead power lines identified along the route specified in Section 2. Western Power and Horizon Power approval obtained, as per </w:t>
      </w:r>
      <w:r w:rsidRPr="0094383C">
        <w:rPr>
          <w:rFonts w:asciiTheme="majorHAnsi" w:hAnsiTheme="majorHAnsi"/>
          <w:i/>
          <w:lang w:val="en-GB"/>
        </w:rPr>
        <w:t>Appendix 2</w:t>
      </w:r>
      <w:r w:rsidRPr="0094383C">
        <w:rPr>
          <w:rFonts w:asciiTheme="majorHAnsi" w:hAnsiTheme="majorHAnsi"/>
          <w:lang w:val="en-GB"/>
        </w:rPr>
        <w:t xml:space="preserve"> and</w:t>
      </w:r>
      <w:r w:rsidRPr="0094383C">
        <w:rPr>
          <w:rFonts w:asciiTheme="majorHAnsi" w:hAnsiTheme="majorHAnsi"/>
          <w:i/>
          <w:lang w:val="en-GB"/>
        </w:rPr>
        <w:t xml:space="preserve"> 3</w:t>
      </w:r>
      <w:r w:rsidRPr="0094383C">
        <w:rPr>
          <w:rFonts w:asciiTheme="majorHAnsi" w:hAnsiTheme="majorHAnsi"/>
          <w:lang w:val="en-GB"/>
        </w:rPr>
        <w:t xml:space="preserve">. Two Western Power line lifts required as follows: </w:t>
      </w:r>
    </w:p>
    <w:p w14:paraId="61484AB0" w14:textId="77777777" w:rsidR="0094383C" w:rsidRPr="0094383C" w:rsidRDefault="0094383C" w:rsidP="0094383C">
      <w:pPr>
        <w:rPr>
          <w:rFonts w:asciiTheme="majorHAnsi" w:hAnsiTheme="majorHAnsi"/>
          <w:lang w:val="en-GB"/>
        </w:rPr>
      </w:pPr>
    </w:p>
    <w:tbl>
      <w:tblPr>
        <w:tblW w:w="5000"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CellMar>
          <w:top w:w="57" w:type="dxa"/>
          <w:bottom w:w="57" w:type="dxa"/>
        </w:tblCellMar>
        <w:tblLook w:val="01E0" w:firstRow="1" w:lastRow="1" w:firstColumn="1" w:lastColumn="1" w:noHBand="0" w:noVBand="0"/>
      </w:tblPr>
      <w:tblGrid>
        <w:gridCol w:w="4248"/>
        <w:gridCol w:w="5374"/>
      </w:tblGrid>
      <w:tr w:rsidR="0094383C" w:rsidRPr="0094383C" w14:paraId="171E359E" w14:textId="77777777" w:rsidTr="007A0304">
        <w:trPr>
          <w:tblHeader/>
          <w:jc w:val="center"/>
        </w:trPr>
        <w:tc>
          <w:tcPr>
            <w:tcW w:w="4106" w:type="dxa"/>
            <w:shd w:val="clear" w:color="auto" w:fill="9B9B9D"/>
            <w:vAlign w:val="center"/>
          </w:tcPr>
          <w:p w14:paraId="2D662BE3" w14:textId="77777777" w:rsidR="0094383C" w:rsidRPr="0094383C" w:rsidRDefault="0094383C" w:rsidP="0094383C">
            <w:pPr>
              <w:suppressAutoHyphens/>
              <w:spacing w:before="80" w:after="80"/>
              <w:jc w:val="center"/>
              <w:rPr>
                <w:rFonts w:eastAsia="Times New Roman" w:cs="Arial"/>
                <w:b/>
                <w:color w:val="FFFFFF"/>
                <w:szCs w:val="22"/>
                <w:lang w:eastAsia="ar-SA"/>
              </w:rPr>
            </w:pPr>
            <w:r w:rsidRPr="0094383C">
              <w:rPr>
                <w:rFonts w:eastAsia="Times New Roman" w:cs="Arial"/>
                <w:b/>
                <w:color w:val="FFFFFF"/>
                <w:szCs w:val="22"/>
                <w:lang w:eastAsia="ar-SA"/>
              </w:rPr>
              <w:t>Pinch Point</w:t>
            </w:r>
          </w:p>
        </w:tc>
        <w:tc>
          <w:tcPr>
            <w:tcW w:w="5516" w:type="dxa"/>
            <w:shd w:val="clear" w:color="auto" w:fill="9B9B9D"/>
            <w:vAlign w:val="center"/>
          </w:tcPr>
          <w:p w14:paraId="43AE7729" w14:textId="77777777" w:rsidR="0094383C" w:rsidRPr="0094383C" w:rsidRDefault="0094383C" w:rsidP="0094383C">
            <w:pPr>
              <w:suppressAutoHyphens/>
              <w:spacing w:before="80" w:after="80"/>
              <w:jc w:val="center"/>
              <w:rPr>
                <w:rFonts w:eastAsia="Times New Roman" w:cs="Arial"/>
                <w:b/>
                <w:color w:val="FFFFFF"/>
                <w:szCs w:val="22"/>
                <w:lang w:eastAsia="ar-SA"/>
              </w:rPr>
            </w:pPr>
            <w:r w:rsidRPr="0094383C">
              <w:rPr>
                <w:rFonts w:eastAsia="Times New Roman" w:cs="Arial"/>
                <w:b/>
                <w:color w:val="FFFFFF"/>
                <w:szCs w:val="22"/>
                <w:lang w:eastAsia="ar-SA"/>
              </w:rPr>
              <w:t>Procedure</w:t>
            </w:r>
          </w:p>
        </w:tc>
      </w:tr>
      <w:tr w:rsidR="0094383C" w:rsidRPr="0094383C" w14:paraId="7A2255AA" w14:textId="77777777" w:rsidTr="007A0304">
        <w:trPr>
          <w:jc w:val="center"/>
        </w:trPr>
        <w:tc>
          <w:tcPr>
            <w:tcW w:w="4106" w:type="dxa"/>
            <w:shd w:val="clear" w:color="auto" w:fill="auto"/>
            <w:vAlign w:val="center"/>
          </w:tcPr>
          <w:p w14:paraId="7CFB9A14" w14:textId="77777777" w:rsidR="0094383C" w:rsidRPr="0094383C" w:rsidRDefault="0094383C" w:rsidP="0094383C">
            <w:pPr>
              <w:jc w:val="center"/>
              <w:rPr>
                <w:rFonts w:cs="Arial"/>
              </w:rPr>
            </w:pPr>
            <w:r w:rsidRPr="0094383C">
              <w:rPr>
                <w:rFonts w:cs="Arial"/>
              </w:rPr>
              <w:t>James Street</w:t>
            </w:r>
          </w:p>
          <w:p w14:paraId="5B52ED7F" w14:textId="77777777" w:rsidR="0094383C" w:rsidRPr="0094383C" w:rsidRDefault="0094383C" w:rsidP="0094383C">
            <w:pPr>
              <w:jc w:val="center"/>
              <w:rPr>
                <w:rFonts w:cs="Arial"/>
                <w:color w:val="9A9B9D" w:themeColor="accent6" w:themeTint="99"/>
              </w:rPr>
            </w:pPr>
            <w:r w:rsidRPr="0094383C">
              <w:rPr>
                <w:noProof/>
                <w:lang w:eastAsia="en-AU"/>
              </w:rPr>
              <w:drawing>
                <wp:inline distT="0" distB="0" distL="0" distR="0" wp14:anchorId="16BC8318" wp14:editId="58FDDA94">
                  <wp:extent cx="2547375" cy="231383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80408" cy="2343835"/>
                          </a:xfrm>
                          <a:prstGeom prst="rect">
                            <a:avLst/>
                          </a:prstGeom>
                        </pic:spPr>
                      </pic:pic>
                    </a:graphicData>
                  </a:graphic>
                </wp:inline>
              </w:drawing>
            </w:r>
          </w:p>
        </w:tc>
        <w:tc>
          <w:tcPr>
            <w:tcW w:w="5516" w:type="dxa"/>
            <w:shd w:val="clear" w:color="auto" w:fill="auto"/>
            <w:vAlign w:val="center"/>
          </w:tcPr>
          <w:p w14:paraId="176E0146" w14:textId="77777777" w:rsidR="0094383C" w:rsidRPr="0094383C" w:rsidRDefault="0094383C" w:rsidP="0094383C">
            <w:pPr>
              <w:suppressAutoHyphens/>
              <w:spacing w:after="120"/>
              <w:rPr>
                <w:rFonts w:cs="Arial"/>
                <w:b/>
                <w:color w:val="FF0000"/>
              </w:rPr>
            </w:pPr>
            <w:r w:rsidRPr="0094383C">
              <w:rPr>
                <w:rFonts w:cs="Arial"/>
                <w:b/>
                <w:color w:val="FF0000"/>
              </w:rPr>
              <w:t>Example only:</w:t>
            </w:r>
          </w:p>
          <w:p w14:paraId="72338FA0" w14:textId="77777777" w:rsidR="0094383C" w:rsidRPr="0094383C" w:rsidRDefault="0094383C" w:rsidP="0094383C">
            <w:pPr>
              <w:suppressAutoHyphens/>
              <w:spacing w:after="120"/>
              <w:rPr>
                <w:rFonts w:cs="Arial"/>
              </w:rPr>
            </w:pPr>
            <w:r w:rsidRPr="0094383C">
              <w:rPr>
                <w:rFonts w:cs="Arial"/>
              </w:rPr>
              <w:t xml:space="preserve">Power line height not sufficient to accommodate the </w:t>
            </w:r>
            <w:proofErr w:type="gramStart"/>
            <w:r w:rsidRPr="0094383C">
              <w:rPr>
                <w:rFonts w:cs="Arial"/>
              </w:rPr>
              <w:t>6.1 metre high</w:t>
            </w:r>
            <w:proofErr w:type="gramEnd"/>
            <w:r w:rsidRPr="0094383C">
              <w:rPr>
                <w:rFonts w:cs="Arial"/>
              </w:rPr>
              <w:t xml:space="preserve"> load. </w:t>
            </w:r>
          </w:p>
          <w:p w14:paraId="3F19EBFB" w14:textId="77777777" w:rsidR="0094383C" w:rsidRPr="0094383C" w:rsidRDefault="0094383C" w:rsidP="0094383C">
            <w:pPr>
              <w:suppressAutoHyphens/>
              <w:spacing w:after="120"/>
              <w:rPr>
                <w:rFonts w:cs="Arial"/>
              </w:rPr>
            </w:pPr>
            <w:r w:rsidRPr="0094383C">
              <w:rPr>
                <w:rFonts w:cs="Arial"/>
              </w:rPr>
              <w:t xml:space="preserve">Western Power Escort to be contacted on 0412 345 678 the day prior to departure to arrange a time for the line lift. </w:t>
            </w:r>
          </w:p>
          <w:p w14:paraId="607EC397" w14:textId="77777777" w:rsidR="0094383C" w:rsidRPr="0094383C" w:rsidRDefault="0094383C" w:rsidP="0094383C">
            <w:pPr>
              <w:suppressAutoHyphens/>
              <w:spacing w:after="120"/>
              <w:rPr>
                <w:rFonts w:cs="Arial"/>
              </w:rPr>
            </w:pPr>
            <w:r w:rsidRPr="0094383C">
              <w:rPr>
                <w:rFonts w:cs="Arial"/>
              </w:rPr>
              <w:t xml:space="preserve">Oversize vehicle must only traverse under the power line under direction from the Western Power Escort. </w:t>
            </w:r>
          </w:p>
        </w:tc>
      </w:tr>
      <w:tr w:rsidR="0094383C" w:rsidRPr="0094383C" w14:paraId="239BDED7" w14:textId="77777777" w:rsidTr="007A0304">
        <w:trPr>
          <w:jc w:val="center"/>
        </w:trPr>
        <w:tc>
          <w:tcPr>
            <w:tcW w:w="4106" w:type="dxa"/>
            <w:shd w:val="clear" w:color="auto" w:fill="auto"/>
            <w:vAlign w:val="center"/>
          </w:tcPr>
          <w:p w14:paraId="123D447C" w14:textId="77777777" w:rsidR="0094383C" w:rsidRPr="0094383C" w:rsidRDefault="0094383C" w:rsidP="0094383C">
            <w:pPr>
              <w:jc w:val="center"/>
              <w:rPr>
                <w:rFonts w:cs="Arial"/>
              </w:rPr>
            </w:pPr>
            <w:r w:rsidRPr="0094383C">
              <w:rPr>
                <w:rFonts w:cs="Arial"/>
              </w:rPr>
              <w:t>Paul St</w:t>
            </w:r>
          </w:p>
          <w:p w14:paraId="537907E9" w14:textId="77777777" w:rsidR="0094383C" w:rsidRPr="0094383C" w:rsidRDefault="0094383C" w:rsidP="0094383C">
            <w:pPr>
              <w:jc w:val="center"/>
              <w:rPr>
                <w:rFonts w:cs="Arial"/>
                <w:color w:val="9A9B9D" w:themeColor="accent6" w:themeTint="99"/>
              </w:rPr>
            </w:pPr>
            <w:r w:rsidRPr="0094383C">
              <w:rPr>
                <w:noProof/>
                <w:lang w:eastAsia="en-AU"/>
              </w:rPr>
              <w:drawing>
                <wp:inline distT="0" distB="0" distL="0" distR="0" wp14:anchorId="1DB735B6" wp14:editId="189447B5">
                  <wp:extent cx="2560320" cy="2546498"/>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99103" cy="2585071"/>
                          </a:xfrm>
                          <a:prstGeom prst="rect">
                            <a:avLst/>
                          </a:prstGeom>
                        </pic:spPr>
                      </pic:pic>
                    </a:graphicData>
                  </a:graphic>
                </wp:inline>
              </w:drawing>
            </w:r>
          </w:p>
        </w:tc>
        <w:tc>
          <w:tcPr>
            <w:tcW w:w="5516" w:type="dxa"/>
            <w:shd w:val="clear" w:color="auto" w:fill="auto"/>
            <w:vAlign w:val="center"/>
          </w:tcPr>
          <w:p w14:paraId="65315EB1" w14:textId="77777777" w:rsidR="0094383C" w:rsidRPr="0094383C" w:rsidRDefault="0094383C" w:rsidP="0094383C">
            <w:pPr>
              <w:suppressAutoHyphens/>
              <w:spacing w:after="120"/>
              <w:rPr>
                <w:rFonts w:cs="Arial"/>
                <w:b/>
                <w:color w:val="FF0000"/>
              </w:rPr>
            </w:pPr>
            <w:r w:rsidRPr="0094383C">
              <w:rPr>
                <w:rFonts w:cs="Arial"/>
                <w:b/>
                <w:color w:val="FF0000"/>
              </w:rPr>
              <w:t>Example only:</w:t>
            </w:r>
          </w:p>
          <w:p w14:paraId="320A9F77" w14:textId="77777777" w:rsidR="0094383C" w:rsidRPr="0094383C" w:rsidRDefault="0094383C" w:rsidP="0094383C">
            <w:pPr>
              <w:suppressAutoHyphens/>
              <w:spacing w:after="120"/>
              <w:rPr>
                <w:rFonts w:cs="Arial"/>
              </w:rPr>
            </w:pPr>
            <w:r w:rsidRPr="0094383C">
              <w:rPr>
                <w:rFonts w:cs="Arial"/>
              </w:rPr>
              <w:t xml:space="preserve">Power line height not sufficient to accommodate the </w:t>
            </w:r>
            <w:proofErr w:type="gramStart"/>
            <w:r w:rsidRPr="0094383C">
              <w:rPr>
                <w:rFonts w:cs="Arial"/>
              </w:rPr>
              <w:t>6.1 metre high</w:t>
            </w:r>
            <w:proofErr w:type="gramEnd"/>
            <w:r w:rsidRPr="0094383C">
              <w:rPr>
                <w:rFonts w:cs="Arial"/>
              </w:rPr>
              <w:t xml:space="preserve"> load. </w:t>
            </w:r>
          </w:p>
          <w:p w14:paraId="5C947909" w14:textId="77777777" w:rsidR="0094383C" w:rsidRPr="0094383C" w:rsidRDefault="0094383C" w:rsidP="0094383C">
            <w:pPr>
              <w:suppressAutoHyphens/>
              <w:spacing w:after="120"/>
              <w:rPr>
                <w:rFonts w:cs="Arial"/>
              </w:rPr>
            </w:pPr>
            <w:r w:rsidRPr="0094383C">
              <w:rPr>
                <w:rFonts w:cs="Arial"/>
              </w:rPr>
              <w:t xml:space="preserve">Western Power Escort to be contacted on 0412 345 678 the day prior to departure to arrange a time for the line lift. </w:t>
            </w:r>
          </w:p>
          <w:p w14:paraId="46F4422F" w14:textId="77777777" w:rsidR="0094383C" w:rsidRPr="0094383C" w:rsidRDefault="0094383C" w:rsidP="0094383C">
            <w:pPr>
              <w:suppressAutoHyphens/>
              <w:spacing w:after="120"/>
              <w:rPr>
                <w:rFonts w:cs="Arial"/>
                <w:color w:val="9A9B9D" w:themeColor="accent6" w:themeTint="99"/>
              </w:rPr>
            </w:pPr>
            <w:r w:rsidRPr="0094383C">
              <w:rPr>
                <w:rFonts w:cs="Arial"/>
              </w:rPr>
              <w:t xml:space="preserve">Oversize vehicle must only traverse under the power line under direction from the Western Power Escort. </w:t>
            </w:r>
          </w:p>
        </w:tc>
      </w:tr>
    </w:tbl>
    <w:p w14:paraId="2DC0A8CF" w14:textId="77777777" w:rsidR="0094383C" w:rsidRPr="0094383C" w:rsidRDefault="0094383C" w:rsidP="0094383C">
      <w:pPr>
        <w:rPr>
          <w:rFonts w:asciiTheme="majorHAnsi" w:hAnsiTheme="majorHAnsi"/>
          <w:lang w:val="en-GB"/>
        </w:rPr>
      </w:pPr>
    </w:p>
    <w:p w14:paraId="5318EAB5" w14:textId="77777777" w:rsidR="0094383C" w:rsidRPr="0094383C" w:rsidRDefault="0094383C" w:rsidP="0094383C">
      <w:pPr>
        <w:rPr>
          <w:rFonts w:asciiTheme="majorHAnsi" w:hAnsiTheme="majorHAnsi"/>
          <w:lang w:val="en-GB"/>
        </w:rPr>
      </w:pPr>
    </w:p>
    <w:p w14:paraId="7DF115F7" w14:textId="688F15D9" w:rsidR="0094383C" w:rsidRPr="0094383C" w:rsidRDefault="0094383C" w:rsidP="0094383C">
      <w:pPr>
        <w:keepNext/>
        <w:numPr>
          <w:ilvl w:val="0"/>
          <w:numId w:val="25"/>
        </w:numPr>
        <w:tabs>
          <w:tab w:val="num" w:pos="709"/>
        </w:tabs>
        <w:spacing w:before="120" w:after="120"/>
        <w:ind w:left="709" w:hanging="709"/>
        <w:outlineLvl w:val="0"/>
        <w:rPr>
          <w:rFonts w:asciiTheme="majorHAnsi" w:hAnsiTheme="majorHAnsi" w:cs="Helvetica-Bold"/>
          <w:b/>
          <w:bCs/>
          <w:caps/>
          <w:color w:val="000000" w:themeColor="text1"/>
          <w:sz w:val="32"/>
          <w:szCs w:val="32"/>
          <w:lang w:val="en-GB"/>
        </w:rPr>
      </w:pPr>
      <w:bookmarkStart w:id="8" w:name="_Toc9584258"/>
      <w:r w:rsidRPr="0094383C">
        <w:rPr>
          <w:rFonts w:asciiTheme="majorHAnsi" w:hAnsiTheme="majorHAnsi" w:cs="Helvetica-Bold"/>
          <w:b/>
          <w:bCs/>
          <w:caps/>
          <w:color w:val="000000" w:themeColor="text1"/>
          <w:sz w:val="32"/>
          <w:szCs w:val="32"/>
          <w:lang w:val="en-GB"/>
        </w:rPr>
        <w:t>Road Information Tables</w:t>
      </w:r>
      <w:bookmarkEnd w:id="8"/>
    </w:p>
    <w:p w14:paraId="24E49A5F" w14:textId="77777777" w:rsidR="0094383C" w:rsidRPr="0094383C" w:rsidRDefault="0094383C" w:rsidP="0094383C">
      <w:pPr>
        <w:rPr>
          <w:lang w:val="en-GB"/>
        </w:rPr>
      </w:pPr>
      <w:r w:rsidRPr="0094383C">
        <w:rPr>
          <w:lang w:val="en-GB"/>
        </w:rPr>
        <w:t>Road Information tables have been checked as part of the route survey and will be checked on the day of the movement, prior to commencement. The following areas affect the movement and the specified conditions must be complied with:</w:t>
      </w:r>
    </w:p>
    <w:p w14:paraId="7102E8E1" w14:textId="77777777" w:rsidR="0094383C" w:rsidRPr="0094383C" w:rsidRDefault="0094383C" w:rsidP="0094383C">
      <w:pPr>
        <w:rPr>
          <w:lang w:val="en-GB"/>
        </w:rPr>
      </w:pPr>
    </w:p>
    <w:tbl>
      <w:tblPr>
        <w:tblW w:w="4985"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CellMar>
          <w:top w:w="57" w:type="dxa"/>
          <w:bottom w:w="57" w:type="dxa"/>
        </w:tblCellMar>
        <w:tblLook w:val="01E0" w:firstRow="1" w:lastRow="1" w:firstColumn="1" w:lastColumn="1" w:noHBand="0" w:noVBand="0"/>
      </w:tblPr>
      <w:tblGrid>
        <w:gridCol w:w="3078"/>
        <w:gridCol w:w="6507"/>
        <w:gridCol w:w="8"/>
      </w:tblGrid>
      <w:tr w:rsidR="0094383C" w:rsidRPr="0094383C" w14:paraId="1AC2DFF1" w14:textId="77777777" w:rsidTr="007A0304">
        <w:trPr>
          <w:tblHeader/>
          <w:jc w:val="center"/>
        </w:trPr>
        <w:tc>
          <w:tcPr>
            <w:tcW w:w="3078" w:type="dxa"/>
            <w:shd w:val="clear" w:color="auto" w:fill="9B9B9D"/>
            <w:vAlign w:val="center"/>
          </w:tcPr>
          <w:p w14:paraId="17ACECB0" w14:textId="77777777" w:rsidR="0094383C" w:rsidRPr="0094383C" w:rsidRDefault="0094383C" w:rsidP="0094383C">
            <w:pPr>
              <w:suppressAutoHyphens/>
              <w:spacing w:before="80" w:after="80"/>
              <w:jc w:val="center"/>
              <w:rPr>
                <w:rFonts w:eastAsia="Times New Roman" w:cs="Arial"/>
                <w:b/>
                <w:color w:val="FFFFFF"/>
                <w:szCs w:val="22"/>
                <w:lang w:eastAsia="ar-SA"/>
              </w:rPr>
            </w:pPr>
            <w:r w:rsidRPr="0094383C">
              <w:rPr>
                <w:rFonts w:eastAsia="Times New Roman" w:cs="Arial"/>
                <w:b/>
                <w:color w:val="FFFFFF"/>
                <w:szCs w:val="22"/>
                <w:lang w:eastAsia="ar-SA"/>
              </w:rPr>
              <w:t>Road</w:t>
            </w:r>
          </w:p>
        </w:tc>
        <w:tc>
          <w:tcPr>
            <w:tcW w:w="6515" w:type="dxa"/>
            <w:gridSpan w:val="2"/>
            <w:shd w:val="clear" w:color="auto" w:fill="9B9B9D"/>
            <w:vAlign w:val="center"/>
          </w:tcPr>
          <w:p w14:paraId="6000D39C" w14:textId="77777777" w:rsidR="0094383C" w:rsidRPr="0094383C" w:rsidRDefault="0094383C" w:rsidP="0094383C">
            <w:pPr>
              <w:suppressAutoHyphens/>
              <w:spacing w:before="80" w:after="80"/>
              <w:jc w:val="center"/>
              <w:rPr>
                <w:rFonts w:eastAsia="Times New Roman" w:cs="Arial"/>
                <w:b/>
                <w:color w:val="FFFFFF"/>
                <w:szCs w:val="22"/>
                <w:lang w:eastAsia="ar-SA"/>
              </w:rPr>
            </w:pPr>
            <w:r w:rsidRPr="0094383C">
              <w:rPr>
                <w:rFonts w:eastAsia="Times New Roman" w:cs="Arial"/>
                <w:b/>
                <w:color w:val="FFFFFF"/>
                <w:szCs w:val="22"/>
                <w:lang w:eastAsia="ar-SA"/>
              </w:rPr>
              <w:t>Condition</w:t>
            </w:r>
          </w:p>
        </w:tc>
      </w:tr>
      <w:tr w:rsidR="0094383C" w:rsidRPr="0094383C" w14:paraId="59E066E6" w14:textId="77777777" w:rsidTr="007A0304">
        <w:trPr>
          <w:gridAfter w:val="1"/>
          <w:wAfter w:w="8" w:type="dxa"/>
          <w:jc w:val="center"/>
        </w:trPr>
        <w:tc>
          <w:tcPr>
            <w:tcW w:w="3078" w:type="dxa"/>
            <w:shd w:val="clear" w:color="auto" w:fill="auto"/>
            <w:vAlign w:val="center"/>
          </w:tcPr>
          <w:p w14:paraId="4115D2FA" w14:textId="77777777" w:rsidR="0094383C" w:rsidRPr="0094383C" w:rsidRDefault="0094383C" w:rsidP="0094383C">
            <w:pPr>
              <w:suppressAutoHyphens/>
              <w:spacing w:after="120"/>
              <w:jc w:val="center"/>
              <w:rPr>
                <w:rFonts w:cs="Arial"/>
                <w:color w:val="9A9B9D" w:themeColor="accent6" w:themeTint="99"/>
              </w:rPr>
            </w:pPr>
            <w:r w:rsidRPr="0094383C">
              <w:rPr>
                <w:rFonts w:cs="Arial"/>
                <w:color w:val="9A9B9D" w:themeColor="accent6" w:themeTint="99"/>
              </w:rPr>
              <w:t>{enter road name}</w:t>
            </w:r>
          </w:p>
        </w:tc>
        <w:tc>
          <w:tcPr>
            <w:tcW w:w="6507" w:type="dxa"/>
            <w:shd w:val="clear" w:color="auto" w:fill="auto"/>
            <w:vAlign w:val="center"/>
          </w:tcPr>
          <w:p w14:paraId="7D4BA406" w14:textId="77777777" w:rsidR="0094383C" w:rsidRPr="0094383C" w:rsidRDefault="0094383C" w:rsidP="0094383C">
            <w:pPr>
              <w:suppressAutoHyphens/>
              <w:spacing w:after="120"/>
              <w:jc w:val="center"/>
              <w:rPr>
                <w:rFonts w:cs="Arial"/>
                <w:color w:val="9A9B9D" w:themeColor="accent6" w:themeTint="99"/>
              </w:rPr>
            </w:pPr>
            <w:r w:rsidRPr="0094383C">
              <w:rPr>
                <w:rFonts w:cs="Arial"/>
                <w:color w:val="9A9B9D" w:themeColor="accent6" w:themeTint="99"/>
              </w:rPr>
              <w:t>{enter conditions specified in Road Information table}</w:t>
            </w:r>
          </w:p>
        </w:tc>
      </w:tr>
      <w:tr w:rsidR="0094383C" w:rsidRPr="0094383C" w14:paraId="02B724B1" w14:textId="77777777" w:rsidTr="007A0304">
        <w:trPr>
          <w:gridAfter w:val="1"/>
          <w:wAfter w:w="8" w:type="dxa"/>
          <w:jc w:val="center"/>
        </w:trPr>
        <w:tc>
          <w:tcPr>
            <w:tcW w:w="3078" w:type="dxa"/>
            <w:shd w:val="clear" w:color="auto" w:fill="auto"/>
            <w:vAlign w:val="center"/>
          </w:tcPr>
          <w:p w14:paraId="10D874FA" w14:textId="77777777" w:rsidR="0094383C" w:rsidRPr="0094383C" w:rsidRDefault="0094383C" w:rsidP="0094383C">
            <w:pPr>
              <w:suppressAutoHyphens/>
              <w:spacing w:after="120"/>
              <w:jc w:val="center"/>
              <w:rPr>
                <w:rFonts w:cs="Arial"/>
                <w:color w:val="9A9B9D" w:themeColor="accent6" w:themeTint="99"/>
              </w:rPr>
            </w:pPr>
            <w:r w:rsidRPr="0094383C">
              <w:rPr>
                <w:rFonts w:cs="Arial"/>
                <w:color w:val="9A9B9D" w:themeColor="accent6" w:themeTint="99"/>
              </w:rPr>
              <w:t>{enter road name}</w:t>
            </w:r>
          </w:p>
        </w:tc>
        <w:tc>
          <w:tcPr>
            <w:tcW w:w="6507" w:type="dxa"/>
            <w:shd w:val="clear" w:color="auto" w:fill="auto"/>
            <w:vAlign w:val="center"/>
          </w:tcPr>
          <w:p w14:paraId="5B0C521E" w14:textId="77777777" w:rsidR="0094383C" w:rsidRPr="0094383C" w:rsidRDefault="0094383C" w:rsidP="0094383C">
            <w:pPr>
              <w:suppressAutoHyphens/>
              <w:spacing w:after="120"/>
              <w:jc w:val="center"/>
              <w:rPr>
                <w:rFonts w:cs="Arial"/>
                <w:color w:val="9A9B9D" w:themeColor="accent6" w:themeTint="99"/>
              </w:rPr>
            </w:pPr>
            <w:r w:rsidRPr="0094383C">
              <w:rPr>
                <w:rFonts w:cs="Arial"/>
                <w:color w:val="9A9B9D" w:themeColor="accent6" w:themeTint="99"/>
              </w:rPr>
              <w:t>{enter conditions specified in Road Information table}</w:t>
            </w:r>
          </w:p>
        </w:tc>
      </w:tr>
    </w:tbl>
    <w:p w14:paraId="47073AF8" w14:textId="0F63914A" w:rsidR="0094383C" w:rsidRPr="0094383C" w:rsidRDefault="0094383C" w:rsidP="0094383C">
      <w:pPr>
        <w:keepNext/>
        <w:numPr>
          <w:ilvl w:val="0"/>
          <w:numId w:val="25"/>
        </w:numPr>
        <w:tabs>
          <w:tab w:val="num" w:pos="709"/>
        </w:tabs>
        <w:spacing w:before="120" w:after="120"/>
        <w:ind w:left="709" w:hanging="709"/>
        <w:outlineLvl w:val="0"/>
        <w:rPr>
          <w:rFonts w:asciiTheme="majorHAnsi" w:hAnsiTheme="majorHAnsi" w:cs="Helvetica-Bold"/>
          <w:b/>
          <w:bCs/>
          <w:caps/>
          <w:color w:val="000000" w:themeColor="text1"/>
          <w:sz w:val="32"/>
          <w:szCs w:val="32"/>
          <w:lang w:val="en-GB"/>
        </w:rPr>
      </w:pPr>
      <w:bookmarkStart w:id="9" w:name="_Toc9584259"/>
      <w:r w:rsidRPr="0094383C">
        <w:rPr>
          <w:rFonts w:asciiTheme="majorHAnsi" w:hAnsiTheme="majorHAnsi" w:cs="Helvetica-Bold"/>
          <w:b/>
          <w:bCs/>
          <w:caps/>
          <w:color w:val="000000" w:themeColor="text1"/>
          <w:sz w:val="32"/>
          <w:szCs w:val="32"/>
          <w:lang w:val="en-GB"/>
        </w:rPr>
        <w:t>Periodic review</w:t>
      </w:r>
      <w:bookmarkEnd w:id="9"/>
    </w:p>
    <w:p w14:paraId="7B6E1D6D" w14:textId="77777777" w:rsidR="0094383C" w:rsidRPr="0094383C" w:rsidRDefault="0094383C" w:rsidP="0094383C">
      <w:pPr>
        <w:rPr>
          <w:rFonts w:asciiTheme="majorHAnsi" w:hAnsiTheme="majorHAnsi" w:cstheme="minorHAnsi"/>
          <w:szCs w:val="22"/>
        </w:rPr>
      </w:pPr>
    </w:p>
    <w:tbl>
      <w:tblPr>
        <w:tblW w:w="5003" w:type="pct"/>
        <w:tblInd w:w="-5" w:type="dxa"/>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CellMar>
          <w:top w:w="85" w:type="dxa"/>
          <w:bottom w:w="85" w:type="dxa"/>
        </w:tblCellMar>
        <w:tblLook w:val="0000" w:firstRow="0" w:lastRow="0" w:firstColumn="0" w:lastColumn="0" w:noHBand="0" w:noVBand="0"/>
      </w:tblPr>
      <w:tblGrid>
        <w:gridCol w:w="1536"/>
        <w:gridCol w:w="4843"/>
        <w:gridCol w:w="1558"/>
        <w:gridCol w:w="1691"/>
      </w:tblGrid>
      <w:tr w:rsidR="0094383C" w:rsidRPr="0094383C" w14:paraId="4FF48065" w14:textId="77777777" w:rsidTr="007A0304">
        <w:trPr>
          <w:cantSplit/>
        </w:trPr>
        <w:tc>
          <w:tcPr>
            <w:tcW w:w="798" w:type="pct"/>
            <w:shd w:val="clear" w:color="auto" w:fill="9B9B9D"/>
            <w:vAlign w:val="center"/>
          </w:tcPr>
          <w:p w14:paraId="4A6BCD91" w14:textId="77777777" w:rsidR="0094383C" w:rsidRPr="0094383C" w:rsidRDefault="0094383C" w:rsidP="0094383C">
            <w:pPr>
              <w:spacing w:before="60" w:after="60"/>
              <w:jc w:val="center"/>
              <w:rPr>
                <w:rFonts w:asciiTheme="majorHAnsi" w:eastAsia="Times New Roman" w:hAnsiTheme="majorHAnsi"/>
                <w:b/>
                <w:bCs/>
                <w:color w:val="FFFFFF" w:themeColor="background1"/>
                <w:szCs w:val="22"/>
                <w:lang w:val="en-US"/>
              </w:rPr>
            </w:pPr>
            <w:r w:rsidRPr="0094383C">
              <w:rPr>
                <w:rFonts w:asciiTheme="majorHAnsi" w:eastAsia="Times New Roman" w:hAnsiTheme="majorHAnsi"/>
                <w:b/>
                <w:bCs/>
                <w:color w:val="FFFFFF" w:themeColor="background1"/>
                <w:szCs w:val="22"/>
                <w:lang w:val="en-US"/>
              </w:rPr>
              <w:t>Review Date</w:t>
            </w:r>
          </w:p>
        </w:tc>
        <w:tc>
          <w:tcPr>
            <w:tcW w:w="2515" w:type="pct"/>
            <w:shd w:val="clear" w:color="auto" w:fill="9B9B9D"/>
            <w:vAlign w:val="center"/>
          </w:tcPr>
          <w:p w14:paraId="24BA0DF7" w14:textId="77777777" w:rsidR="0094383C" w:rsidRPr="0094383C" w:rsidRDefault="0094383C" w:rsidP="0094383C">
            <w:pPr>
              <w:spacing w:before="60" w:after="60"/>
              <w:jc w:val="center"/>
              <w:rPr>
                <w:rFonts w:asciiTheme="majorHAnsi" w:eastAsia="Times New Roman" w:hAnsiTheme="majorHAnsi"/>
                <w:b/>
                <w:bCs/>
                <w:color w:val="FFFFFF" w:themeColor="background1"/>
                <w:szCs w:val="22"/>
                <w:lang w:val="en-US"/>
              </w:rPr>
            </w:pPr>
            <w:r w:rsidRPr="0094383C">
              <w:rPr>
                <w:rFonts w:asciiTheme="majorHAnsi" w:eastAsia="Times New Roman" w:hAnsiTheme="majorHAnsi"/>
                <w:b/>
                <w:bCs/>
                <w:color w:val="FFFFFF" w:themeColor="background1"/>
                <w:szCs w:val="22"/>
                <w:lang w:val="en-US"/>
              </w:rPr>
              <w:t>Description of Any Changes to the Route</w:t>
            </w:r>
          </w:p>
        </w:tc>
        <w:tc>
          <w:tcPr>
            <w:tcW w:w="809" w:type="pct"/>
            <w:shd w:val="clear" w:color="auto" w:fill="9B9B9D"/>
            <w:vAlign w:val="center"/>
          </w:tcPr>
          <w:p w14:paraId="10B691DA" w14:textId="77777777" w:rsidR="0094383C" w:rsidRPr="0094383C" w:rsidRDefault="0094383C" w:rsidP="0094383C">
            <w:pPr>
              <w:spacing w:before="60" w:after="60"/>
              <w:jc w:val="center"/>
              <w:rPr>
                <w:rFonts w:asciiTheme="majorHAnsi" w:eastAsia="Times New Roman" w:hAnsiTheme="majorHAnsi"/>
                <w:b/>
                <w:bCs/>
                <w:color w:val="FFFFFF" w:themeColor="background1"/>
                <w:szCs w:val="22"/>
                <w:lang w:val="en-US"/>
              </w:rPr>
            </w:pPr>
            <w:r w:rsidRPr="0094383C">
              <w:rPr>
                <w:rFonts w:asciiTheme="majorHAnsi" w:eastAsia="Times New Roman" w:hAnsiTheme="majorHAnsi"/>
                <w:b/>
                <w:bCs/>
                <w:color w:val="FFFFFF" w:themeColor="background1"/>
                <w:szCs w:val="22"/>
                <w:lang w:val="en-US"/>
              </w:rPr>
              <w:t>Reviewed by</w:t>
            </w:r>
          </w:p>
        </w:tc>
        <w:tc>
          <w:tcPr>
            <w:tcW w:w="878" w:type="pct"/>
            <w:shd w:val="clear" w:color="auto" w:fill="9B9B9D"/>
          </w:tcPr>
          <w:p w14:paraId="470618DC" w14:textId="77777777" w:rsidR="0094383C" w:rsidRPr="0094383C" w:rsidRDefault="0094383C" w:rsidP="0094383C">
            <w:pPr>
              <w:spacing w:before="60" w:after="60"/>
              <w:jc w:val="center"/>
              <w:rPr>
                <w:rFonts w:asciiTheme="majorHAnsi" w:eastAsia="Times New Roman" w:hAnsiTheme="majorHAnsi"/>
                <w:b/>
                <w:bCs/>
                <w:color w:val="FFFFFF" w:themeColor="background1"/>
                <w:szCs w:val="22"/>
                <w:lang w:val="en-US"/>
              </w:rPr>
            </w:pPr>
            <w:r w:rsidRPr="0094383C">
              <w:rPr>
                <w:rFonts w:asciiTheme="majorHAnsi" w:eastAsia="Times New Roman" w:hAnsiTheme="majorHAnsi"/>
                <w:b/>
                <w:bCs/>
                <w:color w:val="FFFFFF" w:themeColor="background1"/>
                <w:szCs w:val="22"/>
                <w:lang w:val="en-US"/>
              </w:rPr>
              <w:t>Position Title</w:t>
            </w:r>
          </w:p>
        </w:tc>
      </w:tr>
      <w:tr w:rsidR="0094383C" w:rsidRPr="0094383C" w14:paraId="4386073A" w14:textId="77777777" w:rsidTr="007A0304">
        <w:trPr>
          <w:cantSplit/>
        </w:trPr>
        <w:tc>
          <w:tcPr>
            <w:tcW w:w="798" w:type="pct"/>
            <w:vAlign w:val="center"/>
          </w:tcPr>
          <w:p w14:paraId="71EE7FAD" w14:textId="77777777" w:rsidR="0094383C" w:rsidRPr="0094383C" w:rsidRDefault="0094383C" w:rsidP="0094383C">
            <w:pPr>
              <w:jc w:val="center"/>
              <w:rPr>
                <w:rFonts w:asciiTheme="majorHAnsi" w:hAnsiTheme="majorHAnsi"/>
                <w:lang w:val="en-GB"/>
              </w:rPr>
            </w:pPr>
          </w:p>
        </w:tc>
        <w:tc>
          <w:tcPr>
            <w:tcW w:w="2515" w:type="pct"/>
            <w:shd w:val="clear" w:color="auto" w:fill="auto"/>
            <w:vAlign w:val="center"/>
          </w:tcPr>
          <w:p w14:paraId="65A4F9A5" w14:textId="77777777" w:rsidR="0094383C" w:rsidRPr="0094383C" w:rsidRDefault="0094383C" w:rsidP="0094383C">
            <w:pPr>
              <w:jc w:val="center"/>
              <w:rPr>
                <w:rFonts w:asciiTheme="majorHAnsi" w:hAnsiTheme="majorHAnsi" w:cstheme="minorHAnsi"/>
                <w:szCs w:val="22"/>
              </w:rPr>
            </w:pPr>
          </w:p>
        </w:tc>
        <w:tc>
          <w:tcPr>
            <w:tcW w:w="809" w:type="pct"/>
            <w:shd w:val="clear" w:color="auto" w:fill="auto"/>
            <w:vAlign w:val="center"/>
          </w:tcPr>
          <w:p w14:paraId="050A1B11" w14:textId="77777777" w:rsidR="0094383C" w:rsidRPr="0094383C" w:rsidRDefault="0094383C" w:rsidP="0094383C">
            <w:pPr>
              <w:jc w:val="center"/>
              <w:rPr>
                <w:rFonts w:asciiTheme="majorHAnsi" w:hAnsiTheme="majorHAnsi" w:cstheme="minorHAnsi"/>
                <w:szCs w:val="22"/>
              </w:rPr>
            </w:pPr>
          </w:p>
        </w:tc>
        <w:tc>
          <w:tcPr>
            <w:tcW w:w="878" w:type="pct"/>
          </w:tcPr>
          <w:p w14:paraId="6FBD12C5" w14:textId="77777777" w:rsidR="0094383C" w:rsidRPr="0094383C" w:rsidRDefault="0094383C" w:rsidP="0094383C">
            <w:pPr>
              <w:jc w:val="center"/>
              <w:rPr>
                <w:rFonts w:asciiTheme="majorHAnsi" w:hAnsiTheme="majorHAnsi" w:cstheme="minorHAnsi"/>
                <w:szCs w:val="22"/>
              </w:rPr>
            </w:pPr>
          </w:p>
        </w:tc>
      </w:tr>
      <w:tr w:rsidR="0094383C" w:rsidRPr="0094383C" w14:paraId="5A0A466B" w14:textId="77777777" w:rsidTr="007A0304">
        <w:trPr>
          <w:cantSplit/>
        </w:trPr>
        <w:tc>
          <w:tcPr>
            <w:tcW w:w="798" w:type="pct"/>
            <w:vAlign w:val="center"/>
          </w:tcPr>
          <w:p w14:paraId="07D0190F" w14:textId="77777777" w:rsidR="0094383C" w:rsidRPr="0094383C" w:rsidRDefault="0094383C" w:rsidP="0094383C">
            <w:pPr>
              <w:jc w:val="center"/>
              <w:rPr>
                <w:rFonts w:asciiTheme="majorHAnsi" w:hAnsiTheme="majorHAnsi"/>
                <w:lang w:val="en-GB"/>
              </w:rPr>
            </w:pPr>
          </w:p>
        </w:tc>
        <w:tc>
          <w:tcPr>
            <w:tcW w:w="2515" w:type="pct"/>
            <w:shd w:val="clear" w:color="auto" w:fill="auto"/>
            <w:vAlign w:val="center"/>
          </w:tcPr>
          <w:p w14:paraId="555E17E2" w14:textId="77777777" w:rsidR="0094383C" w:rsidRPr="0094383C" w:rsidRDefault="0094383C" w:rsidP="0094383C">
            <w:pPr>
              <w:jc w:val="center"/>
              <w:rPr>
                <w:rFonts w:asciiTheme="majorHAnsi" w:hAnsiTheme="majorHAnsi" w:cstheme="minorHAnsi"/>
                <w:szCs w:val="22"/>
              </w:rPr>
            </w:pPr>
          </w:p>
        </w:tc>
        <w:tc>
          <w:tcPr>
            <w:tcW w:w="809" w:type="pct"/>
            <w:shd w:val="clear" w:color="auto" w:fill="auto"/>
            <w:vAlign w:val="center"/>
          </w:tcPr>
          <w:p w14:paraId="15C7253A" w14:textId="77777777" w:rsidR="0094383C" w:rsidRPr="0094383C" w:rsidRDefault="0094383C" w:rsidP="0094383C">
            <w:pPr>
              <w:jc w:val="center"/>
              <w:rPr>
                <w:rFonts w:asciiTheme="majorHAnsi" w:hAnsiTheme="majorHAnsi" w:cstheme="minorHAnsi"/>
                <w:szCs w:val="22"/>
              </w:rPr>
            </w:pPr>
          </w:p>
        </w:tc>
        <w:tc>
          <w:tcPr>
            <w:tcW w:w="878" w:type="pct"/>
          </w:tcPr>
          <w:p w14:paraId="13EBD9AC" w14:textId="77777777" w:rsidR="0094383C" w:rsidRPr="0094383C" w:rsidRDefault="0094383C" w:rsidP="0094383C">
            <w:pPr>
              <w:jc w:val="center"/>
              <w:rPr>
                <w:rFonts w:asciiTheme="majorHAnsi" w:hAnsiTheme="majorHAnsi" w:cstheme="minorHAnsi"/>
                <w:szCs w:val="22"/>
              </w:rPr>
            </w:pPr>
          </w:p>
        </w:tc>
      </w:tr>
      <w:tr w:rsidR="0094383C" w:rsidRPr="0094383C" w14:paraId="2E8DEB6A" w14:textId="77777777" w:rsidTr="007A0304">
        <w:trPr>
          <w:cantSplit/>
        </w:trPr>
        <w:tc>
          <w:tcPr>
            <w:tcW w:w="798" w:type="pct"/>
            <w:vAlign w:val="center"/>
          </w:tcPr>
          <w:p w14:paraId="573C53C8" w14:textId="77777777" w:rsidR="0094383C" w:rsidRPr="0094383C" w:rsidRDefault="0094383C" w:rsidP="0094383C">
            <w:pPr>
              <w:jc w:val="center"/>
              <w:rPr>
                <w:rFonts w:asciiTheme="majorHAnsi" w:hAnsiTheme="majorHAnsi"/>
                <w:lang w:val="en-GB"/>
              </w:rPr>
            </w:pPr>
          </w:p>
        </w:tc>
        <w:tc>
          <w:tcPr>
            <w:tcW w:w="2515" w:type="pct"/>
            <w:shd w:val="clear" w:color="auto" w:fill="auto"/>
            <w:vAlign w:val="center"/>
          </w:tcPr>
          <w:p w14:paraId="4067027D" w14:textId="77777777" w:rsidR="0094383C" w:rsidRPr="0094383C" w:rsidRDefault="0094383C" w:rsidP="0094383C">
            <w:pPr>
              <w:jc w:val="center"/>
              <w:rPr>
                <w:rFonts w:asciiTheme="majorHAnsi" w:hAnsiTheme="majorHAnsi" w:cstheme="minorHAnsi"/>
                <w:szCs w:val="22"/>
              </w:rPr>
            </w:pPr>
          </w:p>
        </w:tc>
        <w:tc>
          <w:tcPr>
            <w:tcW w:w="809" w:type="pct"/>
            <w:shd w:val="clear" w:color="auto" w:fill="auto"/>
            <w:vAlign w:val="center"/>
          </w:tcPr>
          <w:p w14:paraId="4AD73F4A" w14:textId="77777777" w:rsidR="0094383C" w:rsidRPr="0094383C" w:rsidRDefault="0094383C" w:rsidP="0094383C">
            <w:pPr>
              <w:jc w:val="center"/>
              <w:rPr>
                <w:rFonts w:asciiTheme="majorHAnsi" w:hAnsiTheme="majorHAnsi" w:cstheme="minorHAnsi"/>
                <w:szCs w:val="22"/>
              </w:rPr>
            </w:pPr>
          </w:p>
        </w:tc>
        <w:tc>
          <w:tcPr>
            <w:tcW w:w="878" w:type="pct"/>
          </w:tcPr>
          <w:p w14:paraId="3EA3D778" w14:textId="77777777" w:rsidR="0094383C" w:rsidRPr="0094383C" w:rsidRDefault="0094383C" w:rsidP="0094383C">
            <w:pPr>
              <w:jc w:val="center"/>
              <w:rPr>
                <w:rFonts w:asciiTheme="majorHAnsi" w:hAnsiTheme="majorHAnsi" w:cstheme="minorHAnsi"/>
                <w:szCs w:val="22"/>
              </w:rPr>
            </w:pPr>
          </w:p>
        </w:tc>
      </w:tr>
      <w:tr w:rsidR="0094383C" w:rsidRPr="0094383C" w14:paraId="5B038D09" w14:textId="77777777" w:rsidTr="007A0304">
        <w:trPr>
          <w:cantSplit/>
        </w:trPr>
        <w:tc>
          <w:tcPr>
            <w:tcW w:w="798" w:type="pct"/>
            <w:vAlign w:val="center"/>
          </w:tcPr>
          <w:p w14:paraId="158D0CAA" w14:textId="77777777" w:rsidR="0094383C" w:rsidRPr="0094383C" w:rsidRDefault="0094383C" w:rsidP="0094383C">
            <w:pPr>
              <w:jc w:val="center"/>
              <w:rPr>
                <w:rFonts w:asciiTheme="majorHAnsi" w:hAnsiTheme="majorHAnsi"/>
                <w:lang w:val="en-GB"/>
              </w:rPr>
            </w:pPr>
          </w:p>
        </w:tc>
        <w:tc>
          <w:tcPr>
            <w:tcW w:w="2515" w:type="pct"/>
            <w:shd w:val="clear" w:color="auto" w:fill="auto"/>
            <w:vAlign w:val="center"/>
          </w:tcPr>
          <w:p w14:paraId="5F2B905A" w14:textId="77777777" w:rsidR="0094383C" w:rsidRPr="0094383C" w:rsidRDefault="0094383C" w:rsidP="0094383C">
            <w:pPr>
              <w:jc w:val="center"/>
              <w:rPr>
                <w:rFonts w:asciiTheme="majorHAnsi" w:hAnsiTheme="majorHAnsi" w:cstheme="minorHAnsi"/>
                <w:szCs w:val="22"/>
              </w:rPr>
            </w:pPr>
          </w:p>
        </w:tc>
        <w:tc>
          <w:tcPr>
            <w:tcW w:w="809" w:type="pct"/>
            <w:shd w:val="clear" w:color="auto" w:fill="auto"/>
            <w:vAlign w:val="center"/>
          </w:tcPr>
          <w:p w14:paraId="254DA82F" w14:textId="77777777" w:rsidR="0094383C" w:rsidRPr="0094383C" w:rsidRDefault="0094383C" w:rsidP="0094383C">
            <w:pPr>
              <w:jc w:val="center"/>
              <w:rPr>
                <w:rFonts w:asciiTheme="majorHAnsi" w:hAnsiTheme="majorHAnsi" w:cstheme="minorHAnsi"/>
                <w:szCs w:val="22"/>
              </w:rPr>
            </w:pPr>
          </w:p>
        </w:tc>
        <w:tc>
          <w:tcPr>
            <w:tcW w:w="878" w:type="pct"/>
          </w:tcPr>
          <w:p w14:paraId="2F39E499" w14:textId="77777777" w:rsidR="0094383C" w:rsidRPr="0094383C" w:rsidRDefault="0094383C" w:rsidP="0094383C">
            <w:pPr>
              <w:jc w:val="center"/>
              <w:rPr>
                <w:rFonts w:asciiTheme="majorHAnsi" w:hAnsiTheme="majorHAnsi" w:cstheme="minorHAnsi"/>
                <w:szCs w:val="22"/>
              </w:rPr>
            </w:pPr>
          </w:p>
        </w:tc>
      </w:tr>
      <w:tr w:rsidR="0094383C" w:rsidRPr="0094383C" w14:paraId="088BF9F5" w14:textId="77777777" w:rsidTr="007A0304">
        <w:trPr>
          <w:cantSplit/>
        </w:trPr>
        <w:tc>
          <w:tcPr>
            <w:tcW w:w="798" w:type="pct"/>
            <w:vAlign w:val="center"/>
          </w:tcPr>
          <w:p w14:paraId="324668BD" w14:textId="77777777" w:rsidR="0094383C" w:rsidRPr="0094383C" w:rsidRDefault="0094383C" w:rsidP="0094383C">
            <w:pPr>
              <w:jc w:val="center"/>
              <w:rPr>
                <w:rFonts w:asciiTheme="majorHAnsi" w:hAnsiTheme="majorHAnsi"/>
                <w:lang w:val="en-GB"/>
              </w:rPr>
            </w:pPr>
          </w:p>
        </w:tc>
        <w:tc>
          <w:tcPr>
            <w:tcW w:w="2515" w:type="pct"/>
            <w:shd w:val="clear" w:color="auto" w:fill="auto"/>
            <w:vAlign w:val="center"/>
          </w:tcPr>
          <w:p w14:paraId="522CE5AA" w14:textId="77777777" w:rsidR="0094383C" w:rsidRPr="0094383C" w:rsidRDefault="0094383C" w:rsidP="0094383C">
            <w:pPr>
              <w:jc w:val="center"/>
              <w:rPr>
                <w:rFonts w:asciiTheme="majorHAnsi" w:hAnsiTheme="majorHAnsi" w:cstheme="minorHAnsi"/>
                <w:szCs w:val="22"/>
              </w:rPr>
            </w:pPr>
          </w:p>
        </w:tc>
        <w:tc>
          <w:tcPr>
            <w:tcW w:w="809" w:type="pct"/>
            <w:shd w:val="clear" w:color="auto" w:fill="auto"/>
            <w:vAlign w:val="center"/>
          </w:tcPr>
          <w:p w14:paraId="1F737DC8" w14:textId="77777777" w:rsidR="0094383C" w:rsidRPr="0094383C" w:rsidRDefault="0094383C" w:rsidP="0094383C">
            <w:pPr>
              <w:jc w:val="center"/>
              <w:rPr>
                <w:rFonts w:asciiTheme="majorHAnsi" w:hAnsiTheme="majorHAnsi" w:cstheme="minorHAnsi"/>
                <w:szCs w:val="22"/>
              </w:rPr>
            </w:pPr>
          </w:p>
        </w:tc>
        <w:tc>
          <w:tcPr>
            <w:tcW w:w="878" w:type="pct"/>
          </w:tcPr>
          <w:p w14:paraId="2CAD1F06" w14:textId="77777777" w:rsidR="0094383C" w:rsidRPr="0094383C" w:rsidRDefault="0094383C" w:rsidP="0094383C">
            <w:pPr>
              <w:jc w:val="center"/>
              <w:rPr>
                <w:rFonts w:asciiTheme="majorHAnsi" w:hAnsiTheme="majorHAnsi" w:cstheme="minorHAnsi"/>
                <w:szCs w:val="22"/>
              </w:rPr>
            </w:pPr>
          </w:p>
        </w:tc>
      </w:tr>
      <w:tr w:rsidR="0094383C" w:rsidRPr="0094383C" w14:paraId="3342CCF5" w14:textId="77777777" w:rsidTr="007A0304">
        <w:trPr>
          <w:cantSplit/>
        </w:trPr>
        <w:tc>
          <w:tcPr>
            <w:tcW w:w="798" w:type="pct"/>
            <w:vAlign w:val="center"/>
          </w:tcPr>
          <w:p w14:paraId="7D00D822" w14:textId="77777777" w:rsidR="0094383C" w:rsidRPr="0094383C" w:rsidRDefault="0094383C" w:rsidP="0094383C">
            <w:pPr>
              <w:jc w:val="center"/>
              <w:rPr>
                <w:rFonts w:asciiTheme="majorHAnsi" w:hAnsiTheme="majorHAnsi"/>
                <w:lang w:val="en-GB"/>
              </w:rPr>
            </w:pPr>
          </w:p>
        </w:tc>
        <w:tc>
          <w:tcPr>
            <w:tcW w:w="2515" w:type="pct"/>
            <w:shd w:val="clear" w:color="auto" w:fill="auto"/>
            <w:vAlign w:val="center"/>
          </w:tcPr>
          <w:p w14:paraId="24709008" w14:textId="77777777" w:rsidR="0094383C" w:rsidRPr="0094383C" w:rsidRDefault="0094383C" w:rsidP="0094383C">
            <w:pPr>
              <w:jc w:val="center"/>
              <w:rPr>
                <w:rFonts w:asciiTheme="majorHAnsi" w:hAnsiTheme="majorHAnsi" w:cstheme="minorHAnsi"/>
                <w:szCs w:val="22"/>
              </w:rPr>
            </w:pPr>
          </w:p>
        </w:tc>
        <w:tc>
          <w:tcPr>
            <w:tcW w:w="809" w:type="pct"/>
            <w:shd w:val="clear" w:color="auto" w:fill="auto"/>
            <w:vAlign w:val="center"/>
          </w:tcPr>
          <w:p w14:paraId="0D524A2B" w14:textId="77777777" w:rsidR="0094383C" w:rsidRPr="0094383C" w:rsidRDefault="0094383C" w:rsidP="0094383C">
            <w:pPr>
              <w:jc w:val="center"/>
              <w:rPr>
                <w:rFonts w:asciiTheme="majorHAnsi" w:hAnsiTheme="majorHAnsi" w:cstheme="minorHAnsi"/>
                <w:szCs w:val="22"/>
              </w:rPr>
            </w:pPr>
          </w:p>
        </w:tc>
        <w:tc>
          <w:tcPr>
            <w:tcW w:w="878" w:type="pct"/>
          </w:tcPr>
          <w:p w14:paraId="28F3FD22" w14:textId="77777777" w:rsidR="0094383C" w:rsidRPr="0094383C" w:rsidRDefault="0094383C" w:rsidP="0094383C">
            <w:pPr>
              <w:jc w:val="center"/>
              <w:rPr>
                <w:rFonts w:asciiTheme="majorHAnsi" w:hAnsiTheme="majorHAnsi" w:cstheme="minorHAnsi"/>
                <w:szCs w:val="22"/>
              </w:rPr>
            </w:pPr>
          </w:p>
        </w:tc>
      </w:tr>
    </w:tbl>
    <w:p w14:paraId="24BD910C" w14:textId="77777777" w:rsidR="0094383C" w:rsidRPr="0094383C" w:rsidRDefault="0094383C" w:rsidP="0094383C">
      <w:pPr>
        <w:rPr>
          <w:rFonts w:asciiTheme="majorHAnsi" w:hAnsiTheme="majorHAnsi" w:cstheme="minorHAnsi"/>
          <w:szCs w:val="22"/>
        </w:rPr>
      </w:pPr>
    </w:p>
    <w:p w14:paraId="17723C20" w14:textId="77777777" w:rsidR="0094383C" w:rsidRPr="0094383C" w:rsidRDefault="0094383C" w:rsidP="0094383C">
      <w:pPr>
        <w:rPr>
          <w:rFonts w:asciiTheme="majorHAnsi" w:hAnsiTheme="majorHAnsi" w:cstheme="minorHAnsi"/>
          <w:szCs w:val="22"/>
        </w:rPr>
      </w:pPr>
    </w:p>
    <w:p w14:paraId="14794509" w14:textId="53B04191" w:rsidR="0094383C" w:rsidRPr="0094383C" w:rsidRDefault="0094383C" w:rsidP="0094383C">
      <w:pPr>
        <w:keepNext/>
        <w:numPr>
          <w:ilvl w:val="0"/>
          <w:numId w:val="25"/>
        </w:numPr>
        <w:tabs>
          <w:tab w:val="num" w:pos="709"/>
        </w:tabs>
        <w:spacing w:before="120" w:after="120"/>
        <w:ind w:left="709" w:hanging="709"/>
        <w:outlineLvl w:val="0"/>
        <w:rPr>
          <w:rFonts w:asciiTheme="majorHAnsi" w:hAnsiTheme="majorHAnsi" w:cstheme="minorHAnsi"/>
          <w:b/>
          <w:bCs/>
          <w:caps/>
          <w:color w:val="000000" w:themeColor="text1"/>
          <w:sz w:val="32"/>
          <w:szCs w:val="32"/>
          <w:lang w:val="en-GB"/>
        </w:rPr>
      </w:pPr>
      <w:bookmarkStart w:id="10" w:name="_Toc9584260"/>
      <w:r w:rsidRPr="0094383C">
        <w:rPr>
          <w:rFonts w:asciiTheme="majorHAnsi" w:hAnsiTheme="majorHAnsi" w:cs="Helvetica-Bold"/>
          <w:b/>
          <w:bCs/>
          <w:caps/>
          <w:color w:val="000000" w:themeColor="text1"/>
          <w:sz w:val="32"/>
          <w:szCs w:val="32"/>
          <w:lang w:val="en-GB"/>
        </w:rPr>
        <w:t>Appendices</w:t>
      </w:r>
      <w:bookmarkEnd w:id="10"/>
    </w:p>
    <w:tbl>
      <w:tblPr>
        <w:tblW w:w="5017"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Look w:val="0000" w:firstRow="0" w:lastRow="0" w:firstColumn="0" w:lastColumn="0" w:noHBand="0" w:noVBand="0"/>
      </w:tblPr>
      <w:tblGrid>
        <w:gridCol w:w="1369"/>
        <w:gridCol w:w="8286"/>
      </w:tblGrid>
      <w:tr w:rsidR="0094383C" w:rsidRPr="0094383C" w14:paraId="1280A2B0" w14:textId="77777777" w:rsidTr="007A0304">
        <w:trPr>
          <w:cantSplit/>
          <w:jc w:val="center"/>
        </w:trPr>
        <w:tc>
          <w:tcPr>
            <w:tcW w:w="709" w:type="pct"/>
            <w:shd w:val="clear" w:color="auto" w:fill="9B9B9D"/>
            <w:vAlign w:val="center"/>
          </w:tcPr>
          <w:p w14:paraId="0B5A2099" w14:textId="77777777" w:rsidR="0094383C" w:rsidRPr="0094383C" w:rsidRDefault="0094383C" w:rsidP="0094383C">
            <w:pPr>
              <w:suppressAutoHyphens/>
              <w:spacing w:before="120" w:after="120"/>
              <w:rPr>
                <w:rFonts w:eastAsia="Times New Roman" w:cs="Arial"/>
                <w:b/>
                <w:color w:val="FFFFFF"/>
                <w:szCs w:val="22"/>
                <w:lang w:eastAsia="ar-SA"/>
              </w:rPr>
            </w:pPr>
            <w:r w:rsidRPr="0094383C">
              <w:rPr>
                <w:rFonts w:eastAsia="Times New Roman" w:cs="Arial"/>
                <w:b/>
                <w:color w:val="FFFFFF"/>
                <w:szCs w:val="22"/>
                <w:lang w:eastAsia="ar-SA"/>
              </w:rPr>
              <w:t>Appendix</w:t>
            </w:r>
          </w:p>
        </w:tc>
        <w:tc>
          <w:tcPr>
            <w:tcW w:w="4291" w:type="pct"/>
            <w:shd w:val="clear" w:color="auto" w:fill="9B9B9D"/>
            <w:vAlign w:val="center"/>
          </w:tcPr>
          <w:p w14:paraId="1BA13526" w14:textId="77777777" w:rsidR="0094383C" w:rsidRPr="0094383C" w:rsidRDefault="0094383C" w:rsidP="0094383C">
            <w:pPr>
              <w:suppressAutoHyphens/>
              <w:spacing w:before="120" w:after="120"/>
              <w:rPr>
                <w:rFonts w:eastAsia="Times New Roman" w:cs="Arial"/>
                <w:b/>
                <w:color w:val="FFFFFF"/>
                <w:szCs w:val="22"/>
                <w:lang w:eastAsia="ar-SA"/>
              </w:rPr>
            </w:pPr>
            <w:r w:rsidRPr="0094383C">
              <w:rPr>
                <w:rFonts w:eastAsia="Times New Roman" w:cs="Arial"/>
                <w:b/>
                <w:color w:val="FFFFFF"/>
                <w:szCs w:val="22"/>
                <w:lang w:eastAsia="ar-SA"/>
              </w:rPr>
              <w:t>Title</w:t>
            </w:r>
          </w:p>
        </w:tc>
      </w:tr>
      <w:tr w:rsidR="0094383C" w:rsidRPr="0094383C" w14:paraId="03A1B15A" w14:textId="77777777" w:rsidTr="007A0304">
        <w:trPr>
          <w:cantSplit/>
          <w:jc w:val="center"/>
        </w:trPr>
        <w:tc>
          <w:tcPr>
            <w:tcW w:w="709" w:type="pct"/>
            <w:vAlign w:val="center"/>
          </w:tcPr>
          <w:p w14:paraId="6BEDF009" w14:textId="77777777" w:rsidR="0094383C" w:rsidRPr="0094383C" w:rsidRDefault="0094383C" w:rsidP="0094383C">
            <w:pPr>
              <w:autoSpaceDE w:val="0"/>
              <w:autoSpaceDN w:val="0"/>
              <w:adjustRightInd w:val="0"/>
              <w:spacing w:before="120" w:after="120"/>
              <w:rPr>
                <w:rFonts w:cstheme="minorHAnsi"/>
                <w:b/>
                <w:color w:val="000000"/>
                <w:sz w:val="20"/>
                <w:szCs w:val="20"/>
                <w:lang w:eastAsia="en-AU"/>
              </w:rPr>
            </w:pPr>
            <w:r w:rsidRPr="0094383C">
              <w:rPr>
                <w:rFonts w:cstheme="minorHAnsi"/>
                <w:b/>
                <w:sz w:val="20"/>
                <w:szCs w:val="20"/>
                <w:lang w:eastAsia="en-AU"/>
              </w:rPr>
              <w:t>Appendix 1</w:t>
            </w:r>
          </w:p>
        </w:tc>
        <w:tc>
          <w:tcPr>
            <w:tcW w:w="4291" w:type="pct"/>
            <w:shd w:val="clear" w:color="auto" w:fill="auto"/>
            <w:vAlign w:val="center"/>
          </w:tcPr>
          <w:p w14:paraId="221E68A8" w14:textId="77777777" w:rsidR="0094383C" w:rsidRPr="0094383C" w:rsidRDefault="0094383C" w:rsidP="0094383C">
            <w:pPr>
              <w:tabs>
                <w:tab w:val="left" w:pos="2216"/>
              </w:tabs>
              <w:spacing w:before="40" w:after="40"/>
              <w:rPr>
                <w:rFonts w:cs="Calibri"/>
                <w:color w:val="000000"/>
                <w:sz w:val="20"/>
                <w:lang w:val="en-GB"/>
              </w:rPr>
            </w:pPr>
            <w:r w:rsidRPr="0094383C">
              <w:rPr>
                <w:rFonts w:cs="Calibri"/>
                <w:color w:val="000000"/>
                <w:sz w:val="20"/>
                <w:lang w:val="en-GB"/>
              </w:rPr>
              <w:t>Traffic Guidance Scheme for Peter Hwy Contraflow Movement</w:t>
            </w:r>
          </w:p>
        </w:tc>
      </w:tr>
      <w:tr w:rsidR="0094383C" w:rsidRPr="0094383C" w14:paraId="344E0E24" w14:textId="77777777" w:rsidTr="007A0304">
        <w:trPr>
          <w:cantSplit/>
          <w:jc w:val="center"/>
        </w:trPr>
        <w:tc>
          <w:tcPr>
            <w:tcW w:w="709" w:type="pct"/>
            <w:vAlign w:val="center"/>
          </w:tcPr>
          <w:p w14:paraId="6D1D85A3" w14:textId="77777777" w:rsidR="0094383C" w:rsidRPr="0094383C" w:rsidRDefault="0094383C" w:rsidP="0094383C">
            <w:pPr>
              <w:autoSpaceDE w:val="0"/>
              <w:autoSpaceDN w:val="0"/>
              <w:adjustRightInd w:val="0"/>
              <w:spacing w:before="120" w:after="120"/>
              <w:rPr>
                <w:rFonts w:cstheme="minorHAnsi"/>
                <w:b/>
                <w:sz w:val="20"/>
                <w:szCs w:val="20"/>
                <w:lang w:eastAsia="en-AU"/>
              </w:rPr>
            </w:pPr>
            <w:r w:rsidRPr="0094383C">
              <w:rPr>
                <w:rFonts w:cstheme="minorHAnsi"/>
                <w:b/>
                <w:sz w:val="20"/>
                <w:szCs w:val="20"/>
                <w:lang w:eastAsia="en-AU"/>
              </w:rPr>
              <w:t>Appendix 2</w:t>
            </w:r>
          </w:p>
        </w:tc>
        <w:tc>
          <w:tcPr>
            <w:tcW w:w="4291" w:type="pct"/>
            <w:shd w:val="clear" w:color="auto" w:fill="auto"/>
            <w:vAlign w:val="center"/>
          </w:tcPr>
          <w:p w14:paraId="209CA40B" w14:textId="77777777" w:rsidR="0094383C" w:rsidRPr="0094383C" w:rsidRDefault="0094383C" w:rsidP="0094383C">
            <w:pPr>
              <w:tabs>
                <w:tab w:val="left" w:pos="2216"/>
              </w:tabs>
              <w:spacing w:before="40" w:after="40"/>
              <w:rPr>
                <w:rFonts w:cs="Calibri"/>
                <w:color w:val="000000"/>
                <w:sz w:val="20"/>
                <w:lang w:val="en-GB"/>
              </w:rPr>
            </w:pPr>
            <w:r w:rsidRPr="0094383C">
              <w:rPr>
                <w:rFonts w:cs="Calibri"/>
                <w:color w:val="000000"/>
                <w:sz w:val="20"/>
                <w:lang w:val="en-GB"/>
              </w:rPr>
              <w:t xml:space="preserve">Western Power Approval </w:t>
            </w:r>
          </w:p>
        </w:tc>
      </w:tr>
      <w:tr w:rsidR="0094383C" w:rsidRPr="0094383C" w14:paraId="41ECFF5F" w14:textId="77777777" w:rsidTr="007A0304">
        <w:trPr>
          <w:cantSplit/>
          <w:jc w:val="center"/>
        </w:trPr>
        <w:tc>
          <w:tcPr>
            <w:tcW w:w="709" w:type="pct"/>
            <w:vAlign w:val="center"/>
          </w:tcPr>
          <w:p w14:paraId="3181543E" w14:textId="77777777" w:rsidR="0094383C" w:rsidRPr="0094383C" w:rsidRDefault="0094383C" w:rsidP="0094383C">
            <w:pPr>
              <w:autoSpaceDE w:val="0"/>
              <w:autoSpaceDN w:val="0"/>
              <w:adjustRightInd w:val="0"/>
              <w:spacing w:before="120" w:after="120"/>
              <w:rPr>
                <w:rFonts w:cstheme="minorHAnsi"/>
                <w:b/>
                <w:sz w:val="20"/>
                <w:szCs w:val="20"/>
                <w:lang w:eastAsia="en-AU"/>
              </w:rPr>
            </w:pPr>
            <w:r w:rsidRPr="0094383C">
              <w:rPr>
                <w:rFonts w:cstheme="minorHAnsi"/>
                <w:b/>
                <w:sz w:val="20"/>
                <w:szCs w:val="20"/>
              </w:rPr>
              <w:t>Appendix 3</w:t>
            </w:r>
          </w:p>
        </w:tc>
        <w:tc>
          <w:tcPr>
            <w:tcW w:w="4291" w:type="pct"/>
            <w:shd w:val="clear" w:color="auto" w:fill="auto"/>
            <w:vAlign w:val="center"/>
          </w:tcPr>
          <w:p w14:paraId="4989AE35" w14:textId="77777777" w:rsidR="0094383C" w:rsidRPr="0094383C" w:rsidRDefault="0094383C" w:rsidP="0094383C">
            <w:pPr>
              <w:tabs>
                <w:tab w:val="left" w:pos="2216"/>
              </w:tabs>
              <w:spacing w:before="40" w:after="40"/>
              <w:rPr>
                <w:rFonts w:cs="Calibri"/>
                <w:color w:val="000000"/>
                <w:sz w:val="20"/>
                <w:lang w:val="en-GB"/>
              </w:rPr>
            </w:pPr>
            <w:r w:rsidRPr="0094383C">
              <w:rPr>
                <w:rFonts w:cs="Calibri"/>
                <w:color w:val="000000"/>
                <w:sz w:val="20"/>
                <w:lang w:val="en-GB"/>
              </w:rPr>
              <w:t>Horizon Power Approval</w:t>
            </w:r>
          </w:p>
        </w:tc>
      </w:tr>
    </w:tbl>
    <w:p w14:paraId="3C0DAA5E" w14:textId="77777777" w:rsidR="0094383C" w:rsidRPr="0094383C" w:rsidRDefault="0094383C" w:rsidP="0094383C">
      <w:pPr>
        <w:ind w:left="11"/>
        <w:rPr>
          <w:rFonts w:asciiTheme="majorHAnsi" w:hAnsiTheme="majorHAnsi" w:cstheme="minorHAnsi"/>
        </w:rPr>
      </w:pPr>
    </w:p>
    <w:p w14:paraId="734D9D3B" w14:textId="77777777" w:rsidR="0094383C" w:rsidRPr="0094383C" w:rsidRDefault="0094383C" w:rsidP="0094383C">
      <w:pPr>
        <w:rPr>
          <w:rFonts w:asciiTheme="majorHAnsi" w:hAnsiTheme="majorHAnsi" w:cstheme="minorHAnsi"/>
        </w:rPr>
      </w:pPr>
      <w:r w:rsidRPr="0094383C">
        <w:rPr>
          <w:rFonts w:asciiTheme="majorHAnsi" w:hAnsiTheme="majorHAnsi" w:cstheme="minorHAnsi"/>
        </w:rPr>
        <w:br w:type="page"/>
      </w:r>
    </w:p>
    <w:p w14:paraId="0395CC69" w14:textId="434A6C7C" w:rsidR="0094383C" w:rsidRPr="0094383C" w:rsidRDefault="0094383C" w:rsidP="0094383C">
      <w:pPr>
        <w:keepNext/>
        <w:tabs>
          <w:tab w:val="left" w:pos="709"/>
        </w:tabs>
        <w:spacing w:before="120" w:after="120"/>
        <w:outlineLvl w:val="1"/>
        <w:rPr>
          <w:rFonts w:asciiTheme="majorHAnsi" w:hAnsiTheme="majorHAnsi" w:cs="Helvetica-Bold"/>
          <w:b/>
          <w:bCs/>
          <w:color w:val="000000" w:themeColor="text1"/>
          <w:sz w:val="24"/>
          <w:lang w:val="en-GB"/>
        </w:rPr>
      </w:pPr>
      <w:bookmarkStart w:id="11" w:name="_Toc9584261"/>
      <w:r w:rsidRPr="0094383C">
        <w:rPr>
          <w:rFonts w:asciiTheme="majorHAnsi" w:hAnsiTheme="majorHAnsi" w:cs="Helvetica-Bold"/>
          <w:b/>
          <w:bCs/>
          <w:color w:val="000000" w:themeColor="text1"/>
          <w:sz w:val="24"/>
          <w:lang w:val="en-GB"/>
        </w:rPr>
        <w:t>APPENDIX 1: Traffic Guidance Scheme for Peter Hwy Contraflow Movement</w:t>
      </w:r>
      <w:bookmarkEnd w:id="11"/>
    </w:p>
    <w:p w14:paraId="24CF81E2" w14:textId="77777777" w:rsidR="0094383C" w:rsidRPr="0094383C" w:rsidRDefault="0094383C" w:rsidP="0094383C">
      <w:pPr>
        <w:rPr>
          <w:rFonts w:asciiTheme="majorHAnsi" w:hAnsiTheme="majorHAnsi"/>
          <w:lang w:val="en-GB"/>
        </w:rPr>
      </w:pPr>
    </w:p>
    <w:p w14:paraId="47B6753F" w14:textId="77777777" w:rsidR="0094383C" w:rsidRPr="0094383C" w:rsidRDefault="0094383C" w:rsidP="0094383C">
      <w:pPr>
        <w:rPr>
          <w:rFonts w:asciiTheme="majorHAnsi" w:hAnsiTheme="majorHAnsi"/>
          <w:lang w:val="en-GB"/>
        </w:rPr>
      </w:pPr>
      <w:r w:rsidRPr="0094383C">
        <w:rPr>
          <w:rFonts w:asciiTheme="majorHAnsi" w:hAnsiTheme="majorHAnsi"/>
          <w:noProof/>
          <w:lang w:eastAsia="en-AU"/>
        </w:rPr>
        <w:drawing>
          <wp:anchor distT="0" distB="0" distL="114300" distR="114300" simplePos="0" relativeHeight="251665408" behindDoc="0" locked="0" layoutInCell="1" allowOverlap="1" wp14:anchorId="0B8FB443" wp14:editId="23032916">
            <wp:simplePos x="0" y="0"/>
            <wp:positionH relativeFrom="margin">
              <wp:posOffset>178269</wp:posOffset>
            </wp:positionH>
            <wp:positionV relativeFrom="paragraph">
              <wp:posOffset>301156</wp:posOffset>
            </wp:positionV>
            <wp:extent cx="6106160" cy="4279900"/>
            <wp:effectExtent l="0" t="0" r="889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6160" cy="427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BCC9EE" w14:textId="77777777" w:rsidR="0094383C" w:rsidRPr="0094383C" w:rsidRDefault="0094383C" w:rsidP="0094383C">
      <w:pPr>
        <w:rPr>
          <w:rFonts w:asciiTheme="majorHAnsi" w:hAnsiTheme="majorHAnsi"/>
          <w:lang w:val="en-GB"/>
        </w:rPr>
      </w:pPr>
      <w:r w:rsidRPr="0094383C">
        <w:rPr>
          <w:rFonts w:asciiTheme="majorHAnsi" w:hAnsiTheme="majorHAnsi"/>
        </w:rPr>
        <w:br w:type="page"/>
      </w:r>
    </w:p>
    <w:p w14:paraId="0E9B7359" w14:textId="77777777" w:rsidR="0094383C" w:rsidRPr="0094383C" w:rsidRDefault="0094383C" w:rsidP="0094383C">
      <w:pPr>
        <w:rPr>
          <w:rFonts w:asciiTheme="majorHAnsi" w:hAnsiTheme="majorHAnsi"/>
          <w:lang w:val="en-GB"/>
        </w:rPr>
      </w:pPr>
    </w:p>
    <w:p w14:paraId="7CA4E689" w14:textId="212A0E8D" w:rsidR="0094383C" w:rsidRPr="0094383C" w:rsidRDefault="0094383C" w:rsidP="0094383C">
      <w:pPr>
        <w:keepNext/>
        <w:tabs>
          <w:tab w:val="left" w:pos="709"/>
        </w:tabs>
        <w:spacing w:before="120" w:after="120"/>
        <w:outlineLvl w:val="1"/>
        <w:rPr>
          <w:rFonts w:asciiTheme="majorHAnsi" w:hAnsiTheme="majorHAnsi" w:cs="Helvetica-Bold"/>
          <w:b/>
          <w:bCs/>
          <w:color w:val="000000" w:themeColor="text1"/>
          <w:sz w:val="24"/>
          <w:lang w:val="en-GB"/>
        </w:rPr>
      </w:pPr>
      <w:bookmarkStart w:id="12" w:name="_Toc9584262"/>
      <w:r w:rsidRPr="0094383C">
        <w:rPr>
          <w:rFonts w:asciiTheme="majorHAnsi" w:hAnsiTheme="majorHAnsi" w:cs="Helvetica-Bold"/>
          <w:b/>
          <w:bCs/>
          <w:color w:val="000000" w:themeColor="text1"/>
          <w:sz w:val="24"/>
          <w:lang w:val="en-GB"/>
        </w:rPr>
        <w:t>APPENDIX 2: Western Power Approval</w:t>
      </w:r>
      <w:bookmarkEnd w:id="12"/>
    </w:p>
    <w:p w14:paraId="5D2D015D" w14:textId="77777777" w:rsidR="0094383C" w:rsidRPr="0094383C" w:rsidRDefault="0094383C" w:rsidP="0094383C">
      <w:pPr>
        <w:keepNext/>
        <w:tabs>
          <w:tab w:val="left" w:pos="709"/>
        </w:tabs>
        <w:spacing w:before="120" w:after="120"/>
        <w:outlineLvl w:val="1"/>
        <w:rPr>
          <w:rFonts w:asciiTheme="majorHAnsi" w:hAnsiTheme="majorHAnsi" w:cs="Helvetica-Bold"/>
          <w:b/>
          <w:bCs/>
          <w:color w:val="000000" w:themeColor="text1"/>
          <w:sz w:val="24"/>
          <w:lang w:val="en-GB"/>
        </w:rPr>
      </w:pPr>
    </w:p>
    <w:p w14:paraId="229A46B2" w14:textId="77777777" w:rsidR="0094383C" w:rsidRPr="0094383C" w:rsidRDefault="0094383C" w:rsidP="0094383C">
      <w:pPr>
        <w:rPr>
          <w:rFonts w:asciiTheme="minorHAnsi" w:hAnsiTheme="minorHAnsi"/>
          <w:b/>
          <w:color w:val="FF0000"/>
          <w:lang w:val="en-GB"/>
        </w:rPr>
      </w:pPr>
      <w:r w:rsidRPr="0094383C">
        <w:rPr>
          <w:rFonts w:asciiTheme="minorHAnsi" w:hAnsiTheme="minorHAnsi"/>
          <w:b/>
          <w:color w:val="FF0000"/>
          <w:lang w:val="en-GB"/>
        </w:rPr>
        <w:t>{Insert Western Power Approval letter}</w:t>
      </w:r>
    </w:p>
    <w:p w14:paraId="1396E273" w14:textId="77777777" w:rsidR="0094383C" w:rsidRPr="0094383C" w:rsidRDefault="0094383C" w:rsidP="0094383C">
      <w:pPr>
        <w:rPr>
          <w:rFonts w:asciiTheme="minorHAnsi" w:hAnsiTheme="minorHAnsi"/>
          <w:lang w:val="en-GB"/>
        </w:rPr>
      </w:pPr>
    </w:p>
    <w:p w14:paraId="1E7A09B4" w14:textId="77777777" w:rsidR="0094383C" w:rsidRPr="0094383C" w:rsidRDefault="0094383C" w:rsidP="0094383C">
      <w:pPr>
        <w:rPr>
          <w:rFonts w:asciiTheme="minorHAnsi" w:hAnsiTheme="minorHAnsi"/>
          <w:lang w:val="en-GB"/>
        </w:rPr>
      </w:pPr>
    </w:p>
    <w:p w14:paraId="4AD31382" w14:textId="77777777" w:rsidR="0094383C" w:rsidRPr="0094383C" w:rsidRDefault="0094383C" w:rsidP="0094383C">
      <w:pPr>
        <w:rPr>
          <w:rFonts w:asciiTheme="minorHAnsi" w:hAnsiTheme="minorHAnsi"/>
          <w:lang w:val="en-GB"/>
        </w:rPr>
      </w:pPr>
      <w:r w:rsidRPr="0094383C">
        <w:br w:type="page"/>
      </w:r>
    </w:p>
    <w:p w14:paraId="1EA04941" w14:textId="77777777" w:rsidR="0094383C" w:rsidRPr="0094383C" w:rsidRDefault="0094383C" w:rsidP="0094383C">
      <w:pPr>
        <w:keepNext/>
        <w:tabs>
          <w:tab w:val="left" w:pos="709"/>
        </w:tabs>
        <w:spacing w:before="120" w:after="120"/>
        <w:outlineLvl w:val="1"/>
        <w:rPr>
          <w:rFonts w:asciiTheme="majorHAnsi" w:hAnsiTheme="majorHAnsi" w:cs="Helvetica-Bold"/>
          <w:b/>
          <w:bCs/>
          <w:color w:val="000000" w:themeColor="text1"/>
          <w:sz w:val="24"/>
          <w:lang w:val="en-GB"/>
        </w:rPr>
      </w:pPr>
      <w:bookmarkStart w:id="13" w:name="_Toc9584263"/>
      <w:r w:rsidRPr="0094383C">
        <w:rPr>
          <w:rFonts w:asciiTheme="majorHAnsi" w:hAnsiTheme="majorHAnsi" w:cs="Helvetica-Bold"/>
          <w:b/>
          <w:bCs/>
          <w:color w:val="000000" w:themeColor="text1"/>
          <w:sz w:val="24"/>
          <w:lang w:val="en-GB"/>
        </w:rPr>
        <w:t>APPENDIX 3: Horizon Power Approval</w:t>
      </w:r>
      <w:bookmarkEnd w:id="13"/>
    </w:p>
    <w:p w14:paraId="06271317" w14:textId="77777777" w:rsidR="0094383C" w:rsidRPr="0094383C" w:rsidRDefault="0094383C" w:rsidP="0094383C">
      <w:pPr>
        <w:keepNext/>
        <w:tabs>
          <w:tab w:val="left" w:pos="709"/>
        </w:tabs>
        <w:spacing w:before="120" w:after="120"/>
        <w:outlineLvl w:val="1"/>
        <w:rPr>
          <w:rFonts w:asciiTheme="majorHAnsi" w:hAnsiTheme="majorHAnsi" w:cs="Helvetica-Bold"/>
          <w:b/>
          <w:bCs/>
          <w:color w:val="000000" w:themeColor="text1"/>
          <w:sz w:val="24"/>
          <w:lang w:val="en-GB"/>
        </w:rPr>
      </w:pPr>
    </w:p>
    <w:p w14:paraId="24140FFB" w14:textId="77777777" w:rsidR="0094383C" w:rsidRPr="0094383C" w:rsidRDefault="0094383C" w:rsidP="0094383C">
      <w:pPr>
        <w:rPr>
          <w:rFonts w:asciiTheme="minorHAnsi" w:hAnsiTheme="minorHAnsi"/>
          <w:b/>
          <w:color w:val="FF0000"/>
          <w:lang w:val="en-GB"/>
        </w:rPr>
      </w:pPr>
      <w:r w:rsidRPr="0094383C">
        <w:rPr>
          <w:rFonts w:asciiTheme="minorHAnsi" w:hAnsiTheme="minorHAnsi"/>
          <w:b/>
          <w:color w:val="FF0000"/>
          <w:lang w:val="en-GB"/>
        </w:rPr>
        <w:t>{Insert Horizon Power Approval letter}</w:t>
      </w:r>
    </w:p>
    <w:p w14:paraId="30B5D39F" w14:textId="77777777" w:rsidR="0094383C" w:rsidRPr="0094383C" w:rsidRDefault="0094383C" w:rsidP="0094383C">
      <w:pPr>
        <w:rPr>
          <w:rFonts w:asciiTheme="minorHAnsi" w:hAnsiTheme="minorHAnsi"/>
          <w:lang w:val="en-GB"/>
        </w:rPr>
      </w:pPr>
    </w:p>
    <w:p w14:paraId="4B709A97" w14:textId="77777777" w:rsidR="0086551B" w:rsidRPr="00F129D2" w:rsidRDefault="0086551B" w:rsidP="00F129D2">
      <w:pPr>
        <w:pStyle w:val="BodyText"/>
      </w:pPr>
    </w:p>
    <w:sectPr w:rsidR="0086551B" w:rsidRPr="00F129D2" w:rsidSect="00B709F4">
      <w:footerReference w:type="default" r:id="rId19"/>
      <w:pgSz w:w="11900" w:h="16840" w:code="9"/>
      <w:pgMar w:top="1418" w:right="1134" w:bottom="1134" w:left="1134" w:header="425" w:footer="425" w:gutter="0"/>
      <w:pgNumType w:start="1"/>
      <w:cols w:space="567"/>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A9110C" w14:textId="77777777" w:rsidR="007A0304" w:rsidRDefault="007A0304" w:rsidP="00D41211">
      <w:r>
        <w:separator/>
      </w:r>
    </w:p>
  </w:endnote>
  <w:endnote w:type="continuationSeparator" w:id="0">
    <w:p w14:paraId="1CD29131" w14:textId="77777777" w:rsidR="007A0304" w:rsidRDefault="007A0304" w:rsidP="00D41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4D"/>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ibson">
    <w:altName w:val="Arial"/>
    <w:panose1 w:val="00000000000000000000"/>
    <w:charset w:val="00"/>
    <w:family w:val="modern"/>
    <w:notTrueType/>
    <w:pitch w:val="variable"/>
    <w:sig w:usb0="A000002F" w:usb1="5000004A" w:usb2="00000000" w:usb3="00000000" w:csb0="00000093" w:csb1="00000000"/>
  </w:font>
  <w:font w:name="Helvetica-Bold">
    <w:panose1 w:val="00000000000000000000"/>
    <w:charset w:val="4D"/>
    <w:family w:val="auto"/>
    <w:notTrueType/>
    <w:pitch w:val="default"/>
    <w:sig w:usb0="00000003" w:usb1="00000000" w:usb2="00000000" w:usb3="00000000" w:csb0="00000001" w:csb1="00000000"/>
  </w:font>
  <w:font w:name="Helvetica-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440368"/>
      <w:docPartObj>
        <w:docPartGallery w:val="Page Numbers (Bottom of Page)"/>
        <w:docPartUnique/>
      </w:docPartObj>
    </w:sdtPr>
    <w:sdtEndPr/>
    <w:sdtContent>
      <w:p w14:paraId="092BEA2E" w14:textId="087CA5B4" w:rsidR="00B709F4" w:rsidRDefault="00B709F4">
        <w:pPr>
          <w:pStyle w:val="Footer"/>
          <w:jc w:val="center"/>
        </w:pPr>
        <w:r>
          <w:t>[</w:t>
        </w:r>
        <w:r>
          <w:fldChar w:fldCharType="begin"/>
        </w:r>
        <w:r>
          <w:instrText xml:space="preserve"> PAGE   \* MERGEFORMAT </w:instrText>
        </w:r>
        <w:r>
          <w:fldChar w:fldCharType="separate"/>
        </w:r>
        <w:r w:rsidR="000636E2">
          <w:rPr>
            <w:noProof/>
          </w:rPr>
          <w:t>10</w:t>
        </w:r>
        <w:r>
          <w:rPr>
            <w:noProof/>
          </w:rPr>
          <w:fldChar w:fldCharType="end"/>
        </w:r>
        <w:r>
          <w:t>]</w:t>
        </w:r>
      </w:p>
    </w:sdtContent>
  </w:sdt>
  <w:p w14:paraId="6D26AB9E" w14:textId="66E0069A" w:rsidR="007A0304" w:rsidRPr="00E4760A" w:rsidRDefault="007A0304" w:rsidP="00E4760A">
    <w:pPr>
      <w:pStyle w:val="Footer"/>
      <w:rPr>
        <w:rStyle w:val="PageNumber"/>
        <w:rFonts w:ascii="Helvetica" w:hAnsi="Helvetica"/>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0D5933" w14:textId="77777777" w:rsidR="007A0304" w:rsidRDefault="007A0304" w:rsidP="00D41211">
      <w:r>
        <w:separator/>
      </w:r>
    </w:p>
  </w:footnote>
  <w:footnote w:type="continuationSeparator" w:id="0">
    <w:p w14:paraId="40B58BB7" w14:textId="77777777" w:rsidR="007A0304" w:rsidRDefault="007A0304" w:rsidP="00D41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DB6EF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FAE68C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746342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B76BA6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56A185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7B839B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86A35E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52C15D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1104DC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EC0584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0E0799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EC3FED"/>
    <w:multiLevelType w:val="hybridMultilevel"/>
    <w:tmpl w:val="A2F2A958"/>
    <w:lvl w:ilvl="0" w:tplc="346CA33E">
      <w:start w:val="1"/>
      <w:numFmt w:val="bullet"/>
      <w:pStyle w:val="Bullet1"/>
      <w:lvlText w:val=""/>
      <w:lvlJc w:val="left"/>
      <w:pPr>
        <w:tabs>
          <w:tab w:val="num" w:pos="284"/>
        </w:tabs>
        <w:ind w:left="284" w:hanging="284"/>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0B677D"/>
    <w:multiLevelType w:val="hybridMultilevel"/>
    <w:tmpl w:val="041E5638"/>
    <w:lvl w:ilvl="0" w:tplc="F4D8AD80">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10DB5FB1"/>
    <w:multiLevelType w:val="hybridMultilevel"/>
    <w:tmpl w:val="A418B7CE"/>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4" w15:restartNumberingAfterBreak="0">
    <w:nsid w:val="11470593"/>
    <w:multiLevelType w:val="multilevel"/>
    <w:tmpl w:val="A1A244E8"/>
    <w:lvl w:ilvl="0">
      <w:start w:val="1"/>
      <w:numFmt w:val="bullet"/>
      <w:lvlText w:val=""/>
      <w:lvlJc w:val="left"/>
      <w:pPr>
        <w:tabs>
          <w:tab w:val="num" w:pos="284"/>
        </w:tabs>
        <w:ind w:left="284" w:hanging="284"/>
      </w:pPr>
      <w:rPr>
        <w:rFonts w:ascii="Symbol" w:hAnsi="Symbol" w:hint="default"/>
        <w:color w:val="E06C2A"/>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2212046"/>
    <w:multiLevelType w:val="multilevel"/>
    <w:tmpl w:val="688E9FD6"/>
    <w:lvl w:ilvl="0">
      <w:start w:val="1"/>
      <w:numFmt w:val="bullet"/>
      <w:lvlText w:val="–"/>
      <w:lvlJc w:val="left"/>
      <w:pPr>
        <w:tabs>
          <w:tab w:val="num" w:pos="851"/>
        </w:tabs>
        <w:ind w:left="851" w:hanging="284"/>
      </w:pPr>
      <w:rPr>
        <w:rFonts w:ascii="ArialMT" w:hAnsi="ArialMT" w:hint="default"/>
        <w:b w:val="0"/>
        <w:i w:val="0"/>
        <w:color w:val="auto"/>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29B69F8"/>
    <w:multiLevelType w:val="hybridMultilevel"/>
    <w:tmpl w:val="288AB1D4"/>
    <w:lvl w:ilvl="0" w:tplc="C38C74E4">
      <w:start w:val="1"/>
      <w:numFmt w:val="bullet"/>
      <w:lvlText w:val="–"/>
      <w:lvlJc w:val="left"/>
      <w:pPr>
        <w:tabs>
          <w:tab w:val="num" w:pos="567"/>
        </w:tabs>
        <w:ind w:left="567" w:hanging="283"/>
      </w:pPr>
      <w:rPr>
        <w:rFonts w:ascii="Arial" w:hAnsi="Arial" w:hint="default"/>
        <w:b w:val="0"/>
        <w:i w:val="0"/>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CF3434"/>
    <w:multiLevelType w:val="multilevel"/>
    <w:tmpl w:val="1076D35A"/>
    <w:lvl w:ilvl="0">
      <w:start w:val="1"/>
      <w:numFmt w:val="decimal"/>
      <w:lvlText w:val="%1.0"/>
      <w:lvlJc w:val="left"/>
      <w:pPr>
        <w:tabs>
          <w:tab w:val="num" w:pos="709"/>
        </w:tabs>
        <w:ind w:left="709" w:hanging="709"/>
      </w:pPr>
      <w:rPr>
        <w:rFonts w:ascii="Helvetica" w:hAnsi="Helvetica" w:cstheme="minorHAnsi" w:hint="default"/>
        <w:b/>
        <w:i w:val="0"/>
        <w:sz w:val="24"/>
        <w:szCs w:val="24"/>
      </w:rPr>
    </w:lvl>
    <w:lvl w:ilvl="1">
      <w:start w:val="1"/>
      <w:numFmt w:val="decimal"/>
      <w:lvlText w:val="%1.%2"/>
      <w:lvlJc w:val="left"/>
      <w:pPr>
        <w:tabs>
          <w:tab w:val="num" w:pos="1418"/>
        </w:tabs>
        <w:ind w:left="1418" w:hanging="709"/>
      </w:pPr>
      <w:rPr>
        <w:rFonts w:ascii="Helvetica" w:hAnsi="Helvetica" w:cstheme="minorHAnsi" w:hint="default"/>
        <w:b/>
        <w:i w:val="0"/>
        <w:sz w:val="24"/>
      </w:rPr>
    </w:lvl>
    <w:lvl w:ilvl="2">
      <w:start w:val="1"/>
      <w:numFmt w:val="decimal"/>
      <w:lvlText w:val="%1.%2.%3"/>
      <w:lvlJc w:val="left"/>
      <w:pPr>
        <w:tabs>
          <w:tab w:val="num" w:pos="1418"/>
        </w:tabs>
        <w:ind w:left="1418" w:hanging="709"/>
      </w:pPr>
      <w:rPr>
        <w:rFonts w:ascii="Helvetica" w:hAnsi="Helvetica" w:cstheme="minorHAnsi" w:hint="default"/>
        <w:b/>
        <w:i w:val="0"/>
        <w:sz w:val="22"/>
      </w:rPr>
    </w:lvl>
    <w:lvl w:ilvl="3">
      <w:start w:val="1"/>
      <w:numFmt w:val="decimal"/>
      <w:lvlText w:val="%1.%2.%3.%4"/>
      <w:lvlJc w:val="left"/>
      <w:pPr>
        <w:tabs>
          <w:tab w:val="num" w:pos="1573"/>
        </w:tabs>
        <w:ind w:left="1573" w:hanging="864"/>
      </w:pPr>
      <w:rPr>
        <w:rFonts w:ascii="Arial" w:hAnsi="Arial" w:hint="default"/>
        <w:b/>
        <w:i w:val="0"/>
        <w:sz w:val="22"/>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18" w15:restartNumberingAfterBreak="0">
    <w:nsid w:val="16A26BEB"/>
    <w:multiLevelType w:val="hybridMultilevel"/>
    <w:tmpl w:val="C88425B6"/>
    <w:lvl w:ilvl="0" w:tplc="B956BDAA">
      <w:start w:val="1"/>
      <w:numFmt w:val="lowerLetter"/>
      <w:lvlText w:val="(%1)"/>
      <w:lvlJc w:val="left"/>
      <w:pPr>
        <w:ind w:left="782" w:hanging="360"/>
      </w:pPr>
      <w:rPr>
        <w:rFonts w:hint="default"/>
      </w:rPr>
    </w:lvl>
    <w:lvl w:ilvl="1" w:tplc="0C090019" w:tentative="1">
      <w:start w:val="1"/>
      <w:numFmt w:val="lowerLetter"/>
      <w:lvlText w:val="%2."/>
      <w:lvlJc w:val="left"/>
      <w:pPr>
        <w:ind w:left="1502" w:hanging="360"/>
      </w:pPr>
    </w:lvl>
    <w:lvl w:ilvl="2" w:tplc="0C09001B" w:tentative="1">
      <w:start w:val="1"/>
      <w:numFmt w:val="lowerRoman"/>
      <w:lvlText w:val="%3."/>
      <w:lvlJc w:val="right"/>
      <w:pPr>
        <w:ind w:left="2222" w:hanging="180"/>
      </w:pPr>
    </w:lvl>
    <w:lvl w:ilvl="3" w:tplc="0C09000F" w:tentative="1">
      <w:start w:val="1"/>
      <w:numFmt w:val="decimal"/>
      <w:lvlText w:val="%4."/>
      <w:lvlJc w:val="left"/>
      <w:pPr>
        <w:ind w:left="2942" w:hanging="360"/>
      </w:pPr>
    </w:lvl>
    <w:lvl w:ilvl="4" w:tplc="0C090019" w:tentative="1">
      <w:start w:val="1"/>
      <w:numFmt w:val="lowerLetter"/>
      <w:lvlText w:val="%5."/>
      <w:lvlJc w:val="left"/>
      <w:pPr>
        <w:ind w:left="3662" w:hanging="360"/>
      </w:pPr>
    </w:lvl>
    <w:lvl w:ilvl="5" w:tplc="0C09001B" w:tentative="1">
      <w:start w:val="1"/>
      <w:numFmt w:val="lowerRoman"/>
      <w:lvlText w:val="%6."/>
      <w:lvlJc w:val="right"/>
      <w:pPr>
        <w:ind w:left="4382" w:hanging="180"/>
      </w:pPr>
    </w:lvl>
    <w:lvl w:ilvl="6" w:tplc="0C09000F" w:tentative="1">
      <w:start w:val="1"/>
      <w:numFmt w:val="decimal"/>
      <w:lvlText w:val="%7."/>
      <w:lvlJc w:val="left"/>
      <w:pPr>
        <w:ind w:left="5102" w:hanging="360"/>
      </w:pPr>
    </w:lvl>
    <w:lvl w:ilvl="7" w:tplc="0C090019" w:tentative="1">
      <w:start w:val="1"/>
      <w:numFmt w:val="lowerLetter"/>
      <w:lvlText w:val="%8."/>
      <w:lvlJc w:val="left"/>
      <w:pPr>
        <w:ind w:left="5822" w:hanging="360"/>
      </w:pPr>
    </w:lvl>
    <w:lvl w:ilvl="8" w:tplc="0C09001B" w:tentative="1">
      <w:start w:val="1"/>
      <w:numFmt w:val="lowerRoman"/>
      <w:lvlText w:val="%9."/>
      <w:lvlJc w:val="right"/>
      <w:pPr>
        <w:ind w:left="6542" w:hanging="180"/>
      </w:pPr>
    </w:lvl>
  </w:abstractNum>
  <w:abstractNum w:abstractNumId="19" w15:restartNumberingAfterBreak="0">
    <w:nsid w:val="20ED60F9"/>
    <w:multiLevelType w:val="hybridMultilevel"/>
    <w:tmpl w:val="03E48CA8"/>
    <w:lvl w:ilvl="0" w:tplc="B956BDA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B6870CD"/>
    <w:multiLevelType w:val="hybridMultilevel"/>
    <w:tmpl w:val="5C4E85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C4F1770"/>
    <w:multiLevelType w:val="multilevel"/>
    <w:tmpl w:val="B6CEB32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2EC16DC0"/>
    <w:multiLevelType w:val="hybridMultilevel"/>
    <w:tmpl w:val="48B4B920"/>
    <w:lvl w:ilvl="0" w:tplc="6BF6428C">
      <w:start w:val="1"/>
      <w:numFmt w:val="bullet"/>
      <w:lvlText w:val="•"/>
      <w:lvlJc w:val="left"/>
      <w:pPr>
        <w:tabs>
          <w:tab w:val="num" w:pos="284"/>
        </w:tabs>
        <w:ind w:left="284" w:hanging="284"/>
      </w:pPr>
      <w:rPr>
        <w:rFonts w:ascii="Arial" w:hAnsi="Arial" w:hint="default"/>
        <w:b w:val="0"/>
        <w:i w:val="0"/>
        <w:color w:val="auto"/>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2D4B5A"/>
    <w:multiLevelType w:val="multilevel"/>
    <w:tmpl w:val="F79EF03C"/>
    <w:lvl w:ilvl="0">
      <w:start w:val="1"/>
      <w:numFmt w:val="bullet"/>
      <w:lvlText w:val="•"/>
      <w:lvlJc w:val="left"/>
      <w:pPr>
        <w:tabs>
          <w:tab w:val="num" w:pos="567"/>
        </w:tabs>
        <w:ind w:left="567" w:hanging="283"/>
      </w:pPr>
      <w:rPr>
        <w:rFonts w:ascii="Arial" w:hAnsi="Arial" w:hint="default"/>
        <w:b w:val="0"/>
        <w:i w:val="0"/>
        <w:color w:val="auto"/>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4E66F71"/>
    <w:multiLevelType w:val="hybridMultilevel"/>
    <w:tmpl w:val="38DE1C46"/>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start w:val="1"/>
      <w:numFmt w:val="lowerRoman"/>
      <w:lvlText w:val="%3."/>
      <w:lvlJc w:val="right"/>
      <w:pPr>
        <w:tabs>
          <w:tab w:val="num" w:pos="1800"/>
        </w:tabs>
        <w:ind w:left="1800" w:hanging="180"/>
      </w:pPr>
    </w:lvl>
    <w:lvl w:ilvl="3" w:tplc="0C09000F">
      <w:start w:val="1"/>
      <w:numFmt w:val="decimal"/>
      <w:lvlText w:val="%4."/>
      <w:lvlJc w:val="left"/>
      <w:pPr>
        <w:tabs>
          <w:tab w:val="num" w:pos="2520"/>
        </w:tabs>
        <w:ind w:left="2520" w:hanging="360"/>
      </w:pPr>
    </w:lvl>
    <w:lvl w:ilvl="4" w:tplc="0C090019">
      <w:start w:val="1"/>
      <w:numFmt w:val="lowerLetter"/>
      <w:lvlText w:val="%5."/>
      <w:lvlJc w:val="left"/>
      <w:pPr>
        <w:tabs>
          <w:tab w:val="num" w:pos="3240"/>
        </w:tabs>
        <w:ind w:left="3240" w:hanging="360"/>
      </w:pPr>
    </w:lvl>
    <w:lvl w:ilvl="5" w:tplc="0C09001B">
      <w:start w:val="1"/>
      <w:numFmt w:val="lowerRoman"/>
      <w:lvlText w:val="%6."/>
      <w:lvlJc w:val="right"/>
      <w:pPr>
        <w:tabs>
          <w:tab w:val="num" w:pos="3960"/>
        </w:tabs>
        <w:ind w:left="3960" w:hanging="180"/>
      </w:pPr>
    </w:lvl>
    <w:lvl w:ilvl="6" w:tplc="0C09000F">
      <w:start w:val="1"/>
      <w:numFmt w:val="decimal"/>
      <w:lvlText w:val="%7."/>
      <w:lvlJc w:val="left"/>
      <w:pPr>
        <w:tabs>
          <w:tab w:val="num" w:pos="4680"/>
        </w:tabs>
        <w:ind w:left="4680" w:hanging="360"/>
      </w:pPr>
    </w:lvl>
    <w:lvl w:ilvl="7" w:tplc="0C090019">
      <w:start w:val="1"/>
      <w:numFmt w:val="lowerLetter"/>
      <w:lvlText w:val="%8."/>
      <w:lvlJc w:val="left"/>
      <w:pPr>
        <w:tabs>
          <w:tab w:val="num" w:pos="5400"/>
        </w:tabs>
        <w:ind w:left="5400" w:hanging="360"/>
      </w:pPr>
    </w:lvl>
    <w:lvl w:ilvl="8" w:tplc="0C09001B">
      <w:start w:val="1"/>
      <w:numFmt w:val="lowerRoman"/>
      <w:lvlText w:val="%9."/>
      <w:lvlJc w:val="right"/>
      <w:pPr>
        <w:tabs>
          <w:tab w:val="num" w:pos="6120"/>
        </w:tabs>
        <w:ind w:left="6120" w:hanging="180"/>
      </w:pPr>
    </w:lvl>
  </w:abstractNum>
  <w:abstractNum w:abstractNumId="25" w15:restartNumberingAfterBreak="0">
    <w:nsid w:val="4C3D7C1E"/>
    <w:multiLevelType w:val="hybridMultilevel"/>
    <w:tmpl w:val="A712FF36"/>
    <w:lvl w:ilvl="0" w:tplc="265E2E9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7883D19"/>
    <w:multiLevelType w:val="hybridMultilevel"/>
    <w:tmpl w:val="9CBEB050"/>
    <w:lvl w:ilvl="0" w:tplc="A33CE5EE">
      <w:start w:val="1"/>
      <w:numFmt w:val="bullet"/>
      <w:pStyle w:val="Bullet2"/>
      <w:lvlText w:val="–"/>
      <w:lvlJc w:val="left"/>
      <w:pPr>
        <w:tabs>
          <w:tab w:val="num" w:pos="567"/>
        </w:tabs>
        <w:ind w:left="567" w:hanging="283"/>
      </w:pPr>
      <w:rPr>
        <w:rFonts w:ascii="Arial" w:hAnsi="Arial"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C433C1"/>
    <w:multiLevelType w:val="hybridMultilevel"/>
    <w:tmpl w:val="3FFC3222"/>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8" w15:restartNumberingAfterBreak="0">
    <w:nsid w:val="5D210D81"/>
    <w:multiLevelType w:val="hybridMultilevel"/>
    <w:tmpl w:val="688E9FD6"/>
    <w:lvl w:ilvl="0" w:tplc="85E2B870">
      <w:start w:val="1"/>
      <w:numFmt w:val="bullet"/>
      <w:lvlText w:val="–"/>
      <w:lvlJc w:val="left"/>
      <w:pPr>
        <w:tabs>
          <w:tab w:val="num" w:pos="851"/>
        </w:tabs>
        <w:ind w:left="851" w:hanging="284"/>
      </w:pPr>
      <w:rPr>
        <w:rFonts w:ascii="ArialMT" w:hAnsi="ArialMT" w:hint="default"/>
        <w:b w:val="0"/>
        <w:i w:val="0"/>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A75CC4"/>
    <w:multiLevelType w:val="hybridMultilevel"/>
    <w:tmpl w:val="723CD442"/>
    <w:lvl w:ilvl="0" w:tplc="0C09000F">
      <w:start w:val="1"/>
      <w:numFmt w:val="decimal"/>
      <w:lvlText w:val="%1."/>
      <w:lvlJc w:val="left"/>
      <w:pPr>
        <w:tabs>
          <w:tab w:val="num" w:pos="1152"/>
        </w:tabs>
        <w:ind w:left="1152" w:hanging="360"/>
      </w:pPr>
      <w:rPr>
        <w:rFonts w:hint="default"/>
      </w:rPr>
    </w:lvl>
    <w:lvl w:ilvl="1" w:tplc="0C090019" w:tentative="1">
      <w:start w:val="1"/>
      <w:numFmt w:val="lowerLetter"/>
      <w:lvlText w:val="%2."/>
      <w:lvlJc w:val="left"/>
      <w:pPr>
        <w:tabs>
          <w:tab w:val="num" w:pos="1872"/>
        </w:tabs>
        <w:ind w:left="1872" w:hanging="360"/>
      </w:pPr>
    </w:lvl>
    <w:lvl w:ilvl="2" w:tplc="0C09001B" w:tentative="1">
      <w:start w:val="1"/>
      <w:numFmt w:val="lowerRoman"/>
      <w:lvlText w:val="%3."/>
      <w:lvlJc w:val="right"/>
      <w:pPr>
        <w:tabs>
          <w:tab w:val="num" w:pos="2592"/>
        </w:tabs>
        <w:ind w:left="2592" w:hanging="180"/>
      </w:pPr>
    </w:lvl>
    <w:lvl w:ilvl="3" w:tplc="0C09000F" w:tentative="1">
      <w:start w:val="1"/>
      <w:numFmt w:val="decimal"/>
      <w:lvlText w:val="%4."/>
      <w:lvlJc w:val="left"/>
      <w:pPr>
        <w:tabs>
          <w:tab w:val="num" w:pos="3312"/>
        </w:tabs>
        <w:ind w:left="3312" w:hanging="360"/>
      </w:pPr>
    </w:lvl>
    <w:lvl w:ilvl="4" w:tplc="0C090019" w:tentative="1">
      <w:start w:val="1"/>
      <w:numFmt w:val="lowerLetter"/>
      <w:lvlText w:val="%5."/>
      <w:lvlJc w:val="left"/>
      <w:pPr>
        <w:tabs>
          <w:tab w:val="num" w:pos="4032"/>
        </w:tabs>
        <w:ind w:left="4032" w:hanging="360"/>
      </w:pPr>
    </w:lvl>
    <w:lvl w:ilvl="5" w:tplc="0C09001B" w:tentative="1">
      <w:start w:val="1"/>
      <w:numFmt w:val="lowerRoman"/>
      <w:lvlText w:val="%6."/>
      <w:lvlJc w:val="right"/>
      <w:pPr>
        <w:tabs>
          <w:tab w:val="num" w:pos="4752"/>
        </w:tabs>
        <w:ind w:left="4752" w:hanging="180"/>
      </w:pPr>
    </w:lvl>
    <w:lvl w:ilvl="6" w:tplc="0C09000F" w:tentative="1">
      <w:start w:val="1"/>
      <w:numFmt w:val="decimal"/>
      <w:lvlText w:val="%7."/>
      <w:lvlJc w:val="left"/>
      <w:pPr>
        <w:tabs>
          <w:tab w:val="num" w:pos="5472"/>
        </w:tabs>
        <w:ind w:left="5472" w:hanging="360"/>
      </w:pPr>
    </w:lvl>
    <w:lvl w:ilvl="7" w:tplc="0C090019" w:tentative="1">
      <w:start w:val="1"/>
      <w:numFmt w:val="lowerLetter"/>
      <w:lvlText w:val="%8."/>
      <w:lvlJc w:val="left"/>
      <w:pPr>
        <w:tabs>
          <w:tab w:val="num" w:pos="6192"/>
        </w:tabs>
        <w:ind w:left="6192" w:hanging="360"/>
      </w:pPr>
    </w:lvl>
    <w:lvl w:ilvl="8" w:tplc="0C09001B" w:tentative="1">
      <w:start w:val="1"/>
      <w:numFmt w:val="lowerRoman"/>
      <w:lvlText w:val="%9."/>
      <w:lvlJc w:val="right"/>
      <w:pPr>
        <w:tabs>
          <w:tab w:val="num" w:pos="6912"/>
        </w:tabs>
        <w:ind w:left="6912" w:hanging="180"/>
      </w:pPr>
    </w:lvl>
  </w:abstractNum>
  <w:abstractNum w:abstractNumId="30" w15:restartNumberingAfterBreak="0">
    <w:nsid w:val="63E46474"/>
    <w:multiLevelType w:val="hybridMultilevel"/>
    <w:tmpl w:val="079EB00A"/>
    <w:lvl w:ilvl="0" w:tplc="EAD0AB52">
      <w:start w:val="1"/>
      <w:numFmt w:val="bullet"/>
      <w:pStyle w:val="Bullet3"/>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86133F"/>
    <w:multiLevelType w:val="multilevel"/>
    <w:tmpl w:val="48B4B920"/>
    <w:lvl w:ilvl="0">
      <w:start w:val="1"/>
      <w:numFmt w:val="bullet"/>
      <w:lvlText w:val="•"/>
      <w:lvlJc w:val="left"/>
      <w:pPr>
        <w:tabs>
          <w:tab w:val="num" w:pos="284"/>
        </w:tabs>
        <w:ind w:left="284" w:hanging="284"/>
      </w:pPr>
      <w:rPr>
        <w:rFonts w:ascii="Arial" w:hAnsi="Arial" w:hint="default"/>
        <w:b w:val="0"/>
        <w:i w:val="0"/>
        <w:color w:val="auto"/>
        <w:sz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74448B0"/>
    <w:multiLevelType w:val="hybridMultilevel"/>
    <w:tmpl w:val="A16C3736"/>
    <w:lvl w:ilvl="0" w:tplc="265E2E9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DA275C8"/>
    <w:multiLevelType w:val="multilevel"/>
    <w:tmpl w:val="40E04A28"/>
    <w:lvl w:ilvl="0">
      <w:start w:val="1"/>
      <w:numFmt w:val="bullet"/>
      <w:lvlText w:val=""/>
      <w:lvlJc w:val="left"/>
      <w:pPr>
        <w:tabs>
          <w:tab w:val="num" w:pos="284"/>
        </w:tabs>
        <w:ind w:left="284" w:hanging="284"/>
      </w:pPr>
      <w:rPr>
        <w:rFonts w:ascii="Symbol" w:hAnsi="Symbol" w:hint="default"/>
        <w:color w:val="E06C2A"/>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F1C1B51"/>
    <w:multiLevelType w:val="hybridMultilevel"/>
    <w:tmpl w:val="6E867E5E"/>
    <w:lvl w:ilvl="0" w:tplc="6610F50C">
      <w:start w:val="1"/>
      <w:numFmt w:val="bullet"/>
      <w:lvlText w:val=""/>
      <w:lvlJc w:val="left"/>
      <w:pPr>
        <w:tabs>
          <w:tab w:val="num" w:pos="568"/>
        </w:tabs>
        <w:ind w:left="568" w:hanging="284"/>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6"/>
  </w:num>
  <w:num w:numId="3">
    <w:abstractNumId w:val="0"/>
  </w:num>
  <w:num w:numId="4">
    <w:abstractNumId w:val="28"/>
  </w:num>
  <w:num w:numId="5">
    <w:abstractNumId w:val="31"/>
  </w:num>
  <w:num w:numId="6">
    <w:abstractNumId w:val="11"/>
  </w:num>
  <w:num w:numId="7">
    <w:abstractNumId w:val="33"/>
  </w:num>
  <w:num w:numId="8">
    <w:abstractNumId w:val="26"/>
  </w:num>
  <w:num w:numId="9">
    <w:abstractNumId w:val="14"/>
  </w:num>
  <w:num w:numId="10">
    <w:abstractNumId w:val="23"/>
  </w:num>
  <w:num w:numId="11">
    <w:abstractNumId w:val="34"/>
  </w:num>
  <w:num w:numId="12">
    <w:abstractNumId w:val="15"/>
  </w:num>
  <w:num w:numId="13">
    <w:abstractNumId w:val="3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17"/>
  </w:num>
  <w:num w:numId="25">
    <w:abstractNumId w:val="21"/>
  </w:num>
  <w:num w:numId="26">
    <w:abstractNumId w:val="12"/>
  </w:num>
  <w:num w:numId="27">
    <w:abstractNumId w:val="29"/>
  </w:num>
  <w:num w:numId="28">
    <w:abstractNumId w:val="27"/>
  </w:num>
  <w:num w:numId="29">
    <w:abstractNumId w:val="13"/>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18"/>
  </w:num>
  <w:num w:numId="33">
    <w:abstractNumId w:val="19"/>
  </w:num>
  <w:num w:numId="34">
    <w:abstractNumId w:val="32"/>
  </w:num>
  <w:num w:numId="35">
    <w:abstractNumId w:val="25"/>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571"/>
    <w:rsid w:val="00000FCA"/>
    <w:rsid w:val="0000311C"/>
    <w:rsid w:val="000338B3"/>
    <w:rsid w:val="000636E2"/>
    <w:rsid w:val="00075D15"/>
    <w:rsid w:val="00075F81"/>
    <w:rsid w:val="00083942"/>
    <w:rsid w:val="000C45FC"/>
    <w:rsid w:val="000D00BB"/>
    <w:rsid w:val="0010445F"/>
    <w:rsid w:val="00127199"/>
    <w:rsid w:val="00130FE2"/>
    <w:rsid w:val="0015261A"/>
    <w:rsid w:val="00165AFB"/>
    <w:rsid w:val="00167608"/>
    <w:rsid w:val="00186571"/>
    <w:rsid w:val="001A7E88"/>
    <w:rsid w:val="001B2FED"/>
    <w:rsid w:val="001B4C4E"/>
    <w:rsid w:val="001E5817"/>
    <w:rsid w:val="0020481B"/>
    <w:rsid w:val="00225F96"/>
    <w:rsid w:val="00240916"/>
    <w:rsid w:val="002455F2"/>
    <w:rsid w:val="0025755F"/>
    <w:rsid w:val="0027419D"/>
    <w:rsid w:val="00276A09"/>
    <w:rsid w:val="00277361"/>
    <w:rsid w:val="002E3AA3"/>
    <w:rsid w:val="00306AFD"/>
    <w:rsid w:val="00314A45"/>
    <w:rsid w:val="00353B45"/>
    <w:rsid w:val="00355B28"/>
    <w:rsid w:val="00364A05"/>
    <w:rsid w:val="00367FD9"/>
    <w:rsid w:val="00374E81"/>
    <w:rsid w:val="003775E4"/>
    <w:rsid w:val="003A77CE"/>
    <w:rsid w:val="003F3D65"/>
    <w:rsid w:val="0040581E"/>
    <w:rsid w:val="0041092E"/>
    <w:rsid w:val="004118B5"/>
    <w:rsid w:val="00433EAC"/>
    <w:rsid w:val="00445639"/>
    <w:rsid w:val="0044741B"/>
    <w:rsid w:val="00473FC0"/>
    <w:rsid w:val="00496F6B"/>
    <w:rsid w:val="004C2016"/>
    <w:rsid w:val="00550A03"/>
    <w:rsid w:val="005554C5"/>
    <w:rsid w:val="00575F62"/>
    <w:rsid w:val="005B0C0E"/>
    <w:rsid w:val="005D65D3"/>
    <w:rsid w:val="005F46C1"/>
    <w:rsid w:val="00612F7B"/>
    <w:rsid w:val="00653107"/>
    <w:rsid w:val="006709A3"/>
    <w:rsid w:val="00675E8A"/>
    <w:rsid w:val="00686BCB"/>
    <w:rsid w:val="006927B0"/>
    <w:rsid w:val="00696A85"/>
    <w:rsid w:val="006A4A71"/>
    <w:rsid w:val="006B2471"/>
    <w:rsid w:val="006C36C8"/>
    <w:rsid w:val="006F10E7"/>
    <w:rsid w:val="006F7711"/>
    <w:rsid w:val="0072647A"/>
    <w:rsid w:val="00732863"/>
    <w:rsid w:val="007647F1"/>
    <w:rsid w:val="007777C4"/>
    <w:rsid w:val="007859E0"/>
    <w:rsid w:val="00793086"/>
    <w:rsid w:val="007A0304"/>
    <w:rsid w:val="007A66FE"/>
    <w:rsid w:val="007C6203"/>
    <w:rsid w:val="007D3AD2"/>
    <w:rsid w:val="007F322D"/>
    <w:rsid w:val="007F645B"/>
    <w:rsid w:val="007F71DE"/>
    <w:rsid w:val="00814D66"/>
    <w:rsid w:val="00817846"/>
    <w:rsid w:val="008248DB"/>
    <w:rsid w:val="008444BC"/>
    <w:rsid w:val="00852E36"/>
    <w:rsid w:val="0086551B"/>
    <w:rsid w:val="00885A6E"/>
    <w:rsid w:val="008A67F3"/>
    <w:rsid w:val="008D2060"/>
    <w:rsid w:val="008E04FB"/>
    <w:rsid w:val="008E4A63"/>
    <w:rsid w:val="00921AF1"/>
    <w:rsid w:val="009275D2"/>
    <w:rsid w:val="00930B0F"/>
    <w:rsid w:val="0094383C"/>
    <w:rsid w:val="0094672B"/>
    <w:rsid w:val="00946B25"/>
    <w:rsid w:val="009675BB"/>
    <w:rsid w:val="00981199"/>
    <w:rsid w:val="009978E0"/>
    <w:rsid w:val="009A321C"/>
    <w:rsid w:val="009B79C8"/>
    <w:rsid w:val="009E29AD"/>
    <w:rsid w:val="00A05BEE"/>
    <w:rsid w:val="00A16919"/>
    <w:rsid w:val="00A2704A"/>
    <w:rsid w:val="00A458CE"/>
    <w:rsid w:val="00A47B37"/>
    <w:rsid w:val="00A920E2"/>
    <w:rsid w:val="00A94A37"/>
    <w:rsid w:val="00AA09A5"/>
    <w:rsid w:val="00AA43E2"/>
    <w:rsid w:val="00B07E38"/>
    <w:rsid w:val="00B1729F"/>
    <w:rsid w:val="00B51A0B"/>
    <w:rsid w:val="00B62068"/>
    <w:rsid w:val="00B709F4"/>
    <w:rsid w:val="00B847D0"/>
    <w:rsid w:val="00BC1FE3"/>
    <w:rsid w:val="00C61E5B"/>
    <w:rsid w:val="00C74C57"/>
    <w:rsid w:val="00CA36C2"/>
    <w:rsid w:val="00CB4A25"/>
    <w:rsid w:val="00CB62C3"/>
    <w:rsid w:val="00CC58EF"/>
    <w:rsid w:val="00CF12E0"/>
    <w:rsid w:val="00CF25D8"/>
    <w:rsid w:val="00D01AC3"/>
    <w:rsid w:val="00D41211"/>
    <w:rsid w:val="00D671B6"/>
    <w:rsid w:val="00D82E5F"/>
    <w:rsid w:val="00D84F90"/>
    <w:rsid w:val="00DD1E91"/>
    <w:rsid w:val="00DD715A"/>
    <w:rsid w:val="00E03756"/>
    <w:rsid w:val="00E23CA3"/>
    <w:rsid w:val="00E26990"/>
    <w:rsid w:val="00E30F5C"/>
    <w:rsid w:val="00E4760A"/>
    <w:rsid w:val="00E5020E"/>
    <w:rsid w:val="00E57D67"/>
    <w:rsid w:val="00E729EF"/>
    <w:rsid w:val="00E85102"/>
    <w:rsid w:val="00E867BA"/>
    <w:rsid w:val="00E96060"/>
    <w:rsid w:val="00EA04AD"/>
    <w:rsid w:val="00EA3AD0"/>
    <w:rsid w:val="00EB55B1"/>
    <w:rsid w:val="00EF1A9D"/>
    <w:rsid w:val="00F129D2"/>
    <w:rsid w:val="00F27366"/>
    <w:rsid w:val="00F4073F"/>
    <w:rsid w:val="00F41E11"/>
    <w:rsid w:val="00F43873"/>
    <w:rsid w:val="00F612A9"/>
    <w:rsid w:val="00F8275B"/>
    <w:rsid w:val="00F86777"/>
    <w:rsid w:val="00FB4360"/>
    <w:rsid w:val="00FB7792"/>
    <w:rsid w:val="00FC0260"/>
    <w:rsid w:val="00FC3C03"/>
    <w:rsid w:val="00FD29C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DF339B5"/>
  <w15:docId w15:val="{DCEB40BB-DB5F-4BDC-B310-7AA489BF3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5">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CF12E0"/>
    <w:rPr>
      <w:rFonts w:ascii="Helvetica" w:hAnsi="Helvetica"/>
      <w:sz w:val="22"/>
    </w:rPr>
  </w:style>
  <w:style w:type="paragraph" w:styleId="Heading1">
    <w:name w:val="heading 1"/>
    <w:basedOn w:val="Normal"/>
    <w:next w:val="Normal"/>
    <w:link w:val="Heading1Char"/>
    <w:qFormat/>
    <w:rsid w:val="0086551B"/>
    <w:pPr>
      <w:keepNext/>
      <w:numPr>
        <w:numId w:val="25"/>
      </w:numPr>
      <w:tabs>
        <w:tab w:val="num" w:pos="709"/>
      </w:tabs>
      <w:spacing w:before="120" w:after="120"/>
      <w:ind w:left="709" w:hanging="709"/>
      <w:outlineLvl w:val="0"/>
    </w:pPr>
    <w:rPr>
      <w:rFonts w:asciiTheme="majorHAnsi" w:hAnsiTheme="majorHAnsi" w:cs="Helvetica-Bold"/>
      <w:b/>
      <w:bCs/>
      <w:caps/>
      <w:color w:val="0061A7"/>
      <w:sz w:val="32"/>
      <w:szCs w:val="32"/>
      <w:lang w:val="en-GB"/>
    </w:rPr>
  </w:style>
  <w:style w:type="paragraph" w:styleId="Heading2">
    <w:name w:val="heading 2"/>
    <w:basedOn w:val="Normal"/>
    <w:next w:val="Normal"/>
    <w:link w:val="Heading2Char"/>
    <w:qFormat/>
    <w:rsid w:val="00277361"/>
    <w:pPr>
      <w:numPr>
        <w:ilvl w:val="1"/>
        <w:numId w:val="25"/>
      </w:numPr>
      <w:suppressAutoHyphens/>
      <w:autoSpaceDE w:val="0"/>
      <w:autoSpaceDN w:val="0"/>
      <w:adjustRightInd w:val="0"/>
      <w:spacing w:after="120"/>
      <w:ind w:left="709" w:hanging="709"/>
      <w:textAlignment w:val="center"/>
      <w:outlineLvl w:val="1"/>
    </w:pPr>
    <w:rPr>
      <w:rFonts w:cs="Helvetica-Bold"/>
      <w:b/>
      <w:bCs/>
      <w:color w:val="0061A7"/>
      <w:sz w:val="24"/>
      <w:lang w:val="en-GB"/>
    </w:rPr>
  </w:style>
  <w:style w:type="paragraph" w:styleId="Heading3">
    <w:name w:val="heading 3"/>
    <w:basedOn w:val="Normal"/>
    <w:next w:val="Normal"/>
    <w:link w:val="Heading3Char"/>
    <w:qFormat/>
    <w:rsid w:val="00277361"/>
    <w:pPr>
      <w:keepNext/>
      <w:keepLines/>
      <w:numPr>
        <w:ilvl w:val="2"/>
        <w:numId w:val="25"/>
      </w:numPr>
      <w:spacing w:after="120"/>
      <w:ind w:left="709" w:hanging="709"/>
      <w:outlineLvl w:val="2"/>
    </w:pPr>
    <w:rPr>
      <w:rFonts w:eastAsia="Times New Roman"/>
      <w:b/>
      <w:bCs/>
      <w:color w:val="0061A7"/>
      <w:sz w:val="24"/>
      <w:lang w:val="en-GB"/>
    </w:rPr>
  </w:style>
  <w:style w:type="paragraph" w:styleId="Heading4">
    <w:name w:val="heading 4"/>
    <w:basedOn w:val="Normal"/>
    <w:next w:val="Normal"/>
    <w:link w:val="Heading4Char"/>
    <w:autoRedefine/>
    <w:qFormat/>
    <w:rsid w:val="00E96060"/>
    <w:pPr>
      <w:keepNext/>
      <w:numPr>
        <w:ilvl w:val="3"/>
        <w:numId w:val="25"/>
      </w:numPr>
      <w:spacing w:before="240" w:after="60"/>
      <w:outlineLvl w:val="3"/>
    </w:pPr>
    <w:rPr>
      <w:rFonts w:ascii="Arial" w:eastAsia="Times New Roman" w:hAnsi="Arial" w:cs="Arial"/>
      <w:b/>
      <w:bCs/>
      <w:szCs w:val="28"/>
    </w:rPr>
  </w:style>
  <w:style w:type="paragraph" w:styleId="Heading5">
    <w:name w:val="heading 5"/>
    <w:basedOn w:val="Normal"/>
    <w:next w:val="Normal"/>
    <w:link w:val="Heading5Char"/>
    <w:qFormat/>
    <w:rsid w:val="00E96060"/>
    <w:pPr>
      <w:numPr>
        <w:ilvl w:val="4"/>
        <w:numId w:val="25"/>
      </w:numPr>
      <w:spacing w:before="240" w:after="60"/>
      <w:outlineLvl w:val="4"/>
    </w:pPr>
    <w:rPr>
      <w:rFonts w:ascii="Arial" w:eastAsia="Times New Roman" w:hAnsi="Arial"/>
      <w:b/>
      <w:bCs/>
      <w:i/>
      <w:iCs/>
      <w:sz w:val="26"/>
      <w:szCs w:val="26"/>
    </w:rPr>
  </w:style>
  <w:style w:type="paragraph" w:styleId="Heading6">
    <w:name w:val="heading 6"/>
    <w:basedOn w:val="Normal"/>
    <w:next w:val="Normal"/>
    <w:link w:val="Heading6Char"/>
    <w:qFormat/>
    <w:rsid w:val="00E96060"/>
    <w:pPr>
      <w:numPr>
        <w:ilvl w:val="5"/>
        <w:numId w:val="25"/>
      </w:num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qFormat/>
    <w:rsid w:val="00E96060"/>
    <w:pPr>
      <w:numPr>
        <w:ilvl w:val="6"/>
        <w:numId w:val="25"/>
      </w:numPr>
      <w:spacing w:before="240" w:after="60"/>
      <w:outlineLvl w:val="6"/>
    </w:pPr>
    <w:rPr>
      <w:rFonts w:ascii="Times New Roman" w:eastAsia="Times New Roman" w:hAnsi="Times New Roman"/>
      <w:sz w:val="24"/>
    </w:rPr>
  </w:style>
  <w:style w:type="paragraph" w:styleId="Heading8">
    <w:name w:val="heading 8"/>
    <w:basedOn w:val="Normal"/>
    <w:next w:val="Normal"/>
    <w:link w:val="Heading8Char"/>
    <w:qFormat/>
    <w:rsid w:val="00E96060"/>
    <w:pPr>
      <w:numPr>
        <w:ilvl w:val="7"/>
        <w:numId w:val="25"/>
      </w:numPr>
      <w:spacing w:before="240" w:after="60"/>
      <w:outlineLvl w:val="7"/>
    </w:pPr>
    <w:rPr>
      <w:rFonts w:ascii="Times New Roman" w:eastAsia="Times New Roman" w:hAnsi="Times New Roman"/>
      <w:i/>
      <w:iCs/>
      <w:sz w:val="24"/>
    </w:rPr>
  </w:style>
  <w:style w:type="paragraph" w:styleId="Heading9">
    <w:name w:val="heading 9"/>
    <w:basedOn w:val="Normal"/>
    <w:next w:val="Normal"/>
    <w:link w:val="Heading9Char"/>
    <w:qFormat/>
    <w:rsid w:val="00E96060"/>
    <w:pPr>
      <w:numPr>
        <w:ilvl w:val="8"/>
        <w:numId w:val="25"/>
      </w:numPr>
      <w:spacing w:before="240" w:after="60"/>
      <w:outlineLvl w:val="8"/>
    </w:pPr>
    <w:rPr>
      <w:rFonts w:ascii="Arial" w:eastAsia="Times New Roman"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6551B"/>
    <w:rPr>
      <w:rFonts w:asciiTheme="majorHAnsi" w:hAnsiTheme="majorHAnsi" w:cs="Helvetica-Bold"/>
      <w:b/>
      <w:bCs/>
      <w:caps/>
      <w:color w:val="0061A7"/>
      <w:sz w:val="32"/>
      <w:szCs w:val="32"/>
      <w:lang w:val="en-GB"/>
    </w:rPr>
  </w:style>
  <w:style w:type="character" w:customStyle="1" w:styleId="Heading2Char">
    <w:name w:val="Heading 2 Char"/>
    <w:basedOn w:val="DefaultParagraphFont"/>
    <w:link w:val="Heading2"/>
    <w:rsid w:val="00277361"/>
    <w:rPr>
      <w:rFonts w:ascii="Helvetica" w:hAnsi="Helvetica" w:cs="Helvetica-Bold"/>
      <w:b/>
      <w:bCs/>
      <w:color w:val="0061A7"/>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uiPriority w:val="99"/>
    <w:unhideWhenUsed/>
    <w:rsid w:val="003F3D65"/>
    <w:pPr>
      <w:suppressAutoHyphens/>
      <w:autoSpaceDE w:val="0"/>
      <w:autoSpaceDN w:val="0"/>
      <w:adjustRightInd w:val="0"/>
      <w:spacing w:after="170" w:line="260" w:lineRule="atLeast"/>
      <w:textAlignment w:val="center"/>
    </w:pPr>
    <w:rPr>
      <w:rFonts w:asciiTheme="majorHAnsi" w:hAnsiTheme="majorHAnsi" w:cs="Helvetica-Light"/>
      <w:color w:val="58595B" w:themeColor="accent6"/>
      <w:sz w:val="18"/>
      <w:szCs w:val="18"/>
      <w:lang w:val="en-GB"/>
    </w:rPr>
  </w:style>
  <w:style w:type="character" w:customStyle="1" w:styleId="HeaderChar">
    <w:name w:val="Header Char"/>
    <w:basedOn w:val="DefaultParagraphFont"/>
    <w:link w:val="Header"/>
    <w:uiPriority w:val="99"/>
    <w:rsid w:val="00A458CE"/>
    <w:rPr>
      <w:rFonts w:asciiTheme="majorHAnsi" w:hAnsiTheme="majorHAnsi" w:cs="Helvetica-Light"/>
      <w:color w:val="58595B" w:themeColor="accent6"/>
      <w:sz w:val="18"/>
      <w:szCs w:val="18"/>
      <w:lang w:val="en-GB"/>
    </w:rPr>
  </w:style>
  <w:style w:type="paragraph" w:styleId="Footer">
    <w:name w:val="footer"/>
    <w:basedOn w:val="Normal"/>
    <w:link w:val="FooterChar"/>
    <w:uiPriority w:val="99"/>
    <w:unhideWhenUsed/>
    <w:rsid w:val="00883C23"/>
    <w:pPr>
      <w:tabs>
        <w:tab w:val="right" w:pos="9752"/>
      </w:tabs>
    </w:pPr>
  </w:style>
  <w:style w:type="character" w:customStyle="1" w:styleId="FooterChar">
    <w:name w:val="Footer Char"/>
    <w:basedOn w:val="DefaultParagraphFont"/>
    <w:link w:val="Footer"/>
    <w:uiPriority w:val="99"/>
    <w:rsid w:val="00883C23"/>
    <w:rPr>
      <w:sz w:val="20"/>
    </w:rPr>
  </w:style>
  <w:style w:type="paragraph" w:styleId="Date">
    <w:name w:val="Date"/>
    <w:basedOn w:val="Normal"/>
    <w:next w:val="Normal"/>
    <w:link w:val="DateChar"/>
    <w:uiPriority w:val="99"/>
    <w:unhideWhenUsed/>
    <w:rsid w:val="006A4A71"/>
    <w:pPr>
      <w:suppressAutoHyphens/>
      <w:autoSpaceDE w:val="0"/>
      <w:autoSpaceDN w:val="0"/>
      <w:adjustRightInd w:val="0"/>
      <w:spacing w:line="260" w:lineRule="atLeast"/>
      <w:jc w:val="right"/>
      <w:textAlignment w:val="baseline"/>
    </w:pPr>
    <w:rPr>
      <w:rFonts w:cs="Helvetica-Bold"/>
      <w:b/>
      <w:bCs/>
      <w:caps/>
      <w:color w:val="FFFFFF"/>
      <w:szCs w:val="20"/>
      <w:lang w:val="en-GB"/>
    </w:rPr>
  </w:style>
  <w:style w:type="character" w:customStyle="1" w:styleId="DateChar">
    <w:name w:val="Date Char"/>
    <w:basedOn w:val="DefaultParagraphFont"/>
    <w:link w:val="Date"/>
    <w:uiPriority w:val="99"/>
    <w:rsid w:val="0025755F"/>
    <w:rPr>
      <w:rFonts w:ascii="Helvetica" w:hAnsi="Helvetica" w:cs="Helvetica-Bold"/>
      <w:b/>
      <w:bCs/>
      <w:caps/>
      <w:color w:val="FFFFFF"/>
      <w:sz w:val="20"/>
      <w:szCs w:val="20"/>
      <w:lang w:val="en-GB"/>
    </w:rPr>
  </w:style>
  <w:style w:type="paragraph" w:styleId="BodyText">
    <w:name w:val="Body Text"/>
    <w:aliases w:val="Body Text1,Body Text Char Char,Body Text Char Char Char Char Char Char Char Char Char Char Char Char,Body Text Char Char Char Char"/>
    <w:basedOn w:val="Normal"/>
    <w:link w:val="BodyTextChar"/>
    <w:qFormat/>
    <w:rsid w:val="002455F2"/>
    <w:rPr>
      <w:rFonts w:asciiTheme="minorHAnsi" w:hAnsiTheme="minorHAnsi"/>
      <w:lang w:val="en-GB"/>
    </w:rPr>
  </w:style>
  <w:style w:type="character" w:customStyle="1" w:styleId="BodyTextChar">
    <w:name w:val="Body Text Char"/>
    <w:aliases w:val="Body Text1 Char,Body Text Char Char Char,Body Text Char Char Char Char Char Char Char Char Char Char Char Char Char,Body Text Char Char Char Char Char"/>
    <w:basedOn w:val="DefaultParagraphFont"/>
    <w:link w:val="BodyText"/>
    <w:rsid w:val="002455F2"/>
    <w:rPr>
      <w:rFonts w:asciiTheme="minorHAnsi" w:hAnsiTheme="minorHAnsi"/>
      <w:sz w:val="22"/>
      <w:lang w:val="en-GB"/>
    </w:rPr>
  </w:style>
  <w:style w:type="paragraph" w:customStyle="1" w:styleId="Bullet1">
    <w:name w:val="Bullet 1"/>
    <w:basedOn w:val="BodyText"/>
    <w:qFormat/>
    <w:rsid w:val="0015261A"/>
    <w:pPr>
      <w:numPr>
        <w:numId w:val="6"/>
      </w:numPr>
      <w:spacing w:after="28"/>
      <w:ind w:left="227" w:hanging="227"/>
    </w:pPr>
  </w:style>
  <w:style w:type="paragraph" w:customStyle="1" w:styleId="Bullet2">
    <w:name w:val="Bullet 2"/>
    <w:basedOn w:val="Normal"/>
    <w:qFormat/>
    <w:rsid w:val="0015261A"/>
    <w:pPr>
      <w:numPr>
        <w:numId w:val="8"/>
      </w:numPr>
      <w:spacing w:after="28"/>
      <w:ind w:left="454" w:hanging="227"/>
    </w:pPr>
    <w:rPr>
      <w:rFonts w:cs="Arial"/>
      <w:color w:val="000000"/>
    </w:rPr>
  </w:style>
  <w:style w:type="character" w:customStyle="1" w:styleId="Heading3Char">
    <w:name w:val="Heading 3 Char"/>
    <w:basedOn w:val="DefaultParagraphFont"/>
    <w:link w:val="Heading3"/>
    <w:rsid w:val="00277361"/>
    <w:rPr>
      <w:rFonts w:ascii="Helvetica" w:eastAsia="Times New Roman" w:hAnsi="Helvetica"/>
      <w:b/>
      <w:bCs/>
      <w:color w:val="0061A7"/>
      <w:lang w:val="en-GB"/>
    </w:rPr>
  </w:style>
  <w:style w:type="character" w:styleId="PageNumber">
    <w:name w:val="page number"/>
    <w:basedOn w:val="DefaultParagraphFont"/>
    <w:rsid w:val="00B07E38"/>
    <w:rPr>
      <w:rFonts w:ascii="Arial" w:hAnsi="Arial"/>
      <w:sz w:val="14"/>
    </w:rPr>
  </w:style>
  <w:style w:type="paragraph" w:customStyle="1" w:styleId="Bullet3">
    <w:name w:val="Bullet 3"/>
    <w:basedOn w:val="Normal"/>
    <w:rsid w:val="0015261A"/>
    <w:pPr>
      <w:numPr>
        <w:numId w:val="13"/>
      </w:numPr>
      <w:spacing w:after="28"/>
      <w:ind w:left="681" w:hanging="227"/>
    </w:pPr>
    <w:rPr>
      <w:rFonts w:cs="Arial"/>
    </w:rPr>
  </w:style>
  <w:style w:type="paragraph" w:customStyle="1" w:styleId="0CoverTitle">
    <w:name w:val="0. Cover Title"/>
    <w:basedOn w:val="Normal"/>
    <w:uiPriority w:val="99"/>
    <w:rsid w:val="00B847D0"/>
    <w:pPr>
      <w:suppressAutoHyphens/>
      <w:autoSpaceDE w:val="0"/>
      <w:autoSpaceDN w:val="0"/>
      <w:adjustRightInd w:val="0"/>
      <w:spacing w:line="1000" w:lineRule="atLeast"/>
      <w:textAlignment w:val="center"/>
    </w:pPr>
    <w:rPr>
      <w:rFonts w:cs="Helvetica"/>
      <w:color w:val="FFFFFF"/>
      <w:sz w:val="88"/>
      <w:szCs w:val="88"/>
      <w:lang w:val="en-GB"/>
    </w:rPr>
  </w:style>
  <w:style w:type="paragraph" w:customStyle="1" w:styleId="0CoverBottomRight">
    <w:name w:val="0. Cover Bottom Right"/>
    <w:basedOn w:val="Normal"/>
    <w:uiPriority w:val="99"/>
    <w:rsid w:val="00B847D0"/>
    <w:pPr>
      <w:suppressAutoHyphens/>
      <w:autoSpaceDE w:val="0"/>
      <w:autoSpaceDN w:val="0"/>
      <w:adjustRightInd w:val="0"/>
      <w:spacing w:after="170" w:line="260" w:lineRule="atLeast"/>
      <w:jc w:val="right"/>
      <w:textAlignment w:val="center"/>
    </w:pPr>
    <w:rPr>
      <w:rFonts w:ascii="Helvetica-Light" w:hAnsi="Helvetica-Light" w:cs="Helvetica-Light"/>
      <w:color w:val="000000"/>
      <w:szCs w:val="20"/>
      <w:lang w:val="en-GB"/>
    </w:rPr>
  </w:style>
  <w:style w:type="paragraph" w:customStyle="1" w:styleId="IntroCopy">
    <w:name w:val="Intro Copy"/>
    <w:basedOn w:val="Normal"/>
    <w:uiPriority w:val="99"/>
    <w:rsid w:val="0025755F"/>
    <w:pPr>
      <w:suppressAutoHyphens/>
      <w:autoSpaceDE w:val="0"/>
      <w:autoSpaceDN w:val="0"/>
      <w:adjustRightInd w:val="0"/>
      <w:spacing w:after="170" w:line="360" w:lineRule="atLeast"/>
      <w:textAlignment w:val="center"/>
    </w:pPr>
    <w:rPr>
      <w:rFonts w:cs="Helvetica"/>
      <w:color w:val="00AEEF" w:themeColor="accent2"/>
      <w:sz w:val="30"/>
      <w:szCs w:val="30"/>
      <w:lang w:val="en-GB"/>
    </w:rPr>
  </w:style>
  <w:style w:type="character" w:customStyle="1" w:styleId="Bold">
    <w:name w:val="Bold"/>
    <w:uiPriority w:val="99"/>
    <w:rsid w:val="00A458CE"/>
    <w:rPr>
      <w:rFonts w:ascii="Helvetica-Bold" w:hAnsi="Helvetica-Bold" w:cs="Helvetica-Bold"/>
      <w:b/>
      <w:bCs/>
    </w:rPr>
  </w:style>
  <w:style w:type="paragraph" w:customStyle="1" w:styleId="Headline">
    <w:name w:val="Headline"/>
    <w:basedOn w:val="Normal"/>
    <w:rsid w:val="003F3D65"/>
    <w:pPr>
      <w:suppressAutoHyphens/>
      <w:autoSpaceDE w:val="0"/>
      <w:autoSpaceDN w:val="0"/>
      <w:adjustRightInd w:val="0"/>
      <w:textAlignment w:val="center"/>
    </w:pPr>
    <w:rPr>
      <w:rFonts w:asciiTheme="majorHAnsi" w:hAnsiTheme="majorHAnsi" w:cstheme="majorHAnsi"/>
      <w:color w:val="FFFFFF"/>
      <w:sz w:val="88"/>
      <w:szCs w:val="88"/>
      <w:lang w:val="en-GB"/>
    </w:rPr>
  </w:style>
  <w:style w:type="paragraph" w:customStyle="1" w:styleId="HeadlineLarge">
    <w:name w:val="Headline Large"/>
    <w:basedOn w:val="Normal"/>
    <w:rsid w:val="003F3D65"/>
    <w:pPr>
      <w:suppressAutoHyphens/>
      <w:autoSpaceDE w:val="0"/>
      <w:autoSpaceDN w:val="0"/>
      <w:adjustRightInd w:val="0"/>
      <w:textAlignment w:val="center"/>
    </w:pPr>
    <w:rPr>
      <w:rFonts w:asciiTheme="majorHAnsi" w:hAnsiTheme="majorHAnsi" w:cstheme="majorHAnsi"/>
      <w:color w:val="FFFFFF"/>
      <w:sz w:val="100"/>
      <w:szCs w:val="100"/>
      <w:lang w:val="en-GB"/>
    </w:rPr>
  </w:style>
  <w:style w:type="character" w:styleId="PlaceholderText">
    <w:name w:val="Placeholder Text"/>
    <w:basedOn w:val="DefaultParagraphFont"/>
    <w:rsid w:val="007F71DE"/>
    <w:rPr>
      <w:color w:val="808080"/>
    </w:rPr>
  </w:style>
  <w:style w:type="paragraph" w:styleId="BalloonText">
    <w:name w:val="Balloon Text"/>
    <w:basedOn w:val="Normal"/>
    <w:link w:val="BalloonTextChar"/>
    <w:rsid w:val="007F71DE"/>
    <w:rPr>
      <w:rFonts w:ascii="Tahoma" w:hAnsi="Tahoma" w:cs="Tahoma"/>
      <w:sz w:val="16"/>
      <w:szCs w:val="16"/>
    </w:rPr>
  </w:style>
  <w:style w:type="character" w:customStyle="1" w:styleId="BalloonTextChar">
    <w:name w:val="Balloon Text Char"/>
    <w:basedOn w:val="DefaultParagraphFont"/>
    <w:link w:val="BalloonText"/>
    <w:rsid w:val="007F71DE"/>
    <w:rPr>
      <w:rFonts w:ascii="Tahoma" w:hAnsi="Tahoma" w:cs="Tahoma"/>
      <w:noProof/>
      <w:sz w:val="16"/>
      <w:szCs w:val="16"/>
    </w:rPr>
  </w:style>
  <w:style w:type="paragraph" w:styleId="TOCHeading">
    <w:name w:val="TOC Heading"/>
    <w:basedOn w:val="Heading1"/>
    <w:next w:val="Normal"/>
    <w:uiPriority w:val="39"/>
    <w:unhideWhenUsed/>
    <w:qFormat/>
    <w:rsid w:val="0027419D"/>
    <w:pPr>
      <w:keepLines/>
      <w:numPr>
        <w:numId w:val="0"/>
      </w:numPr>
      <w:spacing w:before="0" w:after="240"/>
      <w:outlineLvl w:val="9"/>
    </w:pPr>
    <w:rPr>
      <w:rFonts w:eastAsiaTheme="majorEastAsia" w:cstheme="majorBidi"/>
      <w:b w:val="0"/>
      <w:caps w:val="0"/>
      <w:color w:val="0061A7" w:themeColor="accent1"/>
      <w:sz w:val="52"/>
      <w:szCs w:val="52"/>
      <w:lang w:val="en-US" w:eastAsia="ja-JP"/>
    </w:rPr>
  </w:style>
  <w:style w:type="paragraph" w:styleId="TOC1">
    <w:name w:val="toc 1"/>
    <w:basedOn w:val="Normal"/>
    <w:next w:val="Normal"/>
    <w:autoRedefine/>
    <w:uiPriority w:val="39"/>
    <w:rsid w:val="00496F6B"/>
    <w:pPr>
      <w:tabs>
        <w:tab w:val="left" w:pos="567"/>
        <w:tab w:val="right" w:leader="dot" w:pos="9639"/>
      </w:tabs>
      <w:spacing w:after="100"/>
      <w:ind w:left="567" w:hanging="567"/>
    </w:pPr>
    <w:rPr>
      <w:b/>
      <w:caps/>
      <w:color w:val="58595B" w:themeColor="accent6"/>
    </w:rPr>
  </w:style>
  <w:style w:type="paragraph" w:styleId="TOC2">
    <w:name w:val="toc 2"/>
    <w:basedOn w:val="Normal"/>
    <w:next w:val="Normal"/>
    <w:autoRedefine/>
    <w:uiPriority w:val="39"/>
    <w:rsid w:val="002455F2"/>
    <w:pPr>
      <w:tabs>
        <w:tab w:val="left" w:pos="567"/>
        <w:tab w:val="right" w:leader="dot" w:pos="9639"/>
      </w:tabs>
      <w:spacing w:after="100"/>
      <w:ind w:left="567" w:hanging="567"/>
    </w:pPr>
    <w:rPr>
      <w:color w:val="58595B" w:themeColor="accent6"/>
    </w:rPr>
  </w:style>
  <w:style w:type="character" w:styleId="Hyperlink">
    <w:name w:val="Hyperlink"/>
    <w:basedOn w:val="DefaultParagraphFont"/>
    <w:uiPriority w:val="99"/>
    <w:unhideWhenUsed/>
    <w:rsid w:val="007F71DE"/>
    <w:rPr>
      <w:color w:val="58595B" w:themeColor="hyperlink"/>
      <w:u w:val="single"/>
    </w:rPr>
  </w:style>
  <w:style w:type="character" w:customStyle="1" w:styleId="Heading4Char">
    <w:name w:val="Heading 4 Char"/>
    <w:basedOn w:val="DefaultParagraphFont"/>
    <w:link w:val="Heading4"/>
    <w:rsid w:val="00E96060"/>
    <w:rPr>
      <w:rFonts w:eastAsia="Times New Roman" w:cs="Arial"/>
      <w:b/>
      <w:bCs/>
      <w:sz w:val="22"/>
      <w:szCs w:val="28"/>
    </w:rPr>
  </w:style>
  <w:style w:type="character" w:customStyle="1" w:styleId="Heading5Char">
    <w:name w:val="Heading 5 Char"/>
    <w:basedOn w:val="DefaultParagraphFont"/>
    <w:link w:val="Heading5"/>
    <w:rsid w:val="00E96060"/>
    <w:rPr>
      <w:rFonts w:eastAsia="Times New Roman"/>
      <w:b/>
      <w:bCs/>
      <w:i/>
      <w:iCs/>
      <w:sz w:val="26"/>
      <w:szCs w:val="26"/>
    </w:rPr>
  </w:style>
  <w:style w:type="character" w:customStyle="1" w:styleId="Heading6Char">
    <w:name w:val="Heading 6 Char"/>
    <w:basedOn w:val="DefaultParagraphFont"/>
    <w:link w:val="Heading6"/>
    <w:rsid w:val="00E96060"/>
    <w:rPr>
      <w:rFonts w:ascii="Times New Roman" w:eastAsia="Times New Roman" w:hAnsi="Times New Roman"/>
      <w:b/>
      <w:bCs/>
      <w:sz w:val="22"/>
      <w:szCs w:val="22"/>
    </w:rPr>
  </w:style>
  <w:style w:type="character" w:customStyle="1" w:styleId="Heading7Char">
    <w:name w:val="Heading 7 Char"/>
    <w:basedOn w:val="DefaultParagraphFont"/>
    <w:link w:val="Heading7"/>
    <w:rsid w:val="00E96060"/>
    <w:rPr>
      <w:rFonts w:ascii="Times New Roman" w:eastAsia="Times New Roman" w:hAnsi="Times New Roman"/>
    </w:rPr>
  </w:style>
  <w:style w:type="character" w:customStyle="1" w:styleId="Heading8Char">
    <w:name w:val="Heading 8 Char"/>
    <w:basedOn w:val="DefaultParagraphFont"/>
    <w:link w:val="Heading8"/>
    <w:rsid w:val="00E96060"/>
    <w:rPr>
      <w:rFonts w:ascii="Times New Roman" w:eastAsia="Times New Roman" w:hAnsi="Times New Roman"/>
      <w:i/>
      <w:iCs/>
    </w:rPr>
  </w:style>
  <w:style w:type="character" w:customStyle="1" w:styleId="Heading9Char">
    <w:name w:val="Heading 9 Char"/>
    <w:basedOn w:val="DefaultParagraphFont"/>
    <w:link w:val="Heading9"/>
    <w:rsid w:val="00E96060"/>
    <w:rPr>
      <w:rFonts w:eastAsia="Times New Roman" w:cs="Arial"/>
      <w:sz w:val="22"/>
      <w:szCs w:val="22"/>
    </w:rPr>
  </w:style>
  <w:style w:type="paragraph" w:customStyle="1" w:styleId="StyleBodyTextBoldLeft0cmBefore8pt">
    <w:name w:val="Style Body Text + Bold Left:  0 cm Before:  8 pt"/>
    <w:basedOn w:val="BodyText"/>
    <w:autoRedefine/>
    <w:rsid w:val="00B62068"/>
    <w:pPr>
      <w:spacing w:before="60" w:after="60"/>
    </w:pPr>
    <w:rPr>
      <w:rFonts w:ascii="Arial" w:eastAsia="Times New Roman" w:hAnsi="Arial"/>
      <w:b/>
      <w:bCs/>
      <w:color w:val="FFFFFF" w:themeColor="background1"/>
      <w:sz w:val="24"/>
      <w:lang w:val="en-US"/>
    </w:rPr>
  </w:style>
  <w:style w:type="paragraph" w:styleId="Title">
    <w:name w:val="Title"/>
    <w:basedOn w:val="Normal"/>
    <w:next w:val="Normal"/>
    <w:link w:val="TitleChar"/>
    <w:rsid w:val="00B62068"/>
    <w:pPr>
      <w:spacing w:before="120" w:after="120"/>
    </w:pPr>
    <w:rPr>
      <w:rFonts w:asciiTheme="majorHAnsi" w:eastAsiaTheme="majorEastAsia" w:hAnsiTheme="majorHAnsi" w:cstheme="majorBidi"/>
      <w:color w:val="0B1747" w:themeColor="text2" w:themeShade="BF"/>
      <w:spacing w:val="5"/>
      <w:kern w:val="28"/>
      <w:sz w:val="52"/>
      <w:szCs w:val="52"/>
    </w:rPr>
  </w:style>
  <w:style w:type="character" w:customStyle="1" w:styleId="TitleChar">
    <w:name w:val="Title Char"/>
    <w:basedOn w:val="DefaultParagraphFont"/>
    <w:link w:val="Title"/>
    <w:rsid w:val="00B62068"/>
    <w:rPr>
      <w:rFonts w:asciiTheme="majorHAnsi" w:eastAsiaTheme="majorEastAsia" w:hAnsiTheme="majorHAnsi" w:cstheme="majorBidi"/>
      <w:color w:val="0B1747" w:themeColor="text2" w:themeShade="BF"/>
      <w:spacing w:val="5"/>
      <w:kern w:val="28"/>
      <w:sz w:val="52"/>
      <w:szCs w:val="52"/>
    </w:rPr>
  </w:style>
  <w:style w:type="paragraph" w:styleId="TOC3">
    <w:name w:val="toc 3"/>
    <w:basedOn w:val="Normal"/>
    <w:next w:val="Normal"/>
    <w:autoRedefine/>
    <w:uiPriority w:val="39"/>
    <w:rsid w:val="002455F2"/>
    <w:pPr>
      <w:tabs>
        <w:tab w:val="left" w:pos="1276"/>
        <w:tab w:val="right" w:leader="dot" w:pos="9639"/>
      </w:tabs>
      <w:spacing w:after="100"/>
      <w:ind w:left="1276" w:hanging="709"/>
    </w:pPr>
    <w:rPr>
      <w:color w:val="58595B"/>
    </w:rPr>
  </w:style>
  <w:style w:type="paragraph" w:customStyle="1" w:styleId="AppendixHeading">
    <w:name w:val="Appendix Heading"/>
    <w:basedOn w:val="Heading2"/>
    <w:link w:val="AppendixHeadingChar"/>
    <w:qFormat/>
    <w:rsid w:val="00D82E5F"/>
    <w:pPr>
      <w:keepNext/>
      <w:numPr>
        <w:ilvl w:val="0"/>
        <w:numId w:val="0"/>
      </w:numPr>
      <w:tabs>
        <w:tab w:val="left" w:pos="709"/>
      </w:tabs>
      <w:suppressAutoHyphens w:val="0"/>
      <w:autoSpaceDE/>
      <w:autoSpaceDN/>
      <w:adjustRightInd/>
      <w:spacing w:before="120"/>
      <w:textAlignment w:val="auto"/>
    </w:pPr>
    <w:rPr>
      <w:rFonts w:asciiTheme="majorHAnsi" w:hAnsiTheme="majorHAnsi"/>
    </w:rPr>
  </w:style>
  <w:style w:type="paragraph" w:styleId="NoSpacing">
    <w:name w:val="No Spacing"/>
    <w:uiPriority w:val="1"/>
    <w:qFormat/>
    <w:rsid w:val="000C45FC"/>
    <w:pPr>
      <w:suppressAutoHyphens/>
    </w:pPr>
    <w:rPr>
      <w:rFonts w:eastAsia="Times New Roman"/>
      <w:szCs w:val="20"/>
      <w:lang w:eastAsia="ar-SA"/>
    </w:rPr>
  </w:style>
  <w:style w:type="character" w:customStyle="1" w:styleId="AppendixHeadingChar">
    <w:name w:val="Appendix Heading Char"/>
    <w:basedOn w:val="Heading2Char"/>
    <w:link w:val="AppendixHeading"/>
    <w:rsid w:val="00D82E5F"/>
    <w:rPr>
      <w:rFonts w:asciiTheme="majorHAnsi" w:hAnsiTheme="majorHAnsi" w:cs="Helvetica-Bold"/>
      <w:b/>
      <w:bCs/>
      <w:color w:val="0061A7"/>
      <w:lang w:val="en-GB"/>
    </w:rPr>
  </w:style>
  <w:style w:type="paragraph" w:styleId="ListParagraph">
    <w:name w:val="List Paragraph"/>
    <w:basedOn w:val="Normal"/>
    <w:rsid w:val="000338B3"/>
    <w:pPr>
      <w:ind w:left="720"/>
      <w:contextualSpacing/>
    </w:pPr>
  </w:style>
  <w:style w:type="character" w:styleId="CommentReference">
    <w:name w:val="annotation reference"/>
    <w:basedOn w:val="DefaultParagraphFont"/>
    <w:semiHidden/>
    <w:unhideWhenUsed/>
    <w:rsid w:val="006F10E7"/>
    <w:rPr>
      <w:sz w:val="16"/>
      <w:szCs w:val="16"/>
    </w:rPr>
  </w:style>
  <w:style w:type="paragraph" w:styleId="CommentText">
    <w:name w:val="annotation text"/>
    <w:basedOn w:val="Normal"/>
    <w:link w:val="CommentTextChar"/>
    <w:semiHidden/>
    <w:unhideWhenUsed/>
    <w:rsid w:val="006F10E7"/>
    <w:rPr>
      <w:sz w:val="20"/>
      <w:szCs w:val="20"/>
    </w:rPr>
  </w:style>
  <w:style w:type="character" w:customStyle="1" w:styleId="CommentTextChar">
    <w:name w:val="Comment Text Char"/>
    <w:basedOn w:val="DefaultParagraphFont"/>
    <w:link w:val="CommentText"/>
    <w:semiHidden/>
    <w:rsid w:val="006F10E7"/>
    <w:rPr>
      <w:rFonts w:ascii="Helvetica" w:hAnsi="Helvetica"/>
      <w:sz w:val="20"/>
      <w:szCs w:val="20"/>
    </w:rPr>
  </w:style>
  <w:style w:type="paragraph" w:styleId="CommentSubject">
    <w:name w:val="annotation subject"/>
    <w:basedOn w:val="CommentText"/>
    <w:next w:val="CommentText"/>
    <w:link w:val="CommentSubjectChar"/>
    <w:semiHidden/>
    <w:unhideWhenUsed/>
    <w:rsid w:val="006F10E7"/>
    <w:rPr>
      <w:b/>
      <w:bCs/>
    </w:rPr>
  </w:style>
  <w:style w:type="character" w:customStyle="1" w:styleId="CommentSubjectChar">
    <w:name w:val="Comment Subject Char"/>
    <w:basedOn w:val="CommentTextChar"/>
    <w:link w:val="CommentSubject"/>
    <w:semiHidden/>
    <w:rsid w:val="006F10E7"/>
    <w:rPr>
      <w:rFonts w:ascii="Helvetica" w:hAnsi="Helvetic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mrwa.wa.gov.au\dfsroot\Templates-2010\Reports\Technical%20Blue.DOTX" TargetMode="External"/></Relationships>
</file>

<file path=word/theme/theme1.xml><?xml version="1.0" encoding="utf-8"?>
<a:theme xmlns:a="http://schemas.openxmlformats.org/drawingml/2006/main" name="Office Theme">
  <a:themeElements>
    <a:clrScheme name="Main Roads-Blue">
      <a:dk1>
        <a:sysClr val="windowText" lastClr="000000"/>
      </a:dk1>
      <a:lt1>
        <a:sysClr val="window" lastClr="FFFFFF"/>
      </a:lt1>
      <a:dk2>
        <a:srgbClr val="0F1F5F"/>
      </a:dk2>
      <a:lt2>
        <a:srgbClr val="FFFFFF"/>
      </a:lt2>
      <a:accent1>
        <a:srgbClr val="0061A7"/>
      </a:accent1>
      <a:accent2>
        <a:srgbClr val="00AEEF"/>
      </a:accent2>
      <a:accent3>
        <a:srgbClr val="858FB1"/>
      </a:accent3>
      <a:accent4>
        <a:srgbClr val="7FB0D3"/>
      </a:accent4>
      <a:accent5>
        <a:srgbClr val="80D3F4"/>
      </a:accent5>
      <a:accent6>
        <a:srgbClr val="58595B"/>
      </a:accent6>
      <a:hlink>
        <a:srgbClr val="58595B"/>
      </a:hlink>
      <a:folHlink>
        <a:srgbClr val="DCDDDE"/>
      </a:folHlink>
    </a:clrScheme>
    <a:fontScheme name="MR">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59D887B5AECCB48ADEB1AE725276B92" ma:contentTypeVersion="11" ma:contentTypeDescription="Create a new document." ma:contentTypeScope="" ma:versionID="f8a5d8cbc9f360c2c46efcf3b3c7fb1f">
  <xsd:schema xmlns:xsd="http://www.w3.org/2001/XMLSchema" xmlns:xs="http://www.w3.org/2001/XMLSchema" xmlns:p="http://schemas.microsoft.com/office/2006/metadata/properties" xmlns:ns3="1eff08dc-6c13-4a94-a35c-9c1be040b977" xmlns:ns4="00958126-1feb-4854-bf04-91e0dfe9a931" targetNamespace="http://schemas.microsoft.com/office/2006/metadata/properties" ma:root="true" ma:fieldsID="c7edd0aebead0722ab9b36c648eacab7" ns3:_="" ns4:_="">
    <xsd:import namespace="1eff08dc-6c13-4a94-a35c-9c1be040b977"/>
    <xsd:import namespace="00958126-1feb-4854-bf04-91e0dfe9a93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ff08dc-6c13-4a94-a35c-9c1be040b9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958126-1feb-4854-bf04-91e0dfe9a93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E56C8-B83F-4504-BFA4-1A0632445001}">
  <ds:schemaRefs>
    <ds:schemaRef ds:uri="http://schemas.microsoft.com/sharepoint/v3/contenttype/forms"/>
  </ds:schemaRefs>
</ds:datastoreItem>
</file>

<file path=customXml/itemProps2.xml><?xml version="1.0" encoding="utf-8"?>
<ds:datastoreItem xmlns:ds="http://schemas.openxmlformats.org/officeDocument/2006/customXml" ds:itemID="{941BF6FA-DE34-4524-BF21-64DB54483C2E}">
  <ds:schemaRefs>
    <ds:schemaRef ds:uri="http://purl.org/dc/elements/1.1/"/>
    <ds:schemaRef ds:uri="http://schemas.microsoft.com/office/2006/metadata/properties"/>
    <ds:schemaRef ds:uri="1eff08dc-6c13-4a94-a35c-9c1be040b977"/>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0958126-1feb-4854-bf04-91e0dfe9a931"/>
    <ds:schemaRef ds:uri="http://www.w3.org/XML/1998/namespace"/>
    <ds:schemaRef ds:uri="http://purl.org/dc/dcmitype/"/>
  </ds:schemaRefs>
</ds:datastoreItem>
</file>

<file path=customXml/itemProps3.xml><?xml version="1.0" encoding="utf-8"?>
<ds:datastoreItem xmlns:ds="http://schemas.openxmlformats.org/officeDocument/2006/customXml" ds:itemID="{D589D9DB-260A-420B-BBB6-97A5D58B83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ff08dc-6c13-4a94-a35c-9c1be040b977"/>
    <ds:schemaRef ds:uri="00958126-1feb-4854-bf04-91e0dfe9a9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20BA15-465E-488F-AA49-86B4F6E75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Technical Blue</Template>
  <TotalTime>0</TotalTime>
  <Pages>4</Pages>
  <Words>1128</Words>
  <Characters>6433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Main Roads Western Australia</Company>
  <LinksUpToDate>false</LinksUpToDate>
  <CharactersWithSpaces>7546</CharactersWithSpaces>
  <SharedDoc>false</SharedDoc>
  <HLinks>
    <vt:vector size="6" baseType="variant">
      <vt:variant>
        <vt:i4>7405635</vt:i4>
      </vt:variant>
      <vt:variant>
        <vt:i4>-1</vt:i4>
      </vt:variant>
      <vt:variant>
        <vt:i4>1029</vt:i4>
      </vt:variant>
      <vt:variant>
        <vt:i4>1</vt:i4>
      </vt:variant>
      <vt:variant>
        <vt:lpwstr>ROC Letterhead 7 blank name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BAIN Rich (AM/A)</dc:creator>
  <cp:lastModifiedBy>BOWMAN Rebecca (DCM)</cp:lastModifiedBy>
  <cp:revision>2</cp:revision>
  <cp:lastPrinted>2015-11-06T01:53:00Z</cp:lastPrinted>
  <dcterms:created xsi:type="dcterms:W3CDTF">2020-07-11T08:55:00Z</dcterms:created>
  <dcterms:modified xsi:type="dcterms:W3CDTF">2020-07-11T08:55:00Z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0x010100459D887B5AECCB48ADEB1AE725276B92</vt:lpwstr>
  </property>
</Properties>
</file>