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95" w:rsidRPr="002664DB" w:rsidRDefault="00E30F95" w:rsidP="0062043E">
      <w:pPr>
        <w:pStyle w:val="AppendixHeading"/>
        <w:rPr>
          <w:rFonts w:ascii="Helvetica" w:hAnsi="Helvetica" w:cs="Helvetica"/>
        </w:rPr>
      </w:pPr>
      <w:bookmarkStart w:id="0" w:name="_Toc15478639"/>
      <w:bookmarkStart w:id="1" w:name="_GoBack"/>
      <w:bookmarkEnd w:id="1"/>
      <w:r w:rsidRPr="002664DB">
        <w:rPr>
          <w:rFonts w:ascii="Helvetica" w:hAnsi="Helvetica" w:cs="Helvetica"/>
        </w:rPr>
        <w:t>Road Traffic Manager (RTM) Mentoring Checklist</w:t>
      </w:r>
      <w:bookmarkEnd w:id="0"/>
    </w:p>
    <w:p w:rsidR="00E30F95" w:rsidRPr="001F72C4" w:rsidRDefault="00E30F95" w:rsidP="00E30F95">
      <w:pPr>
        <w:pStyle w:val="Paragraph"/>
        <w:jc w:val="both"/>
        <w:rPr>
          <w:rFonts w:ascii="Helvetica" w:hAnsi="Helvetica" w:cs="Helvetica"/>
          <w:sz w:val="22"/>
          <w:szCs w:val="22"/>
        </w:rPr>
      </w:pPr>
      <w:r w:rsidRPr="001F72C4">
        <w:rPr>
          <w:rFonts w:ascii="Helvetica" w:hAnsi="Helvetica" w:cs="Helvetica"/>
          <w:sz w:val="22"/>
          <w:szCs w:val="22"/>
        </w:rPr>
        <w:t xml:space="preserve">One of the pre-requisites to become an RTM is that the aspiring RTM will be required to satisfactorily carry out one or more TMP audits under the mentorship of an accredited RTM (mentor). The mentoring process is used to assist the aspiring RTM in the preparation of the TMP Audit report.  </w:t>
      </w:r>
    </w:p>
    <w:p w:rsidR="00E30F95" w:rsidRPr="001F72C4" w:rsidRDefault="00E30F95" w:rsidP="00E30F95">
      <w:pPr>
        <w:keepLines/>
        <w:tabs>
          <w:tab w:val="left" w:pos="284"/>
        </w:tabs>
        <w:ind w:right="10"/>
        <w:rPr>
          <w:rFonts w:cs="Helvetica"/>
          <w:szCs w:val="22"/>
        </w:rPr>
      </w:pPr>
      <w:r w:rsidRPr="001F72C4">
        <w:rPr>
          <w:rFonts w:cs="Helvetica"/>
          <w:szCs w:val="22"/>
        </w:rPr>
        <w:t>The role of the Mentor is to support the aspiring RTM in the preparation, execution and presentation of the TMP compliance and suitability audit report.</w:t>
      </w:r>
    </w:p>
    <w:p w:rsidR="00E30F95" w:rsidRPr="001F72C4" w:rsidRDefault="00E30F95" w:rsidP="00E30F95">
      <w:pPr>
        <w:keepLines/>
        <w:tabs>
          <w:tab w:val="left" w:pos="284"/>
        </w:tabs>
        <w:ind w:right="10"/>
        <w:rPr>
          <w:rFonts w:cs="Helvetica"/>
          <w:szCs w:val="22"/>
        </w:rPr>
      </w:pPr>
    </w:p>
    <w:p w:rsidR="00E30F95" w:rsidRPr="001F72C4" w:rsidRDefault="00E30F95" w:rsidP="00E30F95">
      <w:pPr>
        <w:keepLines/>
        <w:tabs>
          <w:tab w:val="left" w:pos="284"/>
        </w:tabs>
        <w:ind w:right="10"/>
        <w:rPr>
          <w:rFonts w:cs="Helvetica"/>
          <w:szCs w:val="22"/>
        </w:rPr>
      </w:pPr>
      <w:r w:rsidRPr="001F72C4">
        <w:rPr>
          <w:rFonts w:cs="Helvetica"/>
          <w:szCs w:val="22"/>
        </w:rPr>
        <w:t>The aspiring RTM should meet with the mentor before the start of the audit to clarify and confirm the roles that each will have during the audit.</w:t>
      </w:r>
    </w:p>
    <w:p w:rsidR="00E30F95" w:rsidRPr="001F72C4" w:rsidRDefault="00E30F95" w:rsidP="00E30F95">
      <w:pPr>
        <w:keepLines/>
        <w:tabs>
          <w:tab w:val="left" w:pos="284"/>
        </w:tabs>
        <w:ind w:right="10"/>
        <w:rPr>
          <w:rFonts w:cs="Helvetica"/>
          <w:szCs w:val="22"/>
        </w:rPr>
      </w:pPr>
    </w:p>
    <w:p w:rsidR="00E30F95" w:rsidRPr="001F72C4" w:rsidRDefault="00E30F95" w:rsidP="00E30F95">
      <w:pPr>
        <w:keepLines/>
        <w:tabs>
          <w:tab w:val="left" w:pos="284"/>
        </w:tabs>
        <w:ind w:right="10"/>
        <w:rPr>
          <w:rFonts w:cs="Helvetica"/>
          <w:szCs w:val="22"/>
        </w:rPr>
      </w:pPr>
      <w:r w:rsidRPr="001F72C4">
        <w:rPr>
          <w:rFonts w:cs="Helvetica"/>
          <w:szCs w:val="22"/>
        </w:rPr>
        <w:t>The aspiring RTM will be required to lead the audit and prepare the report. It shall be the Mentor’s responsibility to check over the final report ensuring it follows the requirements of the Austroads Road Safety Audit Guidelines</w:t>
      </w:r>
      <w:r w:rsidR="001F72C4">
        <w:rPr>
          <w:rFonts w:cs="Helvetica"/>
          <w:szCs w:val="22"/>
        </w:rPr>
        <w:t>, Traffic Management for Works on Roads Code of Practice</w:t>
      </w:r>
      <w:r w:rsidRPr="001F72C4">
        <w:rPr>
          <w:rFonts w:cs="Helvetica"/>
          <w:szCs w:val="22"/>
        </w:rPr>
        <w:t xml:space="preserve"> and the Client’s brief.</w:t>
      </w:r>
    </w:p>
    <w:p w:rsidR="00E30F95" w:rsidRPr="001F72C4" w:rsidRDefault="00E30F95" w:rsidP="00E30F95">
      <w:pPr>
        <w:keepLines/>
        <w:tabs>
          <w:tab w:val="left" w:pos="284"/>
        </w:tabs>
        <w:ind w:right="10"/>
        <w:rPr>
          <w:rFonts w:cs="Helvetica"/>
          <w:szCs w:val="22"/>
        </w:rPr>
      </w:pPr>
    </w:p>
    <w:p w:rsidR="00E30F95" w:rsidRPr="001F72C4" w:rsidRDefault="00E30F95" w:rsidP="00E30F95">
      <w:pPr>
        <w:keepLines/>
        <w:tabs>
          <w:tab w:val="left" w:pos="284"/>
        </w:tabs>
        <w:ind w:right="10"/>
        <w:rPr>
          <w:rFonts w:cs="Helvetica"/>
          <w:szCs w:val="22"/>
        </w:rPr>
      </w:pPr>
      <w:r w:rsidRPr="001F72C4">
        <w:rPr>
          <w:rFonts w:cs="Helvetica"/>
          <w:szCs w:val="22"/>
        </w:rPr>
        <w:t>The Mentor may need to assist the aspiring RTM if required by making suggestions during the conduct of the audit about the process being followed, the findings of the audit and/or preparation of the report. In extreme circumstances the Mentor may need to take over leading the team in order to achieve a satisfactory report, but this should be a last resort.</w:t>
      </w:r>
    </w:p>
    <w:p w:rsidR="00E30F95" w:rsidRPr="001F72C4" w:rsidRDefault="00E30F95" w:rsidP="00E30F95">
      <w:pPr>
        <w:keepLines/>
        <w:tabs>
          <w:tab w:val="left" w:pos="284"/>
        </w:tabs>
        <w:ind w:right="10"/>
        <w:rPr>
          <w:rFonts w:cs="Helvetica"/>
          <w:szCs w:val="22"/>
        </w:rPr>
      </w:pPr>
    </w:p>
    <w:p w:rsidR="00E30F95" w:rsidRPr="001F72C4" w:rsidRDefault="00E30F95" w:rsidP="00E30F95">
      <w:pPr>
        <w:keepLines/>
        <w:tabs>
          <w:tab w:val="left" w:pos="284"/>
        </w:tabs>
        <w:ind w:right="10"/>
        <w:rPr>
          <w:rFonts w:cs="Helvetica"/>
          <w:szCs w:val="22"/>
        </w:rPr>
      </w:pPr>
      <w:r w:rsidRPr="001F72C4">
        <w:rPr>
          <w:rFonts w:cs="Helvetica"/>
          <w:szCs w:val="22"/>
        </w:rPr>
        <w:t>The Mentor will be required to complete a mentoring of trainee checklist immediately after the completion of each audit. On the application the aspiring RTM is to forward the mentored audit report(s) together with checklists with their application to become a Main Roads accredited RTM.</w:t>
      </w:r>
    </w:p>
    <w:p w:rsidR="00E30F95" w:rsidRPr="001F72C4" w:rsidRDefault="00E30F95" w:rsidP="00E30F95">
      <w:pPr>
        <w:keepLines/>
        <w:tabs>
          <w:tab w:val="left" w:pos="284"/>
        </w:tabs>
        <w:ind w:right="10"/>
        <w:rPr>
          <w:rFonts w:cs="Helvetica"/>
          <w:szCs w:val="22"/>
        </w:rPr>
      </w:pPr>
    </w:p>
    <w:p w:rsidR="00E30F95" w:rsidRPr="001F72C4" w:rsidRDefault="00E30F95" w:rsidP="00E30F95">
      <w:pPr>
        <w:keepLines/>
        <w:tabs>
          <w:tab w:val="left" w:pos="284"/>
        </w:tabs>
        <w:ind w:right="10"/>
        <w:rPr>
          <w:rFonts w:cs="Helvetica"/>
          <w:szCs w:val="22"/>
        </w:rPr>
      </w:pPr>
      <w:r w:rsidRPr="001F72C4">
        <w:rPr>
          <w:rFonts w:cs="Helvetica"/>
          <w:szCs w:val="22"/>
        </w:rPr>
        <w:t>Before forwarding the completed checklist to Main Roads, the aspiring RTM must sign the checklist, indicating whether or not they agree with it or if not, why not.</w:t>
      </w:r>
    </w:p>
    <w:p w:rsidR="00E30F95" w:rsidRPr="002664DB" w:rsidRDefault="00E30F95" w:rsidP="00E30F95">
      <w:pPr>
        <w:pStyle w:val="Paragraph"/>
        <w:jc w:val="both"/>
        <w:rPr>
          <w:rFonts w:ascii="Helvetica" w:hAnsi="Helvetica" w:cs="Helvetica"/>
        </w:rPr>
      </w:pPr>
    </w:p>
    <w:p w:rsidR="00E30F95" w:rsidRPr="002664DB" w:rsidRDefault="00E30F95" w:rsidP="00E30F95">
      <w:pPr>
        <w:pStyle w:val="Paragraph"/>
        <w:jc w:val="both"/>
        <w:rPr>
          <w:rFonts w:ascii="Helvetica" w:hAnsi="Helvetica" w:cs="Helvetica"/>
        </w:rPr>
      </w:pPr>
    </w:p>
    <w:p w:rsidR="00E30F95" w:rsidRPr="002664DB" w:rsidRDefault="00E30F95" w:rsidP="00E30F95">
      <w:pPr>
        <w:pStyle w:val="Paragraph"/>
        <w:jc w:val="both"/>
        <w:rPr>
          <w:rFonts w:ascii="Helvetica" w:hAnsi="Helvetica" w:cs="Helvetica"/>
        </w:rPr>
      </w:pPr>
    </w:p>
    <w:p w:rsidR="00E30F95" w:rsidRPr="002664DB" w:rsidRDefault="00E30F95" w:rsidP="00E30F95">
      <w:pPr>
        <w:pStyle w:val="Paragraph"/>
        <w:jc w:val="both"/>
        <w:rPr>
          <w:rFonts w:ascii="Helvetica" w:hAnsi="Helvetica" w:cs="Helvetica"/>
          <w:b/>
        </w:rPr>
      </w:pPr>
      <w:r w:rsidRPr="002664DB">
        <w:rPr>
          <w:rFonts w:ascii="Helvetica" w:hAnsi="Helvetica" w:cs="Helvetica"/>
        </w:rPr>
        <w:br w:type="column"/>
      </w:r>
      <w:r w:rsidR="0081690C">
        <w:rPr>
          <w:rFonts w:ascii="Helvetica" w:hAnsi="Helvetica" w:cs="Helvetica"/>
          <w:b/>
        </w:rPr>
        <w:lastRenderedPageBreak/>
        <w:t>Temporary Traffic Management</w:t>
      </w:r>
      <w:r w:rsidRPr="002664DB">
        <w:rPr>
          <w:rFonts w:ascii="Helvetica" w:hAnsi="Helvetica" w:cs="Helvetica"/>
          <w:b/>
        </w:rPr>
        <w:t xml:space="preserve"> Audit - Checklist for Mentoring of aspiring RTMs</w:t>
      </w:r>
    </w:p>
    <w:p w:rsidR="00E30F95" w:rsidRPr="002664DB" w:rsidRDefault="00E30F95" w:rsidP="00E30F95">
      <w:pPr>
        <w:pStyle w:val="Paragraph"/>
        <w:spacing w:after="200"/>
        <w:jc w:val="both"/>
        <w:rPr>
          <w:rFonts w:ascii="Helvetica" w:hAnsi="Helvetica" w:cs="Helvetica"/>
        </w:rPr>
      </w:pPr>
      <w:r w:rsidRPr="002664DB">
        <w:rPr>
          <w:rFonts w:ascii="Helvetica" w:hAnsi="Helvetica" w:cs="Helvetica"/>
          <w:i/>
        </w:rPr>
        <w:t>This section to be completed by the Mentor.</w:t>
      </w:r>
      <w:r w:rsidRPr="002664DB">
        <w:rPr>
          <w:rFonts w:ascii="Helvetica" w:hAnsi="Helvetica" w:cs="Helvetica"/>
        </w:rPr>
        <w:t xml:space="preserve"> Please answer these questions about the aspiring RTMs performance when undertaking the TMP Audit. If the performance was less than satisfactory for any of the criteria, please give an explanation. Your assessment will be used by the RTM Panel in deciding whether to support a Trainee’s application to be an RTM.</w:t>
      </w:r>
    </w:p>
    <w:p w:rsidR="00E30F95" w:rsidRPr="002664DB" w:rsidRDefault="00E30F95" w:rsidP="00E30F95">
      <w:pPr>
        <w:pStyle w:val="Paragraph"/>
        <w:tabs>
          <w:tab w:val="left" w:leader="dot" w:pos="4100"/>
          <w:tab w:val="right" w:leader="dot" w:pos="9100"/>
        </w:tabs>
        <w:spacing w:after="200"/>
        <w:rPr>
          <w:rFonts w:ascii="Helvetica" w:hAnsi="Helvetica" w:cs="Helvetica"/>
        </w:rPr>
      </w:pPr>
      <w:r w:rsidRPr="002664DB">
        <w:rPr>
          <w:rFonts w:ascii="Helvetica" w:hAnsi="Helvetica" w:cs="Helvetica"/>
        </w:rPr>
        <w:t xml:space="preserve">Name of Trainee </w:t>
      </w:r>
      <w:r w:rsidRPr="002664DB">
        <w:rPr>
          <w:rFonts w:ascii="Helvetica" w:hAnsi="Helvetica" w:cs="Helvetica"/>
        </w:rPr>
        <w:tab/>
        <w:t xml:space="preserve"> Name of </w:t>
      </w:r>
      <w:smartTag w:uri="urn:schemas-microsoft-com:office:smarttags" w:element="place">
        <w:smartTag w:uri="urn:schemas-microsoft-com:office:smarttags" w:element="City">
          <w:r w:rsidRPr="002664DB">
            <w:rPr>
              <w:rFonts w:ascii="Helvetica" w:hAnsi="Helvetica" w:cs="Helvetica"/>
            </w:rPr>
            <w:t>Mentor</w:t>
          </w:r>
        </w:smartTag>
      </w:smartTag>
      <w:r w:rsidRPr="002664DB">
        <w:rPr>
          <w:rFonts w:ascii="Helvetica" w:hAnsi="Helvetica" w:cs="Helvetica"/>
        </w:rPr>
        <w:tab/>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 xml:space="preserve">Project Audited </w:t>
      </w:r>
      <w:r w:rsidRPr="002664DB">
        <w:rPr>
          <w:rFonts w:ascii="Helvetica" w:hAnsi="Helvetica" w:cs="Helvetica"/>
        </w:rPr>
        <w:tab/>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1.  How did the Trainee perform regarding the following aspects of the audit:</w:t>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  Leading the Audit?</w:t>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81690C" w:rsidRPr="002664DB" w:rsidRDefault="0081690C" w:rsidP="0081690C">
      <w:pPr>
        <w:pStyle w:val="Paragraph"/>
        <w:tabs>
          <w:tab w:val="right" w:leader="dot" w:pos="9100"/>
        </w:tabs>
        <w:spacing w:after="200"/>
        <w:rPr>
          <w:rFonts w:ascii="Helvetica" w:hAnsi="Helvetica" w:cs="Helvetica"/>
        </w:rPr>
      </w:pPr>
      <w:r w:rsidRPr="002664DB">
        <w:rPr>
          <w:rFonts w:ascii="Helvetica" w:hAnsi="Helvetica" w:cs="Helvetica"/>
        </w:rPr>
        <w:tab/>
      </w:r>
      <w:r w:rsidRPr="002664DB">
        <w:rPr>
          <w:rFonts w:ascii="Helvetica" w:hAnsi="Helvetica" w:cs="Helvetica"/>
        </w:rPr>
        <w:tab/>
      </w:r>
    </w:p>
    <w:p w:rsidR="0081690C" w:rsidRPr="002664DB" w:rsidRDefault="0081690C" w:rsidP="0081690C">
      <w:pPr>
        <w:pStyle w:val="Paragraph"/>
        <w:tabs>
          <w:tab w:val="right" w:leader="dot" w:pos="9100"/>
        </w:tabs>
        <w:spacing w:after="200"/>
        <w:rPr>
          <w:rFonts w:ascii="Helvetica" w:hAnsi="Helvetica" w:cs="Helvetica"/>
        </w:rPr>
      </w:pPr>
      <w:r>
        <w:rPr>
          <w:rFonts w:ascii="Helvetica" w:hAnsi="Helvetica" w:cs="Helvetica"/>
        </w:rPr>
        <w:tab/>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b.  Understanding the project?</w:t>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E30F95"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81690C" w:rsidRPr="002664DB" w:rsidRDefault="0081690C" w:rsidP="00E30F95">
      <w:pPr>
        <w:pStyle w:val="Paragraph"/>
        <w:tabs>
          <w:tab w:val="right" w:leader="dot" w:pos="9100"/>
        </w:tabs>
        <w:spacing w:after="200"/>
        <w:rPr>
          <w:rFonts w:ascii="Helvetica" w:hAnsi="Helvetica" w:cs="Helvetica"/>
        </w:rPr>
      </w:pPr>
      <w:r>
        <w:rPr>
          <w:rFonts w:ascii="Helvetica" w:hAnsi="Helvetica" w:cs="Helvetica"/>
        </w:rPr>
        <w:tab/>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c.  Meeting the Project Manager/Designer at the Commencement Meeting?</w:t>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E30F95"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81690C" w:rsidRPr="002664DB" w:rsidRDefault="0081690C" w:rsidP="00E30F95">
      <w:pPr>
        <w:pStyle w:val="Paragraph"/>
        <w:tabs>
          <w:tab w:val="right" w:leader="dot" w:pos="9100"/>
        </w:tabs>
        <w:spacing w:after="200"/>
        <w:rPr>
          <w:rFonts w:ascii="Helvetica" w:hAnsi="Helvetica" w:cs="Helvetica"/>
        </w:rPr>
      </w:pPr>
      <w:r>
        <w:rPr>
          <w:rFonts w:ascii="Helvetica" w:hAnsi="Helvetica" w:cs="Helvetica"/>
        </w:rPr>
        <w:tab/>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d.  Identifying road safety and traffic management issues?</w:t>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E30F95"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81690C" w:rsidRPr="002664DB" w:rsidRDefault="0081690C" w:rsidP="00E30F95">
      <w:pPr>
        <w:pStyle w:val="Paragraph"/>
        <w:tabs>
          <w:tab w:val="right" w:leader="dot" w:pos="9100"/>
        </w:tabs>
        <w:spacing w:after="200"/>
        <w:rPr>
          <w:rFonts w:ascii="Helvetica" w:hAnsi="Helvetica" w:cs="Helvetica"/>
        </w:rPr>
      </w:pPr>
      <w:r>
        <w:rPr>
          <w:rFonts w:ascii="Helvetica" w:hAnsi="Helvetica" w:cs="Helvetica"/>
        </w:rPr>
        <w:tab/>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e.  Preparing the report, including structure, clarity, recommendations and the CAR?</w:t>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E30F95"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81690C" w:rsidRPr="002664DB" w:rsidRDefault="0081690C" w:rsidP="00E30F95">
      <w:pPr>
        <w:pStyle w:val="Paragraph"/>
        <w:tabs>
          <w:tab w:val="right" w:leader="dot" w:pos="9100"/>
        </w:tabs>
        <w:spacing w:after="200"/>
        <w:rPr>
          <w:rFonts w:ascii="Helvetica" w:hAnsi="Helvetica" w:cs="Helvetica"/>
        </w:rPr>
      </w:pPr>
      <w:r>
        <w:rPr>
          <w:rFonts w:ascii="Helvetica" w:hAnsi="Helvetica" w:cs="Helvetica"/>
        </w:rPr>
        <w:tab/>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f.  Presenting the findings?</w:t>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E30F95"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81690C" w:rsidRDefault="0081690C" w:rsidP="00E30F95">
      <w:pPr>
        <w:pStyle w:val="Paragraph"/>
        <w:tabs>
          <w:tab w:val="right" w:leader="dot" w:pos="9100"/>
        </w:tabs>
        <w:spacing w:after="200"/>
        <w:rPr>
          <w:rFonts w:ascii="Helvetica" w:hAnsi="Helvetica" w:cs="Helvetica"/>
        </w:rPr>
      </w:pPr>
      <w:r>
        <w:rPr>
          <w:rFonts w:ascii="Helvetica" w:hAnsi="Helvetica" w:cs="Helvetica"/>
        </w:rPr>
        <w:tab/>
      </w:r>
    </w:p>
    <w:p w:rsidR="0081690C" w:rsidRDefault="0081690C" w:rsidP="00E30F95">
      <w:pPr>
        <w:pStyle w:val="Paragraph"/>
        <w:tabs>
          <w:tab w:val="right" w:leader="dot" w:pos="9100"/>
        </w:tabs>
        <w:spacing w:after="200"/>
        <w:rPr>
          <w:rFonts w:ascii="Helvetica" w:hAnsi="Helvetica" w:cs="Helvetica"/>
        </w:rPr>
      </w:pPr>
    </w:p>
    <w:p w:rsidR="0081690C" w:rsidRPr="002664DB" w:rsidRDefault="0081690C" w:rsidP="00E30F95">
      <w:pPr>
        <w:pStyle w:val="Paragraph"/>
        <w:tabs>
          <w:tab w:val="right" w:leader="dot" w:pos="9100"/>
        </w:tabs>
        <w:spacing w:after="200"/>
        <w:rPr>
          <w:rFonts w:ascii="Helvetica" w:hAnsi="Helvetica" w:cs="Helvetica"/>
        </w:rPr>
      </w:pPr>
    </w:p>
    <w:p w:rsidR="00E30F95" w:rsidRPr="002664DB" w:rsidRDefault="00E30F95" w:rsidP="00E30F95">
      <w:pPr>
        <w:pStyle w:val="Paragraph"/>
        <w:tabs>
          <w:tab w:val="right" w:leader="dot" w:pos="9100"/>
        </w:tabs>
        <w:spacing w:after="200"/>
        <w:jc w:val="both"/>
        <w:rPr>
          <w:rFonts w:ascii="Helvetica" w:hAnsi="Helvetica" w:cs="Helvetica"/>
        </w:rPr>
      </w:pPr>
      <w:r w:rsidRPr="002664DB">
        <w:rPr>
          <w:rFonts w:ascii="Helvetica" w:hAnsi="Helvetica" w:cs="Helvetica"/>
        </w:rPr>
        <w:t>2.  Do you consider that the Trainee has shown the necessary capability to lead audit teams and prepare TMP compliance and suitability audit reports in the future without the support of a Mentor?</w:t>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lastRenderedPageBreak/>
        <w:tab/>
      </w:r>
    </w:p>
    <w:p w:rsidR="00E30F95"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81690C" w:rsidRPr="002664DB" w:rsidRDefault="0081690C" w:rsidP="00E30F95">
      <w:pPr>
        <w:pStyle w:val="Paragraph"/>
        <w:tabs>
          <w:tab w:val="right" w:leader="dot" w:pos="9100"/>
        </w:tabs>
        <w:spacing w:after="200"/>
        <w:rPr>
          <w:rFonts w:ascii="Helvetica" w:hAnsi="Helvetica" w:cs="Helvetica"/>
        </w:rPr>
      </w:pPr>
      <w:r>
        <w:rPr>
          <w:rFonts w:ascii="Helvetica" w:hAnsi="Helvetica" w:cs="Helvetica"/>
        </w:rPr>
        <w:tab/>
      </w:r>
    </w:p>
    <w:p w:rsidR="00E30F95" w:rsidRPr="002664DB" w:rsidRDefault="00E30F95" w:rsidP="00E30F95">
      <w:pPr>
        <w:pStyle w:val="Paragraph"/>
        <w:tabs>
          <w:tab w:val="left" w:leader="dot" w:pos="3200"/>
          <w:tab w:val="left" w:pos="5700"/>
          <w:tab w:val="right" w:leader="dot" w:pos="9100"/>
        </w:tabs>
        <w:spacing w:after="120"/>
        <w:rPr>
          <w:rFonts w:ascii="Helvetica" w:hAnsi="Helvetica" w:cs="Helvetica"/>
        </w:rPr>
      </w:pPr>
      <w:r w:rsidRPr="002664DB">
        <w:rPr>
          <w:rFonts w:ascii="Helvetica" w:hAnsi="Helvetica" w:cs="Helvetica"/>
        </w:rPr>
        <w:t xml:space="preserve">Signed </w:t>
      </w:r>
      <w:r w:rsidRPr="002664DB">
        <w:rPr>
          <w:rFonts w:ascii="Helvetica" w:hAnsi="Helvetica" w:cs="Helvetica"/>
        </w:rPr>
        <w:tab/>
        <w:t xml:space="preserve"> (</w:t>
      </w:r>
      <w:smartTag w:uri="urn:schemas-microsoft-com:office:smarttags" w:element="place">
        <w:smartTag w:uri="urn:schemas-microsoft-com:office:smarttags" w:element="City">
          <w:r w:rsidRPr="002664DB">
            <w:rPr>
              <w:rFonts w:ascii="Helvetica" w:hAnsi="Helvetica" w:cs="Helvetica"/>
            </w:rPr>
            <w:t>Mentor</w:t>
          </w:r>
        </w:smartTag>
      </w:smartTag>
      <w:r w:rsidRPr="002664DB">
        <w:rPr>
          <w:rFonts w:ascii="Helvetica" w:hAnsi="Helvetica" w:cs="Helvetica"/>
        </w:rPr>
        <w:t>)</w:t>
      </w:r>
      <w:r w:rsidRPr="002664DB">
        <w:rPr>
          <w:rFonts w:ascii="Helvetica" w:hAnsi="Helvetica" w:cs="Helvetica"/>
        </w:rPr>
        <w:tab/>
        <w:t xml:space="preserve">Date </w:t>
      </w:r>
      <w:r w:rsidRPr="002664DB">
        <w:rPr>
          <w:rFonts w:ascii="Helvetica" w:hAnsi="Helvetica" w:cs="Helvetica"/>
        </w:rPr>
        <w:tab/>
      </w:r>
    </w:p>
    <w:p w:rsidR="00E30F95" w:rsidRPr="002664DB" w:rsidRDefault="00E30F95" w:rsidP="00E30F95">
      <w:pPr>
        <w:pStyle w:val="Paragraph"/>
        <w:tabs>
          <w:tab w:val="left" w:leader="dot" w:pos="3200"/>
          <w:tab w:val="left" w:pos="5300"/>
          <w:tab w:val="right" w:leader="dot" w:pos="8500"/>
        </w:tabs>
        <w:spacing w:after="0"/>
        <w:jc w:val="both"/>
        <w:rPr>
          <w:rFonts w:ascii="Helvetica" w:hAnsi="Helvetica" w:cs="Helvetica"/>
          <w:sz w:val="12"/>
          <w:szCs w:val="12"/>
        </w:rPr>
      </w:pPr>
      <w:r w:rsidRPr="002664DB">
        <w:rPr>
          <w:rFonts w:ascii="Helvetica" w:hAnsi="Helvetica" w:cs="Helvetica"/>
          <w:noProof/>
          <w:sz w:val="12"/>
          <w:szCs w:val="12"/>
        </w:rPr>
        <mc:AlternateContent>
          <mc:Choice Requires="wps">
            <w:drawing>
              <wp:anchor distT="0" distB="0" distL="114300" distR="114300" simplePos="0" relativeHeight="251656192" behindDoc="0" locked="0" layoutInCell="1" allowOverlap="1" wp14:anchorId="1B17B3F9" wp14:editId="776007DC">
                <wp:simplePos x="0" y="0"/>
                <wp:positionH relativeFrom="column">
                  <wp:posOffset>-167005</wp:posOffset>
                </wp:positionH>
                <wp:positionV relativeFrom="paragraph">
                  <wp:posOffset>18415</wp:posOffset>
                </wp:positionV>
                <wp:extent cx="6096000" cy="0"/>
                <wp:effectExtent l="1905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5FD95"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pt,1.45pt" to="46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" strokeweight="2pt"/>
            </w:pict>
          </mc:Fallback>
        </mc:AlternateContent>
      </w:r>
    </w:p>
    <w:p w:rsidR="00E30F95" w:rsidRPr="002664DB" w:rsidRDefault="00E30F95" w:rsidP="00E30F95">
      <w:pPr>
        <w:pStyle w:val="Paragraph"/>
        <w:tabs>
          <w:tab w:val="left" w:leader="dot" w:pos="3200"/>
          <w:tab w:val="left" w:pos="5300"/>
          <w:tab w:val="right" w:leader="dot" w:pos="8500"/>
        </w:tabs>
        <w:spacing w:after="200"/>
        <w:jc w:val="both"/>
        <w:rPr>
          <w:rFonts w:ascii="Helvetica" w:hAnsi="Helvetica" w:cs="Helvetica"/>
        </w:rPr>
      </w:pPr>
      <w:r w:rsidRPr="002664DB">
        <w:rPr>
          <w:rFonts w:ascii="Helvetica" w:hAnsi="Helvetica" w:cs="Helvetica"/>
          <w:i/>
        </w:rPr>
        <w:t>This section to be completed by the Trainee Team Leader.</w:t>
      </w:r>
      <w:r w:rsidRPr="002664DB">
        <w:rPr>
          <w:rFonts w:ascii="Helvetica" w:hAnsi="Helvetica" w:cs="Helvetica"/>
        </w:rPr>
        <w:t xml:space="preserve"> Do you agree with the above assessment by your </w:t>
      </w:r>
      <w:smartTag w:uri="urn:schemas-microsoft-com:office:smarttags" w:element="City">
        <w:smartTag w:uri="urn:schemas-microsoft-com:office:smarttags" w:element="place">
          <w:r w:rsidRPr="002664DB">
            <w:rPr>
              <w:rFonts w:ascii="Helvetica" w:hAnsi="Helvetica" w:cs="Helvetica"/>
            </w:rPr>
            <w:t>Mentor</w:t>
          </w:r>
        </w:smartTag>
      </w:smartTag>
      <w:r w:rsidRPr="002664DB">
        <w:rPr>
          <w:rFonts w:ascii="Helvetica" w:hAnsi="Helvetica" w:cs="Helvetica"/>
        </w:rPr>
        <w:t>? If not, please say why not.</w:t>
      </w:r>
    </w:p>
    <w:p w:rsidR="00E30F95" w:rsidRPr="002664DB"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E30F95" w:rsidRDefault="00E30F95" w:rsidP="00E30F95">
      <w:pPr>
        <w:pStyle w:val="Paragraph"/>
        <w:tabs>
          <w:tab w:val="right" w:leader="dot" w:pos="9100"/>
        </w:tabs>
        <w:spacing w:after="200"/>
        <w:rPr>
          <w:rFonts w:ascii="Helvetica" w:hAnsi="Helvetica" w:cs="Helvetica"/>
        </w:rPr>
      </w:pPr>
      <w:r w:rsidRPr="002664DB">
        <w:rPr>
          <w:rFonts w:ascii="Helvetica" w:hAnsi="Helvetica" w:cs="Helvetica"/>
        </w:rPr>
        <w:tab/>
      </w:r>
    </w:p>
    <w:p w:rsidR="00A94CC1" w:rsidRPr="002664DB" w:rsidRDefault="00A94CC1" w:rsidP="00E30F95">
      <w:pPr>
        <w:pStyle w:val="Paragraph"/>
        <w:tabs>
          <w:tab w:val="right" w:leader="dot" w:pos="9100"/>
        </w:tabs>
        <w:spacing w:after="200"/>
        <w:rPr>
          <w:rFonts w:ascii="Helvetica" w:hAnsi="Helvetica" w:cs="Helvetica"/>
        </w:rPr>
      </w:pPr>
      <w:r>
        <w:rPr>
          <w:rFonts w:ascii="Helvetica" w:hAnsi="Helvetica" w:cs="Helvetica"/>
        </w:rPr>
        <w:tab/>
      </w:r>
    </w:p>
    <w:p w:rsidR="00E30F95" w:rsidRPr="002664DB" w:rsidRDefault="00E30F95" w:rsidP="00E30F95">
      <w:pPr>
        <w:pStyle w:val="Paragraph"/>
        <w:tabs>
          <w:tab w:val="left" w:leader="dot" w:pos="3200"/>
          <w:tab w:val="left" w:pos="5700"/>
          <w:tab w:val="right" w:leader="dot" w:pos="9100"/>
        </w:tabs>
        <w:spacing w:after="120"/>
        <w:rPr>
          <w:rFonts w:ascii="Helvetica" w:hAnsi="Helvetica" w:cs="Helvetica"/>
        </w:rPr>
      </w:pPr>
      <w:r w:rsidRPr="002664DB">
        <w:rPr>
          <w:rFonts w:ascii="Helvetica" w:hAnsi="Helvetica" w:cs="Helvetica"/>
        </w:rPr>
        <w:t xml:space="preserve">Signed </w:t>
      </w:r>
      <w:r w:rsidRPr="002664DB">
        <w:rPr>
          <w:rFonts w:ascii="Helvetica" w:hAnsi="Helvetica" w:cs="Helvetica"/>
        </w:rPr>
        <w:tab/>
        <w:t xml:space="preserve"> (Trainee Team Leader)</w:t>
      </w:r>
      <w:r w:rsidRPr="002664DB">
        <w:rPr>
          <w:rFonts w:ascii="Helvetica" w:hAnsi="Helvetica" w:cs="Helvetica"/>
        </w:rPr>
        <w:tab/>
        <w:t xml:space="preserve">Date </w:t>
      </w:r>
      <w:r w:rsidRPr="002664DB">
        <w:rPr>
          <w:rFonts w:ascii="Helvetica" w:hAnsi="Helvetica" w:cs="Helvetica"/>
        </w:rPr>
        <w:tab/>
      </w:r>
    </w:p>
    <w:p w:rsidR="00E30F95" w:rsidRPr="002664DB" w:rsidRDefault="00E30F95" w:rsidP="00E30F95">
      <w:pPr>
        <w:pStyle w:val="Paragraph"/>
        <w:tabs>
          <w:tab w:val="left" w:leader="dot" w:pos="3200"/>
          <w:tab w:val="left" w:pos="5700"/>
          <w:tab w:val="right" w:leader="dot" w:pos="9100"/>
        </w:tabs>
        <w:spacing w:after="120"/>
        <w:rPr>
          <w:rFonts w:ascii="Helvetica" w:hAnsi="Helvetica" w:cs="Helvetica"/>
        </w:rPr>
      </w:pPr>
      <w:r w:rsidRPr="002664DB">
        <w:rPr>
          <w:rFonts w:ascii="Helvetica" w:hAnsi="Helvetica" w:cs="Helvetica"/>
        </w:rPr>
        <w:t>The mentor should forward the completed checklist to the</w:t>
      </w:r>
      <w:r w:rsidR="00A94CC1">
        <w:rPr>
          <w:rFonts w:ascii="Helvetica" w:hAnsi="Helvetica" w:cs="Helvetica"/>
        </w:rPr>
        <w:t xml:space="preserve"> Main Roads WA</w:t>
      </w:r>
      <w:r w:rsidRPr="002664DB">
        <w:rPr>
          <w:rFonts w:ascii="Helvetica" w:hAnsi="Helvetica" w:cs="Helvetica"/>
        </w:rPr>
        <w:t xml:space="preserve"> </w:t>
      </w:r>
      <w:r w:rsidR="00A94CC1">
        <w:rPr>
          <w:rFonts w:ascii="Helvetica" w:hAnsi="Helvetica" w:cs="Helvetica"/>
        </w:rPr>
        <w:t xml:space="preserve">Road Safety Policy Coordinator, via </w:t>
      </w:r>
      <w:hyperlink r:id="rId8" w:history="1">
        <w:r w:rsidRPr="002664DB">
          <w:rPr>
            <w:rStyle w:val="Hyperlink"/>
            <w:rFonts w:ascii="Helvetica" w:hAnsi="Helvetica" w:cs="Helvetica"/>
          </w:rPr>
          <w:t>roadsafety@mainroads.wa.gov.au</w:t>
        </w:r>
      </w:hyperlink>
      <w:r w:rsidRPr="002664DB">
        <w:rPr>
          <w:rFonts w:ascii="Helvetica" w:hAnsi="Helvetica" w:cs="Helvetica"/>
        </w:rPr>
        <w:t>.</w:t>
      </w:r>
    </w:p>
    <w:p w:rsidR="00E30F95" w:rsidRPr="009675BB" w:rsidRDefault="00E30F95" w:rsidP="00E30F95">
      <w:pPr>
        <w:pStyle w:val="AppendixHeading"/>
      </w:pPr>
    </w:p>
    <w:p w:rsidR="0086551B" w:rsidRPr="00F129D2" w:rsidRDefault="0086551B" w:rsidP="00F129D2">
      <w:pPr>
        <w:pStyle w:val="BodyText"/>
      </w:pPr>
    </w:p>
    <w:sectPr w:rsidR="0086551B" w:rsidRPr="00F129D2" w:rsidSect="008E0253">
      <w:footerReference w:type="default" r:id="rId9"/>
      <w:pgSz w:w="11900" w:h="16840" w:code="9"/>
      <w:pgMar w:top="1134" w:right="1134" w:bottom="1134" w:left="1134" w:header="567" w:footer="567" w:gutter="0"/>
      <w:pgNumType w:start="2"/>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A8" w:rsidRDefault="003046A8" w:rsidP="00D41211">
      <w:r>
        <w:separator/>
      </w:r>
    </w:p>
  </w:endnote>
  <w:endnote w:type="continuationSeparator" w:id="0">
    <w:p w:rsidR="003046A8" w:rsidRDefault="003046A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A8" w:rsidRPr="00AA09A5" w:rsidRDefault="003046A8" w:rsidP="00476D68">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Helvetica" w:hAnsi="Helvetica" w:cs="Helvetica"/>
        <w:color w:val="58595B" w:themeColor="accent6"/>
        <w:sz w:val="18"/>
        <w:szCs w:val="18"/>
        <w:lang w:val="en-GB"/>
      </w:rPr>
    </w:pPr>
    <w:r w:rsidRPr="00AA09A5">
      <w:rPr>
        <w:rFonts w:cs="Helvetica"/>
        <w:color w:val="58595B" w:themeColor="accent6"/>
        <w:sz w:val="18"/>
        <w:szCs w:val="18"/>
        <w:lang w:val="en-GB"/>
      </w:rPr>
      <w:ptab w:relativeTo="margin" w:alignment="right" w:leader="none"/>
    </w:r>
    <w:r w:rsidRPr="00AA09A5">
      <w:rPr>
        <w:rFonts w:cs="Helvetica"/>
        <w:color w:val="58595B" w:themeColor="accent6"/>
        <w:sz w:val="18"/>
        <w:szCs w:val="18"/>
        <w:lang w:val="en-GB"/>
      </w:rPr>
      <w:t xml:space="preserve">Page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PAGE   \* MERGEFORMAT </w:instrText>
    </w:r>
    <w:r w:rsidRPr="00AA09A5">
      <w:rPr>
        <w:rFonts w:cs="Helvetica"/>
        <w:color w:val="58595B" w:themeColor="accent6"/>
        <w:sz w:val="18"/>
        <w:szCs w:val="18"/>
        <w:lang w:val="en-GB"/>
      </w:rPr>
      <w:fldChar w:fldCharType="separate"/>
    </w:r>
    <w:r w:rsidR="0062043E">
      <w:rPr>
        <w:rFonts w:cs="Helvetica"/>
        <w:noProof/>
        <w:color w:val="58595B" w:themeColor="accent6"/>
        <w:sz w:val="18"/>
        <w:szCs w:val="18"/>
        <w:lang w:val="en-GB"/>
      </w:rPr>
      <w:t>2</w:t>
    </w:r>
    <w:r w:rsidRPr="00AA09A5">
      <w:rPr>
        <w:rFonts w:cs="Helvetica"/>
        <w:color w:val="58595B" w:themeColor="accent6"/>
        <w:sz w:val="18"/>
        <w:szCs w:val="18"/>
        <w:lang w:val="en-GB"/>
      </w:rPr>
      <w:fldChar w:fldCharType="end"/>
    </w:r>
    <w:r w:rsidRPr="00AA09A5">
      <w:rPr>
        <w:rFonts w:cs="Helvetica"/>
        <w:color w:val="58595B" w:themeColor="accent6"/>
        <w:sz w:val="18"/>
        <w:szCs w:val="18"/>
        <w:lang w:val="en-GB"/>
      </w:rPr>
      <w:t xml:space="preserve"> of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NUMPAGES   \* MERGEFORMAT </w:instrText>
    </w:r>
    <w:r w:rsidRPr="00AA09A5">
      <w:rPr>
        <w:rFonts w:cs="Helvetica"/>
        <w:color w:val="58595B" w:themeColor="accent6"/>
        <w:sz w:val="18"/>
        <w:szCs w:val="18"/>
        <w:lang w:val="en-GB"/>
      </w:rPr>
      <w:fldChar w:fldCharType="separate"/>
    </w:r>
    <w:r w:rsidR="0062043E">
      <w:rPr>
        <w:rFonts w:cs="Helvetica"/>
        <w:noProof/>
        <w:color w:val="58595B" w:themeColor="accent6"/>
        <w:sz w:val="18"/>
        <w:szCs w:val="18"/>
        <w:lang w:val="en-GB"/>
      </w:rPr>
      <w:t>3</w:t>
    </w:r>
    <w:r w:rsidRPr="00AA09A5">
      <w:rPr>
        <w:rFonts w:cs="Helvetica"/>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A8" w:rsidRDefault="003046A8" w:rsidP="00D41211">
      <w:r>
        <w:separator/>
      </w:r>
    </w:p>
  </w:footnote>
  <w:footnote w:type="continuationSeparator" w:id="0">
    <w:p w:rsidR="003046A8" w:rsidRDefault="003046A8" w:rsidP="00D4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E6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74634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B76BA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56A18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7B839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6A35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2C15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104D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C058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079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265419C"/>
    <w:multiLevelType w:val="hybridMultilevel"/>
    <w:tmpl w:val="46A8F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55591E"/>
    <w:multiLevelType w:val="hybridMultilevel"/>
    <w:tmpl w:val="43F46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B6CEB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4614B"/>
    <w:multiLevelType w:val="hybridMultilevel"/>
    <w:tmpl w:val="8D08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03E9D"/>
    <w:multiLevelType w:val="hybridMultilevel"/>
    <w:tmpl w:val="33ACC4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501B71C8"/>
    <w:multiLevelType w:val="hybridMultilevel"/>
    <w:tmpl w:val="AD8C89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AE12FC"/>
    <w:multiLevelType w:val="hybridMultilevel"/>
    <w:tmpl w:val="ABB847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2D239D"/>
    <w:multiLevelType w:val="hybridMultilevel"/>
    <w:tmpl w:val="EE969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5A633EFD"/>
    <w:multiLevelType w:val="hybridMultilevel"/>
    <w:tmpl w:val="5606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5"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B330E"/>
    <w:multiLevelType w:val="hybridMultilevel"/>
    <w:tmpl w:val="D33C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190CAF"/>
    <w:multiLevelType w:val="hybridMultilevel"/>
    <w:tmpl w:val="AD6CAC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A8319A"/>
    <w:multiLevelType w:val="hybridMultilevel"/>
    <w:tmpl w:val="5866B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1E6411"/>
    <w:multiLevelType w:val="hybridMultilevel"/>
    <w:tmpl w:val="757C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C13820"/>
    <w:multiLevelType w:val="hybridMultilevel"/>
    <w:tmpl w:val="C3902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0"/>
  </w:num>
  <w:num w:numId="4">
    <w:abstractNumId w:val="33"/>
  </w:num>
  <w:num w:numId="5">
    <w:abstractNumId w:val="37"/>
  </w:num>
  <w:num w:numId="6">
    <w:abstractNumId w:val="11"/>
  </w:num>
  <w:num w:numId="7">
    <w:abstractNumId w:val="41"/>
  </w:num>
  <w:num w:numId="8">
    <w:abstractNumId w:val="30"/>
  </w:num>
  <w:num w:numId="9">
    <w:abstractNumId w:val="14"/>
  </w:num>
  <w:num w:numId="10">
    <w:abstractNumId w:val="24"/>
  </w:num>
  <w:num w:numId="11">
    <w:abstractNumId w:val="43"/>
  </w:num>
  <w:num w:numId="12">
    <w:abstractNumId w:val="15"/>
  </w:num>
  <w:num w:numId="13">
    <w:abstractNumId w:val="35"/>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1"/>
  </w:num>
  <w:num w:numId="26">
    <w:abstractNumId w:val="12"/>
  </w:num>
  <w:num w:numId="27">
    <w:abstractNumId w:val="34"/>
  </w:num>
  <w:num w:numId="28">
    <w:abstractNumId w:val="31"/>
  </w:num>
  <w:num w:numId="29">
    <w:abstractNumId w:val="1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2"/>
  </w:num>
  <w:num w:numId="33">
    <w:abstractNumId w:val="36"/>
  </w:num>
  <w:num w:numId="34">
    <w:abstractNumId w:val="19"/>
  </w:num>
  <w:num w:numId="35">
    <w:abstractNumId w:val="29"/>
  </w:num>
  <w:num w:numId="36">
    <w:abstractNumId w:val="27"/>
  </w:num>
  <w:num w:numId="37">
    <w:abstractNumId w:val="38"/>
  </w:num>
  <w:num w:numId="38">
    <w:abstractNumId w:val="42"/>
  </w:num>
  <w:num w:numId="39">
    <w:abstractNumId w:val="23"/>
  </w:num>
  <w:num w:numId="40">
    <w:abstractNumId w:val="25"/>
  </w:num>
  <w:num w:numId="41">
    <w:abstractNumId w:val="40"/>
  </w:num>
  <w:num w:numId="42">
    <w:abstractNumId w:val="28"/>
  </w:num>
  <w:num w:numId="43">
    <w:abstractNumId w:val="3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EC"/>
    <w:rsid w:val="00005388"/>
    <w:rsid w:val="000338B3"/>
    <w:rsid w:val="00075D15"/>
    <w:rsid w:val="00075F81"/>
    <w:rsid w:val="00083942"/>
    <w:rsid w:val="0009062A"/>
    <w:rsid w:val="000A5328"/>
    <w:rsid w:val="000C45FC"/>
    <w:rsid w:val="000D1564"/>
    <w:rsid w:val="0010445F"/>
    <w:rsid w:val="00127199"/>
    <w:rsid w:val="00130A3B"/>
    <w:rsid w:val="00130FE2"/>
    <w:rsid w:val="0015261A"/>
    <w:rsid w:val="00167608"/>
    <w:rsid w:val="00192259"/>
    <w:rsid w:val="001A36C5"/>
    <w:rsid w:val="001A7E88"/>
    <w:rsid w:val="001B4C4E"/>
    <w:rsid w:val="001C3E3D"/>
    <w:rsid w:val="001F72C4"/>
    <w:rsid w:val="002035D7"/>
    <w:rsid w:val="0020481B"/>
    <w:rsid w:val="00240916"/>
    <w:rsid w:val="002455F2"/>
    <w:rsid w:val="0025755F"/>
    <w:rsid w:val="002664DB"/>
    <w:rsid w:val="0027419D"/>
    <w:rsid w:val="00276A09"/>
    <w:rsid w:val="00277361"/>
    <w:rsid w:val="0029452D"/>
    <w:rsid w:val="003046A8"/>
    <w:rsid w:val="00306AFD"/>
    <w:rsid w:val="00314A45"/>
    <w:rsid w:val="00347AC0"/>
    <w:rsid w:val="00353B45"/>
    <w:rsid w:val="00357C29"/>
    <w:rsid w:val="003652B6"/>
    <w:rsid w:val="00367FD9"/>
    <w:rsid w:val="00374E81"/>
    <w:rsid w:val="003775E4"/>
    <w:rsid w:val="003A6B7D"/>
    <w:rsid w:val="003A77CE"/>
    <w:rsid w:val="003F3D65"/>
    <w:rsid w:val="00405003"/>
    <w:rsid w:val="00405237"/>
    <w:rsid w:val="0041092E"/>
    <w:rsid w:val="00465554"/>
    <w:rsid w:val="00473FC0"/>
    <w:rsid w:val="00476D68"/>
    <w:rsid w:val="00496F6B"/>
    <w:rsid w:val="004C2016"/>
    <w:rsid w:val="004C5504"/>
    <w:rsid w:val="004E79C6"/>
    <w:rsid w:val="00510341"/>
    <w:rsid w:val="00572C33"/>
    <w:rsid w:val="00575F62"/>
    <w:rsid w:val="005865A4"/>
    <w:rsid w:val="005A0106"/>
    <w:rsid w:val="005A1A8C"/>
    <w:rsid w:val="005B0C0E"/>
    <w:rsid w:val="005D65D3"/>
    <w:rsid w:val="005F46C1"/>
    <w:rsid w:val="00612F7B"/>
    <w:rsid w:val="0062043E"/>
    <w:rsid w:val="00653107"/>
    <w:rsid w:val="006709A3"/>
    <w:rsid w:val="00675E8A"/>
    <w:rsid w:val="00691292"/>
    <w:rsid w:val="006927B0"/>
    <w:rsid w:val="006A4A71"/>
    <w:rsid w:val="006A72E5"/>
    <w:rsid w:val="006B2471"/>
    <w:rsid w:val="006C36C8"/>
    <w:rsid w:val="006D476F"/>
    <w:rsid w:val="006F7711"/>
    <w:rsid w:val="0072647A"/>
    <w:rsid w:val="00732863"/>
    <w:rsid w:val="007740EC"/>
    <w:rsid w:val="00787518"/>
    <w:rsid w:val="00793086"/>
    <w:rsid w:val="00796A50"/>
    <w:rsid w:val="007D3AD2"/>
    <w:rsid w:val="007F322D"/>
    <w:rsid w:val="007F645B"/>
    <w:rsid w:val="007F71DE"/>
    <w:rsid w:val="00814D66"/>
    <w:rsid w:val="0081690C"/>
    <w:rsid w:val="0081736E"/>
    <w:rsid w:val="008248DB"/>
    <w:rsid w:val="008444BC"/>
    <w:rsid w:val="00852E36"/>
    <w:rsid w:val="0086551B"/>
    <w:rsid w:val="008A67F3"/>
    <w:rsid w:val="008D2060"/>
    <w:rsid w:val="008E0253"/>
    <w:rsid w:val="008E04FB"/>
    <w:rsid w:val="008E4A63"/>
    <w:rsid w:val="00905438"/>
    <w:rsid w:val="00930B0F"/>
    <w:rsid w:val="00937667"/>
    <w:rsid w:val="0094672B"/>
    <w:rsid w:val="00946B25"/>
    <w:rsid w:val="009675BB"/>
    <w:rsid w:val="00981199"/>
    <w:rsid w:val="009978E0"/>
    <w:rsid w:val="009A321C"/>
    <w:rsid w:val="009B0585"/>
    <w:rsid w:val="009E29AD"/>
    <w:rsid w:val="009E53E9"/>
    <w:rsid w:val="00A05BEE"/>
    <w:rsid w:val="00A16919"/>
    <w:rsid w:val="00A25A69"/>
    <w:rsid w:val="00A357EE"/>
    <w:rsid w:val="00A458CE"/>
    <w:rsid w:val="00A47B37"/>
    <w:rsid w:val="00A70203"/>
    <w:rsid w:val="00A920E2"/>
    <w:rsid w:val="00A94CC1"/>
    <w:rsid w:val="00AA09A5"/>
    <w:rsid w:val="00AA0A9E"/>
    <w:rsid w:val="00AA43E2"/>
    <w:rsid w:val="00B07E38"/>
    <w:rsid w:val="00B534C6"/>
    <w:rsid w:val="00B62068"/>
    <w:rsid w:val="00B847D0"/>
    <w:rsid w:val="00C61E5B"/>
    <w:rsid w:val="00C70EA7"/>
    <w:rsid w:val="00C74C57"/>
    <w:rsid w:val="00C82B52"/>
    <w:rsid w:val="00CA36C2"/>
    <w:rsid w:val="00CB4A25"/>
    <w:rsid w:val="00CC58EF"/>
    <w:rsid w:val="00CC6630"/>
    <w:rsid w:val="00CD1671"/>
    <w:rsid w:val="00CF12E0"/>
    <w:rsid w:val="00D41211"/>
    <w:rsid w:val="00D82E5F"/>
    <w:rsid w:val="00D84F90"/>
    <w:rsid w:val="00DA085F"/>
    <w:rsid w:val="00DD1E91"/>
    <w:rsid w:val="00DD3710"/>
    <w:rsid w:val="00DD715A"/>
    <w:rsid w:val="00DE55BC"/>
    <w:rsid w:val="00E03756"/>
    <w:rsid w:val="00E139F3"/>
    <w:rsid w:val="00E30F5C"/>
    <w:rsid w:val="00E30F95"/>
    <w:rsid w:val="00E42FC7"/>
    <w:rsid w:val="00E5020E"/>
    <w:rsid w:val="00E57D67"/>
    <w:rsid w:val="00E85102"/>
    <w:rsid w:val="00E96060"/>
    <w:rsid w:val="00EA04AD"/>
    <w:rsid w:val="00EA3AD0"/>
    <w:rsid w:val="00EB55B1"/>
    <w:rsid w:val="00ED77CD"/>
    <w:rsid w:val="00EF1A9D"/>
    <w:rsid w:val="00F0506E"/>
    <w:rsid w:val="00F129D2"/>
    <w:rsid w:val="00F27366"/>
    <w:rsid w:val="00F36EA8"/>
    <w:rsid w:val="00F4073F"/>
    <w:rsid w:val="00F41E11"/>
    <w:rsid w:val="00F60556"/>
    <w:rsid w:val="00F612A9"/>
    <w:rsid w:val="00FB6D69"/>
    <w:rsid w:val="00FC0260"/>
    <w:rsid w:val="00FD29C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81"/>
    <o:shapelayout v:ext="edit">
      <o:idmap v:ext="edit" data="1"/>
    </o:shapelayout>
  </w:shapeDefaults>
  <w:decimalSymbol w:val="."/>
  <w:listSeparator w:val=","/>
  <w14:docId w14:val="7809C466"/>
  <w15:docId w15:val="{16461084-5594-4413-A3B5-76CC0FC2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86551B"/>
    <w:pPr>
      <w:keepNext/>
      <w:numPr>
        <w:numId w:val="25"/>
      </w:numPr>
      <w:tabs>
        <w:tab w:val="num" w:pos="709"/>
      </w:tabs>
      <w:spacing w:before="120" w:after="120"/>
      <w:ind w:left="709" w:hanging="709"/>
      <w:outlineLvl w:val="0"/>
    </w:pPr>
    <w:rPr>
      <w:rFonts w:asciiTheme="majorHAnsi" w:hAnsiTheme="majorHAnsi" w:cs="Helvetica-Bold"/>
      <w:b/>
      <w:bCs/>
      <w:caps/>
      <w:color w:val="0061A7"/>
      <w:sz w:val="32"/>
      <w:szCs w:val="32"/>
      <w:lang w:val="en-GB"/>
    </w:rPr>
  </w:style>
  <w:style w:type="paragraph" w:styleId="Heading2">
    <w:name w:val="heading 2"/>
    <w:basedOn w:val="Normal"/>
    <w:next w:val="Normal"/>
    <w:link w:val="Heading2Char"/>
    <w:qFormat/>
    <w:rsid w:val="00277361"/>
    <w:pPr>
      <w:numPr>
        <w:ilvl w:val="1"/>
        <w:numId w:val="25"/>
      </w:numPr>
      <w:suppressAutoHyphens/>
      <w:autoSpaceDE w:val="0"/>
      <w:autoSpaceDN w:val="0"/>
      <w:adjustRightInd w:val="0"/>
      <w:spacing w:after="120"/>
      <w:ind w:left="709" w:hanging="709"/>
      <w:textAlignment w:val="center"/>
      <w:outlineLvl w:val="1"/>
    </w:pPr>
    <w:rPr>
      <w:rFonts w:cs="Helvetica-Bold"/>
      <w:b/>
      <w:bCs/>
      <w:color w:val="0061A7"/>
      <w:sz w:val="24"/>
      <w:lang w:val="en-GB"/>
    </w:rPr>
  </w:style>
  <w:style w:type="paragraph" w:styleId="Heading3">
    <w:name w:val="heading 3"/>
    <w:basedOn w:val="Normal"/>
    <w:next w:val="Normal"/>
    <w:link w:val="Heading3Char"/>
    <w:qFormat/>
    <w:rsid w:val="00277361"/>
    <w:pPr>
      <w:keepNext/>
      <w:keepLines/>
      <w:numPr>
        <w:ilvl w:val="2"/>
        <w:numId w:val="25"/>
      </w:numPr>
      <w:spacing w:after="120"/>
      <w:ind w:left="709" w:hanging="709"/>
      <w:outlineLvl w:val="2"/>
    </w:pPr>
    <w:rPr>
      <w:rFonts w:eastAsia="Times New Roman"/>
      <w:b/>
      <w:bCs/>
      <w:color w:val="0061A7"/>
      <w:sz w:val="24"/>
      <w:lang w:val="en-GB"/>
    </w:rPr>
  </w:style>
  <w:style w:type="paragraph" w:styleId="Heading4">
    <w:name w:val="heading 4"/>
    <w:basedOn w:val="Normal"/>
    <w:next w:val="Normal"/>
    <w:link w:val="Heading4Char"/>
    <w:autoRedefine/>
    <w:qFormat/>
    <w:rsid w:val="00E96060"/>
    <w:pPr>
      <w:keepNext/>
      <w:numPr>
        <w:ilvl w:val="3"/>
        <w:numId w:val="25"/>
      </w:numPr>
      <w:spacing w:before="240" w:after="60"/>
      <w:outlineLvl w:val="3"/>
    </w:pPr>
    <w:rPr>
      <w:rFonts w:ascii="Arial" w:eastAsia="Times New Roman" w:hAnsi="Arial" w:cs="Arial"/>
      <w:b/>
      <w:bCs/>
      <w:szCs w:val="28"/>
    </w:rPr>
  </w:style>
  <w:style w:type="paragraph" w:styleId="Heading5">
    <w:name w:val="heading 5"/>
    <w:basedOn w:val="Normal"/>
    <w:next w:val="Normal"/>
    <w:link w:val="Heading5Char"/>
    <w:qFormat/>
    <w:rsid w:val="00E96060"/>
    <w:pPr>
      <w:numPr>
        <w:ilvl w:val="4"/>
        <w:numId w:val="25"/>
      </w:num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E96060"/>
    <w:pPr>
      <w:numPr>
        <w:ilvl w:val="5"/>
        <w:numId w:val="25"/>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qFormat/>
    <w:rsid w:val="00E96060"/>
    <w:pPr>
      <w:numPr>
        <w:ilvl w:val="6"/>
        <w:numId w:val="25"/>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rsid w:val="00E96060"/>
    <w:pPr>
      <w:numPr>
        <w:ilvl w:val="7"/>
        <w:numId w:val="25"/>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E96060"/>
    <w:pPr>
      <w:numPr>
        <w:ilvl w:val="8"/>
        <w:numId w:val="25"/>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51B"/>
    <w:rPr>
      <w:rFonts w:asciiTheme="majorHAnsi" w:hAnsiTheme="majorHAnsi" w:cs="Helvetica-Bold"/>
      <w:b/>
      <w:bCs/>
      <w:caps/>
      <w:color w:val="0061A7"/>
      <w:sz w:val="32"/>
      <w:szCs w:val="32"/>
      <w:lang w:val="en-GB"/>
    </w:rPr>
  </w:style>
  <w:style w:type="character" w:customStyle="1" w:styleId="Heading2Char">
    <w:name w:val="Heading 2 Char"/>
    <w:basedOn w:val="DefaultParagraphFont"/>
    <w:link w:val="Heading2"/>
    <w:rsid w:val="00277361"/>
    <w:rPr>
      <w:rFonts w:ascii="Helvetica" w:hAnsi="Helvetica" w:cs="Helvetica-Bold"/>
      <w:b/>
      <w:bCs/>
      <w:color w:val="0061A7"/>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2455F2"/>
    <w:rPr>
      <w:rFonts w:asciiTheme="minorHAnsi" w:hAnsiTheme="minorHAns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2455F2"/>
    <w:rPr>
      <w:rFonts w:asciiTheme="minorHAnsi" w:hAnsiTheme="minorHAnsi"/>
      <w:sz w:val="22"/>
      <w:lang w:val="en-GB"/>
    </w:rPr>
  </w:style>
  <w:style w:type="paragraph" w:customStyle="1" w:styleId="Bullet1">
    <w:name w:val="Bullet 1"/>
    <w:basedOn w:val="BodyText"/>
    <w:qFormat/>
    <w:rsid w:val="0015261A"/>
    <w:pPr>
      <w:numPr>
        <w:numId w:val="6"/>
      </w:numPr>
      <w:spacing w:after="28"/>
      <w:ind w:left="227" w:hanging="227"/>
    </w:pPr>
  </w:style>
  <w:style w:type="paragraph" w:customStyle="1" w:styleId="Bullet2">
    <w:name w:val="Bullet 2"/>
    <w:basedOn w:val="Normal"/>
    <w:qFormat/>
    <w:rsid w:val="0015261A"/>
    <w:pPr>
      <w:numPr>
        <w:numId w:val="8"/>
      </w:numPr>
      <w:spacing w:after="28"/>
      <w:ind w:left="454" w:hanging="227"/>
    </w:pPr>
    <w:rPr>
      <w:rFonts w:cs="Arial"/>
      <w:color w:val="000000"/>
    </w:rPr>
  </w:style>
  <w:style w:type="character" w:customStyle="1" w:styleId="Heading3Char">
    <w:name w:val="Heading 3 Char"/>
    <w:basedOn w:val="DefaultParagraphFont"/>
    <w:link w:val="Heading3"/>
    <w:rsid w:val="00277361"/>
    <w:rPr>
      <w:rFonts w:ascii="Helvetica" w:eastAsia="Times New Roman" w:hAnsi="Helvetica"/>
      <w:b/>
      <w:bCs/>
      <w:color w:val="0061A7"/>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27419D"/>
    <w:pPr>
      <w:keepLines/>
      <w:numPr>
        <w:numId w:val="0"/>
      </w:numPr>
      <w:spacing w:before="0" w:after="240"/>
      <w:outlineLvl w:val="9"/>
    </w:pPr>
    <w:rPr>
      <w:rFonts w:eastAsiaTheme="majorEastAsia" w:cstheme="majorBidi"/>
      <w:b w:val="0"/>
      <w:caps w:val="0"/>
      <w:color w:val="0061A7" w:themeColor="accent1"/>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D82E5F"/>
    <w:pPr>
      <w:keepNext/>
      <w:numPr>
        <w:ilvl w:val="0"/>
        <w:numId w:val="0"/>
      </w:numPr>
      <w:tabs>
        <w:tab w:val="left" w:pos="709"/>
      </w:tabs>
      <w:suppressAutoHyphens w:val="0"/>
      <w:autoSpaceDE/>
      <w:autoSpaceDN/>
      <w:adjustRightInd/>
      <w:spacing w:before="120"/>
      <w:textAlignment w:val="auto"/>
    </w:pPr>
    <w:rPr>
      <w:rFonts w:asciiTheme="majorHAnsi" w:hAnsiTheme="majorHAnsi"/>
    </w:rPr>
  </w:style>
  <w:style w:type="paragraph" w:styleId="NoSpacing">
    <w:name w:val="No Spacing"/>
    <w:uiPriority w:val="1"/>
    <w:qFormat/>
    <w:rsid w:val="000C45FC"/>
    <w:pPr>
      <w:suppressAutoHyphens/>
    </w:pPr>
    <w:rPr>
      <w:rFonts w:eastAsia="Times New Roman"/>
      <w:szCs w:val="20"/>
      <w:lang w:eastAsia="ar-SA"/>
    </w:rPr>
  </w:style>
  <w:style w:type="character" w:customStyle="1" w:styleId="AppendixHeadingChar">
    <w:name w:val="Appendix Heading Char"/>
    <w:basedOn w:val="Heading2Char"/>
    <w:link w:val="AppendixHeading"/>
    <w:rsid w:val="00D82E5F"/>
    <w:rPr>
      <w:rFonts w:asciiTheme="majorHAnsi" w:hAnsiTheme="majorHAnsi" w:cs="Helvetica-Bold"/>
      <w:b/>
      <w:bCs/>
      <w:color w:val="0061A7"/>
      <w:lang w:val="en-GB"/>
    </w:rPr>
  </w:style>
  <w:style w:type="paragraph" w:styleId="ListParagraph">
    <w:name w:val="List Paragraph"/>
    <w:basedOn w:val="Normal"/>
    <w:uiPriority w:val="34"/>
    <w:qFormat/>
    <w:rsid w:val="000338B3"/>
    <w:pPr>
      <w:ind w:left="720"/>
      <w:contextualSpacing/>
    </w:pPr>
  </w:style>
  <w:style w:type="paragraph" w:styleId="FootnoteText">
    <w:name w:val="footnote text"/>
    <w:basedOn w:val="Normal"/>
    <w:link w:val="FootnoteTextChar"/>
    <w:semiHidden/>
    <w:unhideWhenUsed/>
    <w:rsid w:val="00DE55BC"/>
    <w:rPr>
      <w:sz w:val="20"/>
      <w:szCs w:val="20"/>
    </w:rPr>
  </w:style>
  <w:style w:type="character" w:customStyle="1" w:styleId="FootnoteTextChar">
    <w:name w:val="Footnote Text Char"/>
    <w:basedOn w:val="DefaultParagraphFont"/>
    <w:link w:val="FootnoteText"/>
    <w:semiHidden/>
    <w:rsid w:val="00DE55BC"/>
    <w:rPr>
      <w:rFonts w:ascii="Helvetica" w:hAnsi="Helvetica"/>
      <w:sz w:val="20"/>
      <w:szCs w:val="20"/>
    </w:rPr>
  </w:style>
  <w:style w:type="character" w:styleId="FootnoteReference">
    <w:name w:val="footnote reference"/>
    <w:basedOn w:val="DefaultParagraphFont"/>
    <w:semiHidden/>
    <w:unhideWhenUsed/>
    <w:rsid w:val="00DE55BC"/>
    <w:rPr>
      <w:vertAlign w:val="superscript"/>
    </w:rPr>
  </w:style>
  <w:style w:type="paragraph" w:customStyle="1" w:styleId="Paragraph">
    <w:name w:val="Paragraph"/>
    <w:basedOn w:val="Normal"/>
    <w:rsid w:val="00E30F95"/>
    <w:pPr>
      <w:spacing w:after="240"/>
    </w:pPr>
    <w:rPr>
      <w:rFonts w:ascii="Arial" w:eastAsia="Times New Roman" w:hAnsi="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adsafety@mainroads.wa.gov.au"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mrwa.wa.gov.au\dfsroot\MyDocs-DAC\e80690\Documents\Offline%20Records%20(MR)\RTM%20Accreditation%20Process%20-%202019.dotx" TargetMode="External"/></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DEF362033494499D7384B41C849D78" ma:contentTypeVersion="10" ma:contentTypeDescription="Create a new document." ma:contentTypeScope="" ma:versionID="4ea7e7ac49874571e080e932026dbc5d">
  <xsd:schema xmlns:xsd="http://www.w3.org/2001/XMLSchema" xmlns:xs="http://www.w3.org/2001/XMLSchema" xmlns:p="http://schemas.microsoft.com/office/2006/metadata/properties" xmlns:ns2="7a5c02de-ae22-44e7-9e60-fcdb0e210528" targetNamespace="http://schemas.microsoft.com/office/2006/metadata/properties" ma:root="true" ma:fieldsID="5a67175263bfbdd758b74ee4bd7f55d4" ns2:_="">
    <xsd:import namespace="7a5c02de-ae22-44e7-9e60-fcdb0e2105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c02de-ae22-44e7-9e60-fcdb0e210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AA91E-7C30-4C87-AC88-29EE2A73F3F0}">
  <ds:schemaRefs>
    <ds:schemaRef ds:uri="http://schemas.openxmlformats.org/officeDocument/2006/bibliography"/>
  </ds:schemaRefs>
</ds:datastoreItem>
</file>

<file path=customXml/itemProps2.xml><?xml version="1.0" encoding="utf-8"?>
<ds:datastoreItem xmlns:ds="http://schemas.openxmlformats.org/officeDocument/2006/customXml" ds:itemID="{6D194D82-5081-4FF6-BCB1-B5BFD79D054A}"/>
</file>

<file path=customXml/itemProps3.xml><?xml version="1.0" encoding="utf-8"?>
<ds:datastoreItem xmlns:ds="http://schemas.openxmlformats.org/officeDocument/2006/customXml" ds:itemID="{5F1ADA26-8090-4A29-9F75-1D32C9D5EE7A}"/>
</file>

<file path=customXml/itemProps4.xml><?xml version="1.0" encoding="utf-8"?>
<ds:datastoreItem xmlns:ds="http://schemas.openxmlformats.org/officeDocument/2006/customXml" ds:itemID="{08C704B3-98DF-4DAB-ACDE-EABE5B87C129}"/>
</file>

<file path=docProps/app.xml><?xml version="1.0" encoding="utf-8"?>
<Properties xmlns="http://schemas.openxmlformats.org/officeDocument/2006/extended-properties" xmlns:vt="http://schemas.openxmlformats.org/officeDocument/2006/docPropsVTypes">
  <Template>RTM Accreditation Process - 2019.dotx</Template>
  <TotalTime>0</TotalTime>
  <Pages>3</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3268</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PEERS Gareth (RSPC)</dc:creator>
  <cp:lastModifiedBy>PEERS Gareth (RSPC)</cp:lastModifiedBy>
  <cp:revision>3</cp:revision>
  <cp:lastPrinted>2019-07-31T07:36:00Z</cp:lastPrinted>
  <dcterms:created xsi:type="dcterms:W3CDTF">2019-07-31T07:48:00Z</dcterms:created>
  <dcterms:modified xsi:type="dcterms:W3CDTF">2019-07-31T07:51:00Z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0x01010075DEF362033494499D7384B41C849D78</vt:lpwstr>
  </property>
</Properties>
</file>