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09" w:rsidRPr="009675BB" w:rsidRDefault="007B0A9F">
      <w:pPr>
        <w:rPr>
          <w:rFonts w:asciiTheme="majorHAnsi" w:hAnsiTheme="majorHAnsi" w:cstheme="majorHAnsi"/>
          <w:color w:val="FFFFFF"/>
          <w:sz w:val="88"/>
          <w:szCs w:val="88"/>
          <w:lang w:val="en-GB"/>
        </w:rPr>
      </w:pPr>
      <w:r w:rsidRPr="009675BB">
        <w:rPr>
          <w:rFonts w:asciiTheme="majorHAnsi" w:hAnsiTheme="majorHAnsi" w:cstheme="majorHAnsi"/>
          <w:noProof/>
          <w:color w:val="FFFFFF"/>
          <w:sz w:val="88"/>
          <w:szCs w:val="88"/>
          <w:lang w:eastAsia="en-AU"/>
        </w:rPr>
        <mc:AlternateContent>
          <mc:Choice Requires="wps">
            <w:drawing>
              <wp:anchor distT="0" distB="0" distL="114300" distR="114300" simplePos="0" relativeHeight="251662336" behindDoc="0" locked="0" layoutInCell="1" allowOverlap="1" wp14:anchorId="7F3259B3" wp14:editId="49A82CBA">
                <wp:simplePos x="0" y="0"/>
                <wp:positionH relativeFrom="column">
                  <wp:posOffset>31114</wp:posOffset>
                </wp:positionH>
                <wp:positionV relativeFrom="paragraph">
                  <wp:posOffset>3223260</wp:posOffset>
                </wp:positionV>
                <wp:extent cx="6334125" cy="35147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6334125" cy="351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644" w:rsidRPr="00F0730F" w:rsidRDefault="007A7644" w:rsidP="00E03756">
                            <w:pPr>
                              <w:rPr>
                                <w:b/>
                                <w:color w:val="FFFFFF" w:themeColor="background1"/>
                                <w:sz w:val="84"/>
                                <w:szCs w:val="84"/>
                              </w:rPr>
                            </w:pPr>
                            <w:r>
                              <w:rPr>
                                <w:b/>
                                <w:color w:val="FFFFFF" w:themeColor="background1"/>
                                <w:sz w:val="84"/>
                                <w:szCs w:val="84"/>
                              </w:rPr>
                              <w:t>EDD / DE Report</w:t>
                            </w:r>
                          </w:p>
                          <w:p w:rsidR="007A7644" w:rsidRPr="00F0730F" w:rsidRDefault="007A7644" w:rsidP="00E03756">
                            <w:pPr>
                              <w:rPr>
                                <w:color w:val="FFFFFF" w:themeColor="background1"/>
                                <w:sz w:val="84"/>
                                <w:szCs w:val="84"/>
                              </w:rPr>
                            </w:pPr>
                            <w:r>
                              <w:rPr>
                                <w:color w:val="FFFFFF" w:themeColor="background1"/>
                                <w:sz w:val="84"/>
                                <w:szCs w:val="84"/>
                              </w:rPr>
                              <w:t>Project / Road name &amp; no.</w:t>
                            </w:r>
                          </w:p>
                          <w:p w:rsidR="007A7644" w:rsidRPr="00F0730F" w:rsidRDefault="007A7644" w:rsidP="00E03756">
                            <w:pPr>
                              <w:rPr>
                                <w:color w:val="FFFFFF" w:themeColor="background1"/>
                                <w:sz w:val="84"/>
                                <w:szCs w:val="84"/>
                              </w:rPr>
                            </w:pPr>
                            <w:r>
                              <w:rPr>
                                <w:color w:val="FFFFFF" w:themeColor="background1"/>
                                <w:sz w:val="84"/>
                                <w:szCs w:val="84"/>
                              </w:rPr>
                              <w:t>Location</w:t>
                            </w:r>
                          </w:p>
                          <w:p w:rsidR="007A7644" w:rsidRPr="00F0730F" w:rsidRDefault="007A7644" w:rsidP="00E03756">
                            <w:pPr>
                              <w:spacing w:before="100" w:beforeAutospacing="1"/>
                              <w:rPr>
                                <w:color w:val="FFFFFF" w:themeColor="background1"/>
                                <w:sz w:val="36"/>
                                <w:szCs w:val="36"/>
                              </w:rPr>
                            </w:pPr>
                            <w:r w:rsidRPr="00F0730F">
                              <w:rPr>
                                <w:color w:val="FFFFFF" w:themeColor="background1"/>
                                <w:sz w:val="36"/>
                                <w:szCs w:val="36"/>
                              </w:rPr>
                              <w:t xml:space="preserve">SUBHEADING </w:t>
                            </w:r>
                            <w:r>
                              <w:rPr>
                                <w:color w:val="FFFFFF" w:themeColor="background1"/>
                                <w:sz w:val="36"/>
                                <w:szCs w:val="36"/>
                              </w:rPr>
                              <w:t>IF REQUIRED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259B3" id="_x0000_t202" coordsize="21600,21600" o:spt="202" path="m,l,21600r21600,l21600,xe">
                <v:stroke joinstyle="miter"/>
                <v:path gradientshapeok="t" o:connecttype="rect"/>
              </v:shapetype>
              <v:shape id="Text Box 9" o:spid="_x0000_s1026" type="#_x0000_t202" style="position:absolute;margin-left:2.45pt;margin-top:253.8pt;width:498.75pt;height:2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" filled="f" stroked="f" strokeweight=".5pt">
                <v:textbox inset="0,0,0,0">
                  <w:txbxContent>
                    <w:p w:rsidR="007A7644" w:rsidRPr="00F0730F" w:rsidRDefault="007A7644" w:rsidP="00E03756">
                      <w:pPr>
                        <w:rPr>
                          <w:b/>
                          <w:color w:val="FFFFFF" w:themeColor="background1"/>
                          <w:sz w:val="84"/>
                          <w:szCs w:val="84"/>
                        </w:rPr>
                      </w:pPr>
                      <w:r>
                        <w:rPr>
                          <w:b/>
                          <w:color w:val="FFFFFF" w:themeColor="background1"/>
                          <w:sz w:val="84"/>
                          <w:szCs w:val="84"/>
                        </w:rPr>
                        <w:t>EDD / DE Report</w:t>
                      </w:r>
                    </w:p>
                    <w:p w:rsidR="007A7644" w:rsidRPr="00F0730F" w:rsidRDefault="007A7644" w:rsidP="00E03756">
                      <w:pPr>
                        <w:rPr>
                          <w:color w:val="FFFFFF" w:themeColor="background1"/>
                          <w:sz w:val="84"/>
                          <w:szCs w:val="84"/>
                        </w:rPr>
                      </w:pPr>
                      <w:r>
                        <w:rPr>
                          <w:color w:val="FFFFFF" w:themeColor="background1"/>
                          <w:sz w:val="84"/>
                          <w:szCs w:val="84"/>
                        </w:rPr>
                        <w:t>Project / Road name &amp; no.</w:t>
                      </w:r>
                    </w:p>
                    <w:p w:rsidR="007A7644" w:rsidRPr="00F0730F" w:rsidRDefault="007A7644" w:rsidP="00E03756">
                      <w:pPr>
                        <w:rPr>
                          <w:color w:val="FFFFFF" w:themeColor="background1"/>
                          <w:sz w:val="84"/>
                          <w:szCs w:val="84"/>
                        </w:rPr>
                      </w:pPr>
                      <w:r>
                        <w:rPr>
                          <w:color w:val="FFFFFF" w:themeColor="background1"/>
                          <w:sz w:val="84"/>
                          <w:szCs w:val="84"/>
                        </w:rPr>
                        <w:t>Location</w:t>
                      </w:r>
                    </w:p>
                    <w:p w:rsidR="007A7644" w:rsidRPr="00F0730F" w:rsidRDefault="007A7644" w:rsidP="00E03756">
                      <w:pPr>
                        <w:spacing w:before="100" w:beforeAutospacing="1"/>
                        <w:rPr>
                          <w:color w:val="FFFFFF" w:themeColor="background1"/>
                          <w:sz w:val="36"/>
                          <w:szCs w:val="36"/>
                        </w:rPr>
                      </w:pPr>
                      <w:r w:rsidRPr="00F0730F">
                        <w:rPr>
                          <w:color w:val="FFFFFF" w:themeColor="background1"/>
                          <w:sz w:val="36"/>
                          <w:szCs w:val="36"/>
                        </w:rPr>
                        <w:t xml:space="preserve">SUBHEADING </w:t>
                      </w:r>
                      <w:r>
                        <w:rPr>
                          <w:color w:val="FFFFFF" w:themeColor="background1"/>
                          <w:sz w:val="36"/>
                          <w:szCs w:val="36"/>
                        </w:rPr>
                        <w:t>IF REQUIRED</w:t>
                      </w:r>
                    </w:p>
                  </w:txbxContent>
                </v:textbox>
              </v:shape>
            </w:pict>
          </mc:Fallback>
        </mc:AlternateContent>
      </w:r>
      <w:r w:rsidR="00476D68" w:rsidRPr="009675BB">
        <w:rPr>
          <w:rFonts w:asciiTheme="majorHAnsi" w:hAnsiTheme="majorHAnsi" w:cstheme="majorHAnsi"/>
          <w:noProof/>
          <w:color w:val="FFFFFF"/>
          <w:sz w:val="88"/>
          <w:szCs w:val="88"/>
          <w:lang w:eastAsia="en-AU"/>
        </w:rPr>
        <mc:AlternateContent>
          <mc:Choice Requires="wpg">
            <w:drawing>
              <wp:anchor distT="0" distB="0" distL="114300" distR="114300" simplePos="0" relativeHeight="251660288" behindDoc="0" locked="0" layoutInCell="1" allowOverlap="1" wp14:anchorId="53C8A96C" wp14:editId="54186382">
                <wp:simplePos x="0" y="0"/>
                <wp:positionH relativeFrom="column">
                  <wp:posOffset>-26035</wp:posOffset>
                </wp:positionH>
                <wp:positionV relativeFrom="paragraph">
                  <wp:posOffset>9109710</wp:posOffset>
                </wp:positionV>
                <wp:extent cx="6494780" cy="390525"/>
                <wp:effectExtent l="0" t="0" r="1270" b="9525"/>
                <wp:wrapNone/>
                <wp:docPr id="16" name="Group 16"/>
                <wp:cNvGraphicFramePr/>
                <a:graphic xmlns:a="http://schemas.openxmlformats.org/drawingml/2006/main">
                  <a:graphicData uri="http://schemas.microsoft.com/office/word/2010/wordprocessingGroup">
                    <wpg:wgp>
                      <wpg:cNvGrpSpPr/>
                      <wpg:grpSpPr>
                        <a:xfrm>
                          <a:off x="0" y="0"/>
                          <a:ext cx="6494780" cy="390525"/>
                          <a:chOff x="435429" y="9013372"/>
                          <a:chExt cx="6580310" cy="449087"/>
                        </a:xfrm>
                      </wpg:grpSpPr>
                      <wps:wsp>
                        <wps:cNvPr id="6" name="Text Box 6"/>
                        <wps:cNvSpPr txBox="1"/>
                        <wps:spPr>
                          <a:xfrm>
                            <a:off x="435429" y="9013372"/>
                            <a:ext cx="3060000"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644" w:rsidRPr="007B0A9F" w:rsidRDefault="007A7644" w:rsidP="00EF1A9D">
                              <w:pPr>
                                <w:rPr>
                                  <w:rFonts w:asciiTheme="minorHAnsi" w:hAnsiTheme="minorHAnsi" w:cstheme="minorHAnsi"/>
                                </w:rPr>
                              </w:pPr>
                              <w:r w:rsidRPr="007B0A9F">
                                <w:rPr>
                                  <w:rFonts w:asciiTheme="minorHAnsi" w:hAnsiTheme="minorHAnsi" w:cstheme="minorHAnsi"/>
                                </w:rPr>
                                <w:t>Consultant / Designer (Logo if required)</w:t>
                              </w:r>
                            </w:p>
                            <w:p w:rsidR="007A7644" w:rsidRPr="007B0A9F" w:rsidRDefault="007A7644" w:rsidP="00EF1A9D">
                              <w:pPr>
                                <w:rPr>
                                  <w:rFonts w:cstheme="minorHAnsi"/>
                                </w:rPr>
                              </w:pPr>
                              <w:r w:rsidRPr="007B0A9F">
                                <w:rPr>
                                  <w:rFonts w:asciiTheme="minorHAnsi" w:hAnsiTheme="minorHAnsi" w:cstheme="minorHAnsi"/>
                                </w:rPr>
                                <w:t>Contact Details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739" y="9013372"/>
                            <a:ext cx="2052000"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644" w:rsidRPr="007F645B" w:rsidRDefault="007A7644" w:rsidP="00B847D0">
                              <w:pPr>
                                <w:jc w:val="right"/>
                                <w:rPr>
                                  <w:rFonts w:asciiTheme="minorHAnsi" w:hAnsiTheme="minorHAnsi" w:cstheme="minorHAnsi"/>
                                  <w:color w:val="58595B"/>
                                </w:rPr>
                              </w:pPr>
                              <w:r>
                                <w:rPr>
                                  <w:rFonts w:asciiTheme="minorHAnsi" w:hAnsiTheme="minorHAnsi" w:cstheme="minorHAnsi"/>
                                  <w:color w:val="58595B"/>
                                </w:rPr>
                                <w:t>TRIM No. (if applicable)</w:t>
                              </w:r>
                            </w:p>
                            <w:p w:rsidR="007A7644" w:rsidRPr="007F645B" w:rsidRDefault="007A7644" w:rsidP="00B847D0">
                              <w:pPr>
                                <w:jc w:val="right"/>
                                <w:rPr>
                                  <w:rFonts w:cstheme="minorHAnsi"/>
                                  <w:color w:val="58595B"/>
                                </w:rPr>
                              </w:pPr>
                              <w:r w:rsidRPr="007F645B">
                                <w:rPr>
                                  <w:rFonts w:asciiTheme="minorHAnsi" w:hAnsiTheme="minorHAnsi" w:cstheme="minorHAnsi"/>
                                  <w:color w:val="58595B"/>
                                </w:rPr>
                                <w:t>Month Year</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C8A96C" id="Group 16" o:spid="_x0000_s1027" style="position:absolute;margin-left:-2.05pt;margin-top:717.3pt;width:511.4pt;height:30.75pt;z-index:251660288;mso-width-relative:margin;mso-height-relative:margin" coordorigin="4354,90133" coordsize="65803,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">
                <v:shape id="Text Box 6" o:spid="_x0000_s1028" type="#_x0000_t202" style="position:absolute;left:4354;top:90133;width:30600;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7A7644" w:rsidRPr="007B0A9F" w:rsidRDefault="007A7644" w:rsidP="00EF1A9D">
                        <w:pPr>
                          <w:rPr>
                            <w:rFonts w:asciiTheme="minorHAnsi" w:hAnsiTheme="minorHAnsi" w:cstheme="minorHAnsi"/>
                          </w:rPr>
                        </w:pPr>
                        <w:r w:rsidRPr="007B0A9F">
                          <w:rPr>
                            <w:rFonts w:asciiTheme="minorHAnsi" w:hAnsiTheme="minorHAnsi" w:cstheme="minorHAnsi"/>
                          </w:rPr>
                          <w:t>Consultant / Designer (Logo if required)</w:t>
                        </w:r>
                      </w:p>
                      <w:p w:rsidR="007A7644" w:rsidRPr="007B0A9F" w:rsidRDefault="007A7644" w:rsidP="00EF1A9D">
                        <w:pPr>
                          <w:rPr>
                            <w:rFonts w:cstheme="minorHAnsi"/>
                          </w:rPr>
                        </w:pPr>
                        <w:r w:rsidRPr="007B0A9F">
                          <w:rPr>
                            <w:rFonts w:asciiTheme="minorHAnsi" w:hAnsiTheme="minorHAnsi" w:cstheme="minorHAnsi"/>
                          </w:rPr>
                          <w:t>Contact Details</w:t>
                        </w:r>
                      </w:p>
                    </w:txbxContent>
                  </v:textbox>
                </v:shape>
                <v:shape id="Text Box 7" o:spid="_x0000_s1029" type="#_x0000_t202" style="position:absolute;left:49637;top:90133;width:20520;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" filled="f" stroked="f" strokeweight=".5pt">
                  <v:textbox inset="0,0,0">
                    <w:txbxContent>
                      <w:p w:rsidR="007A7644" w:rsidRPr="007F645B" w:rsidRDefault="007A7644" w:rsidP="00B847D0">
                        <w:pPr>
                          <w:jc w:val="right"/>
                          <w:rPr>
                            <w:rFonts w:asciiTheme="minorHAnsi" w:hAnsiTheme="minorHAnsi" w:cstheme="minorHAnsi"/>
                            <w:color w:val="58595B"/>
                          </w:rPr>
                        </w:pPr>
                        <w:r>
                          <w:rPr>
                            <w:rFonts w:asciiTheme="minorHAnsi" w:hAnsiTheme="minorHAnsi" w:cstheme="minorHAnsi"/>
                            <w:color w:val="58595B"/>
                          </w:rPr>
                          <w:t>TRIM No. (if applicable)</w:t>
                        </w:r>
                      </w:p>
                      <w:p w:rsidR="007A7644" w:rsidRPr="007F645B" w:rsidRDefault="007A7644" w:rsidP="00B847D0">
                        <w:pPr>
                          <w:jc w:val="right"/>
                          <w:rPr>
                            <w:rFonts w:cstheme="minorHAnsi"/>
                            <w:color w:val="58595B"/>
                          </w:rPr>
                        </w:pPr>
                        <w:r w:rsidRPr="007F645B">
                          <w:rPr>
                            <w:rFonts w:asciiTheme="minorHAnsi" w:hAnsiTheme="minorHAnsi" w:cstheme="minorHAnsi"/>
                            <w:color w:val="58595B"/>
                          </w:rPr>
                          <w:t>Month Year</w:t>
                        </w:r>
                      </w:p>
                    </w:txbxContent>
                  </v:textbox>
                </v:shape>
              </v:group>
            </w:pict>
          </mc:Fallback>
        </mc:AlternateContent>
      </w:r>
    </w:p>
    <w:p w:rsidR="00EF1A9D" w:rsidRPr="009675BB" w:rsidRDefault="00EF1A9D">
      <w:pPr>
        <w:rPr>
          <w:rFonts w:asciiTheme="majorHAnsi" w:hAnsiTheme="majorHAnsi"/>
        </w:rPr>
        <w:sectPr w:rsidR="00EF1A9D" w:rsidRPr="009675BB" w:rsidSect="00787518">
          <w:headerReference w:type="default" r:id="rId8"/>
          <w:headerReference w:type="first" r:id="rId9"/>
          <w:pgSz w:w="11900" w:h="16840" w:code="9"/>
          <w:pgMar w:top="1134" w:right="851" w:bottom="851" w:left="851" w:header="425" w:footer="425" w:gutter="0"/>
          <w:pgNumType w:start="0"/>
          <w:cols w:space="709"/>
          <w:titlePg/>
          <w:docGrid w:linePitch="272"/>
        </w:sectPr>
      </w:pPr>
    </w:p>
    <w:p w:rsidR="00075F81" w:rsidRPr="009675BB" w:rsidRDefault="00075F81" w:rsidP="0086551B">
      <w:pPr>
        <w:pStyle w:val="TOCHeading"/>
      </w:pPr>
      <w:r w:rsidRPr="009675BB">
        <w:lastRenderedPageBreak/>
        <w:t>Contents</w:t>
      </w:r>
    </w:p>
    <w:p w:rsidR="007109D2" w:rsidRDefault="00D82E5F">
      <w:pPr>
        <w:pStyle w:val="TOC1"/>
        <w:rPr>
          <w:rFonts w:asciiTheme="minorHAnsi" w:eastAsiaTheme="minorEastAsia" w:hAnsiTheme="minorHAnsi" w:cstheme="minorBidi"/>
          <w:b w:val="0"/>
          <w:caps w:val="0"/>
          <w:noProof/>
          <w:color w:val="auto"/>
          <w:szCs w:val="22"/>
          <w:lang w:eastAsia="en-AU"/>
        </w:rPr>
      </w:pPr>
      <w:r w:rsidRPr="009675BB">
        <w:rPr>
          <w:rFonts w:asciiTheme="majorHAnsi" w:hAnsiTheme="majorHAnsi"/>
        </w:rPr>
        <w:fldChar w:fldCharType="begin"/>
      </w:r>
      <w:r w:rsidRPr="009675BB">
        <w:rPr>
          <w:rFonts w:asciiTheme="majorHAnsi" w:hAnsiTheme="majorHAnsi"/>
        </w:rPr>
        <w:instrText xml:space="preserve"> TOC \o "1-1" \h \z \t "Heading 2,2,Heading 3,3,Appendix Heading,3" </w:instrText>
      </w:r>
      <w:r w:rsidRPr="009675BB">
        <w:rPr>
          <w:rFonts w:asciiTheme="majorHAnsi" w:hAnsiTheme="majorHAnsi"/>
        </w:rPr>
        <w:fldChar w:fldCharType="separate"/>
      </w:r>
      <w:hyperlink w:anchor="_Toc35337221" w:history="1">
        <w:r w:rsidR="007109D2" w:rsidRPr="00F40DCD">
          <w:rPr>
            <w:rStyle w:val="Hyperlink"/>
            <w:noProof/>
          </w:rPr>
          <w:t>1</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Introduction</w:t>
        </w:r>
        <w:r w:rsidR="007109D2">
          <w:rPr>
            <w:noProof/>
            <w:webHidden/>
          </w:rPr>
          <w:tab/>
        </w:r>
        <w:r w:rsidR="007109D2">
          <w:rPr>
            <w:noProof/>
            <w:webHidden/>
          </w:rPr>
          <w:fldChar w:fldCharType="begin"/>
        </w:r>
        <w:r w:rsidR="007109D2">
          <w:rPr>
            <w:noProof/>
            <w:webHidden/>
          </w:rPr>
          <w:instrText xml:space="preserve"> PAGEREF _Toc35337221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22" w:history="1">
        <w:r w:rsidR="007109D2" w:rsidRPr="00F40DCD">
          <w:rPr>
            <w:rStyle w:val="Hyperlink"/>
            <w:noProof/>
          </w:rPr>
          <w:t>1.1</w:t>
        </w:r>
        <w:r w:rsidR="007109D2">
          <w:rPr>
            <w:rFonts w:asciiTheme="minorHAnsi" w:eastAsiaTheme="minorEastAsia" w:hAnsiTheme="minorHAnsi" w:cstheme="minorBidi"/>
            <w:noProof/>
            <w:color w:val="auto"/>
            <w:szCs w:val="22"/>
            <w:lang w:eastAsia="en-AU"/>
          </w:rPr>
          <w:tab/>
        </w:r>
        <w:r w:rsidR="007109D2" w:rsidRPr="00F40DCD">
          <w:rPr>
            <w:rStyle w:val="Hyperlink"/>
            <w:noProof/>
          </w:rPr>
          <w:t>Project Purpose</w:t>
        </w:r>
        <w:r w:rsidR="007109D2">
          <w:rPr>
            <w:noProof/>
            <w:webHidden/>
          </w:rPr>
          <w:tab/>
        </w:r>
        <w:r w:rsidR="007109D2">
          <w:rPr>
            <w:noProof/>
            <w:webHidden/>
          </w:rPr>
          <w:fldChar w:fldCharType="begin"/>
        </w:r>
        <w:r w:rsidR="007109D2">
          <w:rPr>
            <w:noProof/>
            <w:webHidden/>
          </w:rPr>
          <w:instrText xml:space="preserve"> PAGEREF _Toc35337222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23" w:history="1">
        <w:r w:rsidR="007109D2" w:rsidRPr="00F40DCD">
          <w:rPr>
            <w:rStyle w:val="Hyperlink"/>
            <w:noProof/>
          </w:rPr>
          <w:t>2</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Basic Information</w:t>
        </w:r>
        <w:r w:rsidR="007109D2">
          <w:rPr>
            <w:noProof/>
            <w:webHidden/>
          </w:rPr>
          <w:tab/>
        </w:r>
        <w:r w:rsidR="007109D2">
          <w:rPr>
            <w:noProof/>
            <w:webHidden/>
          </w:rPr>
          <w:fldChar w:fldCharType="begin"/>
        </w:r>
        <w:r w:rsidR="007109D2">
          <w:rPr>
            <w:noProof/>
            <w:webHidden/>
          </w:rPr>
          <w:instrText xml:space="preserve"> PAGEREF _Toc35337223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24" w:history="1">
        <w:r w:rsidR="007109D2" w:rsidRPr="00F40DCD">
          <w:rPr>
            <w:rStyle w:val="Hyperlink"/>
            <w:noProof/>
          </w:rPr>
          <w:t>2.1</w:t>
        </w:r>
        <w:r w:rsidR="007109D2">
          <w:rPr>
            <w:rFonts w:asciiTheme="minorHAnsi" w:eastAsiaTheme="minorEastAsia" w:hAnsiTheme="minorHAnsi" w:cstheme="minorBidi"/>
            <w:noProof/>
            <w:color w:val="auto"/>
            <w:szCs w:val="22"/>
            <w:lang w:eastAsia="en-AU"/>
          </w:rPr>
          <w:tab/>
        </w:r>
        <w:r w:rsidR="007109D2" w:rsidRPr="00F40DCD">
          <w:rPr>
            <w:rStyle w:val="Hyperlink"/>
            <w:noProof/>
          </w:rPr>
          <w:t>Traffic</w:t>
        </w:r>
        <w:r w:rsidR="007109D2">
          <w:rPr>
            <w:noProof/>
            <w:webHidden/>
          </w:rPr>
          <w:tab/>
        </w:r>
        <w:r w:rsidR="007109D2">
          <w:rPr>
            <w:noProof/>
            <w:webHidden/>
          </w:rPr>
          <w:fldChar w:fldCharType="begin"/>
        </w:r>
        <w:r w:rsidR="007109D2">
          <w:rPr>
            <w:noProof/>
            <w:webHidden/>
          </w:rPr>
          <w:instrText xml:space="preserve"> PAGEREF _Toc35337224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3"/>
        <w:rPr>
          <w:rFonts w:asciiTheme="minorHAnsi" w:eastAsiaTheme="minorEastAsia" w:hAnsiTheme="minorHAnsi" w:cstheme="minorBidi"/>
          <w:noProof/>
          <w:color w:val="auto"/>
          <w:szCs w:val="22"/>
          <w:lang w:eastAsia="en-AU"/>
        </w:rPr>
      </w:pPr>
      <w:hyperlink w:anchor="_Toc35337225" w:history="1">
        <w:r w:rsidR="007109D2" w:rsidRPr="00F40DCD">
          <w:rPr>
            <w:rStyle w:val="Hyperlink"/>
            <w:noProof/>
          </w:rPr>
          <w:t>2.1.1</w:t>
        </w:r>
        <w:r w:rsidR="007109D2">
          <w:rPr>
            <w:rFonts w:asciiTheme="minorHAnsi" w:eastAsiaTheme="minorEastAsia" w:hAnsiTheme="minorHAnsi" w:cstheme="minorBidi"/>
            <w:noProof/>
            <w:color w:val="auto"/>
            <w:szCs w:val="22"/>
            <w:lang w:eastAsia="en-AU"/>
          </w:rPr>
          <w:tab/>
        </w:r>
        <w:r w:rsidR="007109D2" w:rsidRPr="00F40DCD">
          <w:rPr>
            <w:rStyle w:val="Hyperlink"/>
            <w:noProof/>
          </w:rPr>
          <w:t>Speed</w:t>
        </w:r>
        <w:r w:rsidR="007109D2">
          <w:rPr>
            <w:noProof/>
            <w:webHidden/>
          </w:rPr>
          <w:tab/>
        </w:r>
        <w:r w:rsidR="007109D2">
          <w:rPr>
            <w:noProof/>
            <w:webHidden/>
          </w:rPr>
          <w:fldChar w:fldCharType="begin"/>
        </w:r>
        <w:r w:rsidR="007109D2">
          <w:rPr>
            <w:noProof/>
            <w:webHidden/>
          </w:rPr>
          <w:instrText xml:space="preserve"> PAGEREF _Toc35337225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3"/>
        <w:rPr>
          <w:rFonts w:asciiTheme="minorHAnsi" w:eastAsiaTheme="minorEastAsia" w:hAnsiTheme="minorHAnsi" w:cstheme="minorBidi"/>
          <w:noProof/>
          <w:color w:val="auto"/>
          <w:szCs w:val="22"/>
          <w:lang w:eastAsia="en-AU"/>
        </w:rPr>
      </w:pPr>
      <w:hyperlink w:anchor="_Toc35337226" w:history="1">
        <w:r w:rsidR="007109D2" w:rsidRPr="00F40DCD">
          <w:rPr>
            <w:rStyle w:val="Hyperlink"/>
            <w:noProof/>
          </w:rPr>
          <w:t>2.1.2</w:t>
        </w:r>
        <w:r w:rsidR="007109D2">
          <w:rPr>
            <w:rFonts w:asciiTheme="minorHAnsi" w:eastAsiaTheme="minorEastAsia" w:hAnsiTheme="minorHAnsi" w:cstheme="minorBidi"/>
            <w:noProof/>
            <w:color w:val="auto"/>
            <w:szCs w:val="22"/>
            <w:lang w:eastAsia="en-AU"/>
          </w:rPr>
          <w:tab/>
        </w:r>
        <w:r w:rsidR="007109D2" w:rsidRPr="00F40DCD">
          <w:rPr>
            <w:rStyle w:val="Hyperlink"/>
            <w:noProof/>
          </w:rPr>
          <w:t>Traffic Volumes</w:t>
        </w:r>
        <w:r w:rsidR="007109D2">
          <w:rPr>
            <w:noProof/>
            <w:webHidden/>
          </w:rPr>
          <w:tab/>
        </w:r>
        <w:r w:rsidR="007109D2">
          <w:rPr>
            <w:noProof/>
            <w:webHidden/>
          </w:rPr>
          <w:fldChar w:fldCharType="begin"/>
        </w:r>
        <w:r w:rsidR="007109D2">
          <w:rPr>
            <w:noProof/>
            <w:webHidden/>
          </w:rPr>
          <w:instrText xml:space="preserve"> PAGEREF _Toc35337226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3"/>
        <w:rPr>
          <w:rFonts w:asciiTheme="minorHAnsi" w:eastAsiaTheme="minorEastAsia" w:hAnsiTheme="minorHAnsi" w:cstheme="minorBidi"/>
          <w:noProof/>
          <w:color w:val="auto"/>
          <w:szCs w:val="22"/>
          <w:lang w:eastAsia="en-AU"/>
        </w:rPr>
      </w:pPr>
      <w:hyperlink w:anchor="_Toc35337227" w:history="1">
        <w:r w:rsidR="007109D2" w:rsidRPr="00F40DCD">
          <w:rPr>
            <w:rStyle w:val="Hyperlink"/>
            <w:noProof/>
          </w:rPr>
          <w:t>2.1.3</w:t>
        </w:r>
        <w:r w:rsidR="007109D2">
          <w:rPr>
            <w:rFonts w:asciiTheme="minorHAnsi" w:eastAsiaTheme="minorEastAsia" w:hAnsiTheme="minorHAnsi" w:cstheme="minorBidi"/>
            <w:noProof/>
            <w:color w:val="auto"/>
            <w:szCs w:val="22"/>
            <w:lang w:eastAsia="en-AU"/>
          </w:rPr>
          <w:tab/>
        </w:r>
        <w:r w:rsidR="007109D2" w:rsidRPr="00F40DCD">
          <w:rPr>
            <w:rStyle w:val="Hyperlink"/>
            <w:noProof/>
          </w:rPr>
          <w:t>Composition of Traffic</w:t>
        </w:r>
        <w:r w:rsidR="007109D2">
          <w:rPr>
            <w:noProof/>
            <w:webHidden/>
          </w:rPr>
          <w:tab/>
        </w:r>
        <w:r w:rsidR="007109D2">
          <w:rPr>
            <w:noProof/>
            <w:webHidden/>
          </w:rPr>
          <w:fldChar w:fldCharType="begin"/>
        </w:r>
        <w:r w:rsidR="007109D2">
          <w:rPr>
            <w:noProof/>
            <w:webHidden/>
          </w:rPr>
          <w:instrText xml:space="preserve"> PAGEREF _Toc35337227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28" w:history="1">
        <w:r w:rsidR="007109D2" w:rsidRPr="00F40DCD">
          <w:rPr>
            <w:rStyle w:val="Hyperlink"/>
            <w:noProof/>
          </w:rPr>
          <w:t>2.2</w:t>
        </w:r>
        <w:r w:rsidR="007109D2">
          <w:rPr>
            <w:rFonts w:asciiTheme="minorHAnsi" w:eastAsiaTheme="minorEastAsia" w:hAnsiTheme="minorHAnsi" w:cstheme="minorBidi"/>
            <w:noProof/>
            <w:color w:val="auto"/>
            <w:szCs w:val="22"/>
            <w:lang w:eastAsia="en-AU"/>
          </w:rPr>
          <w:tab/>
        </w:r>
        <w:r w:rsidR="007109D2" w:rsidRPr="00F40DCD">
          <w:rPr>
            <w:rStyle w:val="Hyperlink"/>
            <w:noProof/>
          </w:rPr>
          <w:t>Crash History</w:t>
        </w:r>
        <w:r w:rsidR="007109D2">
          <w:rPr>
            <w:noProof/>
            <w:webHidden/>
          </w:rPr>
          <w:tab/>
        </w:r>
        <w:r w:rsidR="007109D2">
          <w:rPr>
            <w:noProof/>
            <w:webHidden/>
          </w:rPr>
          <w:fldChar w:fldCharType="begin"/>
        </w:r>
        <w:r w:rsidR="007109D2">
          <w:rPr>
            <w:noProof/>
            <w:webHidden/>
          </w:rPr>
          <w:instrText xml:space="preserve"> PAGEREF _Toc35337228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29" w:history="1">
        <w:r w:rsidR="007109D2" w:rsidRPr="00F40DCD">
          <w:rPr>
            <w:rStyle w:val="Hyperlink"/>
            <w:noProof/>
          </w:rPr>
          <w:t>3</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Design Element &amp; criteria</w:t>
        </w:r>
        <w:r w:rsidR="007109D2">
          <w:rPr>
            <w:noProof/>
            <w:webHidden/>
          </w:rPr>
          <w:tab/>
        </w:r>
        <w:r w:rsidR="007109D2">
          <w:rPr>
            <w:noProof/>
            <w:webHidden/>
          </w:rPr>
          <w:fldChar w:fldCharType="begin"/>
        </w:r>
        <w:r w:rsidR="007109D2">
          <w:rPr>
            <w:noProof/>
            <w:webHidden/>
          </w:rPr>
          <w:instrText xml:space="preserve"> PAGEREF _Toc35337229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30" w:history="1">
        <w:r w:rsidR="007109D2" w:rsidRPr="00F40DCD">
          <w:rPr>
            <w:rStyle w:val="Hyperlink"/>
            <w:noProof/>
          </w:rPr>
          <w:t>4</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Explanation</w:t>
        </w:r>
        <w:r w:rsidR="007109D2">
          <w:rPr>
            <w:noProof/>
            <w:webHidden/>
          </w:rPr>
          <w:tab/>
        </w:r>
        <w:r w:rsidR="007109D2">
          <w:rPr>
            <w:noProof/>
            <w:webHidden/>
          </w:rPr>
          <w:fldChar w:fldCharType="begin"/>
        </w:r>
        <w:r w:rsidR="007109D2">
          <w:rPr>
            <w:noProof/>
            <w:webHidden/>
          </w:rPr>
          <w:instrText xml:space="preserve"> PAGEREF _Toc35337230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31" w:history="1">
        <w:r w:rsidR="007109D2" w:rsidRPr="00F40DCD">
          <w:rPr>
            <w:rStyle w:val="Hyperlink"/>
            <w:noProof/>
          </w:rPr>
          <w:t>4.1</w:t>
        </w:r>
        <w:r w:rsidR="007109D2">
          <w:rPr>
            <w:rFonts w:asciiTheme="minorHAnsi" w:eastAsiaTheme="minorEastAsia" w:hAnsiTheme="minorHAnsi" w:cstheme="minorBidi"/>
            <w:noProof/>
            <w:color w:val="auto"/>
            <w:szCs w:val="22"/>
            <w:lang w:eastAsia="en-AU"/>
          </w:rPr>
          <w:tab/>
        </w:r>
        <w:r w:rsidR="007109D2" w:rsidRPr="00F40DCD">
          <w:rPr>
            <w:rStyle w:val="Hyperlink"/>
            <w:noProof/>
          </w:rPr>
          <w:t>Why are EDD / DE values being proposed?</w:t>
        </w:r>
        <w:r w:rsidR="007109D2">
          <w:rPr>
            <w:noProof/>
            <w:webHidden/>
          </w:rPr>
          <w:tab/>
        </w:r>
        <w:r w:rsidR="007109D2">
          <w:rPr>
            <w:noProof/>
            <w:webHidden/>
          </w:rPr>
          <w:fldChar w:fldCharType="begin"/>
        </w:r>
        <w:r w:rsidR="007109D2">
          <w:rPr>
            <w:noProof/>
            <w:webHidden/>
          </w:rPr>
          <w:instrText xml:space="preserve"> PAGEREF _Toc35337231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32" w:history="1">
        <w:r w:rsidR="007109D2" w:rsidRPr="00F40DCD">
          <w:rPr>
            <w:rStyle w:val="Hyperlink"/>
            <w:noProof/>
          </w:rPr>
          <w:t>4.2</w:t>
        </w:r>
        <w:r w:rsidR="007109D2">
          <w:rPr>
            <w:rFonts w:asciiTheme="minorHAnsi" w:eastAsiaTheme="minorEastAsia" w:hAnsiTheme="minorHAnsi" w:cstheme="minorBidi"/>
            <w:noProof/>
            <w:color w:val="auto"/>
            <w:szCs w:val="22"/>
            <w:lang w:eastAsia="en-AU"/>
          </w:rPr>
          <w:tab/>
        </w:r>
        <w:r w:rsidR="007109D2" w:rsidRPr="00F40DCD">
          <w:rPr>
            <w:rStyle w:val="Hyperlink"/>
            <w:noProof/>
          </w:rPr>
          <w:t>Alternative solutions</w:t>
        </w:r>
        <w:r w:rsidR="007109D2">
          <w:rPr>
            <w:noProof/>
            <w:webHidden/>
          </w:rPr>
          <w:tab/>
        </w:r>
        <w:r w:rsidR="007109D2">
          <w:rPr>
            <w:noProof/>
            <w:webHidden/>
          </w:rPr>
          <w:fldChar w:fldCharType="begin"/>
        </w:r>
        <w:r w:rsidR="007109D2">
          <w:rPr>
            <w:noProof/>
            <w:webHidden/>
          </w:rPr>
          <w:instrText xml:space="preserve"> PAGEREF _Toc35337232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33" w:history="1">
        <w:r w:rsidR="007109D2" w:rsidRPr="00F40DCD">
          <w:rPr>
            <w:rStyle w:val="Hyperlink"/>
            <w:noProof/>
          </w:rPr>
          <w:t>4.3</w:t>
        </w:r>
        <w:r w:rsidR="007109D2">
          <w:rPr>
            <w:rFonts w:asciiTheme="minorHAnsi" w:eastAsiaTheme="minorEastAsia" w:hAnsiTheme="minorHAnsi" w:cstheme="minorBidi"/>
            <w:noProof/>
            <w:color w:val="auto"/>
            <w:szCs w:val="22"/>
            <w:lang w:eastAsia="en-AU"/>
          </w:rPr>
          <w:tab/>
        </w:r>
        <w:r w:rsidR="007109D2" w:rsidRPr="00F40DCD">
          <w:rPr>
            <w:rStyle w:val="Hyperlink"/>
            <w:noProof/>
          </w:rPr>
          <w:t>Potential Impacts</w:t>
        </w:r>
        <w:r w:rsidR="007109D2">
          <w:rPr>
            <w:noProof/>
            <w:webHidden/>
          </w:rPr>
          <w:tab/>
        </w:r>
        <w:r w:rsidR="007109D2">
          <w:rPr>
            <w:noProof/>
            <w:webHidden/>
          </w:rPr>
          <w:fldChar w:fldCharType="begin"/>
        </w:r>
        <w:r w:rsidR="007109D2">
          <w:rPr>
            <w:noProof/>
            <w:webHidden/>
          </w:rPr>
          <w:instrText xml:space="preserve"> PAGEREF _Toc35337233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34" w:history="1">
        <w:r w:rsidR="007109D2" w:rsidRPr="00F40DCD">
          <w:rPr>
            <w:rStyle w:val="Hyperlink"/>
            <w:noProof/>
          </w:rPr>
          <w:t>5</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mitigation</w:t>
        </w:r>
        <w:r w:rsidR="007109D2">
          <w:rPr>
            <w:noProof/>
            <w:webHidden/>
          </w:rPr>
          <w:tab/>
        </w:r>
        <w:r w:rsidR="007109D2">
          <w:rPr>
            <w:noProof/>
            <w:webHidden/>
          </w:rPr>
          <w:fldChar w:fldCharType="begin"/>
        </w:r>
        <w:r w:rsidR="007109D2">
          <w:rPr>
            <w:noProof/>
            <w:webHidden/>
          </w:rPr>
          <w:instrText xml:space="preserve"> PAGEREF _Toc35337234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35" w:history="1">
        <w:r w:rsidR="007109D2" w:rsidRPr="00F40DCD">
          <w:rPr>
            <w:rStyle w:val="Hyperlink"/>
            <w:noProof/>
          </w:rPr>
          <w:t>5.1</w:t>
        </w:r>
        <w:r w:rsidR="007109D2">
          <w:rPr>
            <w:rFonts w:asciiTheme="minorHAnsi" w:eastAsiaTheme="minorEastAsia" w:hAnsiTheme="minorHAnsi" w:cstheme="minorBidi"/>
            <w:noProof/>
            <w:color w:val="auto"/>
            <w:szCs w:val="22"/>
            <w:lang w:eastAsia="en-AU"/>
          </w:rPr>
          <w:tab/>
        </w:r>
        <w:r w:rsidR="007109D2" w:rsidRPr="00F40DCD">
          <w:rPr>
            <w:rStyle w:val="Hyperlink"/>
            <w:noProof/>
          </w:rPr>
          <w:t>Mitigation measures considered</w:t>
        </w:r>
        <w:r w:rsidR="007109D2">
          <w:rPr>
            <w:noProof/>
            <w:webHidden/>
          </w:rPr>
          <w:tab/>
        </w:r>
        <w:r w:rsidR="007109D2">
          <w:rPr>
            <w:noProof/>
            <w:webHidden/>
          </w:rPr>
          <w:fldChar w:fldCharType="begin"/>
        </w:r>
        <w:r w:rsidR="007109D2">
          <w:rPr>
            <w:noProof/>
            <w:webHidden/>
          </w:rPr>
          <w:instrText xml:space="preserve"> PAGEREF _Toc35337235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36" w:history="1">
        <w:r w:rsidR="007109D2" w:rsidRPr="00F40DCD">
          <w:rPr>
            <w:rStyle w:val="Hyperlink"/>
            <w:noProof/>
          </w:rPr>
          <w:t>5.2</w:t>
        </w:r>
        <w:r w:rsidR="007109D2">
          <w:rPr>
            <w:rFonts w:asciiTheme="minorHAnsi" w:eastAsiaTheme="minorEastAsia" w:hAnsiTheme="minorHAnsi" w:cstheme="minorBidi"/>
            <w:noProof/>
            <w:color w:val="auto"/>
            <w:szCs w:val="22"/>
            <w:lang w:eastAsia="en-AU"/>
          </w:rPr>
          <w:tab/>
        </w:r>
        <w:r w:rsidR="007109D2" w:rsidRPr="00F40DCD">
          <w:rPr>
            <w:rStyle w:val="Hyperlink"/>
            <w:noProof/>
          </w:rPr>
          <w:t>Mitigation measures to be implemented</w:t>
        </w:r>
        <w:r w:rsidR="007109D2">
          <w:rPr>
            <w:noProof/>
            <w:webHidden/>
          </w:rPr>
          <w:tab/>
        </w:r>
        <w:r w:rsidR="007109D2">
          <w:rPr>
            <w:noProof/>
            <w:webHidden/>
          </w:rPr>
          <w:fldChar w:fldCharType="begin"/>
        </w:r>
        <w:r w:rsidR="007109D2">
          <w:rPr>
            <w:noProof/>
            <w:webHidden/>
          </w:rPr>
          <w:instrText xml:space="preserve"> PAGEREF _Toc35337236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37" w:history="1">
        <w:r w:rsidR="007109D2" w:rsidRPr="00F40DCD">
          <w:rPr>
            <w:rStyle w:val="Hyperlink"/>
            <w:noProof/>
          </w:rPr>
          <w:t>6</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Risk Assessment</w:t>
        </w:r>
        <w:r w:rsidR="007109D2">
          <w:rPr>
            <w:noProof/>
            <w:webHidden/>
          </w:rPr>
          <w:tab/>
        </w:r>
        <w:r w:rsidR="007109D2">
          <w:rPr>
            <w:noProof/>
            <w:webHidden/>
          </w:rPr>
          <w:fldChar w:fldCharType="begin"/>
        </w:r>
        <w:r w:rsidR="007109D2">
          <w:rPr>
            <w:noProof/>
            <w:webHidden/>
          </w:rPr>
          <w:instrText xml:space="preserve"> PAGEREF _Toc35337237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38" w:history="1">
        <w:r w:rsidR="007109D2" w:rsidRPr="00F40DCD">
          <w:rPr>
            <w:rStyle w:val="Hyperlink"/>
            <w:noProof/>
          </w:rPr>
          <w:t>7</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Supporting information</w:t>
        </w:r>
        <w:r w:rsidR="007109D2">
          <w:rPr>
            <w:noProof/>
            <w:webHidden/>
          </w:rPr>
          <w:tab/>
        </w:r>
        <w:r w:rsidR="007109D2">
          <w:rPr>
            <w:noProof/>
            <w:webHidden/>
          </w:rPr>
          <w:fldChar w:fldCharType="begin"/>
        </w:r>
        <w:r w:rsidR="007109D2">
          <w:rPr>
            <w:noProof/>
            <w:webHidden/>
          </w:rPr>
          <w:instrText xml:space="preserve"> PAGEREF _Toc35337238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39" w:history="1">
        <w:r w:rsidR="007109D2" w:rsidRPr="00F40DCD">
          <w:rPr>
            <w:rStyle w:val="Hyperlink"/>
            <w:noProof/>
          </w:rPr>
          <w:t>8</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Monitoring and evaluation (de ONLY)</w:t>
        </w:r>
        <w:r w:rsidR="007109D2">
          <w:rPr>
            <w:noProof/>
            <w:webHidden/>
          </w:rPr>
          <w:tab/>
        </w:r>
        <w:r w:rsidR="007109D2">
          <w:rPr>
            <w:noProof/>
            <w:webHidden/>
          </w:rPr>
          <w:fldChar w:fldCharType="begin"/>
        </w:r>
        <w:r w:rsidR="007109D2">
          <w:rPr>
            <w:noProof/>
            <w:webHidden/>
          </w:rPr>
          <w:instrText xml:space="preserve"> PAGEREF _Toc35337239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40" w:history="1">
        <w:r w:rsidR="007109D2" w:rsidRPr="00F40DCD">
          <w:rPr>
            <w:rStyle w:val="Hyperlink"/>
            <w:noProof/>
          </w:rPr>
          <w:t>9</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conclusion and recommendations</w:t>
        </w:r>
        <w:r w:rsidR="007109D2">
          <w:rPr>
            <w:noProof/>
            <w:webHidden/>
          </w:rPr>
          <w:tab/>
        </w:r>
        <w:r w:rsidR="007109D2">
          <w:rPr>
            <w:noProof/>
            <w:webHidden/>
          </w:rPr>
          <w:fldChar w:fldCharType="begin"/>
        </w:r>
        <w:r w:rsidR="007109D2">
          <w:rPr>
            <w:noProof/>
            <w:webHidden/>
          </w:rPr>
          <w:instrText xml:space="preserve"> PAGEREF _Toc35337240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41" w:history="1">
        <w:r w:rsidR="007109D2" w:rsidRPr="00F40DCD">
          <w:rPr>
            <w:rStyle w:val="Hyperlink"/>
            <w:noProof/>
          </w:rPr>
          <w:t>10</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review and approval</w:t>
        </w:r>
        <w:r w:rsidR="007109D2">
          <w:rPr>
            <w:noProof/>
            <w:webHidden/>
          </w:rPr>
          <w:tab/>
        </w:r>
        <w:r w:rsidR="007109D2">
          <w:rPr>
            <w:noProof/>
            <w:webHidden/>
          </w:rPr>
          <w:fldChar w:fldCharType="begin"/>
        </w:r>
        <w:r w:rsidR="007109D2">
          <w:rPr>
            <w:noProof/>
            <w:webHidden/>
          </w:rPr>
          <w:instrText xml:space="preserve"> PAGEREF _Toc35337241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42" w:history="1">
        <w:r w:rsidR="007109D2" w:rsidRPr="00F40DCD">
          <w:rPr>
            <w:rStyle w:val="Hyperlink"/>
            <w:noProof/>
          </w:rPr>
          <w:t>1.</w:t>
        </w:r>
        <w:r w:rsidR="007109D2">
          <w:rPr>
            <w:rFonts w:asciiTheme="minorHAnsi" w:eastAsiaTheme="minorEastAsia" w:hAnsiTheme="minorHAnsi" w:cstheme="minorBidi"/>
            <w:noProof/>
            <w:color w:val="auto"/>
            <w:szCs w:val="22"/>
            <w:lang w:eastAsia="en-AU"/>
          </w:rPr>
          <w:tab/>
        </w:r>
        <w:r w:rsidR="007109D2" w:rsidRPr="00F40DCD">
          <w:rPr>
            <w:rStyle w:val="Hyperlink"/>
            <w:noProof/>
          </w:rPr>
          <w:t xml:space="preserve">To be completed by </w:t>
        </w:r>
        <w:r w:rsidR="007109D2" w:rsidRPr="00F40DCD">
          <w:rPr>
            <w:rStyle w:val="Hyperlink"/>
            <w:rFonts w:asciiTheme="majorHAnsi" w:hAnsiTheme="majorHAnsi"/>
            <w:noProof/>
          </w:rPr>
          <w:t>RM, DMO, DSWO,BM or PD</w:t>
        </w:r>
        <w:r w:rsidR="007109D2">
          <w:rPr>
            <w:noProof/>
            <w:webHidden/>
          </w:rPr>
          <w:tab/>
        </w:r>
        <w:r w:rsidR="007109D2">
          <w:rPr>
            <w:noProof/>
            <w:webHidden/>
          </w:rPr>
          <w:fldChar w:fldCharType="begin"/>
        </w:r>
        <w:r w:rsidR="007109D2">
          <w:rPr>
            <w:noProof/>
            <w:webHidden/>
          </w:rPr>
          <w:instrText xml:space="preserve"> PAGEREF _Toc35337242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43" w:history="1">
        <w:r w:rsidR="007109D2" w:rsidRPr="00F40DCD">
          <w:rPr>
            <w:rStyle w:val="Hyperlink"/>
            <w:noProof/>
          </w:rPr>
          <w:t>2.</w:t>
        </w:r>
        <w:r w:rsidR="007109D2">
          <w:rPr>
            <w:rFonts w:asciiTheme="minorHAnsi" w:eastAsiaTheme="minorEastAsia" w:hAnsiTheme="minorHAnsi" w:cstheme="minorBidi"/>
            <w:noProof/>
            <w:color w:val="auto"/>
            <w:szCs w:val="22"/>
            <w:lang w:eastAsia="en-AU"/>
          </w:rPr>
          <w:tab/>
        </w:r>
        <w:r w:rsidR="007109D2" w:rsidRPr="00F40DCD">
          <w:rPr>
            <w:rStyle w:val="Hyperlink"/>
            <w:noProof/>
          </w:rPr>
          <w:t xml:space="preserve">To be completed by </w:t>
        </w:r>
        <w:r w:rsidR="007109D2" w:rsidRPr="00F40DCD">
          <w:rPr>
            <w:rStyle w:val="Hyperlink"/>
            <w:rFonts w:asciiTheme="majorHAnsi" w:hAnsiTheme="majorHAnsi"/>
            <w:noProof/>
          </w:rPr>
          <w:t>MRTE, SES or MME</w:t>
        </w:r>
        <w:r w:rsidR="007109D2">
          <w:rPr>
            <w:noProof/>
            <w:webHidden/>
          </w:rPr>
          <w:tab/>
        </w:r>
        <w:r w:rsidR="007109D2">
          <w:rPr>
            <w:noProof/>
            <w:webHidden/>
          </w:rPr>
          <w:fldChar w:fldCharType="begin"/>
        </w:r>
        <w:r w:rsidR="007109D2">
          <w:rPr>
            <w:noProof/>
            <w:webHidden/>
          </w:rPr>
          <w:instrText xml:space="preserve"> PAGEREF _Toc35337243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2"/>
        <w:rPr>
          <w:rFonts w:asciiTheme="minorHAnsi" w:eastAsiaTheme="minorEastAsia" w:hAnsiTheme="minorHAnsi" w:cstheme="minorBidi"/>
          <w:noProof/>
          <w:color w:val="auto"/>
          <w:szCs w:val="22"/>
          <w:lang w:eastAsia="en-AU"/>
        </w:rPr>
      </w:pPr>
      <w:hyperlink w:anchor="_Toc35337244" w:history="1">
        <w:r w:rsidR="007109D2" w:rsidRPr="00F40DCD">
          <w:rPr>
            <w:rStyle w:val="Hyperlink"/>
            <w:noProof/>
          </w:rPr>
          <w:t>3.</w:t>
        </w:r>
        <w:r w:rsidR="007109D2">
          <w:rPr>
            <w:rFonts w:asciiTheme="minorHAnsi" w:eastAsiaTheme="minorEastAsia" w:hAnsiTheme="minorHAnsi" w:cstheme="minorBidi"/>
            <w:noProof/>
            <w:color w:val="auto"/>
            <w:szCs w:val="22"/>
            <w:lang w:eastAsia="en-AU"/>
          </w:rPr>
          <w:tab/>
        </w:r>
        <w:r w:rsidR="007109D2" w:rsidRPr="00F40DCD">
          <w:rPr>
            <w:rStyle w:val="Hyperlink"/>
            <w:noProof/>
          </w:rPr>
          <w:t xml:space="preserve">To be completed by </w:t>
        </w:r>
        <w:r w:rsidR="007109D2" w:rsidRPr="00F40DCD">
          <w:rPr>
            <w:rStyle w:val="Hyperlink"/>
            <w:rFonts w:asciiTheme="majorHAnsi" w:hAnsiTheme="majorHAnsi"/>
            <w:noProof/>
          </w:rPr>
          <w:t>EDPTS</w:t>
        </w:r>
        <w:r w:rsidR="007109D2">
          <w:rPr>
            <w:noProof/>
            <w:webHidden/>
          </w:rPr>
          <w:tab/>
        </w:r>
        <w:r w:rsidR="007109D2">
          <w:rPr>
            <w:noProof/>
            <w:webHidden/>
          </w:rPr>
          <w:fldChar w:fldCharType="begin"/>
        </w:r>
        <w:r w:rsidR="007109D2">
          <w:rPr>
            <w:noProof/>
            <w:webHidden/>
          </w:rPr>
          <w:instrText xml:space="preserve"> PAGEREF _Toc35337244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45" w:history="1">
        <w:r w:rsidR="007109D2" w:rsidRPr="00F40DCD">
          <w:rPr>
            <w:rStyle w:val="Hyperlink"/>
            <w:noProof/>
          </w:rPr>
          <w:t>11</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References and related Documents</w:t>
        </w:r>
        <w:r w:rsidR="007109D2">
          <w:rPr>
            <w:noProof/>
            <w:webHidden/>
          </w:rPr>
          <w:tab/>
        </w:r>
        <w:r w:rsidR="007109D2">
          <w:rPr>
            <w:noProof/>
            <w:webHidden/>
          </w:rPr>
          <w:fldChar w:fldCharType="begin"/>
        </w:r>
        <w:r w:rsidR="007109D2">
          <w:rPr>
            <w:noProof/>
            <w:webHidden/>
          </w:rPr>
          <w:instrText xml:space="preserve"> PAGEREF _Toc35337245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1"/>
        <w:rPr>
          <w:rFonts w:asciiTheme="minorHAnsi" w:eastAsiaTheme="minorEastAsia" w:hAnsiTheme="minorHAnsi" w:cstheme="minorBidi"/>
          <w:b w:val="0"/>
          <w:caps w:val="0"/>
          <w:noProof/>
          <w:color w:val="auto"/>
          <w:szCs w:val="22"/>
          <w:lang w:eastAsia="en-AU"/>
        </w:rPr>
      </w:pPr>
      <w:hyperlink w:anchor="_Toc35337246" w:history="1">
        <w:r w:rsidR="007109D2" w:rsidRPr="00F40DCD">
          <w:rPr>
            <w:rStyle w:val="Hyperlink"/>
            <w:rFonts w:cstheme="minorHAnsi"/>
            <w:noProof/>
          </w:rPr>
          <w:t>12</w:t>
        </w:r>
        <w:r w:rsidR="007109D2">
          <w:rPr>
            <w:rFonts w:asciiTheme="minorHAnsi" w:eastAsiaTheme="minorEastAsia" w:hAnsiTheme="minorHAnsi" w:cstheme="minorBidi"/>
            <w:b w:val="0"/>
            <w:caps w:val="0"/>
            <w:noProof/>
            <w:color w:val="auto"/>
            <w:szCs w:val="22"/>
            <w:lang w:eastAsia="en-AU"/>
          </w:rPr>
          <w:tab/>
        </w:r>
        <w:r w:rsidR="007109D2" w:rsidRPr="00F40DCD">
          <w:rPr>
            <w:rStyle w:val="Hyperlink"/>
            <w:noProof/>
          </w:rPr>
          <w:t>Appendices</w:t>
        </w:r>
        <w:r w:rsidR="007109D2">
          <w:rPr>
            <w:noProof/>
            <w:webHidden/>
          </w:rPr>
          <w:tab/>
        </w:r>
        <w:r w:rsidR="007109D2">
          <w:rPr>
            <w:noProof/>
            <w:webHidden/>
          </w:rPr>
          <w:fldChar w:fldCharType="begin"/>
        </w:r>
        <w:r w:rsidR="007109D2">
          <w:rPr>
            <w:noProof/>
            <w:webHidden/>
          </w:rPr>
          <w:instrText xml:space="preserve"> PAGEREF _Toc35337246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3"/>
        <w:rPr>
          <w:rFonts w:asciiTheme="minorHAnsi" w:eastAsiaTheme="minorEastAsia" w:hAnsiTheme="minorHAnsi" w:cstheme="minorBidi"/>
          <w:noProof/>
          <w:color w:val="auto"/>
          <w:szCs w:val="22"/>
          <w:lang w:eastAsia="en-AU"/>
        </w:rPr>
      </w:pPr>
      <w:hyperlink w:anchor="_Toc35337247" w:history="1">
        <w:r w:rsidR="007109D2" w:rsidRPr="00F40DCD">
          <w:rPr>
            <w:rStyle w:val="Hyperlink"/>
            <w:noProof/>
          </w:rPr>
          <w:t>Appendix A: Locality Map</w:t>
        </w:r>
        <w:r w:rsidR="007109D2">
          <w:rPr>
            <w:noProof/>
            <w:webHidden/>
          </w:rPr>
          <w:tab/>
        </w:r>
        <w:r w:rsidR="007109D2">
          <w:rPr>
            <w:noProof/>
            <w:webHidden/>
          </w:rPr>
          <w:fldChar w:fldCharType="begin"/>
        </w:r>
        <w:r w:rsidR="007109D2">
          <w:rPr>
            <w:noProof/>
            <w:webHidden/>
          </w:rPr>
          <w:instrText xml:space="preserve"> PAGEREF _Toc35337247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109D2" w:rsidRDefault="005E05EF">
      <w:pPr>
        <w:pStyle w:val="TOC3"/>
        <w:rPr>
          <w:rFonts w:asciiTheme="minorHAnsi" w:eastAsiaTheme="minorEastAsia" w:hAnsiTheme="minorHAnsi" w:cstheme="minorBidi"/>
          <w:noProof/>
          <w:color w:val="auto"/>
          <w:szCs w:val="22"/>
          <w:lang w:eastAsia="en-AU"/>
        </w:rPr>
      </w:pPr>
      <w:hyperlink w:anchor="_Toc35337248" w:history="1">
        <w:r w:rsidR="007109D2" w:rsidRPr="00F40DCD">
          <w:rPr>
            <w:rStyle w:val="Hyperlink"/>
            <w:noProof/>
          </w:rPr>
          <w:t>Appendix B: Risk Assessment Spreadsheet</w:t>
        </w:r>
        <w:r w:rsidR="007109D2">
          <w:rPr>
            <w:noProof/>
            <w:webHidden/>
          </w:rPr>
          <w:tab/>
        </w:r>
        <w:r w:rsidR="007109D2">
          <w:rPr>
            <w:noProof/>
            <w:webHidden/>
          </w:rPr>
          <w:fldChar w:fldCharType="begin"/>
        </w:r>
        <w:r w:rsidR="007109D2">
          <w:rPr>
            <w:noProof/>
            <w:webHidden/>
          </w:rPr>
          <w:instrText xml:space="preserve"> PAGEREF _Toc35337248 \h </w:instrText>
        </w:r>
        <w:r w:rsidR="007109D2">
          <w:rPr>
            <w:noProof/>
            <w:webHidden/>
          </w:rPr>
        </w:r>
        <w:r w:rsidR="007109D2">
          <w:rPr>
            <w:noProof/>
            <w:webHidden/>
          </w:rPr>
          <w:fldChar w:fldCharType="separate"/>
        </w:r>
        <w:r w:rsidR="0006487E">
          <w:rPr>
            <w:noProof/>
            <w:webHidden/>
          </w:rPr>
          <w:t>2</w:t>
        </w:r>
        <w:r w:rsidR="007109D2">
          <w:rPr>
            <w:noProof/>
            <w:webHidden/>
          </w:rPr>
          <w:fldChar w:fldCharType="end"/>
        </w:r>
      </w:hyperlink>
    </w:p>
    <w:p w:rsidR="007F71DE" w:rsidRPr="009675BB" w:rsidRDefault="00D82E5F">
      <w:pPr>
        <w:rPr>
          <w:rFonts w:asciiTheme="majorHAnsi" w:hAnsiTheme="majorHAnsi"/>
        </w:rPr>
      </w:pPr>
      <w:r w:rsidRPr="009675BB">
        <w:rPr>
          <w:rFonts w:asciiTheme="majorHAnsi" w:hAnsiTheme="majorHAnsi"/>
          <w:color w:val="58595B" w:themeColor="accent6"/>
        </w:rPr>
        <w:fldChar w:fldCharType="end"/>
      </w:r>
    </w:p>
    <w:p w:rsidR="00B62068" w:rsidRPr="009675BB" w:rsidRDefault="00B62068" w:rsidP="00B62068">
      <w:pPr>
        <w:pStyle w:val="Title"/>
        <w:rPr>
          <w:rFonts w:cstheme="minorHAnsi"/>
        </w:rPr>
      </w:pPr>
      <w:r w:rsidRPr="009675BB">
        <w:rPr>
          <w:color w:val="0061A7"/>
        </w:rPr>
        <w:t>Document Control</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321"/>
        <w:gridCol w:w="7301"/>
      </w:tblGrid>
      <w:tr w:rsidR="00D84F90" w:rsidRPr="0086551B" w:rsidTr="007B0A9F">
        <w:trPr>
          <w:cantSplit/>
          <w:jc w:val="center"/>
        </w:trPr>
        <w:tc>
          <w:tcPr>
            <w:tcW w:w="1206" w:type="pct"/>
            <w:shd w:val="clear" w:color="auto" w:fill="9B9B9D"/>
            <w:vAlign w:val="center"/>
          </w:tcPr>
          <w:p w:rsidR="00D84F90" w:rsidRPr="000F4E9C" w:rsidRDefault="00D84F90" w:rsidP="007B0A9F">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Owner</w:t>
            </w:r>
          </w:p>
        </w:tc>
        <w:tc>
          <w:tcPr>
            <w:tcW w:w="3794" w:type="pct"/>
            <w:shd w:val="clear" w:color="auto" w:fill="auto"/>
            <w:vAlign w:val="center"/>
          </w:tcPr>
          <w:p w:rsidR="00D84F90" w:rsidRPr="0086551B" w:rsidRDefault="00D84F90" w:rsidP="007B0A9F">
            <w:pPr>
              <w:rPr>
                <w:rFonts w:asciiTheme="majorHAnsi" w:hAnsiTheme="majorHAnsi"/>
              </w:rPr>
            </w:pPr>
          </w:p>
        </w:tc>
      </w:tr>
      <w:tr w:rsidR="00D84F90" w:rsidRPr="0086551B" w:rsidTr="007B0A9F">
        <w:trPr>
          <w:cantSplit/>
          <w:jc w:val="center"/>
        </w:trPr>
        <w:tc>
          <w:tcPr>
            <w:tcW w:w="1206" w:type="pct"/>
            <w:shd w:val="clear" w:color="auto" w:fill="9B9B9D"/>
            <w:vAlign w:val="center"/>
          </w:tcPr>
          <w:p w:rsidR="00D84F90" w:rsidRPr="000F4E9C" w:rsidRDefault="00D84F90" w:rsidP="007B0A9F">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Custodian</w:t>
            </w:r>
          </w:p>
        </w:tc>
        <w:tc>
          <w:tcPr>
            <w:tcW w:w="3794" w:type="pct"/>
            <w:shd w:val="clear" w:color="auto" w:fill="auto"/>
            <w:vAlign w:val="center"/>
          </w:tcPr>
          <w:p w:rsidR="00D84F90" w:rsidRPr="0086551B" w:rsidRDefault="00D84F90" w:rsidP="007B0A9F">
            <w:pPr>
              <w:rPr>
                <w:rFonts w:asciiTheme="majorHAnsi" w:hAnsiTheme="majorHAnsi"/>
              </w:rPr>
            </w:pPr>
          </w:p>
        </w:tc>
      </w:tr>
      <w:tr w:rsidR="00D84F90" w:rsidRPr="0086551B" w:rsidTr="007B0A9F">
        <w:trPr>
          <w:cantSplit/>
          <w:jc w:val="center"/>
        </w:trPr>
        <w:tc>
          <w:tcPr>
            <w:tcW w:w="1206" w:type="pct"/>
            <w:shd w:val="clear" w:color="auto" w:fill="9B9B9D"/>
            <w:vAlign w:val="center"/>
          </w:tcPr>
          <w:p w:rsidR="00D84F90" w:rsidRPr="000F4E9C" w:rsidRDefault="00D84F90" w:rsidP="007B0A9F">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Document Number</w:t>
            </w:r>
          </w:p>
        </w:tc>
        <w:tc>
          <w:tcPr>
            <w:tcW w:w="3794" w:type="pct"/>
            <w:shd w:val="clear" w:color="auto" w:fill="auto"/>
            <w:vAlign w:val="center"/>
          </w:tcPr>
          <w:p w:rsidR="00D84F90" w:rsidRPr="0086551B" w:rsidRDefault="00D84F90" w:rsidP="007B0A9F">
            <w:pPr>
              <w:rPr>
                <w:rFonts w:asciiTheme="majorHAnsi" w:hAnsiTheme="majorHAnsi"/>
              </w:rPr>
            </w:pPr>
          </w:p>
        </w:tc>
      </w:tr>
      <w:tr w:rsidR="00D84F90" w:rsidRPr="0086551B" w:rsidTr="007B0A9F">
        <w:trPr>
          <w:cantSplit/>
          <w:trHeight w:val="70"/>
          <w:jc w:val="center"/>
        </w:trPr>
        <w:tc>
          <w:tcPr>
            <w:tcW w:w="1206" w:type="pct"/>
            <w:shd w:val="clear" w:color="auto" w:fill="9B9B9D"/>
            <w:vAlign w:val="center"/>
          </w:tcPr>
          <w:p w:rsidR="00D84F90" w:rsidRPr="000F4E9C" w:rsidRDefault="00D84F90" w:rsidP="007B0A9F">
            <w:pPr>
              <w:pStyle w:val="BodyText"/>
              <w:spacing w:before="120" w:after="120"/>
              <w:rPr>
                <w:rFonts w:asciiTheme="majorHAnsi" w:hAnsiTheme="majorHAnsi"/>
                <w:b/>
                <w:color w:val="FFFFFF" w:themeColor="background1"/>
              </w:rPr>
            </w:pPr>
            <w:r w:rsidRPr="000F4E9C">
              <w:rPr>
                <w:rFonts w:asciiTheme="majorHAnsi" w:hAnsiTheme="majorHAnsi"/>
                <w:b/>
                <w:color w:val="FFFFFF" w:themeColor="background1"/>
              </w:rPr>
              <w:t>Issue Date</w:t>
            </w:r>
          </w:p>
        </w:tc>
        <w:tc>
          <w:tcPr>
            <w:tcW w:w="3794" w:type="pct"/>
            <w:shd w:val="clear" w:color="auto" w:fill="auto"/>
            <w:vAlign w:val="center"/>
          </w:tcPr>
          <w:p w:rsidR="00D84F90" w:rsidRPr="0086551B" w:rsidRDefault="00D84F90" w:rsidP="007B0A9F">
            <w:pPr>
              <w:rPr>
                <w:rFonts w:asciiTheme="majorHAnsi" w:hAnsiTheme="majorHAnsi"/>
              </w:rPr>
            </w:pPr>
          </w:p>
        </w:tc>
      </w:tr>
    </w:tbl>
    <w:p w:rsidR="00B62068" w:rsidRDefault="00B62068" w:rsidP="00B62068">
      <w:pPr>
        <w:jc w:val="both"/>
        <w:rPr>
          <w:rFonts w:asciiTheme="majorHAnsi" w:hAnsiTheme="majorHAnsi" w:cstheme="minorHAnsi"/>
        </w:rPr>
      </w:pPr>
    </w:p>
    <w:p w:rsidR="00427F72" w:rsidRDefault="00427F72" w:rsidP="00B62068">
      <w:pPr>
        <w:jc w:val="both"/>
        <w:rPr>
          <w:rFonts w:asciiTheme="majorHAnsi" w:hAnsiTheme="majorHAnsi" w:cstheme="minorHAnsi"/>
        </w:rPr>
      </w:pPr>
    </w:p>
    <w:p w:rsidR="00427F72" w:rsidRDefault="00427F72" w:rsidP="00B62068">
      <w:pPr>
        <w:jc w:val="both"/>
        <w:rPr>
          <w:rFonts w:asciiTheme="majorHAnsi" w:hAnsiTheme="majorHAnsi" w:cstheme="minorHAnsi"/>
        </w:rPr>
      </w:pPr>
    </w:p>
    <w:p w:rsidR="00427F72" w:rsidRDefault="00427F72" w:rsidP="00B62068">
      <w:pPr>
        <w:jc w:val="both"/>
        <w:rPr>
          <w:rFonts w:asciiTheme="majorHAnsi" w:hAnsiTheme="majorHAnsi" w:cstheme="minorHAnsi"/>
        </w:rPr>
      </w:pPr>
    </w:p>
    <w:p w:rsidR="00427F72" w:rsidRDefault="00427F72" w:rsidP="00B62068">
      <w:pPr>
        <w:jc w:val="both"/>
        <w:rPr>
          <w:rFonts w:asciiTheme="majorHAnsi" w:hAnsiTheme="majorHAnsi" w:cstheme="minorHAnsi"/>
        </w:rPr>
      </w:pPr>
    </w:p>
    <w:p w:rsidR="00E96060" w:rsidRPr="009675BB" w:rsidRDefault="00E96060" w:rsidP="00B62068">
      <w:pPr>
        <w:pStyle w:val="Title"/>
        <w:rPr>
          <w:rFonts w:cstheme="minorHAnsi"/>
        </w:rPr>
      </w:pPr>
      <w:bookmarkStart w:id="0" w:name="_Toc433277935"/>
      <w:bookmarkStart w:id="1" w:name="_Toc170270924"/>
      <w:r w:rsidRPr="009675BB">
        <w:rPr>
          <w:color w:val="0061A7"/>
        </w:rPr>
        <w:t>Amendments</w:t>
      </w:r>
      <w:bookmarkEnd w:id="0"/>
      <w:r w:rsidRPr="009675BB">
        <w:t xml:space="preserve"> </w:t>
      </w:r>
      <w:bookmarkEnd w:id="1"/>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133"/>
        <w:gridCol w:w="1758"/>
        <w:gridCol w:w="5533"/>
        <w:gridCol w:w="1198"/>
      </w:tblGrid>
      <w:tr w:rsidR="00E96060" w:rsidRPr="009675BB" w:rsidTr="001A7E88">
        <w:trPr>
          <w:cantSplit/>
          <w:jc w:val="center"/>
        </w:trPr>
        <w:tc>
          <w:tcPr>
            <w:tcW w:w="575" w:type="pct"/>
            <w:shd w:val="clear" w:color="auto" w:fill="9B9B9D"/>
            <w:vAlign w:val="center"/>
          </w:tcPr>
          <w:p w:rsidR="00E96060" w:rsidRPr="009675BB" w:rsidRDefault="00E96060" w:rsidP="00F27366">
            <w:pPr>
              <w:pStyle w:val="StyleBodyTextBoldLeft0cmBefore8pt"/>
              <w:rPr>
                <w:rFonts w:asciiTheme="majorHAnsi" w:hAnsiTheme="majorHAnsi"/>
                <w:sz w:val="22"/>
                <w:szCs w:val="22"/>
              </w:rPr>
            </w:pPr>
            <w:r w:rsidRPr="009675BB">
              <w:rPr>
                <w:rFonts w:asciiTheme="majorHAnsi" w:hAnsiTheme="majorHAnsi"/>
                <w:sz w:val="22"/>
                <w:szCs w:val="22"/>
              </w:rPr>
              <w:t>Revision Number</w:t>
            </w:r>
          </w:p>
        </w:tc>
        <w:tc>
          <w:tcPr>
            <w:tcW w:w="918" w:type="pct"/>
            <w:shd w:val="clear" w:color="auto" w:fill="9B9B9D"/>
            <w:vAlign w:val="center"/>
          </w:tcPr>
          <w:p w:rsidR="00E96060" w:rsidRPr="009675BB" w:rsidRDefault="00E96060" w:rsidP="00F27366">
            <w:pPr>
              <w:pStyle w:val="StyleBodyTextBoldLeft0cmBefore8pt"/>
              <w:rPr>
                <w:rFonts w:asciiTheme="majorHAnsi" w:hAnsiTheme="majorHAnsi"/>
                <w:sz w:val="22"/>
                <w:szCs w:val="22"/>
              </w:rPr>
            </w:pPr>
            <w:r w:rsidRPr="009675BB">
              <w:rPr>
                <w:rFonts w:asciiTheme="majorHAnsi" w:hAnsiTheme="majorHAnsi"/>
                <w:sz w:val="22"/>
                <w:szCs w:val="22"/>
              </w:rPr>
              <w:t>Revision Date</w:t>
            </w:r>
          </w:p>
        </w:tc>
        <w:tc>
          <w:tcPr>
            <w:tcW w:w="2879" w:type="pct"/>
            <w:shd w:val="clear" w:color="auto" w:fill="9B9B9D"/>
            <w:vAlign w:val="center"/>
          </w:tcPr>
          <w:p w:rsidR="00E96060" w:rsidRPr="009675BB" w:rsidRDefault="00E96060" w:rsidP="00F27366">
            <w:pPr>
              <w:pStyle w:val="StyleBodyTextBoldLeft0cmBefore8pt"/>
              <w:rPr>
                <w:rFonts w:asciiTheme="majorHAnsi" w:hAnsiTheme="majorHAnsi"/>
                <w:sz w:val="22"/>
                <w:szCs w:val="22"/>
              </w:rPr>
            </w:pPr>
            <w:r w:rsidRPr="009675BB">
              <w:rPr>
                <w:rFonts w:asciiTheme="majorHAnsi" w:hAnsiTheme="majorHAnsi"/>
                <w:sz w:val="22"/>
                <w:szCs w:val="22"/>
              </w:rPr>
              <w:t>Description of Key Changes</w:t>
            </w:r>
          </w:p>
        </w:tc>
        <w:tc>
          <w:tcPr>
            <w:tcW w:w="627" w:type="pct"/>
            <w:shd w:val="clear" w:color="auto" w:fill="9B9B9D"/>
            <w:vAlign w:val="center"/>
          </w:tcPr>
          <w:p w:rsidR="00E96060" w:rsidRPr="009675BB" w:rsidRDefault="00E96060" w:rsidP="00F27366">
            <w:pPr>
              <w:pStyle w:val="StyleBodyTextBoldLeft0cmBefore8pt"/>
              <w:rPr>
                <w:rFonts w:asciiTheme="majorHAnsi" w:hAnsiTheme="majorHAnsi"/>
                <w:sz w:val="22"/>
                <w:szCs w:val="22"/>
              </w:rPr>
            </w:pPr>
            <w:r w:rsidRPr="009675BB">
              <w:rPr>
                <w:rFonts w:asciiTheme="majorHAnsi" w:hAnsiTheme="majorHAnsi"/>
                <w:sz w:val="22"/>
                <w:szCs w:val="22"/>
              </w:rPr>
              <w:t>Section / Page No.</w:t>
            </w:r>
          </w:p>
        </w:tc>
      </w:tr>
      <w:tr w:rsidR="00B62068" w:rsidRPr="009675BB" w:rsidTr="001A7E88">
        <w:trPr>
          <w:cantSplit/>
          <w:jc w:val="center"/>
        </w:trPr>
        <w:tc>
          <w:tcPr>
            <w:tcW w:w="575" w:type="pct"/>
            <w:vAlign w:val="center"/>
          </w:tcPr>
          <w:p w:rsidR="00E96060" w:rsidRPr="009675BB" w:rsidRDefault="00E96060" w:rsidP="0072647A">
            <w:pPr>
              <w:pStyle w:val="BodyText"/>
              <w:jc w:val="center"/>
              <w:rPr>
                <w:rFonts w:asciiTheme="majorHAnsi" w:hAnsiTheme="majorHAnsi"/>
              </w:rPr>
            </w:pPr>
          </w:p>
        </w:tc>
        <w:tc>
          <w:tcPr>
            <w:tcW w:w="918" w:type="pct"/>
            <w:vAlign w:val="center"/>
          </w:tcPr>
          <w:p w:rsidR="00E96060" w:rsidRPr="009675BB" w:rsidRDefault="00E96060" w:rsidP="0072647A">
            <w:pPr>
              <w:pStyle w:val="BodyText"/>
              <w:rPr>
                <w:rFonts w:asciiTheme="majorHAnsi" w:hAnsiTheme="majorHAnsi"/>
              </w:rPr>
            </w:pPr>
          </w:p>
        </w:tc>
        <w:tc>
          <w:tcPr>
            <w:tcW w:w="2879" w:type="pct"/>
            <w:shd w:val="clear" w:color="auto" w:fill="auto"/>
            <w:vAlign w:val="center"/>
          </w:tcPr>
          <w:p w:rsidR="00E96060" w:rsidRPr="009675BB" w:rsidRDefault="00E96060" w:rsidP="0072647A">
            <w:pPr>
              <w:rPr>
                <w:rFonts w:asciiTheme="majorHAnsi" w:hAnsiTheme="majorHAnsi" w:cstheme="minorHAnsi"/>
                <w:szCs w:val="22"/>
              </w:rPr>
            </w:pPr>
          </w:p>
        </w:tc>
        <w:tc>
          <w:tcPr>
            <w:tcW w:w="627" w:type="pct"/>
            <w:shd w:val="clear" w:color="auto" w:fill="auto"/>
            <w:vAlign w:val="center"/>
          </w:tcPr>
          <w:p w:rsidR="00E96060" w:rsidRPr="009675BB" w:rsidRDefault="00E96060" w:rsidP="0072647A">
            <w:pPr>
              <w:jc w:val="center"/>
              <w:rPr>
                <w:rFonts w:asciiTheme="majorHAnsi" w:hAnsiTheme="majorHAnsi" w:cstheme="minorHAnsi"/>
                <w:szCs w:val="22"/>
              </w:rPr>
            </w:pPr>
          </w:p>
        </w:tc>
      </w:tr>
      <w:tr w:rsidR="00B62068" w:rsidRPr="009675BB" w:rsidTr="001A7E88">
        <w:trPr>
          <w:cantSplit/>
          <w:jc w:val="center"/>
        </w:trPr>
        <w:tc>
          <w:tcPr>
            <w:tcW w:w="575" w:type="pct"/>
            <w:vAlign w:val="center"/>
          </w:tcPr>
          <w:p w:rsidR="00E96060" w:rsidRPr="009675BB" w:rsidRDefault="00E96060" w:rsidP="0072647A">
            <w:pPr>
              <w:pStyle w:val="BodyText"/>
              <w:jc w:val="center"/>
              <w:rPr>
                <w:rFonts w:asciiTheme="majorHAnsi" w:hAnsiTheme="majorHAnsi"/>
              </w:rPr>
            </w:pPr>
          </w:p>
        </w:tc>
        <w:tc>
          <w:tcPr>
            <w:tcW w:w="918" w:type="pct"/>
            <w:vAlign w:val="center"/>
          </w:tcPr>
          <w:p w:rsidR="00E96060" w:rsidRPr="009675BB" w:rsidRDefault="00E96060" w:rsidP="0072647A">
            <w:pPr>
              <w:pStyle w:val="BodyText"/>
              <w:rPr>
                <w:rFonts w:asciiTheme="majorHAnsi" w:hAnsiTheme="majorHAnsi"/>
              </w:rPr>
            </w:pPr>
          </w:p>
        </w:tc>
        <w:tc>
          <w:tcPr>
            <w:tcW w:w="2879" w:type="pct"/>
            <w:shd w:val="clear" w:color="auto" w:fill="auto"/>
            <w:vAlign w:val="center"/>
          </w:tcPr>
          <w:p w:rsidR="00E96060" w:rsidRPr="009675BB" w:rsidRDefault="00E96060" w:rsidP="0072647A">
            <w:pPr>
              <w:rPr>
                <w:rFonts w:asciiTheme="majorHAnsi" w:hAnsiTheme="majorHAnsi" w:cstheme="minorHAnsi"/>
                <w:szCs w:val="22"/>
              </w:rPr>
            </w:pPr>
          </w:p>
        </w:tc>
        <w:tc>
          <w:tcPr>
            <w:tcW w:w="627" w:type="pct"/>
            <w:shd w:val="clear" w:color="auto" w:fill="auto"/>
            <w:vAlign w:val="center"/>
          </w:tcPr>
          <w:p w:rsidR="00E96060" w:rsidRPr="009675BB" w:rsidRDefault="00E96060" w:rsidP="0072647A">
            <w:pPr>
              <w:jc w:val="center"/>
              <w:rPr>
                <w:rFonts w:asciiTheme="majorHAnsi" w:hAnsiTheme="majorHAnsi" w:cstheme="minorHAnsi"/>
                <w:szCs w:val="22"/>
              </w:rPr>
            </w:pPr>
          </w:p>
        </w:tc>
      </w:tr>
      <w:tr w:rsidR="00B62068" w:rsidRPr="009675BB" w:rsidTr="001A7E88">
        <w:trPr>
          <w:cantSplit/>
          <w:jc w:val="center"/>
        </w:trPr>
        <w:tc>
          <w:tcPr>
            <w:tcW w:w="575" w:type="pct"/>
            <w:vAlign w:val="center"/>
          </w:tcPr>
          <w:p w:rsidR="00E96060" w:rsidRPr="009675BB" w:rsidRDefault="00E96060" w:rsidP="0072647A">
            <w:pPr>
              <w:pStyle w:val="BodyText"/>
              <w:jc w:val="center"/>
              <w:rPr>
                <w:rFonts w:asciiTheme="majorHAnsi" w:hAnsiTheme="majorHAnsi"/>
              </w:rPr>
            </w:pPr>
          </w:p>
        </w:tc>
        <w:tc>
          <w:tcPr>
            <w:tcW w:w="918" w:type="pct"/>
            <w:vAlign w:val="center"/>
          </w:tcPr>
          <w:p w:rsidR="00E96060" w:rsidRPr="009675BB" w:rsidRDefault="00E96060" w:rsidP="0072647A">
            <w:pPr>
              <w:pStyle w:val="BodyText"/>
              <w:rPr>
                <w:rFonts w:asciiTheme="majorHAnsi" w:hAnsiTheme="majorHAnsi"/>
              </w:rPr>
            </w:pPr>
          </w:p>
        </w:tc>
        <w:tc>
          <w:tcPr>
            <w:tcW w:w="2879" w:type="pct"/>
            <w:shd w:val="clear" w:color="auto" w:fill="auto"/>
            <w:vAlign w:val="center"/>
          </w:tcPr>
          <w:p w:rsidR="00E96060" w:rsidRPr="009675BB" w:rsidRDefault="00E96060" w:rsidP="0072647A">
            <w:pPr>
              <w:rPr>
                <w:rFonts w:asciiTheme="majorHAnsi" w:hAnsiTheme="majorHAnsi" w:cstheme="minorHAnsi"/>
                <w:szCs w:val="22"/>
              </w:rPr>
            </w:pPr>
          </w:p>
        </w:tc>
        <w:tc>
          <w:tcPr>
            <w:tcW w:w="627" w:type="pct"/>
            <w:shd w:val="clear" w:color="auto" w:fill="auto"/>
            <w:vAlign w:val="center"/>
          </w:tcPr>
          <w:p w:rsidR="00E96060" w:rsidRPr="009675BB" w:rsidRDefault="00E96060" w:rsidP="0072647A">
            <w:pPr>
              <w:jc w:val="center"/>
              <w:rPr>
                <w:rFonts w:asciiTheme="majorHAnsi" w:hAnsiTheme="majorHAnsi" w:cstheme="minorHAnsi"/>
                <w:szCs w:val="22"/>
              </w:rPr>
            </w:pPr>
          </w:p>
        </w:tc>
      </w:tr>
      <w:tr w:rsidR="00B62068" w:rsidRPr="009675BB" w:rsidTr="001A7E88">
        <w:trPr>
          <w:cantSplit/>
          <w:jc w:val="center"/>
        </w:trPr>
        <w:tc>
          <w:tcPr>
            <w:tcW w:w="575" w:type="pct"/>
            <w:vAlign w:val="center"/>
          </w:tcPr>
          <w:p w:rsidR="00E96060" w:rsidRPr="009675BB" w:rsidRDefault="00E96060" w:rsidP="0072647A">
            <w:pPr>
              <w:pStyle w:val="BodyText"/>
              <w:jc w:val="center"/>
              <w:rPr>
                <w:rFonts w:asciiTheme="majorHAnsi" w:hAnsiTheme="majorHAnsi"/>
              </w:rPr>
            </w:pPr>
          </w:p>
        </w:tc>
        <w:tc>
          <w:tcPr>
            <w:tcW w:w="918" w:type="pct"/>
            <w:vAlign w:val="center"/>
          </w:tcPr>
          <w:p w:rsidR="00E96060" w:rsidRPr="009675BB" w:rsidRDefault="00E96060" w:rsidP="0072647A">
            <w:pPr>
              <w:pStyle w:val="BodyText"/>
              <w:rPr>
                <w:rFonts w:asciiTheme="majorHAnsi" w:hAnsiTheme="majorHAnsi"/>
              </w:rPr>
            </w:pPr>
          </w:p>
        </w:tc>
        <w:tc>
          <w:tcPr>
            <w:tcW w:w="2879" w:type="pct"/>
            <w:shd w:val="clear" w:color="auto" w:fill="auto"/>
            <w:vAlign w:val="center"/>
          </w:tcPr>
          <w:p w:rsidR="00E96060" w:rsidRPr="009675BB" w:rsidRDefault="00E96060" w:rsidP="0072647A">
            <w:pPr>
              <w:rPr>
                <w:rFonts w:asciiTheme="majorHAnsi" w:hAnsiTheme="majorHAnsi" w:cstheme="minorHAnsi"/>
                <w:szCs w:val="22"/>
              </w:rPr>
            </w:pPr>
          </w:p>
        </w:tc>
        <w:tc>
          <w:tcPr>
            <w:tcW w:w="627" w:type="pct"/>
            <w:shd w:val="clear" w:color="auto" w:fill="auto"/>
            <w:vAlign w:val="center"/>
          </w:tcPr>
          <w:p w:rsidR="00E96060" w:rsidRPr="009675BB" w:rsidRDefault="00E96060" w:rsidP="0072647A">
            <w:pPr>
              <w:jc w:val="center"/>
              <w:rPr>
                <w:rFonts w:asciiTheme="majorHAnsi" w:hAnsiTheme="majorHAnsi" w:cstheme="minorHAnsi"/>
                <w:szCs w:val="22"/>
              </w:rPr>
            </w:pPr>
          </w:p>
        </w:tc>
      </w:tr>
      <w:tr w:rsidR="00B62068" w:rsidRPr="009675BB" w:rsidTr="001A7E88">
        <w:trPr>
          <w:cantSplit/>
          <w:jc w:val="center"/>
        </w:trPr>
        <w:tc>
          <w:tcPr>
            <w:tcW w:w="575" w:type="pct"/>
            <w:vAlign w:val="center"/>
          </w:tcPr>
          <w:p w:rsidR="00E96060" w:rsidRPr="009675BB" w:rsidRDefault="00E96060" w:rsidP="0072647A">
            <w:pPr>
              <w:pStyle w:val="BodyText"/>
              <w:jc w:val="center"/>
              <w:rPr>
                <w:rFonts w:asciiTheme="majorHAnsi" w:hAnsiTheme="majorHAnsi"/>
              </w:rPr>
            </w:pPr>
          </w:p>
        </w:tc>
        <w:tc>
          <w:tcPr>
            <w:tcW w:w="918" w:type="pct"/>
            <w:vAlign w:val="center"/>
          </w:tcPr>
          <w:p w:rsidR="00E96060" w:rsidRPr="009675BB" w:rsidRDefault="00E96060" w:rsidP="0072647A">
            <w:pPr>
              <w:pStyle w:val="BodyText"/>
              <w:rPr>
                <w:rFonts w:asciiTheme="majorHAnsi" w:hAnsiTheme="majorHAnsi"/>
              </w:rPr>
            </w:pPr>
          </w:p>
        </w:tc>
        <w:tc>
          <w:tcPr>
            <w:tcW w:w="2879" w:type="pct"/>
            <w:shd w:val="clear" w:color="auto" w:fill="auto"/>
            <w:vAlign w:val="center"/>
          </w:tcPr>
          <w:p w:rsidR="00E96060" w:rsidRPr="009675BB" w:rsidRDefault="00E96060" w:rsidP="0072647A">
            <w:pPr>
              <w:rPr>
                <w:rFonts w:asciiTheme="majorHAnsi" w:hAnsiTheme="majorHAnsi" w:cstheme="minorHAnsi"/>
                <w:szCs w:val="22"/>
              </w:rPr>
            </w:pPr>
          </w:p>
        </w:tc>
        <w:tc>
          <w:tcPr>
            <w:tcW w:w="627" w:type="pct"/>
            <w:shd w:val="clear" w:color="auto" w:fill="auto"/>
            <w:vAlign w:val="center"/>
          </w:tcPr>
          <w:p w:rsidR="00E96060" w:rsidRPr="009675BB" w:rsidRDefault="00E96060" w:rsidP="0072647A">
            <w:pPr>
              <w:jc w:val="center"/>
              <w:rPr>
                <w:rFonts w:asciiTheme="majorHAnsi" w:hAnsiTheme="majorHAnsi" w:cstheme="minorHAnsi"/>
                <w:szCs w:val="22"/>
              </w:rPr>
            </w:pPr>
          </w:p>
        </w:tc>
      </w:tr>
      <w:tr w:rsidR="00B62068" w:rsidRPr="009675BB" w:rsidTr="001A7E88">
        <w:trPr>
          <w:cantSplit/>
          <w:jc w:val="center"/>
        </w:trPr>
        <w:tc>
          <w:tcPr>
            <w:tcW w:w="575" w:type="pct"/>
            <w:vAlign w:val="center"/>
          </w:tcPr>
          <w:p w:rsidR="00E96060" w:rsidRPr="009675BB" w:rsidRDefault="00E96060" w:rsidP="0072647A">
            <w:pPr>
              <w:pStyle w:val="BodyText"/>
              <w:jc w:val="center"/>
              <w:rPr>
                <w:rFonts w:asciiTheme="majorHAnsi" w:hAnsiTheme="majorHAnsi"/>
              </w:rPr>
            </w:pPr>
          </w:p>
        </w:tc>
        <w:tc>
          <w:tcPr>
            <w:tcW w:w="918" w:type="pct"/>
            <w:vAlign w:val="center"/>
          </w:tcPr>
          <w:p w:rsidR="00E96060" w:rsidRPr="009675BB" w:rsidRDefault="00E96060" w:rsidP="0072647A">
            <w:pPr>
              <w:pStyle w:val="BodyText"/>
              <w:rPr>
                <w:rFonts w:asciiTheme="majorHAnsi" w:hAnsiTheme="majorHAnsi"/>
              </w:rPr>
            </w:pPr>
          </w:p>
        </w:tc>
        <w:tc>
          <w:tcPr>
            <w:tcW w:w="2879" w:type="pct"/>
            <w:shd w:val="clear" w:color="auto" w:fill="auto"/>
            <w:vAlign w:val="center"/>
          </w:tcPr>
          <w:p w:rsidR="00E96060" w:rsidRPr="009675BB" w:rsidRDefault="00E96060" w:rsidP="0072647A">
            <w:pPr>
              <w:rPr>
                <w:rFonts w:asciiTheme="majorHAnsi" w:hAnsiTheme="majorHAnsi" w:cstheme="minorHAnsi"/>
                <w:szCs w:val="22"/>
              </w:rPr>
            </w:pPr>
          </w:p>
        </w:tc>
        <w:tc>
          <w:tcPr>
            <w:tcW w:w="627" w:type="pct"/>
            <w:shd w:val="clear" w:color="auto" w:fill="auto"/>
            <w:vAlign w:val="center"/>
          </w:tcPr>
          <w:p w:rsidR="00E96060" w:rsidRPr="009675BB" w:rsidRDefault="00E96060" w:rsidP="0072647A">
            <w:pPr>
              <w:jc w:val="center"/>
              <w:rPr>
                <w:rFonts w:asciiTheme="majorHAnsi" w:hAnsiTheme="majorHAnsi" w:cstheme="minorHAnsi"/>
                <w:szCs w:val="22"/>
              </w:rPr>
            </w:pPr>
          </w:p>
        </w:tc>
      </w:tr>
    </w:tbl>
    <w:p w:rsidR="007F71DE" w:rsidRPr="009675BB" w:rsidRDefault="007F71DE">
      <w:pPr>
        <w:rPr>
          <w:rFonts w:asciiTheme="majorHAnsi" w:hAnsiTheme="majorHAnsi"/>
        </w:rPr>
      </w:pPr>
    </w:p>
    <w:p w:rsidR="00EF1A9D" w:rsidRPr="009675BB" w:rsidRDefault="00EF1A9D">
      <w:pPr>
        <w:rPr>
          <w:rFonts w:asciiTheme="majorHAnsi" w:hAnsiTheme="majorHAnsi"/>
        </w:rPr>
      </w:pPr>
      <w:r w:rsidRPr="009675BB">
        <w:rPr>
          <w:rFonts w:asciiTheme="majorHAnsi" w:hAnsiTheme="majorHAnsi"/>
        </w:rPr>
        <w:br w:type="page"/>
      </w:r>
    </w:p>
    <w:p w:rsidR="0025755F" w:rsidRDefault="007B0A9F" w:rsidP="0086551B">
      <w:pPr>
        <w:pStyle w:val="Heading1"/>
      </w:pPr>
      <w:bookmarkStart w:id="2" w:name="_Toc35337221"/>
      <w:r>
        <w:lastRenderedPageBreak/>
        <w:t>Introduction</w:t>
      </w:r>
      <w:bookmarkEnd w:id="2"/>
    </w:p>
    <w:p w:rsidR="00AA0EAE" w:rsidRPr="00C72D79" w:rsidRDefault="00AA0EAE" w:rsidP="00AA0EAE">
      <w:pPr>
        <w:rPr>
          <w:color w:val="FF0000"/>
          <w:lang w:val="en-GB"/>
        </w:rPr>
      </w:pPr>
      <w:r>
        <w:rPr>
          <w:lang w:val="en-GB"/>
        </w:rPr>
        <w:t xml:space="preserve">This report applies to </w:t>
      </w:r>
      <w:r w:rsidRPr="00AA0EAE">
        <w:rPr>
          <w:color w:val="FF0000"/>
          <w:lang w:val="en-GB"/>
        </w:rPr>
        <w:t>&lt;</w:t>
      </w:r>
      <w:r w:rsidRPr="00AA0EAE">
        <w:rPr>
          <w:rFonts w:asciiTheme="majorHAnsi" w:hAnsiTheme="majorHAnsi"/>
          <w:color w:val="FF0000"/>
        </w:rPr>
        <w:t xml:space="preserve"> State the Project Name and Road Name &amp; no</w:t>
      </w:r>
      <w:r w:rsidRPr="00AA0EAE">
        <w:rPr>
          <w:color w:val="FF0000"/>
          <w:lang w:val="en-GB"/>
        </w:rPr>
        <w:t xml:space="preserve"> &gt; </w:t>
      </w:r>
      <w:r w:rsidRPr="00AA0EAE">
        <w:rPr>
          <w:lang w:val="en-GB"/>
        </w:rPr>
        <w:t xml:space="preserve">and </w:t>
      </w:r>
      <w:r>
        <w:rPr>
          <w:lang w:val="en-GB"/>
        </w:rPr>
        <w:t xml:space="preserve">summarises the rationale behind the intention to deviate from standard design practice in the application of Normal Design Domain (NDD) design values and to use design values considered to fall within the </w:t>
      </w:r>
      <w:r w:rsidRPr="00C72D79">
        <w:rPr>
          <w:color w:val="FF0000"/>
          <w:lang w:val="en-GB"/>
        </w:rPr>
        <w:t>Extended Design Domain (EDD) or Design Exception (DE)</w:t>
      </w:r>
      <w:r>
        <w:rPr>
          <w:lang w:val="en-GB"/>
        </w:rPr>
        <w:t xml:space="preserve"> range.  The report explains the reason for the proposed departure, </w:t>
      </w:r>
      <w:r w:rsidR="00C72D79">
        <w:rPr>
          <w:lang w:val="en-GB"/>
        </w:rPr>
        <w:t xml:space="preserve">the justification for the departure, the expected impacts and mitigation measures to address the impacts.  A risk assessment is documented to show residual risk.  </w:t>
      </w:r>
      <w:r w:rsidR="00C72D79">
        <w:rPr>
          <w:color w:val="FF0000"/>
          <w:lang w:val="en-GB"/>
        </w:rPr>
        <w:t>Where the design values are considered DEs, the monitoring requirements are documented.</w:t>
      </w:r>
    </w:p>
    <w:p w:rsidR="00AA0EAE" w:rsidRDefault="00AA0EAE" w:rsidP="00AA0EAE">
      <w:pPr>
        <w:rPr>
          <w:lang w:val="en-GB"/>
        </w:rPr>
      </w:pPr>
    </w:p>
    <w:p w:rsidR="00C72D79" w:rsidRDefault="007D0035" w:rsidP="007D0035">
      <w:pPr>
        <w:pStyle w:val="Heading2"/>
      </w:pPr>
      <w:bookmarkStart w:id="3" w:name="_Toc35337222"/>
      <w:r>
        <w:t>Project Purpose</w:t>
      </w:r>
      <w:bookmarkEnd w:id="3"/>
    </w:p>
    <w:p w:rsidR="00C72D79" w:rsidRPr="001F03E2" w:rsidRDefault="007D0035" w:rsidP="007D0035">
      <w:pPr>
        <w:pStyle w:val="ListParagraph"/>
        <w:numPr>
          <w:ilvl w:val="0"/>
          <w:numId w:val="39"/>
        </w:numPr>
        <w:ind w:left="567" w:hanging="567"/>
        <w:rPr>
          <w:color w:val="00B050"/>
          <w:lang w:val="en-GB"/>
        </w:rPr>
      </w:pPr>
      <w:r w:rsidRPr="001F03E2">
        <w:rPr>
          <w:rFonts w:asciiTheme="majorHAnsi" w:hAnsiTheme="majorHAnsi"/>
          <w:color w:val="00B050"/>
        </w:rPr>
        <w:t>Outline the project purpose and objectives.  If this is a road safety project give a description of the issue(s) that the project aims to address.</w:t>
      </w:r>
    </w:p>
    <w:p w:rsidR="00C72D79" w:rsidRDefault="00C72D79" w:rsidP="00AA0EAE">
      <w:pPr>
        <w:rPr>
          <w:lang w:val="en-GB"/>
        </w:rPr>
      </w:pPr>
    </w:p>
    <w:p w:rsidR="007D0035" w:rsidRPr="00AA0EAE" w:rsidRDefault="007D0035" w:rsidP="00AA0EAE">
      <w:pPr>
        <w:rPr>
          <w:lang w:val="en-GB"/>
        </w:rPr>
      </w:pPr>
    </w:p>
    <w:p w:rsidR="007B0A9F" w:rsidRDefault="007B0A9F" w:rsidP="002829E2">
      <w:pPr>
        <w:pStyle w:val="Heading1"/>
      </w:pPr>
      <w:bookmarkStart w:id="4" w:name="_Toc35337223"/>
      <w:r>
        <w:t>Ba</w:t>
      </w:r>
      <w:r w:rsidR="002829E2">
        <w:t>sic</w:t>
      </w:r>
      <w:r>
        <w:t xml:space="preserve"> Information</w:t>
      </w:r>
      <w:bookmarkEnd w:id="4"/>
    </w:p>
    <w:p w:rsidR="00205122" w:rsidRPr="007D0035" w:rsidRDefault="00205122" w:rsidP="00205122">
      <w:pPr>
        <w:rPr>
          <w:color w:val="00B050"/>
          <w:lang w:val="en-GB"/>
        </w:rPr>
      </w:pPr>
      <w:r>
        <w:rPr>
          <w:color w:val="00B050"/>
          <w:lang w:val="en-GB"/>
        </w:rPr>
        <w:t xml:space="preserve">[The format of this report in sections 2 to </w:t>
      </w:r>
      <w:r w:rsidR="007A7644">
        <w:rPr>
          <w:color w:val="00B050"/>
          <w:lang w:val="en-GB"/>
        </w:rPr>
        <w:t>7</w:t>
      </w:r>
      <w:r>
        <w:rPr>
          <w:color w:val="00B050"/>
          <w:lang w:val="en-GB"/>
        </w:rPr>
        <w:t xml:space="preserve"> is based on the assumption that only one design element is being considered in the report.  On larger projects where there may be any number of locations or design elements where EDD or DE design values are proposed to be used, the Designer may choose to repeat Sections 2 to </w:t>
      </w:r>
      <w:r w:rsidR="007A7644">
        <w:rPr>
          <w:color w:val="00B050"/>
          <w:lang w:val="en-GB"/>
        </w:rPr>
        <w:t>7</w:t>
      </w:r>
      <w:r>
        <w:rPr>
          <w:color w:val="00B050"/>
          <w:lang w:val="en-GB"/>
        </w:rPr>
        <w:t xml:space="preserve"> for each location or design element.  Common information such as RAV Route designation, locality map, traffic volumes or traffic composition could be included up front.] </w:t>
      </w:r>
    </w:p>
    <w:p w:rsidR="00205122" w:rsidRPr="00205122" w:rsidRDefault="00205122" w:rsidP="00205122">
      <w:pPr>
        <w:rPr>
          <w:lang w:val="en-GB"/>
        </w:rPr>
      </w:pPr>
    </w:p>
    <w:p w:rsidR="00496F6B" w:rsidRPr="001F03E2" w:rsidRDefault="00201CA0" w:rsidP="007B0A9F">
      <w:pPr>
        <w:pStyle w:val="BodyText"/>
        <w:numPr>
          <w:ilvl w:val="0"/>
          <w:numId w:val="32"/>
        </w:numPr>
        <w:ind w:left="567" w:hanging="567"/>
        <w:rPr>
          <w:rFonts w:asciiTheme="majorHAnsi" w:hAnsiTheme="majorHAnsi"/>
          <w:color w:val="00B050"/>
        </w:rPr>
      </w:pPr>
      <w:r w:rsidRPr="001F03E2">
        <w:rPr>
          <w:rFonts w:asciiTheme="majorHAnsi" w:hAnsiTheme="majorHAnsi"/>
          <w:color w:val="00B050"/>
        </w:rPr>
        <w:t xml:space="preserve">State </w:t>
      </w:r>
      <w:r w:rsidR="00F9624D" w:rsidRPr="001F03E2">
        <w:rPr>
          <w:rFonts w:asciiTheme="majorHAnsi" w:hAnsiTheme="majorHAnsi"/>
          <w:color w:val="00B050"/>
        </w:rPr>
        <w:t>the location</w:t>
      </w:r>
      <w:r w:rsidR="007B0A9F" w:rsidRPr="001F03E2">
        <w:rPr>
          <w:rFonts w:asciiTheme="majorHAnsi" w:hAnsiTheme="majorHAnsi"/>
          <w:color w:val="00B050"/>
        </w:rPr>
        <w:t xml:space="preserve"> </w:t>
      </w:r>
      <w:r w:rsidRPr="001F03E2">
        <w:rPr>
          <w:rFonts w:asciiTheme="majorHAnsi" w:hAnsiTheme="majorHAnsi"/>
          <w:color w:val="00B050"/>
        </w:rPr>
        <w:t xml:space="preserve">where Extended Design Domain (EDD) or Design Exception (DE) design values are to be used </w:t>
      </w:r>
      <w:r w:rsidR="007B0A9F" w:rsidRPr="001F03E2">
        <w:rPr>
          <w:rFonts w:asciiTheme="majorHAnsi" w:hAnsiTheme="majorHAnsi"/>
          <w:color w:val="00B050"/>
        </w:rPr>
        <w:t>(SLK xxx to SLK xxx for existing roads) (Cha xxx to Cha xxx for new roads)</w:t>
      </w:r>
      <w:r w:rsidR="00F9624D" w:rsidRPr="001F03E2">
        <w:rPr>
          <w:rFonts w:asciiTheme="majorHAnsi" w:hAnsiTheme="majorHAnsi"/>
          <w:color w:val="00B050"/>
        </w:rPr>
        <w:t>.</w:t>
      </w:r>
    </w:p>
    <w:p w:rsidR="007B0A9F" w:rsidRPr="001F03E2" w:rsidRDefault="00201CA0" w:rsidP="007B0A9F">
      <w:pPr>
        <w:pStyle w:val="BodyText"/>
        <w:numPr>
          <w:ilvl w:val="0"/>
          <w:numId w:val="32"/>
        </w:numPr>
        <w:ind w:left="567" w:hanging="567"/>
        <w:rPr>
          <w:rFonts w:asciiTheme="majorHAnsi" w:hAnsiTheme="majorHAnsi"/>
          <w:color w:val="00B050"/>
        </w:rPr>
      </w:pPr>
      <w:r w:rsidRPr="001F03E2">
        <w:rPr>
          <w:rFonts w:asciiTheme="majorHAnsi" w:hAnsiTheme="majorHAnsi"/>
          <w:color w:val="00B050"/>
        </w:rPr>
        <w:t>Provide the RAV Route designation</w:t>
      </w:r>
      <w:r w:rsidR="00F9624D" w:rsidRPr="001F03E2">
        <w:rPr>
          <w:rFonts w:asciiTheme="majorHAnsi" w:hAnsiTheme="majorHAnsi"/>
          <w:color w:val="00B050"/>
        </w:rPr>
        <w:t>.</w:t>
      </w:r>
    </w:p>
    <w:p w:rsidR="00201CA0" w:rsidRPr="001F03E2" w:rsidRDefault="00201CA0" w:rsidP="007B0A9F">
      <w:pPr>
        <w:pStyle w:val="BodyText"/>
        <w:numPr>
          <w:ilvl w:val="0"/>
          <w:numId w:val="32"/>
        </w:numPr>
        <w:ind w:left="567" w:hanging="567"/>
        <w:rPr>
          <w:rFonts w:asciiTheme="majorHAnsi" w:hAnsiTheme="majorHAnsi"/>
          <w:color w:val="00B050"/>
        </w:rPr>
      </w:pPr>
      <w:r w:rsidRPr="001F03E2">
        <w:rPr>
          <w:rFonts w:asciiTheme="majorHAnsi" w:hAnsiTheme="majorHAnsi"/>
          <w:color w:val="00B050"/>
        </w:rPr>
        <w:t>Provide a location diagram or map</w:t>
      </w:r>
      <w:r w:rsidR="006B43E1">
        <w:rPr>
          <w:rFonts w:asciiTheme="majorHAnsi" w:hAnsiTheme="majorHAnsi"/>
          <w:color w:val="00B050"/>
        </w:rPr>
        <w:t xml:space="preserve"> (Appendix </w:t>
      </w:r>
      <w:r w:rsidR="005B177A">
        <w:rPr>
          <w:rFonts w:asciiTheme="majorHAnsi" w:hAnsiTheme="majorHAnsi"/>
          <w:color w:val="00B050"/>
        </w:rPr>
        <w:t>A</w:t>
      </w:r>
      <w:r w:rsidR="006B43E1">
        <w:rPr>
          <w:rFonts w:asciiTheme="majorHAnsi" w:hAnsiTheme="majorHAnsi"/>
          <w:color w:val="00B050"/>
        </w:rPr>
        <w:t>).</w:t>
      </w:r>
    </w:p>
    <w:p w:rsidR="00496F6B" w:rsidRPr="009675BB" w:rsidRDefault="00496F6B" w:rsidP="00130FE2">
      <w:pPr>
        <w:pStyle w:val="BodyText"/>
        <w:rPr>
          <w:rFonts w:asciiTheme="majorHAnsi" w:hAnsiTheme="majorHAnsi"/>
        </w:rPr>
      </w:pPr>
    </w:p>
    <w:p w:rsidR="00496F6B" w:rsidRDefault="00201CA0" w:rsidP="00201CA0">
      <w:pPr>
        <w:pStyle w:val="Heading2"/>
      </w:pPr>
      <w:bookmarkStart w:id="5" w:name="_Toc35337224"/>
      <w:r>
        <w:t>Traffic</w:t>
      </w:r>
      <w:bookmarkEnd w:id="5"/>
    </w:p>
    <w:p w:rsidR="00201CA0" w:rsidRPr="00201CA0" w:rsidRDefault="00201CA0" w:rsidP="00201CA0">
      <w:pPr>
        <w:pStyle w:val="Heading3"/>
      </w:pPr>
      <w:bookmarkStart w:id="6" w:name="_Toc35337225"/>
      <w:r>
        <w:t>Speed</w:t>
      </w:r>
      <w:bookmarkEnd w:id="6"/>
    </w:p>
    <w:p w:rsidR="00201CA0" w:rsidRPr="001F03E2" w:rsidRDefault="00201CA0" w:rsidP="00201CA0">
      <w:pPr>
        <w:pStyle w:val="BodyText"/>
        <w:numPr>
          <w:ilvl w:val="0"/>
          <w:numId w:val="33"/>
        </w:numPr>
        <w:ind w:left="567" w:hanging="567"/>
        <w:rPr>
          <w:rFonts w:asciiTheme="majorHAnsi" w:hAnsiTheme="majorHAnsi"/>
          <w:color w:val="00B050"/>
        </w:rPr>
      </w:pPr>
      <w:r w:rsidRPr="001F03E2">
        <w:rPr>
          <w:rFonts w:asciiTheme="majorHAnsi" w:hAnsiTheme="majorHAnsi"/>
          <w:color w:val="00B050"/>
        </w:rPr>
        <w:t>State the posted speed limit</w:t>
      </w:r>
      <w:r w:rsidR="00F9624D" w:rsidRPr="001F03E2">
        <w:rPr>
          <w:rFonts w:asciiTheme="majorHAnsi" w:hAnsiTheme="majorHAnsi"/>
          <w:color w:val="00B050"/>
        </w:rPr>
        <w:t>.</w:t>
      </w:r>
    </w:p>
    <w:p w:rsidR="00201CA0" w:rsidRPr="001F03E2" w:rsidRDefault="00201CA0" w:rsidP="00201CA0">
      <w:pPr>
        <w:pStyle w:val="BodyText"/>
        <w:numPr>
          <w:ilvl w:val="0"/>
          <w:numId w:val="33"/>
        </w:numPr>
        <w:ind w:left="567" w:hanging="567"/>
        <w:rPr>
          <w:rFonts w:asciiTheme="majorHAnsi" w:hAnsiTheme="majorHAnsi"/>
          <w:color w:val="00B050"/>
        </w:rPr>
      </w:pPr>
      <w:r w:rsidRPr="001F03E2">
        <w:rPr>
          <w:rFonts w:asciiTheme="majorHAnsi" w:hAnsiTheme="majorHAnsi"/>
          <w:color w:val="00B050"/>
        </w:rPr>
        <w:t>For existing roads, state the 85</w:t>
      </w:r>
      <w:r w:rsidRPr="001F03E2">
        <w:rPr>
          <w:rFonts w:asciiTheme="majorHAnsi" w:hAnsiTheme="majorHAnsi"/>
          <w:color w:val="00B050"/>
          <w:vertAlign w:val="superscript"/>
        </w:rPr>
        <w:t>th</w:t>
      </w:r>
      <w:r w:rsidRPr="001F03E2">
        <w:rPr>
          <w:rFonts w:asciiTheme="majorHAnsi" w:hAnsiTheme="majorHAnsi"/>
          <w:color w:val="00B050"/>
        </w:rPr>
        <w:t xml:space="preserve"> percentile speed limit and provide supporting evidence in the Appendices (MetroCount data, or similar)</w:t>
      </w:r>
      <w:r w:rsidR="00F9624D" w:rsidRPr="001F03E2">
        <w:rPr>
          <w:rFonts w:asciiTheme="majorHAnsi" w:hAnsiTheme="majorHAnsi"/>
          <w:color w:val="00B050"/>
        </w:rPr>
        <w:t>.</w:t>
      </w:r>
    </w:p>
    <w:p w:rsidR="00201CA0" w:rsidRPr="001F03E2" w:rsidRDefault="00201CA0" w:rsidP="00201CA0">
      <w:pPr>
        <w:pStyle w:val="BodyText"/>
        <w:numPr>
          <w:ilvl w:val="0"/>
          <w:numId w:val="33"/>
        </w:numPr>
        <w:ind w:left="567" w:hanging="567"/>
        <w:rPr>
          <w:rFonts w:asciiTheme="majorHAnsi" w:hAnsiTheme="majorHAnsi"/>
          <w:color w:val="00B050"/>
        </w:rPr>
      </w:pPr>
      <w:r w:rsidRPr="001F03E2">
        <w:rPr>
          <w:rFonts w:asciiTheme="majorHAnsi" w:hAnsiTheme="majorHAnsi"/>
          <w:color w:val="00B050"/>
        </w:rPr>
        <w:t>For new roads state the expected operating speed and provide supporting data from similar roads.</w:t>
      </w:r>
    </w:p>
    <w:p w:rsidR="00201CA0" w:rsidRPr="001F03E2" w:rsidRDefault="00201CA0" w:rsidP="00201CA0">
      <w:pPr>
        <w:pStyle w:val="BodyText"/>
        <w:numPr>
          <w:ilvl w:val="0"/>
          <w:numId w:val="33"/>
        </w:numPr>
        <w:ind w:left="567" w:hanging="567"/>
        <w:rPr>
          <w:rFonts w:asciiTheme="majorHAnsi" w:hAnsiTheme="majorHAnsi"/>
          <w:color w:val="00B050"/>
        </w:rPr>
      </w:pPr>
      <w:r w:rsidRPr="001F03E2">
        <w:rPr>
          <w:rFonts w:asciiTheme="majorHAnsi" w:hAnsiTheme="majorHAnsi"/>
          <w:color w:val="00B050"/>
        </w:rPr>
        <w:t xml:space="preserve">State the Design Speed that would be used under Normal Design Domain (NDD).  If this is also the proposed Design Speed, state this.  (Note, if the proposed Design Speed is less than the NDD Design Speed, this will be covered in Section </w:t>
      </w:r>
      <w:r w:rsidR="007A7644" w:rsidRPr="001F03E2">
        <w:rPr>
          <w:rFonts w:asciiTheme="majorHAnsi" w:hAnsiTheme="majorHAnsi"/>
          <w:color w:val="00B050"/>
        </w:rPr>
        <w:t>3</w:t>
      </w:r>
      <w:r w:rsidRPr="001F03E2">
        <w:rPr>
          <w:rFonts w:asciiTheme="majorHAnsi" w:hAnsiTheme="majorHAnsi"/>
          <w:color w:val="00B050"/>
        </w:rPr>
        <w:t>.)</w:t>
      </w:r>
      <w:r w:rsidR="00F9624D" w:rsidRPr="001F03E2">
        <w:rPr>
          <w:rFonts w:asciiTheme="majorHAnsi" w:hAnsiTheme="majorHAnsi"/>
          <w:color w:val="00B050"/>
        </w:rPr>
        <w:t>.</w:t>
      </w:r>
    </w:p>
    <w:p w:rsidR="00201CA0" w:rsidRPr="001F03E2" w:rsidRDefault="00201CA0" w:rsidP="00130FE2">
      <w:pPr>
        <w:pStyle w:val="BodyText"/>
        <w:rPr>
          <w:rFonts w:asciiTheme="majorHAnsi" w:hAnsiTheme="majorHAnsi"/>
          <w:color w:val="00B050"/>
        </w:rPr>
      </w:pPr>
    </w:p>
    <w:p w:rsidR="00201CA0" w:rsidRDefault="00F9624D" w:rsidP="00201CA0">
      <w:pPr>
        <w:pStyle w:val="Heading3"/>
      </w:pPr>
      <w:bookmarkStart w:id="7" w:name="_Toc35337226"/>
      <w:r>
        <w:t>Traffic Volumes</w:t>
      </w:r>
      <w:bookmarkEnd w:id="7"/>
    </w:p>
    <w:p w:rsidR="00201CA0" w:rsidRPr="001F03E2" w:rsidRDefault="00F9624D" w:rsidP="00F9624D">
      <w:pPr>
        <w:pStyle w:val="BodyText"/>
        <w:numPr>
          <w:ilvl w:val="0"/>
          <w:numId w:val="34"/>
        </w:numPr>
        <w:ind w:left="567" w:hanging="567"/>
        <w:rPr>
          <w:rFonts w:asciiTheme="majorHAnsi" w:hAnsiTheme="majorHAnsi"/>
          <w:color w:val="00B050"/>
        </w:rPr>
      </w:pPr>
      <w:r w:rsidRPr="001F03E2">
        <w:rPr>
          <w:rFonts w:asciiTheme="majorHAnsi" w:hAnsiTheme="majorHAnsi"/>
          <w:color w:val="00B050"/>
        </w:rPr>
        <w:t>State the existing traffic volumes (AADT or Peak Hour volumes).</w:t>
      </w:r>
    </w:p>
    <w:p w:rsidR="00F9624D" w:rsidRPr="001F03E2" w:rsidRDefault="00F9624D" w:rsidP="00F9624D">
      <w:pPr>
        <w:pStyle w:val="BodyText"/>
        <w:numPr>
          <w:ilvl w:val="0"/>
          <w:numId w:val="34"/>
        </w:numPr>
        <w:ind w:left="567" w:hanging="567"/>
        <w:rPr>
          <w:rFonts w:asciiTheme="majorHAnsi" w:hAnsiTheme="majorHAnsi"/>
          <w:color w:val="00B050"/>
        </w:rPr>
      </w:pPr>
      <w:r w:rsidRPr="001F03E2">
        <w:rPr>
          <w:rFonts w:asciiTheme="majorHAnsi" w:hAnsiTheme="majorHAnsi"/>
          <w:color w:val="00B050"/>
        </w:rPr>
        <w:t>State the future AADT (10 year horizon) and the bas</w:t>
      </w:r>
      <w:r w:rsidR="001F03E2">
        <w:rPr>
          <w:rFonts w:asciiTheme="majorHAnsi" w:hAnsiTheme="majorHAnsi"/>
          <w:color w:val="00B050"/>
        </w:rPr>
        <w:t>is on which this was estimated.</w:t>
      </w:r>
    </w:p>
    <w:p w:rsidR="00201CA0" w:rsidRDefault="00201CA0" w:rsidP="00130FE2">
      <w:pPr>
        <w:pStyle w:val="BodyText"/>
        <w:rPr>
          <w:rFonts w:asciiTheme="majorHAnsi" w:hAnsiTheme="majorHAnsi"/>
        </w:rPr>
      </w:pPr>
    </w:p>
    <w:p w:rsidR="00F9624D" w:rsidRDefault="00F9624D" w:rsidP="00F9624D">
      <w:pPr>
        <w:pStyle w:val="Heading3"/>
      </w:pPr>
      <w:bookmarkStart w:id="8" w:name="_Toc35337227"/>
      <w:r>
        <w:t>Composition of Traffic</w:t>
      </w:r>
      <w:bookmarkEnd w:id="8"/>
    </w:p>
    <w:p w:rsidR="00F9624D" w:rsidRPr="001F03E2" w:rsidRDefault="00F9624D" w:rsidP="00F9624D">
      <w:pPr>
        <w:pStyle w:val="BodyText"/>
        <w:numPr>
          <w:ilvl w:val="0"/>
          <w:numId w:val="35"/>
        </w:numPr>
        <w:ind w:left="567" w:hanging="567"/>
        <w:rPr>
          <w:rFonts w:asciiTheme="majorHAnsi" w:hAnsiTheme="majorHAnsi"/>
          <w:color w:val="00B050"/>
        </w:rPr>
      </w:pPr>
      <w:r w:rsidRPr="001F03E2">
        <w:rPr>
          <w:rFonts w:asciiTheme="majorHAnsi" w:hAnsiTheme="majorHAnsi"/>
          <w:color w:val="00B050"/>
        </w:rPr>
        <w:t>Sate the percentage heavy vehicles and give a breakdown of the vehicle classes (if available).</w:t>
      </w:r>
    </w:p>
    <w:p w:rsidR="00F9624D" w:rsidRPr="001F03E2" w:rsidRDefault="00F9624D" w:rsidP="00F9624D">
      <w:pPr>
        <w:pStyle w:val="BodyText"/>
        <w:numPr>
          <w:ilvl w:val="0"/>
          <w:numId w:val="35"/>
        </w:numPr>
        <w:ind w:left="567" w:hanging="567"/>
        <w:rPr>
          <w:rFonts w:asciiTheme="majorHAnsi" w:hAnsiTheme="majorHAnsi"/>
          <w:color w:val="00B050"/>
        </w:rPr>
      </w:pPr>
      <w:r w:rsidRPr="001F03E2">
        <w:rPr>
          <w:rFonts w:asciiTheme="majorHAnsi" w:hAnsiTheme="majorHAnsi"/>
          <w:color w:val="00B050"/>
        </w:rPr>
        <w:t>Are drivers likely to be familiar with this road?  State whether the road is part of a tourist route or whether a significant number of “Grey Nomads” or “vehicles towing caravans, trailers or boats” are expected on the route.</w:t>
      </w:r>
    </w:p>
    <w:p w:rsidR="00F9624D" w:rsidRPr="001F03E2" w:rsidRDefault="00F9624D" w:rsidP="00130FE2">
      <w:pPr>
        <w:pStyle w:val="BodyText"/>
        <w:rPr>
          <w:rFonts w:asciiTheme="majorHAnsi" w:hAnsiTheme="majorHAnsi"/>
          <w:color w:val="00B050"/>
        </w:rPr>
      </w:pPr>
    </w:p>
    <w:p w:rsidR="005319C1" w:rsidRDefault="005319C1" w:rsidP="00130FE2">
      <w:pPr>
        <w:pStyle w:val="BodyText"/>
        <w:rPr>
          <w:rFonts w:asciiTheme="majorHAnsi" w:hAnsiTheme="majorHAnsi"/>
        </w:rPr>
      </w:pPr>
    </w:p>
    <w:p w:rsidR="00F9624D" w:rsidRDefault="004074F2" w:rsidP="004074F2">
      <w:pPr>
        <w:pStyle w:val="Heading2"/>
      </w:pPr>
      <w:bookmarkStart w:id="9" w:name="_Toc35337228"/>
      <w:r>
        <w:lastRenderedPageBreak/>
        <w:t>Crash History</w:t>
      </w:r>
      <w:bookmarkEnd w:id="9"/>
    </w:p>
    <w:p w:rsidR="00F9624D" w:rsidRPr="001F03E2" w:rsidRDefault="004074F2" w:rsidP="004074F2">
      <w:pPr>
        <w:pStyle w:val="BodyText"/>
        <w:numPr>
          <w:ilvl w:val="0"/>
          <w:numId w:val="37"/>
        </w:numPr>
        <w:ind w:left="567" w:hanging="567"/>
        <w:rPr>
          <w:rFonts w:asciiTheme="majorHAnsi" w:hAnsiTheme="majorHAnsi"/>
          <w:color w:val="00B050"/>
        </w:rPr>
      </w:pPr>
      <w:r w:rsidRPr="001F03E2">
        <w:rPr>
          <w:rFonts w:asciiTheme="majorHAnsi" w:hAnsiTheme="majorHAnsi"/>
          <w:color w:val="00B050"/>
        </w:rPr>
        <w:t>For existing roads provide the most recent 5-year crash history at the relevant location.  Provide details of:</w:t>
      </w:r>
    </w:p>
    <w:p w:rsidR="004074F2" w:rsidRPr="001F03E2" w:rsidRDefault="004074F2" w:rsidP="00130FE2">
      <w:pPr>
        <w:pStyle w:val="BodyText"/>
        <w:rPr>
          <w:rFonts w:asciiTheme="majorHAnsi" w:hAnsiTheme="majorHAnsi"/>
          <w:color w:val="00B050"/>
        </w:rPr>
      </w:pPr>
    </w:p>
    <w:p w:rsidR="004074F2" w:rsidRPr="001F03E2" w:rsidRDefault="004074F2" w:rsidP="004074F2">
      <w:pPr>
        <w:pStyle w:val="BodyText"/>
        <w:numPr>
          <w:ilvl w:val="0"/>
          <w:numId w:val="36"/>
        </w:numPr>
        <w:ind w:left="1134" w:hanging="567"/>
        <w:rPr>
          <w:rFonts w:asciiTheme="majorHAnsi" w:hAnsiTheme="majorHAnsi"/>
          <w:color w:val="00B050"/>
        </w:rPr>
      </w:pPr>
      <w:r w:rsidRPr="001F03E2">
        <w:rPr>
          <w:rFonts w:asciiTheme="majorHAnsi" w:hAnsiTheme="majorHAnsi"/>
          <w:color w:val="00B050"/>
        </w:rPr>
        <w:t>Crash type</w:t>
      </w:r>
    </w:p>
    <w:p w:rsidR="004074F2" w:rsidRPr="001F03E2" w:rsidRDefault="004074F2" w:rsidP="004074F2">
      <w:pPr>
        <w:pStyle w:val="BodyText"/>
        <w:numPr>
          <w:ilvl w:val="0"/>
          <w:numId w:val="36"/>
        </w:numPr>
        <w:ind w:left="1134" w:hanging="567"/>
        <w:rPr>
          <w:rFonts w:asciiTheme="majorHAnsi" w:hAnsiTheme="majorHAnsi"/>
          <w:color w:val="00B050"/>
        </w:rPr>
      </w:pPr>
      <w:r w:rsidRPr="001F03E2">
        <w:rPr>
          <w:rFonts w:asciiTheme="majorHAnsi" w:hAnsiTheme="majorHAnsi"/>
          <w:color w:val="00B050"/>
        </w:rPr>
        <w:t>Location</w:t>
      </w:r>
    </w:p>
    <w:p w:rsidR="004074F2" w:rsidRPr="001F03E2" w:rsidRDefault="004074F2" w:rsidP="004074F2">
      <w:pPr>
        <w:pStyle w:val="BodyText"/>
        <w:numPr>
          <w:ilvl w:val="0"/>
          <w:numId w:val="36"/>
        </w:numPr>
        <w:ind w:left="1134" w:hanging="567"/>
        <w:rPr>
          <w:rFonts w:asciiTheme="majorHAnsi" w:hAnsiTheme="majorHAnsi"/>
          <w:color w:val="00B050"/>
        </w:rPr>
      </w:pPr>
      <w:r w:rsidRPr="001F03E2">
        <w:rPr>
          <w:rFonts w:asciiTheme="majorHAnsi" w:hAnsiTheme="majorHAnsi"/>
          <w:color w:val="00B050"/>
        </w:rPr>
        <w:t xml:space="preserve">Time </w:t>
      </w:r>
    </w:p>
    <w:p w:rsidR="004074F2" w:rsidRPr="001F03E2" w:rsidRDefault="004074F2" w:rsidP="004074F2">
      <w:pPr>
        <w:pStyle w:val="BodyText"/>
        <w:numPr>
          <w:ilvl w:val="0"/>
          <w:numId w:val="36"/>
        </w:numPr>
        <w:ind w:left="1134" w:hanging="567"/>
        <w:rPr>
          <w:rFonts w:asciiTheme="majorHAnsi" w:hAnsiTheme="majorHAnsi"/>
          <w:color w:val="00B050"/>
        </w:rPr>
      </w:pPr>
      <w:r w:rsidRPr="001F03E2">
        <w:rPr>
          <w:rFonts w:asciiTheme="majorHAnsi" w:hAnsiTheme="majorHAnsi"/>
          <w:color w:val="00B050"/>
        </w:rPr>
        <w:t>Severity</w:t>
      </w:r>
    </w:p>
    <w:p w:rsidR="004074F2" w:rsidRPr="001F03E2" w:rsidRDefault="004074F2" w:rsidP="004074F2">
      <w:pPr>
        <w:pStyle w:val="BodyText"/>
        <w:numPr>
          <w:ilvl w:val="0"/>
          <w:numId w:val="36"/>
        </w:numPr>
        <w:ind w:left="1134" w:hanging="567"/>
        <w:rPr>
          <w:rFonts w:asciiTheme="majorHAnsi" w:hAnsiTheme="majorHAnsi"/>
          <w:color w:val="00B050"/>
        </w:rPr>
      </w:pPr>
      <w:r w:rsidRPr="001F03E2">
        <w:rPr>
          <w:rFonts w:asciiTheme="majorHAnsi" w:hAnsiTheme="majorHAnsi"/>
          <w:color w:val="00B050"/>
        </w:rPr>
        <w:t>Number</w:t>
      </w:r>
    </w:p>
    <w:p w:rsidR="00F9624D" w:rsidRPr="001F03E2" w:rsidRDefault="00F9624D" w:rsidP="004074F2">
      <w:pPr>
        <w:pStyle w:val="BodyText"/>
        <w:ind w:left="567"/>
        <w:rPr>
          <w:rFonts w:asciiTheme="majorHAnsi" w:hAnsiTheme="majorHAnsi"/>
          <w:color w:val="00B050"/>
        </w:rPr>
      </w:pPr>
    </w:p>
    <w:p w:rsidR="004074F2" w:rsidRPr="001F03E2" w:rsidRDefault="004074F2" w:rsidP="004074F2">
      <w:pPr>
        <w:pStyle w:val="BodyText"/>
        <w:numPr>
          <w:ilvl w:val="0"/>
          <w:numId w:val="36"/>
        </w:numPr>
        <w:ind w:left="567" w:hanging="567"/>
        <w:rPr>
          <w:rFonts w:asciiTheme="majorHAnsi" w:hAnsiTheme="majorHAnsi"/>
          <w:color w:val="00B050"/>
        </w:rPr>
      </w:pPr>
      <w:r w:rsidRPr="001F03E2">
        <w:rPr>
          <w:rFonts w:asciiTheme="majorHAnsi" w:hAnsiTheme="majorHAnsi"/>
          <w:color w:val="00B050"/>
        </w:rPr>
        <w:t>For intersections provide a crash diagram.</w:t>
      </w:r>
    </w:p>
    <w:p w:rsidR="004074F2" w:rsidRPr="001F03E2" w:rsidRDefault="004074F2" w:rsidP="004074F2">
      <w:pPr>
        <w:pStyle w:val="BodyText"/>
        <w:numPr>
          <w:ilvl w:val="0"/>
          <w:numId w:val="36"/>
        </w:numPr>
        <w:ind w:left="567" w:hanging="567"/>
        <w:rPr>
          <w:rFonts w:asciiTheme="majorHAnsi" w:hAnsiTheme="majorHAnsi"/>
          <w:color w:val="00B050"/>
        </w:rPr>
      </w:pPr>
      <w:r w:rsidRPr="001F03E2">
        <w:rPr>
          <w:rFonts w:asciiTheme="majorHAnsi" w:hAnsiTheme="majorHAnsi"/>
          <w:color w:val="00B050"/>
        </w:rPr>
        <w:t>Provide insights into any trends or patterns.</w:t>
      </w:r>
    </w:p>
    <w:p w:rsidR="00F9624D" w:rsidRDefault="00F9624D" w:rsidP="00130FE2">
      <w:pPr>
        <w:pStyle w:val="BodyText"/>
        <w:rPr>
          <w:rFonts w:asciiTheme="majorHAnsi" w:hAnsiTheme="majorHAnsi"/>
        </w:rPr>
      </w:pPr>
    </w:p>
    <w:p w:rsidR="00496F6B" w:rsidRPr="009675BB" w:rsidRDefault="004074F2" w:rsidP="0086551B">
      <w:pPr>
        <w:pStyle w:val="Heading1"/>
      </w:pPr>
      <w:bookmarkStart w:id="10" w:name="_Toc35337229"/>
      <w:r>
        <w:t xml:space="preserve">Design Element &amp; </w:t>
      </w:r>
      <w:bookmarkEnd w:id="10"/>
      <w:r w:rsidR="005E05EF">
        <w:t>design parameters</w:t>
      </w:r>
    </w:p>
    <w:p w:rsidR="000C45FC" w:rsidRPr="001F03E2" w:rsidRDefault="00034CCF" w:rsidP="00034CCF">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State the design element</w:t>
      </w:r>
      <w:r w:rsidR="005E05EF">
        <w:rPr>
          <w:rFonts w:asciiTheme="majorHAnsi" w:hAnsiTheme="majorHAnsi"/>
          <w:color w:val="00B050"/>
        </w:rPr>
        <w:t>(s)</w:t>
      </w:r>
      <w:r w:rsidRPr="001F03E2">
        <w:rPr>
          <w:rFonts w:asciiTheme="majorHAnsi" w:hAnsiTheme="majorHAnsi"/>
          <w:color w:val="00B050"/>
        </w:rPr>
        <w:t xml:space="preserve"> to which the EDD or DE design values apply.</w:t>
      </w:r>
    </w:p>
    <w:p w:rsidR="00034CCF" w:rsidRPr="001F03E2" w:rsidRDefault="005319C1" w:rsidP="00034CCF">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 xml:space="preserve">State the value(s) or range which would normally be applied </w:t>
      </w:r>
      <w:r w:rsidR="005E05EF">
        <w:rPr>
          <w:rFonts w:asciiTheme="majorHAnsi" w:hAnsiTheme="majorHAnsi"/>
          <w:color w:val="00B050"/>
        </w:rPr>
        <w:t xml:space="preserve">to the design parameter(s) </w:t>
      </w:r>
      <w:r w:rsidRPr="001F03E2">
        <w:rPr>
          <w:rFonts w:asciiTheme="majorHAnsi" w:hAnsiTheme="majorHAnsi"/>
          <w:color w:val="00B050"/>
        </w:rPr>
        <w:t>(NDD values) and the source.  (eg. Guide to Road Design Part 3: Geometric Design, Austroads, 2016)</w:t>
      </w:r>
    </w:p>
    <w:p w:rsidR="005319C1" w:rsidRPr="001F03E2" w:rsidRDefault="005319C1" w:rsidP="00034CCF">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State the minimum (or maximum, as applicable) value or range of the EDD / DE parameter</w:t>
      </w:r>
      <w:r w:rsidR="005E05EF">
        <w:rPr>
          <w:rFonts w:asciiTheme="majorHAnsi" w:hAnsiTheme="majorHAnsi"/>
          <w:color w:val="00B050"/>
        </w:rPr>
        <w:t>(s)</w:t>
      </w:r>
      <w:r w:rsidRPr="001F03E2">
        <w:rPr>
          <w:rFonts w:asciiTheme="majorHAnsi" w:hAnsiTheme="majorHAnsi"/>
          <w:color w:val="00B050"/>
        </w:rPr>
        <w:t xml:space="preserve"> being considered and the source.</w:t>
      </w:r>
    </w:p>
    <w:p w:rsidR="001F03E2" w:rsidRPr="001F03E2" w:rsidRDefault="00140051" w:rsidP="00034CCF">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 xml:space="preserve">State the </w:t>
      </w:r>
      <w:r w:rsidR="005E05EF" w:rsidRPr="001F03E2">
        <w:rPr>
          <w:rFonts w:asciiTheme="majorHAnsi" w:hAnsiTheme="majorHAnsi"/>
          <w:color w:val="00B050"/>
        </w:rPr>
        <w:t>value</w:t>
      </w:r>
      <w:r w:rsidR="005E05EF" w:rsidRPr="001F03E2">
        <w:rPr>
          <w:rFonts w:asciiTheme="majorHAnsi" w:hAnsiTheme="majorHAnsi"/>
          <w:color w:val="00B050"/>
        </w:rPr>
        <w:t xml:space="preserve"> </w:t>
      </w:r>
      <w:r w:rsidR="005E05EF">
        <w:rPr>
          <w:rFonts w:asciiTheme="majorHAnsi" w:hAnsiTheme="majorHAnsi"/>
          <w:color w:val="00B050"/>
        </w:rPr>
        <w:t xml:space="preserve">of the </w:t>
      </w:r>
      <w:r w:rsidRPr="001F03E2">
        <w:rPr>
          <w:rFonts w:asciiTheme="majorHAnsi" w:hAnsiTheme="majorHAnsi"/>
          <w:color w:val="00B050"/>
        </w:rPr>
        <w:t xml:space="preserve">EDD / DE </w:t>
      </w:r>
      <w:r w:rsidR="005E05EF">
        <w:rPr>
          <w:rFonts w:asciiTheme="majorHAnsi" w:hAnsiTheme="majorHAnsi"/>
          <w:color w:val="00B050"/>
        </w:rPr>
        <w:t xml:space="preserve">parameter </w:t>
      </w:r>
      <w:r w:rsidRPr="001F03E2">
        <w:rPr>
          <w:rFonts w:asciiTheme="majorHAnsi" w:hAnsiTheme="majorHAnsi"/>
          <w:color w:val="00B050"/>
        </w:rPr>
        <w:t>being proposed.</w:t>
      </w:r>
    </w:p>
    <w:p w:rsidR="001F03E2" w:rsidRPr="001F03E2" w:rsidRDefault="001F03E2" w:rsidP="001F03E2">
      <w:pPr>
        <w:pStyle w:val="BodyText"/>
        <w:ind w:left="567"/>
        <w:rPr>
          <w:rFonts w:asciiTheme="majorHAnsi" w:hAnsiTheme="majorHAnsi"/>
          <w:color w:val="00B050"/>
        </w:rPr>
      </w:pPr>
    </w:p>
    <w:p w:rsidR="00140051" w:rsidRDefault="00436EE6" w:rsidP="001F03E2">
      <w:pPr>
        <w:pStyle w:val="BodyText"/>
        <w:ind w:left="567"/>
        <w:rPr>
          <w:rFonts w:asciiTheme="majorHAnsi" w:hAnsiTheme="majorHAnsi"/>
          <w:color w:val="00B050"/>
        </w:rPr>
      </w:pPr>
      <w:r w:rsidRPr="00436EE6">
        <w:rPr>
          <w:rFonts w:asciiTheme="majorHAnsi" w:hAnsiTheme="majorHAnsi"/>
          <w:color w:val="00B050"/>
        </w:rPr>
        <w:t xml:space="preserve">[In the case of </w:t>
      </w:r>
      <w:r w:rsidR="00B57AC8">
        <w:rPr>
          <w:rFonts w:asciiTheme="majorHAnsi" w:hAnsiTheme="majorHAnsi"/>
          <w:color w:val="00B050"/>
        </w:rPr>
        <w:t xml:space="preserve">the </w:t>
      </w:r>
      <w:r w:rsidRPr="00436EE6">
        <w:rPr>
          <w:rFonts w:asciiTheme="majorHAnsi" w:hAnsiTheme="majorHAnsi"/>
          <w:color w:val="00B050"/>
        </w:rPr>
        <w:t>application of EDD for Stopping Sight Distances</w:t>
      </w:r>
      <w:r w:rsidR="00B57AC8">
        <w:rPr>
          <w:rFonts w:asciiTheme="majorHAnsi" w:hAnsiTheme="majorHAnsi"/>
          <w:color w:val="00B050"/>
        </w:rPr>
        <w:t xml:space="preserve"> (Section A,3 in Guide to Road Design Part 3: Geometric Design, Austroads, 2016) the Designer shall develop and justify the base case prior to applying the checking cases.  </w:t>
      </w:r>
      <w:r w:rsidR="00FB45DA">
        <w:rPr>
          <w:rFonts w:asciiTheme="majorHAnsi" w:hAnsiTheme="majorHAnsi"/>
          <w:color w:val="00B050"/>
        </w:rPr>
        <w:t>T</w:t>
      </w:r>
      <w:r w:rsidR="00B57AC8">
        <w:rPr>
          <w:rFonts w:asciiTheme="majorHAnsi" w:hAnsiTheme="majorHAnsi"/>
          <w:color w:val="00B050"/>
        </w:rPr>
        <w:t xml:space="preserve">he base case </w:t>
      </w:r>
      <w:r w:rsidR="00FB45DA">
        <w:rPr>
          <w:rFonts w:asciiTheme="majorHAnsi" w:hAnsiTheme="majorHAnsi"/>
          <w:color w:val="00B050"/>
        </w:rPr>
        <w:t xml:space="preserve">should </w:t>
      </w:r>
      <w:r w:rsidR="00B57AC8">
        <w:rPr>
          <w:rFonts w:asciiTheme="majorHAnsi" w:hAnsiTheme="majorHAnsi"/>
          <w:color w:val="00B050"/>
        </w:rPr>
        <w:t>be signed off by MRTE before applying the process to the check cases.]</w:t>
      </w:r>
    </w:p>
    <w:p w:rsidR="007A7644" w:rsidRDefault="007A7644" w:rsidP="007A7644">
      <w:pPr>
        <w:pStyle w:val="BodyText"/>
        <w:rPr>
          <w:rFonts w:asciiTheme="majorHAnsi" w:hAnsiTheme="majorHAnsi"/>
          <w:color w:val="00B050"/>
        </w:rPr>
      </w:pPr>
    </w:p>
    <w:p w:rsidR="007A7644" w:rsidRPr="007A7644" w:rsidRDefault="007A7644" w:rsidP="007A7644">
      <w:pPr>
        <w:pStyle w:val="BodyText"/>
        <w:ind w:left="567"/>
        <w:rPr>
          <w:rFonts w:asciiTheme="majorHAnsi" w:hAnsiTheme="majorHAnsi"/>
          <w:color w:val="00B050"/>
        </w:rPr>
      </w:pPr>
      <w:r>
        <w:rPr>
          <w:rFonts w:asciiTheme="majorHAnsi" w:hAnsiTheme="majorHAnsi"/>
          <w:color w:val="00B050"/>
        </w:rPr>
        <w:t>[In the case of Design Speed, f</w:t>
      </w:r>
      <w:r w:rsidRPr="007A7644">
        <w:rPr>
          <w:rFonts w:asciiTheme="majorHAnsi" w:hAnsiTheme="majorHAnsi"/>
          <w:color w:val="00B050"/>
        </w:rPr>
        <w:t xml:space="preserve">or EDD purposes, the </w:t>
      </w:r>
      <w:r>
        <w:rPr>
          <w:rFonts w:asciiTheme="majorHAnsi" w:hAnsiTheme="majorHAnsi"/>
          <w:color w:val="00B050"/>
        </w:rPr>
        <w:t>adopted value</w:t>
      </w:r>
      <w:r w:rsidRPr="007A7644">
        <w:rPr>
          <w:rFonts w:asciiTheme="majorHAnsi" w:hAnsiTheme="majorHAnsi"/>
          <w:color w:val="00B050"/>
        </w:rPr>
        <w:t xml:space="preserve"> should not be less than the Operating Speed, which is taken to be the 85th percentile speed of cars at a time when traffic volumes are low and drivers are free to choose the speed at which they travel.  The adopted Design Speed shall be justified</w:t>
      </w:r>
      <w:r>
        <w:rPr>
          <w:rFonts w:asciiTheme="majorHAnsi" w:hAnsiTheme="majorHAnsi"/>
          <w:color w:val="00B050"/>
        </w:rPr>
        <w:t xml:space="preserve"> based on </w:t>
      </w:r>
      <w:r w:rsidR="00C05DF6">
        <w:rPr>
          <w:rFonts w:asciiTheme="majorHAnsi" w:hAnsiTheme="majorHAnsi"/>
          <w:color w:val="00B050"/>
        </w:rPr>
        <w:t>recorded speed data or speed profiles.]</w:t>
      </w:r>
    </w:p>
    <w:p w:rsidR="000C45FC" w:rsidRDefault="000C45FC" w:rsidP="009675BB">
      <w:pPr>
        <w:pStyle w:val="BodyText"/>
        <w:rPr>
          <w:rFonts w:asciiTheme="majorHAnsi" w:hAnsiTheme="majorHAnsi"/>
        </w:rPr>
      </w:pPr>
    </w:p>
    <w:p w:rsidR="00140051" w:rsidRDefault="00140051" w:rsidP="009675BB">
      <w:pPr>
        <w:pStyle w:val="BodyText"/>
        <w:rPr>
          <w:rFonts w:asciiTheme="majorHAnsi" w:hAnsiTheme="majorHAnsi"/>
        </w:rPr>
      </w:pPr>
    </w:p>
    <w:p w:rsidR="00140051" w:rsidRDefault="00BD4E02" w:rsidP="00140051">
      <w:pPr>
        <w:pStyle w:val="Heading1"/>
      </w:pPr>
      <w:bookmarkStart w:id="11" w:name="_Toc35337230"/>
      <w:r>
        <w:t>Explanation</w:t>
      </w:r>
      <w:bookmarkEnd w:id="11"/>
    </w:p>
    <w:p w:rsidR="00BD4E02" w:rsidRPr="00BD4E02" w:rsidRDefault="00BD4E02" w:rsidP="00BD4E02">
      <w:pPr>
        <w:pStyle w:val="Heading2"/>
      </w:pPr>
      <w:bookmarkStart w:id="12" w:name="_Toc35337231"/>
      <w:r>
        <w:t>Why are EDD / DE values being proposed?</w:t>
      </w:r>
      <w:bookmarkEnd w:id="12"/>
    </w:p>
    <w:p w:rsidR="008F5AB8" w:rsidRPr="001F03E2" w:rsidRDefault="008F5AB8" w:rsidP="008F5AB8">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Describe the reasons for the proposed use of EDD or DE design values.</w:t>
      </w:r>
    </w:p>
    <w:p w:rsidR="008F5AB8" w:rsidRPr="001F03E2" w:rsidRDefault="008F5AB8" w:rsidP="008F5AB8">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Describe the site constraints.</w:t>
      </w:r>
    </w:p>
    <w:p w:rsidR="008F5AB8" w:rsidRPr="001F03E2" w:rsidRDefault="008F5AB8" w:rsidP="008F5AB8">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 xml:space="preserve">Describe and, if possible, quantify the costs and impacts involved </w:t>
      </w:r>
      <w:r w:rsidRPr="001F03E2">
        <w:rPr>
          <w:rFonts w:asciiTheme="majorHAnsi" w:hAnsiTheme="majorHAnsi"/>
          <w:b/>
          <w:color w:val="00B050"/>
        </w:rPr>
        <w:t>with fully meeting NDD criteria</w:t>
      </w:r>
      <w:r w:rsidRPr="001F03E2">
        <w:rPr>
          <w:rFonts w:asciiTheme="majorHAnsi" w:hAnsiTheme="majorHAnsi"/>
          <w:color w:val="00B050"/>
        </w:rPr>
        <w:t>.  Some costs, such as construction and right-of-way costs, are relatively easy to quantify.  Social costs, such as impacts to communities or the natural environment, are more difficult to quantify but are still very important.  Use tables, charts, and drawings as appropriate to ill</w:t>
      </w:r>
      <w:r w:rsidR="00BD4E02" w:rsidRPr="001F03E2">
        <w:rPr>
          <w:rFonts w:asciiTheme="majorHAnsi" w:hAnsiTheme="majorHAnsi"/>
          <w:color w:val="00B050"/>
        </w:rPr>
        <w:t xml:space="preserve">ustrate and clarify the impacts.   (e.g. for an isolated crest vertical curve on an existing road, it may be too costly to excavate through 10m of rock to achieve an acceptable K value.  This could be illustrated </w:t>
      </w:r>
      <w:r w:rsidR="00BA71C2" w:rsidRPr="001F03E2">
        <w:rPr>
          <w:rFonts w:asciiTheme="majorHAnsi" w:hAnsiTheme="majorHAnsi"/>
          <w:color w:val="00B050"/>
        </w:rPr>
        <w:t>using</w:t>
      </w:r>
      <w:r w:rsidR="00BD4E02" w:rsidRPr="001F03E2">
        <w:rPr>
          <w:rFonts w:asciiTheme="majorHAnsi" w:hAnsiTheme="majorHAnsi"/>
          <w:color w:val="00B050"/>
        </w:rPr>
        <w:t xml:space="preserve"> a profile drawing.)</w:t>
      </w:r>
    </w:p>
    <w:p w:rsidR="00BD4E02" w:rsidRPr="001F03E2" w:rsidRDefault="00BD4E02" w:rsidP="00BD4E02">
      <w:pPr>
        <w:pStyle w:val="BodyText"/>
        <w:rPr>
          <w:rFonts w:asciiTheme="majorHAnsi" w:hAnsiTheme="majorHAnsi"/>
          <w:color w:val="00B050"/>
        </w:rPr>
      </w:pPr>
    </w:p>
    <w:p w:rsidR="00BD4E02" w:rsidRPr="008F5AB8" w:rsidRDefault="00BD4E02" w:rsidP="00BD4E02">
      <w:pPr>
        <w:pStyle w:val="Heading2"/>
      </w:pPr>
      <w:bookmarkStart w:id="13" w:name="_Toc35337232"/>
      <w:r>
        <w:t>Alternative solutions</w:t>
      </w:r>
      <w:bookmarkEnd w:id="13"/>
    </w:p>
    <w:p w:rsidR="008F5AB8" w:rsidRPr="001F03E2" w:rsidRDefault="008F5AB8" w:rsidP="008F5AB8">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 xml:space="preserve">Describe </w:t>
      </w:r>
      <w:r w:rsidR="00BD4E02" w:rsidRPr="001F03E2">
        <w:rPr>
          <w:rFonts w:asciiTheme="majorHAnsi" w:hAnsiTheme="majorHAnsi"/>
          <w:color w:val="00B050"/>
        </w:rPr>
        <w:t>(any)</w:t>
      </w:r>
      <w:r w:rsidRPr="001F03E2">
        <w:rPr>
          <w:rFonts w:asciiTheme="majorHAnsi" w:hAnsiTheme="majorHAnsi"/>
          <w:color w:val="00B050"/>
        </w:rPr>
        <w:t xml:space="preserve"> other alternatives that were considered.</w:t>
      </w:r>
      <w:r w:rsidR="00BA71C2" w:rsidRPr="001F03E2">
        <w:rPr>
          <w:rFonts w:asciiTheme="majorHAnsi" w:hAnsiTheme="majorHAnsi"/>
          <w:color w:val="00B050"/>
        </w:rPr>
        <w:t xml:space="preserve">  If any of these alternatives are based on NDD values quantify the costs and impacts involved with fully meeting NDD criteria.</w:t>
      </w:r>
    </w:p>
    <w:p w:rsidR="00BD4E02" w:rsidRPr="001F03E2" w:rsidRDefault="00BD4E02" w:rsidP="00BD4E02">
      <w:pPr>
        <w:pStyle w:val="BodyText"/>
        <w:rPr>
          <w:rFonts w:asciiTheme="majorHAnsi" w:hAnsiTheme="majorHAnsi"/>
          <w:color w:val="00B050"/>
        </w:rPr>
      </w:pPr>
    </w:p>
    <w:p w:rsidR="00427F72" w:rsidRPr="001F03E2" w:rsidRDefault="00427F72" w:rsidP="00BD4E02">
      <w:pPr>
        <w:pStyle w:val="BodyText"/>
        <w:rPr>
          <w:rFonts w:asciiTheme="majorHAnsi" w:hAnsiTheme="majorHAnsi"/>
          <w:color w:val="00B050"/>
        </w:rPr>
      </w:pPr>
    </w:p>
    <w:p w:rsidR="00427F72" w:rsidRDefault="00427F72" w:rsidP="00BD4E02">
      <w:pPr>
        <w:pStyle w:val="BodyText"/>
        <w:rPr>
          <w:rFonts w:asciiTheme="majorHAnsi" w:hAnsiTheme="majorHAnsi"/>
        </w:rPr>
      </w:pPr>
    </w:p>
    <w:p w:rsidR="00427F72" w:rsidRDefault="00427F72" w:rsidP="00BD4E02">
      <w:pPr>
        <w:pStyle w:val="BodyText"/>
        <w:rPr>
          <w:rFonts w:asciiTheme="majorHAnsi" w:hAnsiTheme="majorHAnsi"/>
        </w:rPr>
      </w:pPr>
    </w:p>
    <w:p w:rsidR="00BD4E02" w:rsidRPr="008F5AB8" w:rsidRDefault="00BD4E02" w:rsidP="00BD4E02">
      <w:pPr>
        <w:pStyle w:val="Heading2"/>
      </w:pPr>
      <w:bookmarkStart w:id="14" w:name="_Toc35337233"/>
      <w:r>
        <w:t>Potential Impacts</w:t>
      </w:r>
      <w:bookmarkEnd w:id="14"/>
    </w:p>
    <w:p w:rsidR="00093069" w:rsidRPr="001F03E2" w:rsidRDefault="008F5AB8" w:rsidP="008F5AB8">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 xml:space="preserve">Discuss the potential impacts </w:t>
      </w:r>
      <w:r w:rsidR="00093069" w:rsidRPr="001F03E2">
        <w:rPr>
          <w:rFonts w:asciiTheme="majorHAnsi" w:hAnsiTheme="majorHAnsi"/>
          <w:color w:val="00B050"/>
        </w:rPr>
        <w:t>(of the proposed design) on</w:t>
      </w:r>
      <w:r w:rsidRPr="001F03E2">
        <w:rPr>
          <w:rFonts w:asciiTheme="majorHAnsi" w:hAnsiTheme="majorHAnsi"/>
          <w:color w:val="00B050"/>
        </w:rPr>
        <w:t xml:space="preserve"> </w:t>
      </w:r>
      <w:r w:rsidR="00093069" w:rsidRPr="001F03E2">
        <w:rPr>
          <w:rFonts w:asciiTheme="majorHAnsi" w:hAnsiTheme="majorHAnsi"/>
          <w:color w:val="00B050"/>
        </w:rPr>
        <w:t>any of the following aspects</w:t>
      </w:r>
      <w:r w:rsidR="000C35FB" w:rsidRPr="001F03E2">
        <w:rPr>
          <w:rFonts w:asciiTheme="majorHAnsi" w:hAnsiTheme="majorHAnsi"/>
          <w:color w:val="00B050"/>
        </w:rPr>
        <w:t>, as applicable</w:t>
      </w:r>
      <w:r w:rsidR="00093069" w:rsidRPr="001F03E2">
        <w:rPr>
          <w:rFonts w:asciiTheme="majorHAnsi" w:hAnsiTheme="majorHAnsi"/>
          <w:color w:val="00B050"/>
        </w:rPr>
        <w:t>:</w:t>
      </w:r>
    </w:p>
    <w:p w:rsidR="00093069" w:rsidRPr="001F03E2" w:rsidRDefault="00093069" w:rsidP="00093069">
      <w:pPr>
        <w:pStyle w:val="BodyText"/>
        <w:ind w:left="567"/>
        <w:rPr>
          <w:rFonts w:asciiTheme="majorHAnsi" w:hAnsiTheme="majorHAnsi"/>
          <w:color w:val="00B050"/>
        </w:rPr>
      </w:pPr>
    </w:p>
    <w:p w:rsidR="00093069" w:rsidRPr="001F03E2" w:rsidRDefault="00093069" w:rsidP="00093069">
      <w:pPr>
        <w:pStyle w:val="BodyText"/>
        <w:numPr>
          <w:ilvl w:val="0"/>
          <w:numId w:val="38"/>
        </w:numPr>
        <w:ind w:left="1134" w:hanging="567"/>
        <w:rPr>
          <w:rFonts w:asciiTheme="majorHAnsi" w:hAnsiTheme="majorHAnsi"/>
          <w:color w:val="00B050"/>
        </w:rPr>
      </w:pPr>
      <w:r w:rsidRPr="001F03E2">
        <w:rPr>
          <w:rFonts w:asciiTheme="majorHAnsi" w:hAnsiTheme="majorHAnsi"/>
          <w:color w:val="00B050"/>
        </w:rPr>
        <w:t>Health &amp; Safety</w:t>
      </w:r>
    </w:p>
    <w:p w:rsidR="00093069" w:rsidRPr="001F03E2" w:rsidRDefault="00093069" w:rsidP="00093069">
      <w:pPr>
        <w:pStyle w:val="BodyText"/>
        <w:numPr>
          <w:ilvl w:val="0"/>
          <w:numId w:val="38"/>
        </w:numPr>
        <w:ind w:left="1134" w:hanging="567"/>
        <w:rPr>
          <w:rFonts w:asciiTheme="majorHAnsi" w:hAnsiTheme="majorHAnsi"/>
          <w:color w:val="00B050"/>
        </w:rPr>
      </w:pPr>
      <w:r w:rsidRPr="001F03E2">
        <w:rPr>
          <w:rFonts w:asciiTheme="majorHAnsi" w:hAnsiTheme="majorHAnsi"/>
          <w:color w:val="00B050"/>
        </w:rPr>
        <w:t>Transport Services, e.g. operational efficiency</w:t>
      </w:r>
    </w:p>
    <w:p w:rsidR="00093069" w:rsidRPr="001F03E2" w:rsidRDefault="00093069" w:rsidP="00093069">
      <w:pPr>
        <w:pStyle w:val="BodyText"/>
        <w:numPr>
          <w:ilvl w:val="0"/>
          <w:numId w:val="38"/>
        </w:numPr>
        <w:ind w:left="1134" w:hanging="567"/>
        <w:rPr>
          <w:rFonts w:asciiTheme="majorHAnsi" w:hAnsiTheme="majorHAnsi"/>
          <w:color w:val="00B050"/>
        </w:rPr>
      </w:pPr>
      <w:r w:rsidRPr="001F03E2">
        <w:rPr>
          <w:rFonts w:asciiTheme="majorHAnsi" w:hAnsiTheme="majorHAnsi"/>
          <w:color w:val="00B050"/>
        </w:rPr>
        <w:t>Financial (construction, additional land)</w:t>
      </w:r>
    </w:p>
    <w:p w:rsidR="00093069" w:rsidRPr="001F03E2" w:rsidRDefault="00093069" w:rsidP="00093069">
      <w:pPr>
        <w:pStyle w:val="BodyText"/>
        <w:numPr>
          <w:ilvl w:val="0"/>
          <w:numId w:val="38"/>
        </w:numPr>
        <w:ind w:left="1134" w:hanging="567"/>
        <w:rPr>
          <w:rFonts w:asciiTheme="majorHAnsi" w:hAnsiTheme="majorHAnsi"/>
          <w:color w:val="00B050"/>
        </w:rPr>
      </w:pPr>
      <w:r w:rsidRPr="001F03E2">
        <w:rPr>
          <w:rFonts w:asciiTheme="majorHAnsi" w:hAnsiTheme="majorHAnsi"/>
          <w:color w:val="00B050"/>
        </w:rPr>
        <w:t>Reputation &amp; Trust (Political, Stakeholders and Community)</w:t>
      </w:r>
    </w:p>
    <w:p w:rsidR="00093069" w:rsidRPr="001F03E2" w:rsidRDefault="00093069" w:rsidP="00093069">
      <w:pPr>
        <w:pStyle w:val="BodyText"/>
        <w:numPr>
          <w:ilvl w:val="0"/>
          <w:numId w:val="38"/>
        </w:numPr>
        <w:ind w:left="1134" w:hanging="567"/>
        <w:rPr>
          <w:rFonts w:asciiTheme="majorHAnsi" w:hAnsiTheme="majorHAnsi"/>
          <w:color w:val="00B050"/>
        </w:rPr>
      </w:pPr>
      <w:r w:rsidRPr="001F03E2">
        <w:rPr>
          <w:rFonts w:asciiTheme="majorHAnsi" w:hAnsiTheme="majorHAnsi"/>
          <w:color w:val="00B050"/>
        </w:rPr>
        <w:t>Business or Project Operations</w:t>
      </w:r>
    </w:p>
    <w:p w:rsidR="00093069" w:rsidRPr="001F03E2" w:rsidRDefault="00093069" w:rsidP="00093069">
      <w:pPr>
        <w:pStyle w:val="BodyText"/>
        <w:numPr>
          <w:ilvl w:val="0"/>
          <w:numId w:val="38"/>
        </w:numPr>
        <w:ind w:left="1134" w:hanging="567"/>
        <w:rPr>
          <w:rFonts w:asciiTheme="majorHAnsi" w:hAnsiTheme="majorHAnsi"/>
          <w:color w:val="00B050"/>
        </w:rPr>
      </w:pPr>
      <w:r w:rsidRPr="001F03E2">
        <w:rPr>
          <w:rFonts w:asciiTheme="majorHAnsi" w:hAnsiTheme="majorHAnsi"/>
          <w:color w:val="00B050"/>
        </w:rPr>
        <w:t>Environmental</w:t>
      </w:r>
    </w:p>
    <w:p w:rsidR="00093069" w:rsidRPr="001F03E2" w:rsidRDefault="00093069" w:rsidP="00093069">
      <w:pPr>
        <w:pStyle w:val="BodyText"/>
        <w:numPr>
          <w:ilvl w:val="0"/>
          <w:numId w:val="38"/>
        </w:numPr>
        <w:ind w:left="1134" w:hanging="567"/>
        <w:rPr>
          <w:rFonts w:asciiTheme="majorHAnsi" w:hAnsiTheme="majorHAnsi"/>
          <w:color w:val="00B050"/>
        </w:rPr>
      </w:pPr>
      <w:r w:rsidRPr="001F03E2">
        <w:rPr>
          <w:rFonts w:asciiTheme="majorHAnsi" w:hAnsiTheme="majorHAnsi"/>
          <w:color w:val="00B050"/>
        </w:rPr>
        <w:t>Legal &amp; Compliance</w:t>
      </w:r>
    </w:p>
    <w:p w:rsidR="00FB45DA" w:rsidRPr="001F03E2" w:rsidRDefault="00FB45DA" w:rsidP="00FB45DA">
      <w:pPr>
        <w:pStyle w:val="BodyText"/>
        <w:ind w:left="1134"/>
        <w:rPr>
          <w:rFonts w:asciiTheme="majorHAnsi" w:hAnsiTheme="majorHAnsi"/>
          <w:color w:val="00B050"/>
        </w:rPr>
      </w:pPr>
    </w:p>
    <w:p w:rsidR="00FB45DA" w:rsidRDefault="00FB45DA" w:rsidP="00FB45DA">
      <w:pPr>
        <w:pStyle w:val="BodyText"/>
        <w:ind w:left="1134"/>
        <w:rPr>
          <w:rFonts w:asciiTheme="majorHAnsi" w:hAnsiTheme="majorHAnsi"/>
        </w:rPr>
      </w:pPr>
    </w:p>
    <w:p w:rsidR="00140051" w:rsidRDefault="00794A11" w:rsidP="00794A11">
      <w:pPr>
        <w:pStyle w:val="Heading1"/>
      </w:pPr>
      <w:bookmarkStart w:id="15" w:name="_Toc35337234"/>
      <w:r>
        <w:t>mitigation</w:t>
      </w:r>
      <w:bookmarkEnd w:id="15"/>
    </w:p>
    <w:p w:rsidR="00140051" w:rsidRDefault="00794A11" w:rsidP="00794A11">
      <w:pPr>
        <w:pStyle w:val="Heading2"/>
      </w:pPr>
      <w:bookmarkStart w:id="16" w:name="_Toc35337235"/>
      <w:r>
        <w:t>Mitigation measures considered</w:t>
      </w:r>
      <w:bookmarkEnd w:id="16"/>
    </w:p>
    <w:p w:rsidR="00794A11" w:rsidRPr="001F03E2" w:rsidRDefault="00794A11" w:rsidP="00794A11">
      <w:pPr>
        <w:pStyle w:val="ListParagraph"/>
        <w:numPr>
          <w:ilvl w:val="0"/>
          <w:numId w:val="38"/>
        </w:numPr>
        <w:ind w:left="567" w:hanging="567"/>
        <w:rPr>
          <w:color w:val="00B050"/>
          <w:lang w:val="en-GB"/>
        </w:rPr>
      </w:pPr>
      <w:r w:rsidRPr="001F03E2">
        <w:rPr>
          <w:color w:val="00B050"/>
          <w:lang w:val="en-GB"/>
        </w:rPr>
        <w:t>Describe the mitigation measures that were considered.</w:t>
      </w:r>
      <w:r w:rsidR="00436EE6" w:rsidRPr="001F03E2">
        <w:rPr>
          <w:color w:val="00B050"/>
          <w:lang w:val="en-GB"/>
        </w:rPr>
        <w:t xml:space="preserve">  </w:t>
      </w:r>
    </w:p>
    <w:p w:rsidR="00794A11" w:rsidRPr="001F03E2" w:rsidRDefault="00794A11" w:rsidP="00794A11">
      <w:pPr>
        <w:rPr>
          <w:color w:val="00B050"/>
          <w:lang w:val="en-GB"/>
        </w:rPr>
      </w:pPr>
    </w:p>
    <w:p w:rsidR="00794A11" w:rsidRPr="00794A11" w:rsidRDefault="00794A11" w:rsidP="00794A11">
      <w:pPr>
        <w:pStyle w:val="Heading2"/>
      </w:pPr>
      <w:bookmarkStart w:id="17" w:name="_Toc35337236"/>
      <w:r>
        <w:t>Mitigation measures to be implemented</w:t>
      </w:r>
      <w:bookmarkEnd w:id="17"/>
    </w:p>
    <w:p w:rsidR="00794A11" w:rsidRPr="001F03E2" w:rsidRDefault="00794A11" w:rsidP="00794A11">
      <w:pPr>
        <w:pStyle w:val="ListParagraph"/>
        <w:numPr>
          <w:ilvl w:val="0"/>
          <w:numId w:val="38"/>
        </w:numPr>
        <w:ind w:left="567" w:hanging="567"/>
        <w:rPr>
          <w:color w:val="00B050"/>
          <w:lang w:val="en-GB"/>
        </w:rPr>
      </w:pPr>
      <w:r w:rsidRPr="001F03E2">
        <w:rPr>
          <w:color w:val="00B050"/>
          <w:lang w:val="en-GB"/>
        </w:rPr>
        <w:t>Describe the mitigation measures that will be implemented.  Include drawings if appropriate.</w:t>
      </w:r>
    </w:p>
    <w:p w:rsidR="00140051" w:rsidRDefault="00140051" w:rsidP="009675BB">
      <w:pPr>
        <w:pStyle w:val="BodyText"/>
        <w:rPr>
          <w:rFonts w:asciiTheme="majorHAnsi" w:hAnsiTheme="majorHAnsi"/>
        </w:rPr>
      </w:pPr>
    </w:p>
    <w:p w:rsidR="00794A11" w:rsidRDefault="00794A11" w:rsidP="00794A11">
      <w:pPr>
        <w:pStyle w:val="Heading1"/>
      </w:pPr>
      <w:bookmarkStart w:id="18" w:name="_Toc35337237"/>
      <w:r>
        <w:t>Risk Assessment</w:t>
      </w:r>
      <w:bookmarkEnd w:id="18"/>
    </w:p>
    <w:p w:rsidR="00794A11" w:rsidRPr="001F03E2" w:rsidRDefault="00227F3E" w:rsidP="00794A11">
      <w:pPr>
        <w:pStyle w:val="BodyText"/>
        <w:numPr>
          <w:ilvl w:val="0"/>
          <w:numId w:val="38"/>
        </w:numPr>
        <w:ind w:left="567" w:hanging="567"/>
        <w:rPr>
          <w:rFonts w:asciiTheme="majorHAnsi" w:hAnsiTheme="majorHAnsi"/>
          <w:color w:val="00B050"/>
        </w:rPr>
      </w:pPr>
      <w:r w:rsidRPr="001F03E2">
        <w:rPr>
          <w:rFonts w:asciiTheme="majorHAnsi" w:hAnsiTheme="majorHAnsi"/>
          <w:color w:val="00B050"/>
        </w:rPr>
        <w:t>Document the</w:t>
      </w:r>
      <w:r w:rsidR="00794A11" w:rsidRPr="001F03E2">
        <w:rPr>
          <w:rFonts w:asciiTheme="majorHAnsi" w:hAnsiTheme="majorHAnsi"/>
          <w:color w:val="00B050"/>
        </w:rPr>
        <w:t xml:space="preserve"> risk assessment </w:t>
      </w:r>
      <w:r w:rsidRPr="001F03E2">
        <w:rPr>
          <w:rFonts w:asciiTheme="majorHAnsi" w:hAnsiTheme="majorHAnsi"/>
          <w:color w:val="00B050"/>
        </w:rPr>
        <w:t>process</w:t>
      </w:r>
      <w:r w:rsidR="005E05EF">
        <w:rPr>
          <w:rFonts w:asciiTheme="majorHAnsi" w:hAnsiTheme="majorHAnsi"/>
          <w:color w:val="00B050"/>
        </w:rPr>
        <w:t>, reiterating the EDD/DE parameters and the values used</w:t>
      </w:r>
      <w:bookmarkStart w:id="19" w:name="_GoBack"/>
      <w:bookmarkEnd w:id="19"/>
      <w:r w:rsidR="00794A11" w:rsidRPr="001F03E2">
        <w:rPr>
          <w:rFonts w:asciiTheme="majorHAnsi" w:hAnsiTheme="majorHAnsi"/>
          <w:color w:val="00B050"/>
        </w:rPr>
        <w:t xml:space="preserve">.  </w:t>
      </w:r>
      <w:r w:rsidR="00794A11" w:rsidRPr="001F03E2">
        <w:rPr>
          <w:rFonts w:asciiTheme="majorHAnsi" w:hAnsiTheme="majorHAnsi"/>
          <w:b/>
          <w:color w:val="00B050"/>
        </w:rPr>
        <w:t>The focus of the initial assessment is on the use of EDD / DE design values before applying mitigation measures</w:t>
      </w:r>
      <w:r w:rsidR="00794A11" w:rsidRPr="001F03E2">
        <w:rPr>
          <w:rFonts w:asciiTheme="majorHAnsi" w:hAnsiTheme="majorHAnsi"/>
          <w:color w:val="00B050"/>
        </w:rPr>
        <w:t>.</w:t>
      </w:r>
      <w:r w:rsidRPr="001F03E2">
        <w:rPr>
          <w:rFonts w:asciiTheme="majorHAnsi" w:hAnsiTheme="majorHAnsi"/>
          <w:color w:val="00B050"/>
        </w:rPr>
        <w:t xml:space="preserve">  Comment on the</w:t>
      </w:r>
      <w:r w:rsidRPr="001F03E2">
        <w:rPr>
          <w:rFonts w:asciiTheme="majorHAnsi" w:hAnsiTheme="majorHAnsi"/>
          <w:b/>
          <w:color w:val="00B050"/>
        </w:rPr>
        <w:t xml:space="preserve"> </w:t>
      </w:r>
      <w:r w:rsidR="006B71A0" w:rsidRPr="001F03E2">
        <w:rPr>
          <w:rFonts w:asciiTheme="majorHAnsi" w:hAnsiTheme="majorHAnsi"/>
          <w:color w:val="00B050"/>
        </w:rPr>
        <w:t>value</w:t>
      </w:r>
      <w:r w:rsidRPr="001F03E2">
        <w:rPr>
          <w:rFonts w:asciiTheme="majorHAnsi" w:hAnsiTheme="majorHAnsi"/>
          <w:color w:val="00B050"/>
        </w:rPr>
        <w:t xml:space="preserve"> of the </w:t>
      </w:r>
      <w:r w:rsidR="006B71A0" w:rsidRPr="001F03E2">
        <w:rPr>
          <w:rFonts w:asciiTheme="majorHAnsi" w:hAnsiTheme="majorHAnsi"/>
          <w:color w:val="00B050"/>
        </w:rPr>
        <w:t>Risk Rating.</w:t>
      </w:r>
    </w:p>
    <w:p w:rsidR="00794A11" w:rsidRPr="005B177A" w:rsidRDefault="00227F3E" w:rsidP="00794A11">
      <w:pPr>
        <w:pStyle w:val="ListParagraph"/>
        <w:numPr>
          <w:ilvl w:val="0"/>
          <w:numId w:val="38"/>
        </w:numPr>
        <w:ind w:left="567" w:hanging="567"/>
        <w:rPr>
          <w:rFonts w:asciiTheme="majorHAnsi" w:hAnsiTheme="majorHAnsi"/>
          <w:color w:val="00B050"/>
        </w:rPr>
      </w:pPr>
      <w:r w:rsidRPr="001F03E2">
        <w:rPr>
          <w:color w:val="00B050"/>
          <w:lang w:val="en-GB"/>
        </w:rPr>
        <w:t>Document</w:t>
      </w:r>
      <w:r w:rsidR="00794A11" w:rsidRPr="001F03E2">
        <w:rPr>
          <w:color w:val="00B050"/>
          <w:lang w:val="en-GB"/>
        </w:rPr>
        <w:t xml:space="preserve"> the final step of the risk assessment </w:t>
      </w:r>
      <w:r w:rsidRPr="001F03E2">
        <w:rPr>
          <w:color w:val="00B050"/>
          <w:lang w:val="en-GB"/>
        </w:rPr>
        <w:t xml:space="preserve">process </w:t>
      </w:r>
      <w:r w:rsidR="00794A11" w:rsidRPr="001F03E2">
        <w:rPr>
          <w:color w:val="00B050"/>
          <w:lang w:val="en-GB"/>
        </w:rPr>
        <w:t>with the mitigation measures proposed to be implemented in place (residual risk)</w:t>
      </w:r>
      <w:r w:rsidRPr="001F03E2">
        <w:rPr>
          <w:color w:val="00B050"/>
          <w:lang w:val="en-GB"/>
        </w:rPr>
        <w:t>.</w:t>
      </w:r>
      <w:r w:rsidR="006B71A0" w:rsidRPr="001F03E2">
        <w:rPr>
          <w:color w:val="00B050"/>
          <w:lang w:val="en-GB"/>
        </w:rPr>
        <w:t xml:space="preserve">  Comment on the value of the residual risk rating.</w:t>
      </w:r>
    </w:p>
    <w:p w:rsidR="005B177A" w:rsidRPr="001F03E2" w:rsidRDefault="005B177A" w:rsidP="00794A11">
      <w:pPr>
        <w:pStyle w:val="ListParagraph"/>
        <w:numPr>
          <w:ilvl w:val="0"/>
          <w:numId w:val="38"/>
        </w:numPr>
        <w:ind w:left="567" w:hanging="567"/>
        <w:rPr>
          <w:rFonts w:asciiTheme="majorHAnsi" w:hAnsiTheme="majorHAnsi"/>
          <w:color w:val="00B050"/>
        </w:rPr>
      </w:pPr>
      <w:r>
        <w:rPr>
          <w:color w:val="00B050"/>
          <w:lang w:val="en-GB"/>
        </w:rPr>
        <w:t>Provide a copy of the Risk Assessment matrix in Appendix B.  [A copy of the spreadsheet may be found in TRIM (D18#</w:t>
      </w:r>
      <w:r w:rsidR="009C5015">
        <w:rPr>
          <w:color w:val="00B050"/>
          <w:lang w:val="en-GB"/>
        </w:rPr>
        <w:t>363243</w:t>
      </w:r>
      <w:r>
        <w:rPr>
          <w:color w:val="00B050"/>
          <w:lang w:val="en-GB"/>
        </w:rPr>
        <w:t>)].</w:t>
      </w:r>
    </w:p>
    <w:p w:rsidR="00794A11" w:rsidRDefault="00794A11" w:rsidP="009675BB">
      <w:pPr>
        <w:pStyle w:val="BodyText"/>
        <w:rPr>
          <w:rFonts w:asciiTheme="majorHAnsi" w:hAnsiTheme="majorHAnsi"/>
        </w:rPr>
      </w:pPr>
    </w:p>
    <w:p w:rsidR="00794A11" w:rsidRDefault="00436EE6" w:rsidP="00436EE6">
      <w:pPr>
        <w:pStyle w:val="Heading1"/>
      </w:pPr>
      <w:bookmarkStart w:id="20" w:name="_Toc35337238"/>
      <w:r>
        <w:t>Supporting information</w:t>
      </w:r>
      <w:bookmarkEnd w:id="20"/>
    </w:p>
    <w:p w:rsidR="00436EE6" w:rsidRPr="001F03E2" w:rsidRDefault="00436EE6" w:rsidP="00436EE6">
      <w:pPr>
        <w:pStyle w:val="BodyText"/>
        <w:numPr>
          <w:ilvl w:val="0"/>
          <w:numId w:val="40"/>
        </w:numPr>
        <w:ind w:left="567" w:hanging="567"/>
        <w:rPr>
          <w:rFonts w:asciiTheme="majorHAnsi" w:hAnsiTheme="majorHAnsi"/>
          <w:color w:val="00B050"/>
        </w:rPr>
      </w:pPr>
      <w:r w:rsidRPr="001F03E2">
        <w:rPr>
          <w:rFonts w:asciiTheme="majorHAnsi" w:hAnsiTheme="majorHAnsi"/>
          <w:color w:val="00B050"/>
        </w:rPr>
        <w:t>For locations where an existing feature that does not meet criteria is being maintained and current crash data are available, quantify the substantive safety of the location and how it compares to similar facilities.</w:t>
      </w:r>
    </w:p>
    <w:p w:rsidR="00794A11" w:rsidRPr="001F03E2" w:rsidRDefault="00436EE6" w:rsidP="00436EE6">
      <w:pPr>
        <w:pStyle w:val="BodyText"/>
        <w:numPr>
          <w:ilvl w:val="0"/>
          <w:numId w:val="40"/>
        </w:numPr>
        <w:ind w:left="567" w:hanging="567"/>
        <w:rPr>
          <w:rFonts w:asciiTheme="majorHAnsi" w:hAnsiTheme="majorHAnsi"/>
          <w:color w:val="00B050"/>
        </w:rPr>
      </w:pPr>
      <w:r w:rsidRPr="001F03E2">
        <w:rPr>
          <w:rFonts w:asciiTheme="majorHAnsi" w:hAnsiTheme="majorHAnsi"/>
          <w:color w:val="00B050"/>
        </w:rPr>
        <w:t>If any research or other technical resources were consulted as part of the evaluation process, identify them.</w:t>
      </w:r>
    </w:p>
    <w:p w:rsidR="001D2C86" w:rsidRDefault="001D2C86" w:rsidP="001D2C86">
      <w:pPr>
        <w:pStyle w:val="BodyText"/>
        <w:rPr>
          <w:rFonts w:asciiTheme="majorHAnsi" w:hAnsiTheme="majorHAnsi"/>
        </w:rPr>
      </w:pPr>
    </w:p>
    <w:p w:rsidR="001D2C86" w:rsidRDefault="001D2C86" w:rsidP="001D2C86">
      <w:pPr>
        <w:pStyle w:val="Heading1"/>
      </w:pPr>
      <w:bookmarkStart w:id="21" w:name="_Toc35337239"/>
      <w:r>
        <w:t>Monitoring and evaluation (de</w:t>
      </w:r>
      <w:r>
        <w:rPr>
          <w:caps w:val="0"/>
        </w:rPr>
        <w:t xml:space="preserve"> ONLY)</w:t>
      </w:r>
      <w:bookmarkEnd w:id="21"/>
    </w:p>
    <w:p w:rsidR="001D2C86" w:rsidRPr="001F03E2" w:rsidRDefault="001D2C86" w:rsidP="001D2C86">
      <w:pPr>
        <w:pStyle w:val="BodyText"/>
        <w:numPr>
          <w:ilvl w:val="0"/>
          <w:numId w:val="40"/>
        </w:numPr>
        <w:ind w:left="567" w:hanging="567"/>
        <w:rPr>
          <w:rFonts w:asciiTheme="majorHAnsi" w:hAnsiTheme="majorHAnsi"/>
          <w:color w:val="00B050"/>
        </w:rPr>
      </w:pPr>
      <w:r w:rsidRPr="001F03E2">
        <w:rPr>
          <w:rFonts w:asciiTheme="majorHAnsi" w:hAnsiTheme="majorHAnsi"/>
          <w:color w:val="00B050"/>
        </w:rPr>
        <w:t xml:space="preserve">For locations where </w:t>
      </w:r>
      <w:r>
        <w:rPr>
          <w:rFonts w:asciiTheme="majorHAnsi" w:hAnsiTheme="majorHAnsi"/>
          <w:color w:val="00B050"/>
        </w:rPr>
        <w:t xml:space="preserve">a Design Exception is being proposed (including “trials” or “pilot projects”, the Designer should liaise with the Road Safety Branch (and Strategy Branch </w:t>
      </w:r>
      <w:r w:rsidR="003D3788">
        <w:rPr>
          <w:rFonts w:asciiTheme="majorHAnsi" w:hAnsiTheme="majorHAnsi"/>
          <w:color w:val="00B050"/>
        </w:rPr>
        <w:t>if Innovation &amp; Research funding is being used) to develop a suitable monitoring program.</w:t>
      </w:r>
    </w:p>
    <w:p w:rsidR="001D2C86" w:rsidRDefault="003D3788" w:rsidP="001D2C86">
      <w:pPr>
        <w:pStyle w:val="BodyText"/>
        <w:numPr>
          <w:ilvl w:val="0"/>
          <w:numId w:val="40"/>
        </w:numPr>
        <w:ind w:left="567" w:hanging="567"/>
        <w:rPr>
          <w:rFonts w:asciiTheme="majorHAnsi" w:hAnsiTheme="majorHAnsi"/>
          <w:color w:val="00B050"/>
        </w:rPr>
      </w:pPr>
      <w:r>
        <w:rPr>
          <w:rFonts w:asciiTheme="majorHAnsi" w:hAnsiTheme="majorHAnsi"/>
          <w:color w:val="00B050"/>
        </w:rPr>
        <w:t>Document the recommended monitoring that is to be used to determine whether any original problems have been dealt with in an “on-going’ manner.</w:t>
      </w:r>
    </w:p>
    <w:p w:rsidR="003D3788" w:rsidRPr="001F03E2" w:rsidRDefault="003D3788" w:rsidP="001D2C86">
      <w:pPr>
        <w:pStyle w:val="BodyText"/>
        <w:numPr>
          <w:ilvl w:val="0"/>
          <w:numId w:val="40"/>
        </w:numPr>
        <w:ind w:left="567" w:hanging="567"/>
        <w:rPr>
          <w:rFonts w:asciiTheme="majorHAnsi" w:hAnsiTheme="majorHAnsi"/>
          <w:color w:val="00B050"/>
        </w:rPr>
      </w:pPr>
      <w:r>
        <w:rPr>
          <w:rFonts w:asciiTheme="majorHAnsi" w:hAnsiTheme="majorHAnsi"/>
          <w:color w:val="00B050"/>
        </w:rPr>
        <w:t>Document what issues should be reviewed immediately after completion of the site works (eg. vehicle speeds) and after 5 years in service (eg. crash data).  Consider whether monitoring over a longer time frame (eg. 15 years) is also necessary.</w:t>
      </w:r>
    </w:p>
    <w:p w:rsidR="001D2C86" w:rsidRPr="001F03E2" w:rsidRDefault="001D2C86" w:rsidP="001D2C86">
      <w:pPr>
        <w:pStyle w:val="BodyText"/>
        <w:rPr>
          <w:rFonts w:asciiTheme="majorHAnsi" w:hAnsiTheme="majorHAnsi"/>
          <w:color w:val="00B050"/>
        </w:rPr>
      </w:pPr>
    </w:p>
    <w:p w:rsidR="007109D2" w:rsidRDefault="007109D2" w:rsidP="007109D2">
      <w:pPr>
        <w:pStyle w:val="Heading1"/>
      </w:pPr>
      <w:bookmarkStart w:id="22" w:name="_Toc35337240"/>
      <w:r>
        <w:t>conclusion and recommendations</w:t>
      </w:r>
      <w:bookmarkEnd w:id="22"/>
    </w:p>
    <w:p w:rsidR="007109D2" w:rsidRPr="001F03E2" w:rsidRDefault="007109D2" w:rsidP="007109D2">
      <w:pPr>
        <w:pStyle w:val="BodyText"/>
        <w:numPr>
          <w:ilvl w:val="0"/>
          <w:numId w:val="40"/>
        </w:numPr>
        <w:ind w:left="567" w:hanging="567"/>
        <w:rPr>
          <w:rFonts w:asciiTheme="majorHAnsi" w:hAnsiTheme="majorHAnsi"/>
          <w:color w:val="00B050"/>
        </w:rPr>
      </w:pPr>
      <w:r>
        <w:rPr>
          <w:rFonts w:asciiTheme="majorHAnsi" w:hAnsiTheme="majorHAnsi"/>
          <w:color w:val="00B050"/>
        </w:rPr>
        <w:t xml:space="preserve">This section should summarise what geometric elements have been reviewed, what standards are proposed and the mitigation measures to be applied.  </w:t>
      </w:r>
    </w:p>
    <w:p w:rsidR="001D2C86" w:rsidRDefault="001D2C86" w:rsidP="001D2C86">
      <w:pPr>
        <w:pStyle w:val="BodyText"/>
        <w:rPr>
          <w:rFonts w:asciiTheme="majorHAnsi" w:hAnsiTheme="majorHAnsi"/>
        </w:rPr>
      </w:pPr>
    </w:p>
    <w:p w:rsidR="00427F72" w:rsidRDefault="001F03E2" w:rsidP="001F03E2">
      <w:pPr>
        <w:pStyle w:val="Heading1"/>
      </w:pPr>
      <w:bookmarkStart w:id="23" w:name="_Toc35337241"/>
      <w:r>
        <w:t>review and approval</w:t>
      </w:r>
      <w:bookmarkEnd w:id="23"/>
    </w:p>
    <w:p w:rsidR="00427F72" w:rsidRDefault="001F03E2" w:rsidP="009675BB">
      <w:pPr>
        <w:pStyle w:val="BodyText"/>
        <w:rPr>
          <w:rFonts w:asciiTheme="majorHAnsi" w:hAnsiTheme="majorHAnsi"/>
        </w:rPr>
      </w:pPr>
      <w:r>
        <w:rPr>
          <w:rFonts w:asciiTheme="majorHAnsi" w:hAnsiTheme="majorHAnsi"/>
        </w:rPr>
        <w:t xml:space="preserve">This EDD / DE Report has been recommended, reviewed and approved in terms of Main Roads’ Delegation of Authority </w:t>
      </w:r>
      <w:r w:rsidR="001D7F40">
        <w:rPr>
          <w:rFonts w:asciiTheme="majorHAnsi" w:hAnsiTheme="majorHAnsi"/>
        </w:rPr>
        <w:t>Manual.</w:t>
      </w:r>
    </w:p>
    <w:p w:rsidR="0046514D" w:rsidRDefault="0046514D" w:rsidP="009675BB">
      <w:pPr>
        <w:pStyle w:val="BodyText"/>
        <w:rPr>
          <w:rFonts w:asciiTheme="majorHAnsi" w:hAnsiTheme="majorHAnsi"/>
        </w:rPr>
      </w:pPr>
    </w:p>
    <w:p w:rsidR="0046514D" w:rsidRDefault="0046514D" w:rsidP="006416DD">
      <w:pPr>
        <w:pStyle w:val="Heading2"/>
        <w:numPr>
          <w:ilvl w:val="0"/>
          <w:numId w:val="42"/>
        </w:numPr>
        <w:ind w:hanging="720"/>
      </w:pPr>
      <w:bookmarkStart w:id="24" w:name="_Toc35337242"/>
      <w:r>
        <w:t xml:space="preserve">To be completed by </w:t>
      </w:r>
      <w:r>
        <w:rPr>
          <w:rFonts w:asciiTheme="majorHAnsi" w:hAnsiTheme="majorHAnsi"/>
        </w:rPr>
        <w:t>RM, DMO, DSWO,BM or PD</w:t>
      </w:r>
      <w:bookmarkEnd w:id="24"/>
    </w:p>
    <w:p w:rsidR="0046514D" w:rsidRDefault="006416DD" w:rsidP="009675BB">
      <w:pPr>
        <w:pStyle w:val="BodyText"/>
        <w:rPr>
          <w:rFonts w:asciiTheme="majorHAnsi" w:hAnsiTheme="majorHAnsi"/>
        </w:rPr>
      </w:pPr>
      <w:r>
        <w:rPr>
          <w:rFonts w:asciiTheme="majorHAnsi" w:hAnsiTheme="majorHAnsi"/>
        </w:rPr>
        <w:t>The u</w:t>
      </w:r>
      <w:r w:rsidR="0046514D">
        <w:rPr>
          <w:rFonts w:asciiTheme="majorHAnsi" w:hAnsiTheme="majorHAnsi"/>
        </w:rPr>
        <w:t xml:space="preserve">se of EDD / DE </w:t>
      </w:r>
      <w:r>
        <w:rPr>
          <w:rFonts w:asciiTheme="majorHAnsi" w:hAnsiTheme="majorHAnsi"/>
        </w:rPr>
        <w:t xml:space="preserve">(delete not applicable) </w:t>
      </w:r>
      <w:r w:rsidR="0046514D">
        <w:rPr>
          <w:rFonts w:asciiTheme="majorHAnsi" w:hAnsiTheme="majorHAnsi"/>
        </w:rPr>
        <w:t xml:space="preserve">design values are recommended </w:t>
      </w:r>
      <w:r>
        <w:rPr>
          <w:rFonts w:asciiTheme="majorHAnsi" w:hAnsiTheme="majorHAnsi"/>
        </w:rPr>
        <w:t>to be used on this project:</w:t>
      </w: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r>
      <w:r>
        <w:rPr>
          <w:rFonts w:asciiTheme="majorHAnsi" w:hAnsiTheme="majorHAnsi"/>
        </w:rPr>
        <w:tab/>
        <w:t>………………………</w:t>
      </w:r>
      <w:r>
        <w:rPr>
          <w:rFonts w:asciiTheme="majorHAnsi" w:hAnsiTheme="majorHAnsi"/>
        </w:rPr>
        <w:tab/>
      </w:r>
      <w:r>
        <w:rPr>
          <w:rFonts w:asciiTheme="majorHAnsi" w:hAnsiTheme="majorHAnsi"/>
        </w:rPr>
        <w:tab/>
        <w:t>……….</w:t>
      </w:r>
    </w:p>
    <w:p w:rsidR="006416DD" w:rsidRDefault="006416DD" w:rsidP="009675BB">
      <w:pPr>
        <w:pStyle w:val="BodyText"/>
        <w:rPr>
          <w:rFonts w:asciiTheme="majorHAnsi" w:hAnsiTheme="majorHAnsi"/>
        </w:rPr>
      </w:pPr>
    </w:p>
    <w:p w:rsidR="001D7F40" w:rsidRDefault="006416DD" w:rsidP="006416DD">
      <w:pPr>
        <w:pStyle w:val="BodyText"/>
        <w:ind w:firstLine="720"/>
        <w:rPr>
          <w:rFonts w:asciiTheme="majorHAnsi" w:hAnsiTheme="majorHAnsi"/>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Signature</w:t>
      </w:r>
      <w:r>
        <w:rPr>
          <w:rFonts w:asciiTheme="majorHAnsi" w:hAnsiTheme="majorHAnsi"/>
        </w:rPr>
        <w:tab/>
      </w:r>
      <w:r>
        <w:rPr>
          <w:rFonts w:asciiTheme="majorHAnsi" w:hAnsiTheme="majorHAnsi"/>
        </w:rPr>
        <w:tab/>
      </w:r>
      <w:r>
        <w:rPr>
          <w:rFonts w:asciiTheme="majorHAnsi" w:hAnsiTheme="majorHAnsi"/>
        </w:rPr>
        <w:tab/>
        <w:t>Position</w:t>
      </w:r>
      <w:r>
        <w:rPr>
          <w:rFonts w:asciiTheme="majorHAnsi" w:hAnsiTheme="majorHAnsi"/>
        </w:rPr>
        <w:tab/>
      </w:r>
      <w:r>
        <w:rPr>
          <w:rFonts w:asciiTheme="majorHAnsi" w:hAnsiTheme="majorHAnsi"/>
        </w:rPr>
        <w:tab/>
        <w:t>Date</w:t>
      </w:r>
    </w:p>
    <w:p w:rsidR="001D7F40" w:rsidRDefault="001D7F40" w:rsidP="009675BB">
      <w:pPr>
        <w:pStyle w:val="BodyText"/>
        <w:rPr>
          <w:rFonts w:asciiTheme="majorHAnsi" w:hAnsiTheme="majorHAnsi"/>
        </w:rPr>
      </w:pPr>
    </w:p>
    <w:p w:rsidR="006416DD" w:rsidRDefault="006416DD" w:rsidP="009675BB">
      <w:pPr>
        <w:pStyle w:val="BodyText"/>
        <w:rPr>
          <w:rFonts w:asciiTheme="majorHAnsi" w:hAnsiTheme="majorHAnsi"/>
        </w:rPr>
      </w:pPr>
      <w:r>
        <w:rPr>
          <w:rFonts w:asciiTheme="majorHAnsi" w:hAnsiTheme="majorHAnsi"/>
        </w:rPr>
        <w:t>Comments:</w:t>
      </w: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6416DD" w:rsidRDefault="006416DD" w:rsidP="00F83A30">
      <w:pPr>
        <w:pStyle w:val="BodyText"/>
        <w:rPr>
          <w:rFonts w:asciiTheme="majorHAnsi" w:hAnsiTheme="majorHAnsi"/>
        </w:rPr>
      </w:pPr>
    </w:p>
    <w:p w:rsidR="006416DD" w:rsidRDefault="006416DD" w:rsidP="00F83A30">
      <w:pPr>
        <w:pStyle w:val="BodyText"/>
        <w:pBdr>
          <w:top w:val="single" w:sz="4" w:space="1" w:color="auto"/>
        </w:pBdr>
        <w:rPr>
          <w:rFonts w:asciiTheme="majorHAnsi" w:hAnsiTheme="majorHAnsi"/>
        </w:rPr>
      </w:pPr>
    </w:p>
    <w:p w:rsidR="006416DD" w:rsidRDefault="006416DD" w:rsidP="00A84B57">
      <w:pPr>
        <w:pStyle w:val="Heading2"/>
        <w:numPr>
          <w:ilvl w:val="0"/>
          <w:numId w:val="42"/>
        </w:numPr>
        <w:ind w:hanging="720"/>
      </w:pPr>
      <w:bookmarkStart w:id="25" w:name="_Toc35337243"/>
      <w:r>
        <w:t xml:space="preserve">To be completed by </w:t>
      </w:r>
      <w:r>
        <w:rPr>
          <w:rFonts w:asciiTheme="majorHAnsi" w:hAnsiTheme="majorHAnsi"/>
        </w:rPr>
        <w:t>MRTE, SES or MME</w:t>
      </w:r>
      <w:bookmarkEnd w:id="25"/>
    </w:p>
    <w:p w:rsidR="006416DD" w:rsidRDefault="006416DD" w:rsidP="006416DD">
      <w:pPr>
        <w:pStyle w:val="BodyText"/>
        <w:rPr>
          <w:rFonts w:asciiTheme="majorHAnsi" w:hAnsiTheme="majorHAnsi"/>
        </w:rPr>
      </w:pPr>
      <w:r>
        <w:rPr>
          <w:rFonts w:asciiTheme="majorHAnsi" w:hAnsiTheme="majorHAnsi"/>
        </w:rPr>
        <w:t>The use of EDD / DE (delete not applicable) design values have been reviewed by me and are recommended / not recommend (delete not applicable) for approval to be used on this project:</w:t>
      </w:r>
    </w:p>
    <w:p w:rsidR="006416DD" w:rsidRDefault="006416DD" w:rsidP="006416DD">
      <w:pPr>
        <w:pStyle w:val="BodyText"/>
        <w:rPr>
          <w:rFonts w:asciiTheme="majorHAnsi" w:hAnsiTheme="majorHAnsi"/>
        </w:rPr>
      </w:pPr>
    </w:p>
    <w:p w:rsidR="006416DD" w:rsidRDefault="006416DD" w:rsidP="006416DD">
      <w:pPr>
        <w:pStyle w:val="BodyText"/>
        <w:rPr>
          <w:rFonts w:asciiTheme="majorHAnsi" w:hAnsiTheme="majorHAnsi"/>
        </w:rPr>
      </w:pPr>
    </w:p>
    <w:p w:rsidR="006416DD" w:rsidRDefault="006416DD" w:rsidP="006416DD">
      <w:pPr>
        <w:pStyle w:val="BodyText"/>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r>
      <w:r>
        <w:rPr>
          <w:rFonts w:asciiTheme="majorHAnsi" w:hAnsiTheme="majorHAnsi"/>
        </w:rPr>
        <w:tab/>
        <w:t>………………………</w:t>
      </w:r>
      <w:r>
        <w:rPr>
          <w:rFonts w:asciiTheme="majorHAnsi" w:hAnsiTheme="majorHAnsi"/>
        </w:rPr>
        <w:tab/>
      </w:r>
      <w:r>
        <w:rPr>
          <w:rFonts w:asciiTheme="majorHAnsi" w:hAnsiTheme="majorHAnsi"/>
        </w:rPr>
        <w:tab/>
        <w:t>……….</w:t>
      </w:r>
    </w:p>
    <w:p w:rsidR="006416DD" w:rsidRDefault="006416DD" w:rsidP="006416DD">
      <w:pPr>
        <w:pStyle w:val="BodyText"/>
        <w:rPr>
          <w:rFonts w:asciiTheme="majorHAnsi" w:hAnsiTheme="majorHAnsi"/>
        </w:rPr>
      </w:pPr>
    </w:p>
    <w:p w:rsidR="006416DD" w:rsidRDefault="006416DD" w:rsidP="006416DD">
      <w:pPr>
        <w:pStyle w:val="BodyText"/>
        <w:ind w:firstLine="720"/>
        <w:rPr>
          <w:rFonts w:asciiTheme="majorHAnsi" w:hAnsiTheme="majorHAnsi"/>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Signature</w:t>
      </w:r>
      <w:r>
        <w:rPr>
          <w:rFonts w:asciiTheme="majorHAnsi" w:hAnsiTheme="majorHAnsi"/>
        </w:rPr>
        <w:tab/>
      </w:r>
      <w:r>
        <w:rPr>
          <w:rFonts w:asciiTheme="majorHAnsi" w:hAnsiTheme="majorHAnsi"/>
        </w:rPr>
        <w:tab/>
      </w:r>
      <w:r>
        <w:rPr>
          <w:rFonts w:asciiTheme="majorHAnsi" w:hAnsiTheme="majorHAnsi"/>
        </w:rPr>
        <w:tab/>
        <w:t>Position</w:t>
      </w:r>
      <w:r>
        <w:rPr>
          <w:rFonts w:asciiTheme="majorHAnsi" w:hAnsiTheme="majorHAnsi"/>
        </w:rPr>
        <w:tab/>
      </w:r>
      <w:r>
        <w:rPr>
          <w:rFonts w:asciiTheme="majorHAnsi" w:hAnsiTheme="majorHAnsi"/>
        </w:rPr>
        <w:tab/>
        <w:t>Date</w:t>
      </w:r>
    </w:p>
    <w:p w:rsidR="006416DD" w:rsidRDefault="006416DD" w:rsidP="006416DD">
      <w:pPr>
        <w:pStyle w:val="BodyText"/>
        <w:rPr>
          <w:rFonts w:asciiTheme="majorHAnsi" w:hAnsiTheme="majorHAnsi"/>
        </w:rPr>
      </w:pPr>
    </w:p>
    <w:p w:rsidR="00202FD2" w:rsidRDefault="006416DD" w:rsidP="009675BB">
      <w:pPr>
        <w:pStyle w:val="BodyText"/>
        <w:rPr>
          <w:rFonts w:asciiTheme="majorHAnsi" w:hAnsiTheme="majorHAnsi"/>
        </w:rPr>
      </w:pPr>
      <w:r>
        <w:rPr>
          <w:rFonts w:asciiTheme="majorHAnsi" w:hAnsiTheme="majorHAnsi"/>
        </w:rPr>
        <w:t>Comments:</w:t>
      </w: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6416DD" w:rsidRDefault="006416DD" w:rsidP="00F83A30">
      <w:pPr>
        <w:pStyle w:val="BodyText"/>
        <w:pBdr>
          <w:top w:val="single" w:sz="4" w:space="1" w:color="auto"/>
        </w:pBdr>
        <w:rPr>
          <w:rFonts w:asciiTheme="majorHAnsi" w:hAnsiTheme="majorHAnsi"/>
        </w:rPr>
      </w:pPr>
    </w:p>
    <w:p w:rsidR="006416DD" w:rsidRDefault="006416DD" w:rsidP="00A84B57">
      <w:pPr>
        <w:pStyle w:val="Heading2"/>
        <w:numPr>
          <w:ilvl w:val="0"/>
          <w:numId w:val="42"/>
        </w:numPr>
        <w:ind w:hanging="720"/>
      </w:pPr>
      <w:bookmarkStart w:id="26" w:name="_Toc35337244"/>
      <w:r>
        <w:t xml:space="preserve">To be completed by </w:t>
      </w:r>
      <w:r>
        <w:rPr>
          <w:rFonts w:asciiTheme="majorHAnsi" w:hAnsiTheme="majorHAnsi"/>
        </w:rPr>
        <w:t>EDPTS</w:t>
      </w:r>
      <w:bookmarkEnd w:id="26"/>
    </w:p>
    <w:p w:rsidR="006416DD" w:rsidRDefault="006416DD" w:rsidP="006416DD">
      <w:pPr>
        <w:pStyle w:val="BodyText"/>
        <w:rPr>
          <w:rFonts w:asciiTheme="majorHAnsi" w:hAnsiTheme="majorHAnsi"/>
        </w:rPr>
      </w:pPr>
      <w:r>
        <w:rPr>
          <w:rFonts w:asciiTheme="majorHAnsi" w:hAnsiTheme="majorHAnsi"/>
        </w:rPr>
        <w:t>The use of EDD / DE (delete not applicable) design values are approved / not approved (delete not applicable) be used on this project:</w:t>
      </w:r>
    </w:p>
    <w:p w:rsidR="006416DD" w:rsidRDefault="006416DD" w:rsidP="006416DD">
      <w:pPr>
        <w:pStyle w:val="BodyText"/>
        <w:rPr>
          <w:rFonts w:asciiTheme="majorHAnsi" w:hAnsiTheme="majorHAnsi"/>
        </w:rPr>
      </w:pPr>
    </w:p>
    <w:p w:rsidR="006416DD" w:rsidRDefault="006416DD" w:rsidP="006416DD">
      <w:pPr>
        <w:pStyle w:val="BodyText"/>
        <w:rPr>
          <w:rFonts w:asciiTheme="majorHAnsi" w:hAnsiTheme="majorHAnsi"/>
        </w:rPr>
      </w:pPr>
    </w:p>
    <w:p w:rsidR="006416DD" w:rsidRDefault="006416DD" w:rsidP="006416DD">
      <w:pPr>
        <w:pStyle w:val="BodyText"/>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r>
      <w:r>
        <w:rPr>
          <w:rFonts w:asciiTheme="majorHAnsi" w:hAnsiTheme="majorHAnsi"/>
        </w:rPr>
        <w:tab/>
        <w:t>………………………</w:t>
      </w:r>
      <w:r>
        <w:rPr>
          <w:rFonts w:asciiTheme="majorHAnsi" w:hAnsiTheme="majorHAnsi"/>
        </w:rPr>
        <w:tab/>
      </w:r>
      <w:r>
        <w:rPr>
          <w:rFonts w:asciiTheme="majorHAnsi" w:hAnsiTheme="majorHAnsi"/>
        </w:rPr>
        <w:tab/>
        <w:t>……….</w:t>
      </w:r>
    </w:p>
    <w:p w:rsidR="006416DD" w:rsidRDefault="006416DD" w:rsidP="006416DD">
      <w:pPr>
        <w:pStyle w:val="BodyText"/>
        <w:rPr>
          <w:rFonts w:asciiTheme="majorHAnsi" w:hAnsiTheme="majorHAnsi"/>
        </w:rPr>
      </w:pPr>
    </w:p>
    <w:p w:rsidR="006416DD" w:rsidRDefault="006416DD" w:rsidP="006416DD">
      <w:pPr>
        <w:pStyle w:val="BodyText"/>
        <w:ind w:firstLine="720"/>
        <w:rPr>
          <w:rFonts w:asciiTheme="majorHAnsi" w:hAnsiTheme="majorHAnsi"/>
        </w:rPr>
      </w:pPr>
      <w:r>
        <w:rPr>
          <w:rFonts w:asciiTheme="majorHAnsi" w:hAnsiTheme="majorHAnsi"/>
        </w:rPr>
        <w:t xml:space="preserve">Name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Signature</w:t>
      </w:r>
      <w:r>
        <w:rPr>
          <w:rFonts w:asciiTheme="majorHAnsi" w:hAnsiTheme="majorHAnsi"/>
        </w:rPr>
        <w:tab/>
      </w:r>
      <w:r>
        <w:rPr>
          <w:rFonts w:asciiTheme="majorHAnsi" w:hAnsiTheme="majorHAnsi"/>
        </w:rPr>
        <w:tab/>
      </w:r>
      <w:r>
        <w:rPr>
          <w:rFonts w:asciiTheme="majorHAnsi" w:hAnsiTheme="majorHAnsi"/>
        </w:rPr>
        <w:tab/>
        <w:t>Position</w:t>
      </w:r>
      <w:r>
        <w:rPr>
          <w:rFonts w:asciiTheme="majorHAnsi" w:hAnsiTheme="majorHAnsi"/>
        </w:rPr>
        <w:tab/>
      </w:r>
      <w:r>
        <w:rPr>
          <w:rFonts w:asciiTheme="majorHAnsi" w:hAnsiTheme="majorHAnsi"/>
        </w:rPr>
        <w:tab/>
        <w:t>Date</w:t>
      </w:r>
    </w:p>
    <w:p w:rsidR="006416DD" w:rsidRDefault="006416DD" w:rsidP="006416DD">
      <w:pPr>
        <w:pStyle w:val="BodyText"/>
        <w:rPr>
          <w:rFonts w:asciiTheme="majorHAnsi" w:hAnsiTheme="majorHAnsi"/>
        </w:rPr>
      </w:pPr>
    </w:p>
    <w:p w:rsidR="006416DD" w:rsidRDefault="006416DD" w:rsidP="009675BB">
      <w:pPr>
        <w:pStyle w:val="BodyText"/>
        <w:rPr>
          <w:rFonts w:asciiTheme="majorHAnsi" w:hAnsiTheme="majorHAnsi"/>
        </w:rPr>
      </w:pPr>
      <w:r>
        <w:rPr>
          <w:rFonts w:asciiTheme="majorHAnsi" w:hAnsiTheme="majorHAnsi"/>
        </w:rPr>
        <w:t>Comments:</w:t>
      </w:r>
    </w:p>
    <w:p w:rsidR="006416DD" w:rsidRDefault="006416DD" w:rsidP="009675BB">
      <w:pPr>
        <w:pStyle w:val="BodyText"/>
        <w:rPr>
          <w:rFonts w:asciiTheme="majorHAnsi" w:hAnsiTheme="majorHAnsi"/>
        </w:rPr>
      </w:pPr>
    </w:p>
    <w:p w:rsidR="006416DD" w:rsidRDefault="006416DD" w:rsidP="009675BB">
      <w:pPr>
        <w:pStyle w:val="BodyText"/>
        <w:rPr>
          <w:rFonts w:asciiTheme="majorHAnsi" w:hAnsiTheme="majorHAnsi"/>
        </w:rPr>
      </w:pPr>
    </w:p>
    <w:p w:rsidR="00496F6B" w:rsidRPr="009675BB" w:rsidRDefault="00496F6B" w:rsidP="0086551B">
      <w:pPr>
        <w:pStyle w:val="Heading1"/>
      </w:pPr>
      <w:bookmarkStart w:id="27" w:name="_Toc170270943"/>
      <w:bookmarkStart w:id="28" w:name="_Toc422125604"/>
      <w:bookmarkStart w:id="29" w:name="_Toc433278170"/>
      <w:bookmarkStart w:id="30" w:name="_Toc35337245"/>
      <w:r w:rsidRPr="009675BB">
        <w:t>References and related Documents</w:t>
      </w:r>
      <w:bookmarkEnd w:id="27"/>
      <w:bookmarkEnd w:id="28"/>
      <w:bookmarkEnd w:id="29"/>
      <w:bookmarkEnd w:id="30"/>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57" w:type="dxa"/>
          <w:bottom w:w="57" w:type="dxa"/>
        </w:tblCellMar>
        <w:tblLook w:val="0000" w:firstRow="0" w:lastRow="0" w:firstColumn="0" w:lastColumn="0" w:noHBand="0" w:noVBand="0"/>
      </w:tblPr>
      <w:tblGrid>
        <w:gridCol w:w="1357"/>
        <w:gridCol w:w="8298"/>
      </w:tblGrid>
      <w:tr w:rsidR="00496F6B" w:rsidRPr="009675BB" w:rsidTr="008E0253">
        <w:trPr>
          <w:cantSplit/>
          <w:tblHeader/>
          <w:jc w:val="center"/>
        </w:trPr>
        <w:tc>
          <w:tcPr>
            <w:tcW w:w="703" w:type="pct"/>
            <w:shd w:val="clear" w:color="auto" w:fill="9B9B9D"/>
          </w:tcPr>
          <w:p w:rsidR="00496F6B" w:rsidRPr="009675BB" w:rsidRDefault="00496F6B" w:rsidP="008E0253">
            <w:pPr>
              <w:pStyle w:val="BodyText"/>
              <w:tabs>
                <w:tab w:val="left" w:pos="2096"/>
              </w:tabs>
              <w:spacing w:before="60" w:after="60"/>
              <w:rPr>
                <w:rFonts w:asciiTheme="majorHAnsi" w:hAnsiTheme="majorHAnsi" w:cstheme="minorHAnsi"/>
                <w:b/>
                <w:bCs/>
                <w:color w:val="FFFFFF" w:themeColor="background1"/>
                <w:szCs w:val="22"/>
              </w:rPr>
            </w:pPr>
            <w:bookmarkStart w:id="31" w:name="_Toc170270944"/>
            <w:r w:rsidRPr="009675BB">
              <w:rPr>
                <w:rFonts w:asciiTheme="majorHAnsi" w:hAnsiTheme="majorHAnsi" w:cstheme="minorHAnsi"/>
                <w:b/>
                <w:bCs/>
                <w:color w:val="FFFFFF" w:themeColor="background1"/>
                <w:szCs w:val="22"/>
              </w:rPr>
              <w:t>Document Number</w:t>
            </w:r>
          </w:p>
        </w:tc>
        <w:tc>
          <w:tcPr>
            <w:tcW w:w="4297" w:type="pct"/>
            <w:shd w:val="clear" w:color="auto" w:fill="9B9B9D"/>
          </w:tcPr>
          <w:p w:rsidR="00496F6B" w:rsidRPr="009675BB" w:rsidRDefault="00496F6B" w:rsidP="008E0253">
            <w:pPr>
              <w:pStyle w:val="BodyText"/>
              <w:tabs>
                <w:tab w:val="left" w:pos="2096"/>
              </w:tabs>
              <w:spacing w:before="60" w:after="60"/>
              <w:rPr>
                <w:rFonts w:asciiTheme="majorHAnsi" w:hAnsiTheme="majorHAnsi" w:cstheme="minorHAnsi"/>
                <w:b/>
                <w:bCs/>
                <w:color w:val="FFFFFF" w:themeColor="background1"/>
                <w:szCs w:val="22"/>
              </w:rPr>
            </w:pPr>
            <w:r w:rsidRPr="009675BB">
              <w:rPr>
                <w:rFonts w:asciiTheme="majorHAnsi" w:hAnsiTheme="majorHAnsi" w:cstheme="minorHAnsi"/>
                <w:b/>
                <w:bCs/>
                <w:color w:val="FFFFFF" w:themeColor="background1"/>
                <w:szCs w:val="22"/>
              </w:rPr>
              <w:t>Description</w:t>
            </w:r>
          </w:p>
        </w:tc>
      </w:tr>
      <w:tr w:rsidR="00496F6B" w:rsidRPr="009675BB" w:rsidTr="008E0253">
        <w:trPr>
          <w:cantSplit/>
          <w:jc w:val="center"/>
        </w:trPr>
        <w:tc>
          <w:tcPr>
            <w:tcW w:w="703" w:type="pct"/>
            <w:vAlign w:val="center"/>
          </w:tcPr>
          <w:p w:rsidR="00496F6B" w:rsidRPr="008E0253" w:rsidRDefault="00496F6B" w:rsidP="00F27366">
            <w:pPr>
              <w:pStyle w:val="BodyText"/>
              <w:tabs>
                <w:tab w:val="left" w:pos="2216"/>
              </w:tabs>
              <w:spacing w:before="40" w:after="40"/>
              <w:rPr>
                <w:rFonts w:asciiTheme="majorHAnsi" w:hAnsiTheme="majorHAnsi" w:cstheme="minorHAnsi"/>
                <w:b/>
                <w:color w:val="000000"/>
                <w:szCs w:val="22"/>
              </w:rPr>
            </w:pPr>
          </w:p>
        </w:tc>
        <w:tc>
          <w:tcPr>
            <w:tcW w:w="4297" w:type="pct"/>
            <w:shd w:val="clear" w:color="auto" w:fill="auto"/>
            <w:vAlign w:val="center"/>
          </w:tcPr>
          <w:p w:rsidR="00496F6B" w:rsidRPr="008E0253" w:rsidRDefault="00496F6B" w:rsidP="008E0253"/>
        </w:tc>
      </w:tr>
      <w:tr w:rsidR="00496F6B" w:rsidRPr="009675BB" w:rsidTr="008E0253">
        <w:trPr>
          <w:cantSplit/>
          <w:jc w:val="center"/>
        </w:trPr>
        <w:tc>
          <w:tcPr>
            <w:tcW w:w="703" w:type="pct"/>
            <w:vAlign w:val="center"/>
          </w:tcPr>
          <w:p w:rsidR="00496F6B" w:rsidRPr="008E0253" w:rsidRDefault="00496F6B" w:rsidP="00F27366">
            <w:pPr>
              <w:spacing w:before="40" w:after="40"/>
              <w:rPr>
                <w:rFonts w:asciiTheme="majorHAnsi" w:hAnsiTheme="majorHAnsi" w:cstheme="minorHAnsi"/>
                <w:b/>
                <w:color w:val="000000" w:themeColor="text1"/>
                <w:szCs w:val="22"/>
              </w:rPr>
            </w:pPr>
          </w:p>
        </w:tc>
        <w:tc>
          <w:tcPr>
            <w:tcW w:w="4297" w:type="pct"/>
            <w:shd w:val="clear" w:color="auto" w:fill="auto"/>
            <w:vAlign w:val="center"/>
          </w:tcPr>
          <w:p w:rsidR="00496F6B" w:rsidRPr="008E0253" w:rsidRDefault="00496F6B" w:rsidP="008E0253"/>
        </w:tc>
      </w:tr>
      <w:tr w:rsidR="00496F6B" w:rsidRPr="009675BB" w:rsidTr="008E0253">
        <w:trPr>
          <w:cantSplit/>
          <w:jc w:val="center"/>
        </w:trPr>
        <w:tc>
          <w:tcPr>
            <w:tcW w:w="703" w:type="pct"/>
            <w:vAlign w:val="center"/>
          </w:tcPr>
          <w:p w:rsidR="00496F6B" w:rsidRPr="008E0253" w:rsidRDefault="00496F6B" w:rsidP="00F27366">
            <w:pPr>
              <w:spacing w:before="40" w:after="40"/>
              <w:rPr>
                <w:rFonts w:asciiTheme="majorHAnsi" w:hAnsiTheme="majorHAnsi" w:cstheme="minorHAnsi"/>
                <w:b/>
                <w:color w:val="000000" w:themeColor="text1"/>
                <w:szCs w:val="22"/>
              </w:rPr>
            </w:pPr>
          </w:p>
        </w:tc>
        <w:tc>
          <w:tcPr>
            <w:tcW w:w="4297" w:type="pct"/>
            <w:shd w:val="clear" w:color="auto" w:fill="auto"/>
            <w:vAlign w:val="center"/>
          </w:tcPr>
          <w:p w:rsidR="00496F6B" w:rsidRPr="008E0253" w:rsidRDefault="00496F6B" w:rsidP="008E0253"/>
        </w:tc>
      </w:tr>
      <w:tr w:rsidR="00496F6B" w:rsidRPr="009675BB" w:rsidTr="008E0253">
        <w:trPr>
          <w:cantSplit/>
          <w:jc w:val="center"/>
        </w:trPr>
        <w:tc>
          <w:tcPr>
            <w:tcW w:w="703" w:type="pct"/>
            <w:vAlign w:val="center"/>
          </w:tcPr>
          <w:p w:rsidR="00496F6B" w:rsidRPr="008E0253" w:rsidRDefault="00496F6B" w:rsidP="00F27366">
            <w:pPr>
              <w:pStyle w:val="BodyText"/>
              <w:tabs>
                <w:tab w:val="left" w:pos="2216"/>
              </w:tabs>
              <w:spacing w:before="40" w:after="40"/>
              <w:rPr>
                <w:rFonts w:asciiTheme="majorHAnsi" w:hAnsiTheme="majorHAnsi" w:cstheme="minorHAnsi"/>
                <w:b/>
                <w:color w:val="000000"/>
                <w:szCs w:val="22"/>
              </w:rPr>
            </w:pPr>
          </w:p>
        </w:tc>
        <w:tc>
          <w:tcPr>
            <w:tcW w:w="4297" w:type="pct"/>
            <w:shd w:val="clear" w:color="auto" w:fill="auto"/>
            <w:vAlign w:val="center"/>
          </w:tcPr>
          <w:p w:rsidR="00496F6B" w:rsidRPr="008E0253" w:rsidRDefault="00496F6B" w:rsidP="008E0253"/>
        </w:tc>
      </w:tr>
      <w:bookmarkEnd w:id="31"/>
    </w:tbl>
    <w:p w:rsidR="00496F6B" w:rsidRPr="009675BB" w:rsidRDefault="00496F6B" w:rsidP="009675BB">
      <w:pPr>
        <w:pStyle w:val="BodyText"/>
        <w:rPr>
          <w:rFonts w:asciiTheme="majorHAnsi" w:hAnsiTheme="majorHAnsi"/>
        </w:rPr>
      </w:pPr>
    </w:p>
    <w:p w:rsidR="008248DB" w:rsidRPr="009675BB" w:rsidRDefault="008248DB" w:rsidP="009675BB">
      <w:pPr>
        <w:pStyle w:val="BodyText"/>
        <w:rPr>
          <w:rFonts w:asciiTheme="majorHAnsi" w:hAnsiTheme="majorHAnsi"/>
        </w:rPr>
      </w:pPr>
    </w:p>
    <w:p w:rsidR="00496F6B" w:rsidRPr="009675BB" w:rsidRDefault="00496F6B" w:rsidP="0086551B">
      <w:pPr>
        <w:pStyle w:val="Heading1"/>
        <w:rPr>
          <w:rFonts w:cstheme="minorHAnsi"/>
        </w:rPr>
      </w:pPr>
      <w:bookmarkStart w:id="32" w:name="_Toc170270946"/>
      <w:bookmarkStart w:id="33" w:name="_Toc422125605"/>
      <w:bookmarkStart w:id="34" w:name="_Toc433278171"/>
      <w:bookmarkStart w:id="35" w:name="_Toc35337246"/>
      <w:r w:rsidRPr="009675BB">
        <w:t>Appendices</w:t>
      </w:r>
      <w:bookmarkEnd w:id="32"/>
      <w:bookmarkEnd w:id="33"/>
      <w:bookmarkEnd w:id="34"/>
      <w:bookmarkEnd w:id="35"/>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1369"/>
        <w:gridCol w:w="8286"/>
      </w:tblGrid>
      <w:tr w:rsidR="00496F6B" w:rsidRPr="009675BB" w:rsidTr="00F27366">
        <w:trPr>
          <w:cantSplit/>
          <w:jc w:val="center"/>
        </w:trPr>
        <w:tc>
          <w:tcPr>
            <w:tcW w:w="709" w:type="pct"/>
            <w:shd w:val="clear" w:color="auto" w:fill="9B9B9D"/>
            <w:vAlign w:val="center"/>
          </w:tcPr>
          <w:p w:rsidR="00496F6B" w:rsidRPr="009675BB" w:rsidRDefault="00496F6B" w:rsidP="00F27366">
            <w:pPr>
              <w:pStyle w:val="NoSpacing"/>
              <w:spacing w:before="120" w:after="120"/>
              <w:rPr>
                <w:rFonts w:asciiTheme="majorHAnsi" w:hAnsiTheme="majorHAnsi" w:cs="Arial"/>
                <w:b/>
                <w:color w:val="FFFFFF"/>
                <w:sz w:val="22"/>
                <w:szCs w:val="22"/>
              </w:rPr>
            </w:pPr>
            <w:r w:rsidRPr="009675BB">
              <w:rPr>
                <w:rFonts w:asciiTheme="majorHAnsi" w:hAnsiTheme="majorHAnsi" w:cs="Arial"/>
                <w:b/>
                <w:color w:val="FFFFFF"/>
                <w:sz w:val="22"/>
                <w:szCs w:val="22"/>
              </w:rPr>
              <w:t>Appendix</w:t>
            </w:r>
          </w:p>
        </w:tc>
        <w:tc>
          <w:tcPr>
            <w:tcW w:w="4291" w:type="pct"/>
            <w:shd w:val="clear" w:color="auto" w:fill="9B9B9D"/>
            <w:vAlign w:val="center"/>
          </w:tcPr>
          <w:p w:rsidR="00496F6B" w:rsidRPr="009675BB" w:rsidRDefault="00496F6B" w:rsidP="00F27366">
            <w:pPr>
              <w:pStyle w:val="NoSpacing"/>
              <w:spacing w:before="120" w:after="120"/>
              <w:rPr>
                <w:rFonts w:asciiTheme="majorHAnsi" w:hAnsiTheme="majorHAnsi" w:cs="Arial"/>
                <w:b/>
                <w:color w:val="FFFFFF"/>
                <w:sz w:val="22"/>
                <w:szCs w:val="22"/>
              </w:rPr>
            </w:pPr>
            <w:r w:rsidRPr="009675BB">
              <w:rPr>
                <w:rFonts w:asciiTheme="majorHAnsi" w:hAnsiTheme="majorHAnsi" w:cs="Arial"/>
                <w:b/>
                <w:color w:val="FFFFFF"/>
                <w:sz w:val="22"/>
                <w:szCs w:val="22"/>
              </w:rPr>
              <w:t>Title</w:t>
            </w:r>
          </w:p>
        </w:tc>
      </w:tr>
      <w:tr w:rsidR="00496F6B" w:rsidRPr="009675BB" w:rsidTr="00427F72">
        <w:trPr>
          <w:cantSplit/>
          <w:trHeight w:val="510"/>
          <w:jc w:val="center"/>
        </w:trPr>
        <w:tc>
          <w:tcPr>
            <w:tcW w:w="709" w:type="pct"/>
            <w:vAlign w:val="center"/>
          </w:tcPr>
          <w:p w:rsidR="00496F6B" w:rsidRPr="009675BB" w:rsidRDefault="00496F6B" w:rsidP="005B177A">
            <w:pPr>
              <w:autoSpaceDE w:val="0"/>
              <w:autoSpaceDN w:val="0"/>
              <w:adjustRightInd w:val="0"/>
              <w:spacing w:before="120" w:after="120"/>
              <w:rPr>
                <w:rFonts w:asciiTheme="majorHAnsi" w:hAnsiTheme="majorHAnsi" w:cstheme="minorHAnsi"/>
                <w:b/>
                <w:color w:val="000000"/>
                <w:sz w:val="20"/>
                <w:szCs w:val="20"/>
                <w:lang w:eastAsia="en-AU"/>
              </w:rPr>
            </w:pPr>
            <w:r w:rsidRPr="009675BB">
              <w:rPr>
                <w:rFonts w:asciiTheme="majorHAnsi" w:hAnsiTheme="majorHAnsi" w:cstheme="minorHAnsi"/>
                <w:b/>
                <w:sz w:val="20"/>
                <w:szCs w:val="20"/>
                <w:lang w:eastAsia="en-AU"/>
              </w:rPr>
              <w:t xml:space="preserve">Appendix </w:t>
            </w:r>
            <w:r w:rsidR="005B177A">
              <w:rPr>
                <w:rFonts w:asciiTheme="majorHAnsi" w:hAnsiTheme="majorHAnsi" w:cstheme="minorHAnsi"/>
                <w:b/>
                <w:sz w:val="20"/>
                <w:szCs w:val="20"/>
                <w:lang w:eastAsia="en-AU"/>
              </w:rPr>
              <w:t>A</w:t>
            </w:r>
          </w:p>
        </w:tc>
        <w:tc>
          <w:tcPr>
            <w:tcW w:w="4291" w:type="pct"/>
            <w:shd w:val="clear" w:color="auto" w:fill="auto"/>
            <w:vAlign w:val="center"/>
          </w:tcPr>
          <w:p w:rsidR="00496F6B" w:rsidRPr="009675BB" w:rsidRDefault="006B43E1" w:rsidP="00F27366">
            <w:pPr>
              <w:pStyle w:val="BodyText"/>
              <w:tabs>
                <w:tab w:val="left" w:pos="2216"/>
              </w:tabs>
              <w:spacing w:before="40" w:after="40"/>
              <w:rPr>
                <w:rFonts w:asciiTheme="majorHAnsi" w:hAnsiTheme="majorHAnsi" w:cs="Calibri"/>
                <w:color w:val="000000"/>
                <w:sz w:val="20"/>
              </w:rPr>
            </w:pPr>
            <w:r>
              <w:rPr>
                <w:rFonts w:asciiTheme="majorHAnsi" w:hAnsiTheme="majorHAnsi" w:cs="Calibri"/>
                <w:color w:val="000000"/>
                <w:sz w:val="20"/>
              </w:rPr>
              <w:t>Locality Map</w:t>
            </w:r>
          </w:p>
        </w:tc>
      </w:tr>
      <w:tr w:rsidR="00496F6B" w:rsidRPr="009675BB" w:rsidTr="00427F72">
        <w:trPr>
          <w:cantSplit/>
          <w:trHeight w:val="510"/>
          <w:jc w:val="center"/>
        </w:trPr>
        <w:tc>
          <w:tcPr>
            <w:tcW w:w="709" w:type="pct"/>
            <w:vAlign w:val="center"/>
          </w:tcPr>
          <w:p w:rsidR="00496F6B" w:rsidRPr="009675BB" w:rsidRDefault="00496F6B" w:rsidP="005B177A">
            <w:pPr>
              <w:autoSpaceDE w:val="0"/>
              <w:autoSpaceDN w:val="0"/>
              <w:adjustRightInd w:val="0"/>
              <w:spacing w:before="120" w:after="120"/>
              <w:rPr>
                <w:rFonts w:asciiTheme="majorHAnsi" w:hAnsiTheme="majorHAnsi" w:cstheme="minorHAnsi"/>
                <w:b/>
                <w:sz w:val="20"/>
                <w:szCs w:val="20"/>
                <w:lang w:eastAsia="en-AU"/>
              </w:rPr>
            </w:pPr>
            <w:r w:rsidRPr="009675BB">
              <w:rPr>
                <w:rFonts w:asciiTheme="majorHAnsi" w:hAnsiTheme="majorHAnsi" w:cstheme="minorHAnsi"/>
                <w:b/>
                <w:sz w:val="20"/>
                <w:szCs w:val="20"/>
                <w:lang w:eastAsia="en-AU"/>
              </w:rPr>
              <w:t xml:space="preserve">Appendix </w:t>
            </w:r>
            <w:r w:rsidR="005B177A">
              <w:rPr>
                <w:rFonts w:asciiTheme="majorHAnsi" w:hAnsiTheme="majorHAnsi" w:cstheme="minorHAnsi"/>
                <w:b/>
                <w:sz w:val="20"/>
                <w:szCs w:val="20"/>
                <w:lang w:eastAsia="en-AU"/>
              </w:rPr>
              <w:t>B</w:t>
            </w:r>
          </w:p>
        </w:tc>
        <w:tc>
          <w:tcPr>
            <w:tcW w:w="4291" w:type="pct"/>
            <w:shd w:val="clear" w:color="auto" w:fill="auto"/>
            <w:vAlign w:val="center"/>
          </w:tcPr>
          <w:p w:rsidR="00496F6B" w:rsidRPr="009675BB" w:rsidRDefault="006B43E1" w:rsidP="00F27366">
            <w:pPr>
              <w:pStyle w:val="BodyText"/>
              <w:tabs>
                <w:tab w:val="left" w:pos="2216"/>
              </w:tabs>
              <w:spacing w:before="40" w:after="40"/>
              <w:rPr>
                <w:rFonts w:asciiTheme="majorHAnsi" w:hAnsiTheme="majorHAnsi" w:cs="Calibri"/>
                <w:color w:val="000000"/>
                <w:sz w:val="20"/>
              </w:rPr>
            </w:pPr>
            <w:r>
              <w:rPr>
                <w:rFonts w:asciiTheme="majorHAnsi" w:hAnsiTheme="majorHAnsi" w:cs="Calibri"/>
                <w:color w:val="000000"/>
                <w:sz w:val="20"/>
              </w:rPr>
              <w:t>Risk Assessment Spreadsheet</w:t>
            </w:r>
          </w:p>
        </w:tc>
      </w:tr>
      <w:tr w:rsidR="00427F72" w:rsidRPr="009675BB" w:rsidTr="00427F72">
        <w:trPr>
          <w:cantSplit/>
          <w:trHeight w:val="510"/>
          <w:jc w:val="center"/>
        </w:trPr>
        <w:tc>
          <w:tcPr>
            <w:tcW w:w="709" w:type="pct"/>
            <w:vAlign w:val="center"/>
          </w:tcPr>
          <w:p w:rsidR="00427F72" w:rsidRDefault="00427F72" w:rsidP="005B177A">
            <w:r w:rsidRPr="00477467">
              <w:rPr>
                <w:rFonts w:asciiTheme="majorHAnsi" w:hAnsiTheme="majorHAnsi" w:cstheme="minorHAnsi"/>
                <w:b/>
                <w:sz w:val="20"/>
                <w:szCs w:val="20"/>
                <w:lang w:eastAsia="en-AU"/>
              </w:rPr>
              <w:t xml:space="preserve">Appendix </w:t>
            </w:r>
            <w:r w:rsidR="005B177A">
              <w:rPr>
                <w:rFonts w:asciiTheme="majorHAnsi" w:hAnsiTheme="majorHAnsi" w:cstheme="minorHAnsi"/>
                <w:b/>
                <w:sz w:val="20"/>
                <w:szCs w:val="20"/>
                <w:lang w:eastAsia="en-AU"/>
              </w:rPr>
              <w:t>C</w:t>
            </w:r>
          </w:p>
        </w:tc>
        <w:tc>
          <w:tcPr>
            <w:tcW w:w="4291" w:type="pct"/>
            <w:shd w:val="clear" w:color="auto" w:fill="auto"/>
            <w:vAlign w:val="center"/>
          </w:tcPr>
          <w:p w:rsidR="00427F72" w:rsidRPr="009675BB" w:rsidRDefault="00427F72" w:rsidP="00427F72">
            <w:pPr>
              <w:pStyle w:val="BodyText"/>
              <w:tabs>
                <w:tab w:val="left" w:pos="2216"/>
              </w:tabs>
              <w:spacing w:before="40" w:after="40"/>
              <w:rPr>
                <w:rFonts w:asciiTheme="majorHAnsi" w:hAnsiTheme="majorHAnsi" w:cs="Calibri"/>
                <w:color w:val="000000"/>
                <w:sz w:val="20"/>
              </w:rPr>
            </w:pPr>
          </w:p>
        </w:tc>
      </w:tr>
      <w:tr w:rsidR="00427F72" w:rsidRPr="009675BB" w:rsidTr="00427F72">
        <w:trPr>
          <w:cantSplit/>
          <w:trHeight w:val="510"/>
          <w:jc w:val="center"/>
        </w:trPr>
        <w:tc>
          <w:tcPr>
            <w:tcW w:w="709" w:type="pct"/>
            <w:vAlign w:val="center"/>
          </w:tcPr>
          <w:p w:rsidR="00427F72" w:rsidRDefault="00427F72" w:rsidP="005B177A">
            <w:r w:rsidRPr="00477467">
              <w:rPr>
                <w:rFonts w:asciiTheme="majorHAnsi" w:hAnsiTheme="majorHAnsi" w:cstheme="minorHAnsi"/>
                <w:b/>
                <w:sz w:val="20"/>
                <w:szCs w:val="20"/>
                <w:lang w:eastAsia="en-AU"/>
              </w:rPr>
              <w:t xml:space="preserve">Appendix </w:t>
            </w:r>
            <w:r w:rsidR="005B177A">
              <w:rPr>
                <w:rFonts w:asciiTheme="majorHAnsi" w:hAnsiTheme="majorHAnsi" w:cstheme="minorHAnsi"/>
                <w:b/>
                <w:sz w:val="20"/>
                <w:szCs w:val="20"/>
                <w:lang w:eastAsia="en-AU"/>
              </w:rPr>
              <w:t>D</w:t>
            </w:r>
          </w:p>
        </w:tc>
        <w:tc>
          <w:tcPr>
            <w:tcW w:w="4291" w:type="pct"/>
            <w:shd w:val="clear" w:color="auto" w:fill="auto"/>
            <w:vAlign w:val="center"/>
          </w:tcPr>
          <w:p w:rsidR="00427F72" w:rsidRPr="009675BB" w:rsidRDefault="00427F72" w:rsidP="00427F72">
            <w:pPr>
              <w:pStyle w:val="BodyText"/>
              <w:tabs>
                <w:tab w:val="left" w:pos="2216"/>
              </w:tabs>
              <w:spacing w:before="40" w:after="40"/>
              <w:rPr>
                <w:rFonts w:asciiTheme="majorHAnsi" w:hAnsiTheme="majorHAnsi" w:cs="Calibri"/>
                <w:color w:val="000000"/>
                <w:sz w:val="20"/>
              </w:rPr>
            </w:pPr>
          </w:p>
        </w:tc>
      </w:tr>
      <w:tr w:rsidR="00427F72" w:rsidRPr="009675BB" w:rsidTr="00427F72">
        <w:trPr>
          <w:cantSplit/>
          <w:trHeight w:val="510"/>
          <w:jc w:val="center"/>
        </w:trPr>
        <w:tc>
          <w:tcPr>
            <w:tcW w:w="709" w:type="pct"/>
            <w:vAlign w:val="center"/>
          </w:tcPr>
          <w:p w:rsidR="00427F72" w:rsidRDefault="00427F72" w:rsidP="005B177A">
            <w:r w:rsidRPr="00477467">
              <w:rPr>
                <w:rFonts w:asciiTheme="majorHAnsi" w:hAnsiTheme="majorHAnsi" w:cstheme="minorHAnsi"/>
                <w:b/>
                <w:sz w:val="20"/>
                <w:szCs w:val="20"/>
                <w:lang w:eastAsia="en-AU"/>
              </w:rPr>
              <w:t xml:space="preserve">Appendix </w:t>
            </w:r>
            <w:r w:rsidR="005B177A">
              <w:rPr>
                <w:rFonts w:asciiTheme="majorHAnsi" w:hAnsiTheme="majorHAnsi" w:cstheme="minorHAnsi"/>
                <w:b/>
                <w:sz w:val="20"/>
                <w:szCs w:val="20"/>
                <w:lang w:eastAsia="en-AU"/>
              </w:rPr>
              <w:t>E</w:t>
            </w:r>
          </w:p>
        </w:tc>
        <w:tc>
          <w:tcPr>
            <w:tcW w:w="4291" w:type="pct"/>
            <w:shd w:val="clear" w:color="auto" w:fill="auto"/>
            <w:vAlign w:val="center"/>
          </w:tcPr>
          <w:p w:rsidR="00427F72" w:rsidRPr="009675BB" w:rsidRDefault="00427F72" w:rsidP="00427F72">
            <w:pPr>
              <w:pStyle w:val="BodyText"/>
              <w:tabs>
                <w:tab w:val="left" w:pos="2216"/>
              </w:tabs>
              <w:spacing w:before="40" w:after="40"/>
              <w:rPr>
                <w:rFonts w:asciiTheme="majorHAnsi" w:hAnsiTheme="majorHAnsi" w:cs="Calibri"/>
                <w:color w:val="000000"/>
                <w:sz w:val="20"/>
              </w:rPr>
            </w:pPr>
          </w:p>
        </w:tc>
      </w:tr>
    </w:tbl>
    <w:p w:rsidR="00496F6B" w:rsidRPr="009675BB" w:rsidRDefault="00496F6B" w:rsidP="009675BB">
      <w:pPr>
        <w:pStyle w:val="BodyText"/>
        <w:rPr>
          <w:rFonts w:asciiTheme="majorHAnsi" w:hAnsiTheme="majorHAnsi"/>
        </w:rPr>
      </w:pPr>
    </w:p>
    <w:p w:rsidR="00496F6B" w:rsidRPr="009675BB" w:rsidRDefault="00496F6B" w:rsidP="009675BB">
      <w:pPr>
        <w:pStyle w:val="BodyText"/>
        <w:rPr>
          <w:rFonts w:asciiTheme="majorHAnsi" w:hAnsiTheme="majorHAnsi"/>
        </w:rPr>
      </w:pPr>
    </w:p>
    <w:p w:rsidR="008248DB" w:rsidRPr="009675BB" w:rsidRDefault="008E0253" w:rsidP="00D82E5F">
      <w:pPr>
        <w:pStyle w:val="AppendixHeading"/>
      </w:pPr>
      <w:bookmarkStart w:id="36" w:name="_Toc170270947"/>
      <w:bookmarkStart w:id="37" w:name="_Toc422125606"/>
      <w:bookmarkStart w:id="38" w:name="_Toc433278172"/>
      <w:bookmarkStart w:id="39" w:name="_Toc35337247"/>
      <w:r w:rsidRPr="009675BB">
        <w:t xml:space="preserve">Appendix </w:t>
      </w:r>
      <w:r w:rsidR="005B177A">
        <w:t>A</w:t>
      </w:r>
      <w:bookmarkEnd w:id="36"/>
      <w:bookmarkEnd w:id="37"/>
      <w:bookmarkEnd w:id="38"/>
      <w:r w:rsidR="006B43E1">
        <w:t>: Locality Map</w:t>
      </w:r>
      <w:bookmarkEnd w:id="39"/>
    </w:p>
    <w:p w:rsidR="008248DB" w:rsidRPr="00F129D2" w:rsidRDefault="008248DB" w:rsidP="00F129D2">
      <w:pPr>
        <w:pStyle w:val="BodyText"/>
      </w:pPr>
    </w:p>
    <w:p w:rsidR="008E0253" w:rsidRDefault="008E0253">
      <w:pPr>
        <w:rPr>
          <w:rFonts w:asciiTheme="majorHAnsi" w:hAnsiTheme="majorHAnsi" w:cs="Helvetica-Bold"/>
          <w:b/>
          <w:bCs/>
          <w:color w:val="0061A7"/>
          <w:sz w:val="24"/>
          <w:lang w:val="en-GB"/>
        </w:rPr>
      </w:pPr>
    </w:p>
    <w:p w:rsidR="008248DB" w:rsidRPr="009675BB" w:rsidRDefault="008E0253" w:rsidP="00D82E5F">
      <w:pPr>
        <w:pStyle w:val="AppendixHeading"/>
      </w:pPr>
      <w:bookmarkStart w:id="40" w:name="_Toc35337248"/>
      <w:r w:rsidRPr="009675BB">
        <w:t xml:space="preserve">Appendix </w:t>
      </w:r>
      <w:r w:rsidR="005B177A">
        <w:t>B</w:t>
      </w:r>
      <w:r w:rsidR="008248DB" w:rsidRPr="009675BB">
        <w:t xml:space="preserve">: </w:t>
      </w:r>
      <w:r w:rsidR="006B43E1">
        <w:t>Risk Assessment Spreadsheet</w:t>
      </w:r>
      <w:bookmarkEnd w:id="40"/>
    </w:p>
    <w:p w:rsidR="0006487E" w:rsidRPr="0006487E" w:rsidRDefault="0006487E" w:rsidP="00F129D2">
      <w:pPr>
        <w:pStyle w:val="BodyText"/>
      </w:pPr>
    </w:p>
    <w:p w:rsidR="008248DB" w:rsidRPr="00AF4A91" w:rsidRDefault="005E05EF" w:rsidP="0006487E">
      <w:pPr>
        <w:pStyle w:val="BodyText"/>
        <w:rPr>
          <w:color w:val="000000" w:themeColor="text1"/>
        </w:rPr>
      </w:pPr>
      <w:hyperlink r:id="rId10" w:history="1">
        <w:r w:rsidR="0006487E" w:rsidRPr="00AF4A91">
          <w:rPr>
            <w:rStyle w:val="Hyperlink"/>
            <w:color w:val="000000" w:themeColor="text1"/>
          </w:rPr>
          <w:t>Risk Assessment Process for EDD &amp; DE Design Values – Excel Spreadsheet</w:t>
        </w:r>
      </w:hyperlink>
    </w:p>
    <w:p w:rsidR="0086551B" w:rsidRPr="00AF4A91" w:rsidRDefault="0086551B" w:rsidP="0006487E">
      <w:pPr>
        <w:pStyle w:val="BodyText"/>
        <w:rPr>
          <w:color w:val="000000" w:themeColor="text1"/>
        </w:rPr>
      </w:pPr>
    </w:p>
    <w:sectPr w:rsidR="0086551B" w:rsidRPr="00AF4A91" w:rsidSect="008E0253">
      <w:footerReference w:type="default" r:id="rId11"/>
      <w:pgSz w:w="11900" w:h="16840" w:code="9"/>
      <w:pgMar w:top="1134" w:right="1134" w:bottom="1134" w:left="1134" w:header="567" w:footer="567" w:gutter="0"/>
      <w:pgNumType w:start="2"/>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E2" w:rsidRDefault="001F03E2" w:rsidP="00D41211">
      <w:r>
        <w:separator/>
      </w:r>
    </w:p>
  </w:endnote>
  <w:endnote w:type="continuationSeparator" w:id="0">
    <w:p w:rsidR="001F03E2" w:rsidRDefault="001F03E2"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44" w:rsidRPr="00AA09A5" w:rsidRDefault="007A7644" w:rsidP="00476D68">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Helvetica" w:hAnsi="Helvetica" w:cs="Helvetica"/>
        <w:color w:val="58595B" w:themeColor="accent6"/>
        <w:sz w:val="18"/>
        <w:szCs w:val="18"/>
        <w:lang w:val="en-GB"/>
      </w:rPr>
    </w:pPr>
    <w:r w:rsidRPr="00AA09A5">
      <w:rPr>
        <w:rFonts w:cs="Helvetica"/>
        <w:color w:val="58595B" w:themeColor="accent6"/>
        <w:sz w:val="18"/>
        <w:szCs w:val="18"/>
        <w:lang w:val="en-GB"/>
      </w:rPr>
      <w:ptab w:relativeTo="margin" w:alignment="right" w:leader="none"/>
    </w:r>
    <w:r w:rsidRPr="00AA09A5">
      <w:rPr>
        <w:rFonts w:cs="Helvetica"/>
        <w:color w:val="58595B" w:themeColor="accent6"/>
        <w:sz w:val="18"/>
        <w:szCs w:val="18"/>
        <w:lang w:val="en-GB"/>
      </w:rPr>
      <w:t xml:space="preserve">Page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PAGE   \* MERGEFORMAT </w:instrText>
    </w:r>
    <w:r w:rsidRPr="00AA09A5">
      <w:rPr>
        <w:rFonts w:cs="Helvetica"/>
        <w:color w:val="58595B" w:themeColor="accent6"/>
        <w:sz w:val="18"/>
        <w:szCs w:val="18"/>
        <w:lang w:val="en-GB"/>
      </w:rPr>
      <w:fldChar w:fldCharType="separate"/>
    </w:r>
    <w:r w:rsidR="005E05EF">
      <w:rPr>
        <w:rFonts w:cs="Helvetica"/>
        <w:noProof/>
        <w:color w:val="58595B" w:themeColor="accent6"/>
        <w:sz w:val="18"/>
        <w:szCs w:val="18"/>
        <w:lang w:val="en-GB"/>
      </w:rPr>
      <w:t>7</w:t>
    </w:r>
    <w:r w:rsidRPr="00AA09A5">
      <w:rPr>
        <w:rFonts w:cs="Helvetica"/>
        <w:color w:val="58595B" w:themeColor="accent6"/>
        <w:sz w:val="18"/>
        <w:szCs w:val="18"/>
        <w:lang w:val="en-GB"/>
      </w:rPr>
      <w:fldChar w:fldCharType="end"/>
    </w:r>
    <w:r w:rsidRPr="00AA09A5">
      <w:rPr>
        <w:rFonts w:cs="Helvetica"/>
        <w:color w:val="58595B" w:themeColor="accent6"/>
        <w:sz w:val="18"/>
        <w:szCs w:val="18"/>
        <w:lang w:val="en-GB"/>
      </w:rPr>
      <w:t xml:space="preserve"> of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NUMPAGES   \* MERGEFORMAT </w:instrText>
    </w:r>
    <w:r w:rsidRPr="00AA09A5">
      <w:rPr>
        <w:rFonts w:cs="Helvetica"/>
        <w:color w:val="58595B" w:themeColor="accent6"/>
        <w:sz w:val="18"/>
        <w:szCs w:val="18"/>
        <w:lang w:val="en-GB"/>
      </w:rPr>
      <w:fldChar w:fldCharType="separate"/>
    </w:r>
    <w:r w:rsidR="005E05EF">
      <w:rPr>
        <w:rFonts w:cs="Helvetica"/>
        <w:noProof/>
        <w:color w:val="58595B" w:themeColor="accent6"/>
        <w:sz w:val="18"/>
        <w:szCs w:val="18"/>
        <w:lang w:val="en-GB"/>
      </w:rPr>
      <w:t>8</w:t>
    </w:r>
    <w:r w:rsidRPr="00AA09A5">
      <w:rPr>
        <w:rFonts w:cs="Helvetica"/>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E2" w:rsidRDefault="001F03E2" w:rsidP="00D41211">
      <w:r>
        <w:separator/>
      </w:r>
    </w:p>
  </w:footnote>
  <w:footnote w:type="continuationSeparator" w:id="0">
    <w:p w:rsidR="001F03E2" w:rsidRDefault="001F03E2"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632"/>
    </w:tblGrid>
    <w:tr w:rsidR="007A7644" w:rsidTr="008248DB">
      <w:trPr>
        <w:jc w:val="center"/>
      </w:trPr>
      <w:tc>
        <w:tcPr>
          <w:tcW w:w="10414" w:type="dxa"/>
        </w:tcPr>
        <w:p w:rsidR="007A7644" w:rsidRPr="00A458CE" w:rsidRDefault="007A7644" w:rsidP="00EF1A9D">
          <w:pPr>
            <w:pStyle w:val="Header"/>
          </w:pPr>
          <w:r w:rsidRPr="00A458CE">
            <w:rPr>
              <w:rStyle w:val="Bold"/>
              <w:rFonts w:asciiTheme="majorHAnsi" w:hAnsiTheme="majorHAnsi" w:cs="Helvetica-Light"/>
              <w:b w:val="0"/>
              <w:bCs w:val="0"/>
            </w:rPr>
            <w:t>DOCUMENT TITLE</w:t>
          </w:r>
          <w:r>
            <w:t xml:space="preserve"> – Issue Date</w:t>
          </w:r>
        </w:p>
      </w:tc>
    </w:tr>
  </w:tbl>
  <w:p w:rsidR="007A7644" w:rsidRDefault="007A7644" w:rsidP="00787518">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44" w:rsidRDefault="007A7644">
    <w:pPr>
      <w:pStyle w:val="Header"/>
    </w:pPr>
    <w:r>
      <w:rPr>
        <w:noProof/>
        <w:lang w:val="en-AU" w:eastAsia="en-AU"/>
      </w:rPr>
      <w:drawing>
        <wp:anchor distT="0" distB="0" distL="114300" distR="114300" simplePos="0" relativeHeight="251658240" behindDoc="1" locked="0" layoutInCell="1" allowOverlap="1">
          <wp:simplePos x="0" y="0"/>
          <wp:positionH relativeFrom="column">
            <wp:posOffset>-544195</wp:posOffset>
          </wp:positionH>
          <wp:positionV relativeFrom="paragraph">
            <wp:posOffset>-269875</wp:posOffset>
          </wp:positionV>
          <wp:extent cx="7564120" cy="10691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654CA"/>
    <w:multiLevelType w:val="hybridMultilevel"/>
    <w:tmpl w:val="44BEB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18122172"/>
    <w:multiLevelType w:val="hybridMultilevel"/>
    <w:tmpl w:val="8E28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71D8D156"/>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50446"/>
    <w:multiLevelType w:val="hybridMultilevel"/>
    <w:tmpl w:val="6316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FB50B1"/>
    <w:multiLevelType w:val="hybridMultilevel"/>
    <w:tmpl w:val="A2484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F1609C"/>
    <w:multiLevelType w:val="hybridMultilevel"/>
    <w:tmpl w:val="2BBC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2569D3"/>
    <w:multiLevelType w:val="hybridMultilevel"/>
    <w:tmpl w:val="29CC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9" w15:restartNumberingAfterBreak="0">
    <w:nsid w:val="49A157C8"/>
    <w:multiLevelType w:val="hybridMultilevel"/>
    <w:tmpl w:val="C942A0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B03393"/>
    <w:multiLevelType w:val="hybridMultilevel"/>
    <w:tmpl w:val="8FF8A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311FB"/>
    <w:multiLevelType w:val="hybridMultilevel"/>
    <w:tmpl w:val="19449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6"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E25582"/>
    <w:multiLevelType w:val="hybridMultilevel"/>
    <w:tmpl w:val="81BC9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AA05FE"/>
    <w:multiLevelType w:val="hybridMultilevel"/>
    <w:tmpl w:val="E6B201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1"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0"/>
  </w:num>
  <w:num w:numId="4">
    <w:abstractNumId w:val="33"/>
  </w:num>
  <w:num w:numId="5">
    <w:abstractNumId w:val="37"/>
  </w:num>
  <w:num w:numId="6">
    <w:abstractNumId w:val="12"/>
  </w:num>
  <w:num w:numId="7">
    <w:abstractNumId w:val="39"/>
  </w:num>
  <w:num w:numId="8">
    <w:abstractNumId w:val="31"/>
  </w:num>
  <w:num w:numId="9">
    <w:abstractNumId w:val="15"/>
  </w:num>
  <w:num w:numId="10">
    <w:abstractNumId w:val="25"/>
  </w:num>
  <w:num w:numId="11">
    <w:abstractNumId w:val="41"/>
  </w:num>
  <w:num w:numId="12">
    <w:abstractNumId w:val="16"/>
  </w:num>
  <w:num w:numId="13">
    <w:abstractNumId w:val="36"/>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1"/>
  </w:num>
  <w:num w:numId="26">
    <w:abstractNumId w:val="13"/>
  </w:num>
  <w:num w:numId="27">
    <w:abstractNumId w:val="35"/>
  </w:num>
  <w:num w:numId="28">
    <w:abstractNumId w:val="32"/>
  </w:num>
  <w:num w:numId="29">
    <w:abstractNumId w:val="1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26"/>
  </w:num>
  <w:num w:numId="34">
    <w:abstractNumId w:val="11"/>
  </w:num>
  <w:num w:numId="35">
    <w:abstractNumId w:val="23"/>
  </w:num>
  <w:num w:numId="36">
    <w:abstractNumId w:val="40"/>
  </w:num>
  <w:num w:numId="37">
    <w:abstractNumId w:val="34"/>
  </w:num>
  <w:num w:numId="38">
    <w:abstractNumId w:val="38"/>
  </w:num>
  <w:num w:numId="39">
    <w:abstractNumId w:val="24"/>
  </w:num>
  <w:num w:numId="40">
    <w:abstractNumId w:val="30"/>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E2"/>
    <w:rsid w:val="000338B3"/>
    <w:rsid w:val="00034CCF"/>
    <w:rsid w:val="0006487E"/>
    <w:rsid w:val="00075D15"/>
    <w:rsid w:val="00075F81"/>
    <w:rsid w:val="00083942"/>
    <w:rsid w:val="00093069"/>
    <w:rsid w:val="000C35FB"/>
    <w:rsid w:val="000C45FC"/>
    <w:rsid w:val="0010445F"/>
    <w:rsid w:val="00127199"/>
    <w:rsid w:val="00130FE2"/>
    <w:rsid w:val="00133756"/>
    <w:rsid w:val="00140051"/>
    <w:rsid w:val="0015261A"/>
    <w:rsid w:val="00167608"/>
    <w:rsid w:val="001A7E88"/>
    <w:rsid w:val="001B4C4E"/>
    <w:rsid w:val="001D2C86"/>
    <w:rsid w:val="001D7F40"/>
    <w:rsid w:val="001F03E2"/>
    <w:rsid w:val="00201CA0"/>
    <w:rsid w:val="00202FD2"/>
    <w:rsid w:val="0020481B"/>
    <w:rsid w:val="00205122"/>
    <w:rsid w:val="00227F3E"/>
    <w:rsid w:val="00240916"/>
    <w:rsid w:val="002455F2"/>
    <w:rsid w:val="0025755F"/>
    <w:rsid w:val="0027419D"/>
    <w:rsid w:val="00276A09"/>
    <w:rsid w:val="00277361"/>
    <w:rsid w:val="002829E2"/>
    <w:rsid w:val="00306AFD"/>
    <w:rsid w:val="00314A45"/>
    <w:rsid w:val="00353B45"/>
    <w:rsid w:val="00367FD9"/>
    <w:rsid w:val="00374E81"/>
    <w:rsid w:val="003775E4"/>
    <w:rsid w:val="003A77CE"/>
    <w:rsid w:val="003D3788"/>
    <w:rsid w:val="003F3D65"/>
    <w:rsid w:val="004074F2"/>
    <w:rsid w:val="0041092E"/>
    <w:rsid w:val="00427F72"/>
    <w:rsid w:val="00436EE6"/>
    <w:rsid w:val="0046514D"/>
    <w:rsid w:val="00473FC0"/>
    <w:rsid w:val="00476D68"/>
    <w:rsid w:val="00496F6B"/>
    <w:rsid w:val="004C2016"/>
    <w:rsid w:val="005319C1"/>
    <w:rsid w:val="00575F62"/>
    <w:rsid w:val="005B0C0E"/>
    <w:rsid w:val="005B177A"/>
    <w:rsid w:val="005D65D3"/>
    <w:rsid w:val="005E05EF"/>
    <w:rsid w:val="005F46C1"/>
    <w:rsid w:val="00612F7B"/>
    <w:rsid w:val="006416DD"/>
    <w:rsid w:val="00653107"/>
    <w:rsid w:val="006709A3"/>
    <w:rsid w:val="00675E8A"/>
    <w:rsid w:val="006927B0"/>
    <w:rsid w:val="006A4A71"/>
    <w:rsid w:val="006B2471"/>
    <w:rsid w:val="006B43E1"/>
    <w:rsid w:val="006B71A0"/>
    <w:rsid w:val="006C36C8"/>
    <w:rsid w:val="006F7711"/>
    <w:rsid w:val="007109D2"/>
    <w:rsid w:val="0072647A"/>
    <w:rsid w:val="00732863"/>
    <w:rsid w:val="00787518"/>
    <w:rsid w:val="00793086"/>
    <w:rsid w:val="00794A11"/>
    <w:rsid w:val="007A7644"/>
    <w:rsid w:val="007B0A9F"/>
    <w:rsid w:val="007D0035"/>
    <w:rsid w:val="007D3AD2"/>
    <w:rsid w:val="007F322D"/>
    <w:rsid w:val="007F645B"/>
    <w:rsid w:val="007F71DE"/>
    <w:rsid w:val="00814D66"/>
    <w:rsid w:val="008248DB"/>
    <w:rsid w:val="008444BC"/>
    <w:rsid w:val="00852E36"/>
    <w:rsid w:val="0086551B"/>
    <w:rsid w:val="008A67F3"/>
    <w:rsid w:val="008D2060"/>
    <w:rsid w:val="008E0253"/>
    <w:rsid w:val="008E04FB"/>
    <w:rsid w:val="008E4A63"/>
    <w:rsid w:val="008F5AB8"/>
    <w:rsid w:val="00930B0F"/>
    <w:rsid w:val="0094672B"/>
    <w:rsid w:val="00946B25"/>
    <w:rsid w:val="009675BB"/>
    <w:rsid w:val="00981199"/>
    <w:rsid w:val="009978E0"/>
    <w:rsid w:val="009A321C"/>
    <w:rsid w:val="009C5015"/>
    <w:rsid w:val="009C5E4C"/>
    <w:rsid w:val="009E29AD"/>
    <w:rsid w:val="00A05BEE"/>
    <w:rsid w:val="00A16919"/>
    <w:rsid w:val="00A458CE"/>
    <w:rsid w:val="00A47B37"/>
    <w:rsid w:val="00A84B57"/>
    <w:rsid w:val="00A920E2"/>
    <w:rsid w:val="00AA09A5"/>
    <w:rsid w:val="00AA0EAE"/>
    <w:rsid w:val="00AA43E2"/>
    <w:rsid w:val="00AF4A91"/>
    <w:rsid w:val="00B07E38"/>
    <w:rsid w:val="00B57AC8"/>
    <w:rsid w:val="00B62068"/>
    <w:rsid w:val="00B847D0"/>
    <w:rsid w:val="00BA71C2"/>
    <w:rsid w:val="00BD4E02"/>
    <w:rsid w:val="00C05DF6"/>
    <w:rsid w:val="00C61E5B"/>
    <w:rsid w:val="00C72D79"/>
    <w:rsid w:val="00C74C57"/>
    <w:rsid w:val="00CA36C2"/>
    <w:rsid w:val="00CB4A25"/>
    <w:rsid w:val="00CC58EF"/>
    <w:rsid w:val="00CF12E0"/>
    <w:rsid w:val="00D41211"/>
    <w:rsid w:val="00D82E5F"/>
    <w:rsid w:val="00D84F90"/>
    <w:rsid w:val="00DD0C72"/>
    <w:rsid w:val="00DD1E91"/>
    <w:rsid w:val="00DD715A"/>
    <w:rsid w:val="00E03756"/>
    <w:rsid w:val="00E06232"/>
    <w:rsid w:val="00E30F5C"/>
    <w:rsid w:val="00E5020E"/>
    <w:rsid w:val="00E57D67"/>
    <w:rsid w:val="00E85102"/>
    <w:rsid w:val="00E96060"/>
    <w:rsid w:val="00EA04AD"/>
    <w:rsid w:val="00EA3AD0"/>
    <w:rsid w:val="00EB55B1"/>
    <w:rsid w:val="00EF1A9D"/>
    <w:rsid w:val="00F129D2"/>
    <w:rsid w:val="00F27366"/>
    <w:rsid w:val="00F4073F"/>
    <w:rsid w:val="00F41E11"/>
    <w:rsid w:val="00F612A9"/>
    <w:rsid w:val="00F83A30"/>
    <w:rsid w:val="00F9624D"/>
    <w:rsid w:val="00FB45DA"/>
    <w:rsid w:val="00FC0260"/>
    <w:rsid w:val="00FD29C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23912"/>
  <w15:docId w15:val="{A1F56599-5647-4607-AC14-9D1C7D8F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86551B"/>
    <w:pPr>
      <w:keepNext/>
      <w:numPr>
        <w:numId w:val="25"/>
      </w:numPr>
      <w:tabs>
        <w:tab w:val="num" w:pos="709"/>
      </w:tabs>
      <w:spacing w:before="120" w:after="120"/>
      <w:ind w:left="709" w:hanging="709"/>
      <w:outlineLvl w:val="0"/>
    </w:pPr>
    <w:rPr>
      <w:rFonts w:asciiTheme="majorHAnsi" w:hAnsiTheme="majorHAnsi" w:cs="Helvetica-Bold"/>
      <w:b/>
      <w:bCs/>
      <w:caps/>
      <w:color w:val="0061A7"/>
      <w:sz w:val="32"/>
      <w:szCs w:val="32"/>
      <w:lang w:val="en-GB"/>
    </w:rPr>
  </w:style>
  <w:style w:type="paragraph" w:styleId="Heading2">
    <w:name w:val="heading 2"/>
    <w:basedOn w:val="Normal"/>
    <w:next w:val="Normal"/>
    <w:link w:val="Heading2Char"/>
    <w:qFormat/>
    <w:rsid w:val="00277361"/>
    <w:pPr>
      <w:numPr>
        <w:ilvl w:val="1"/>
        <w:numId w:val="25"/>
      </w:numPr>
      <w:suppressAutoHyphens/>
      <w:autoSpaceDE w:val="0"/>
      <w:autoSpaceDN w:val="0"/>
      <w:adjustRightInd w:val="0"/>
      <w:spacing w:after="120"/>
      <w:ind w:left="709" w:hanging="709"/>
      <w:textAlignment w:val="center"/>
      <w:outlineLvl w:val="1"/>
    </w:pPr>
    <w:rPr>
      <w:rFonts w:cs="Helvetica-Bold"/>
      <w:b/>
      <w:bCs/>
      <w:color w:val="0061A7"/>
      <w:sz w:val="24"/>
      <w:lang w:val="en-GB"/>
    </w:rPr>
  </w:style>
  <w:style w:type="paragraph" w:styleId="Heading3">
    <w:name w:val="heading 3"/>
    <w:basedOn w:val="Normal"/>
    <w:next w:val="Normal"/>
    <w:link w:val="Heading3Char"/>
    <w:qFormat/>
    <w:rsid w:val="00277361"/>
    <w:pPr>
      <w:keepNext/>
      <w:keepLines/>
      <w:numPr>
        <w:ilvl w:val="2"/>
        <w:numId w:val="25"/>
      </w:numPr>
      <w:spacing w:after="120"/>
      <w:ind w:left="709" w:hanging="709"/>
      <w:outlineLvl w:val="2"/>
    </w:pPr>
    <w:rPr>
      <w:rFonts w:eastAsia="Times New Roman"/>
      <w:b/>
      <w:bCs/>
      <w:color w:val="0061A7"/>
      <w:sz w:val="24"/>
      <w:lang w:val="en-GB"/>
    </w:rPr>
  </w:style>
  <w:style w:type="paragraph" w:styleId="Heading4">
    <w:name w:val="heading 4"/>
    <w:basedOn w:val="Normal"/>
    <w:next w:val="Normal"/>
    <w:link w:val="Heading4Char"/>
    <w:autoRedefine/>
    <w:qFormat/>
    <w:rsid w:val="00E96060"/>
    <w:pPr>
      <w:keepNext/>
      <w:numPr>
        <w:ilvl w:val="3"/>
        <w:numId w:val="25"/>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E96060"/>
    <w:pPr>
      <w:numPr>
        <w:ilvl w:val="4"/>
        <w:numId w:val="25"/>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E96060"/>
    <w:pPr>
      <w:numPr>
        <w:ilvl w:val="5"/>
        <w:numId w:val="25"/>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E96060"/>
    <w:pPr>
      <w:numPr>
        <w:ilvl w:val="6"/>
        <w:numId w:val="25"/>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E96060"/>
    <w:pPr>
      <w:numPr>
        <w:ilvl w:val="7"/>
        <w:numId w:val="25"/>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E96060"/>
    <w:pPr>
      <w:numPr>
        <w:ilvl w:val="8"/>
        <w:numId w:val="25"/>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51B"/>
    <w:rPr>
      <w:rFonts w:asciiTheme="majorHAnsi" w:hAnsiTheme="majorHAnsi" w:cs="Helvetica-Bold"/>
      <w:b/>
      <w:bCs/>
      <w:caps/>
      <w:color w:val="0061A7"/>
      <w:sz w:val="32"/>
      <w:szCs w:val="32"/>
      <w:lang w:val="en-GB"/>
    </w:rPr>
  </w:style>
  <w:style w:type="character" w:customStyle="1" w:styleId="Heading2Char">
    <w:name w:val="Heading 2 Char"/>
    <w:basedOn w:val="DefaultParagraphFont"/>
    <w:link w:val="Heading2"/>
    <w:rsid w:val="00277361"/>
    <w:rPr>
      <w:rFonts w:ascii="Helvetica" w:hAnsi="Helvetica" w:cs="Helvetica-Bold"/>
      <w:b/>
      <w:bCs/>
      <w:color w:val="0061A7"/>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2455F2"/>
    <w:rPr>
      <w:rFonts w:asciiTheme="minorHAnsi" w:hAnsiTheme="minorHAns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2455F2"/>
    <w:rPr>
      <w:rFonts w:asciiTheme="minorHAnsi" w:hAnsiTheme="minorHAns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15261A"/>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277361"/>
    <w:rPr>
      <w:rFonts w:ascii="Helvetica" w:eastAsia="Times New Roman" w:hAnsi="Helvetica"/>
      <w:b/>
      <w:bCs/>
      <w:color w:val="0061A7"/>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27419D"/>
    <w:pPr>
      <w:keepLines/>
      <w:numPr>
        <w:numId w:val="0"/>
      </w:numPr>
      <w:spacing w:before="0" w:after="240"/>
      <w:outlineLvl w:val="9"/>
    </w:pPr>
    <w:rPr>
      <w:rFonts w:eastAsiaTheme="majorEastAsia" w:cstheme="majorBidi"/>
      <w:b w:val="0"/>
      <w:caps w:val="0"/>
      <w:color w:val="0061A7" w:themeColor="accent1"/>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D82E5F"/>
    <w:pPr>
      <w:keepNext/>
      <w:numPr>
        <w:ilvl w:val="0"/>
        <w:numId w:val="0"/>
      </w:numPr>
      <w:tabs>
        <w:tab w:val="left" w:pos="709"/>
      </w:tabs>
      <w:suppressAutoHyphens w:val="0"/>
      <w:autoSpaceDE/>
      <w:autoSpaceDN/>
      <w:adjustRightInd/>
      <w:spacing w:before="120"/>
      <w:textAlignment w:val="auto"/>
    </w:pPr>
    <w:rPr>
      <w:rFonts w:asciiTheme="majorHAnsi" w:hAnsiTheme="majorHAnsi"/>
    </w:rPr>
  </w:style>
  <w:style w:type="paragraph" w:styleId="NoSpacing">
    <w:name w:val="No Spacing"/>
    <w:uiPriority w:val="1"/>
    <w:qFormat/>
    <w:rsid w:val="000C45FC"/>
    <w:pPr>
      <w:suppressAutoHyphens/>
    </w:pPr>
    <w:rPr>
      <w:rFonts w:eastAsia="Times New Roman"/>
      <w:szCs w:val="20"/>
      <w:lang w:eastAsia="ar-SA"/>
    </w:rPr>
  </w:style>
  <w:style w:type="character" w:customStyle="1" w:styleId="AppendixHeadingChar">
    <w:name w:val="Appendix Heading Char"/>
    <w:basedOn w:val="Heading2Char"/>
    <w:link w:val="AppendixHeading"/>
    <w:rsid w:val="00D82E5F"/>
    <w:rPr>
      <w:rFonts w:asciiTheme="majorHAnsi" w:hAnsiTheme="majorHAnsi" w:cs="Helvetica-Bold"/>
      <w:b/>
      <w:bCs/>
      <w:color w:val="0061A7"/>
      <w:lang w:val="en-GB"/>
    </w:rPr>
  </w:style>
  <w:style w:type="paragraph" w:styleId="ListParagraph">
    <w:name w:val="List Paragraph"/>
    <w:basedOn w:val="Normal"/>
    <w:rsid w:val="000338B3"/>
    <w:pPr>
      <w:ind w:left="720"/>
      <w:contextualSpacing/>
    </w:pPr>
  </w:style>
  <w:style w:type="character" w:styleId="FollowedHyperlink">
    <w:name w:val="FollowedHyperlink"/>
    <w:basedOn w:val="DefaultParagraphFont"/>
    <w:semiHidden/>
    <w:unhideWhenUsed/>
    <w:rsid w:val="0006487E"/>
    <w:rPr>
      <w:color w:val="DCDDD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mainroads.wa.gov.au/Documents/Risk%20Assessment%20Process%20for%20EDD%20%5E26amp%5E3B%20DE%20Design%20Values%20-%20Excel%20Spreadsheet.RCN-D18%5E23363243.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imRevision xmlns="b881d9c9-5d77-4692-a403-5f415859004c">6</TrimRevision>
    <TrimRecordNumber xmlns="b881d9c9-5d77-4692-a403-5f415859004c">D18#363238</TrimRecordNumber>
    <PublishedReferences xmlns="55bb3dd2-ea28-451f-94a3-de9703c43271">1</PublishedReferences>
    <TrimUri xmlns="b881d9c9-5d77-4692-a403-5f415859004c">10491536</TrimUri>
  </documentManagement>
</p:properties>
</file>

<file path=customXml/itemProps1.xml><?xml version="1.0" encoding="utf-8"?>
<ds:datastoreItem xmlns:ds="http://schemas.openxmlformats.org/officeDocument/2006/customXml" ds:itemID="{2D17C30C-EFAD-4A11-B423-C2E5C961FCAC}">
  <ds:schemaRefs>
    <ds:schemaRef ds:uri="http://schemas.openxmlformats.org/officeDocument/2006/bibliography"/>
  </ds:schemaRefs>
</ds:datastoreItem>
</file>

<file path=customXml/itemProps2.xml><?xml version="1.0" encoding="utf-8"?>
<ds:datastoreItem xmlns:ds="http://schemas.openxmlformats.org/officeDocument/2006/customXml" ds:itemID="{31F9B0F1-258C-4C9A-9B69-B0DDCA92D413}"/>
</file>

<file path=customXml/itemProps3.xml><?xml version="1.0" encoding="utf-8"?>
<ds:datastoreItem xmlns:ds="http://schemas.openxmlformats.org/officeDocument/2006/customXml" ds:itemID="{AE907604-62A7-4105-BEC7-3983D304DE83}"/>
</file>

<file path=customXml/itemProps4.xml><?xml version="1.0" encoding="utf-8"?>
<ds:datastoreItem xmlns:ds="http://schemas.openxmlformats.org/officeDocument/2006/customXml" ds:itemID="{D6C59979-241F-4FF5-A5ED-A473910D64D0}"/>
</file>

<file path=docProps/app.xml><?xml version="1.0" encoding="utf-8"?>
<Properties xmlns="http://schemas.openxmlformats.org/officeDocument/2006/extended-properties" xmlns:vt="http://schemas.openxmlformats.org/officeDocument/2006/docPropsVTypes">
  <Template>Normal</Template>
  <TotalTime>11</TotalTime>
  <Pages>8</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11687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Landmark</dc:creator>
  <cp:lastModifiedBy>LANDMARK Dave (MRTE)</cp:lastModifiedBy>
  <cp:revision>3</cp:revision>
  <cp:lastPrinted>2015-11-06T01:53:00Z</cp:lastPrinted>
  <dcterms:created xsi:type="dcterms:W3CDTF">2020-03-17T03:51:00Z</dcterms:created>
  <dcterms:modified xsi:type="dcterms:W3CDTF">2020-03-17T05:44:00Z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