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610D" w14:textId="303F5E24" w:rsidR="00FD6DE6" w:rsidRDefault="00FD6DE6" w:rsidP="00DE598C">
      <w:pPr>
        <w:pStyle w:val="GGBody"/>
        <w:rPr>
          <w:b/>
          <w:bCs/>
          <w:color w:val="2F5496" w:themeColor="accent1" w:themeShade="BF"/>
          <w:sz w:val="40"/>
          <w:szCs w:val="36"/>
        </w:rPr>
      </w:pPr>
    </w:p>
    <w:p w14:paraId="4E7E8CAB" w14:textId="5F2BD962" w:rsidR="00E459F5" w:rsidRDefault="00FD6DE6" w:rsidP="00DE598C">
      <w:pPr>
        <w:pStyle w:val="GGBody"/>
      </w:pPr>
      <w:r>
        <w:rPr>
          <w:b/>
          <w:bCs/>
          <w:color w:val="2F5496" w:themeColor="accent1" w:themeShade="BF"/>
          <w:sz w:val="40"/>
          <w:szCs w:val="36"/>
        </w:rPr>
        <w:t>N</w:t>
      </w:r>
      <w:r w:rsidR="0022444A" w:rsidRPr="00FD6DE6">
        <w:rPr>
          <w:b/>
          <w:bCs/>
          <w:color w:val="2F5496" w:themeColor="accent1" w:themeShade="BF"/>
          <w:sz w:val="40"/>
          <w:szCs w:val="36"/>
        </w:rPr>
        <w:t>ew Fitzroy River Bridge Project</w:t>
      </w:r>
      <w:r w:rsidR="008D28FD" w:rsidRPr="00FD6DE6">
        <w:rPr>
          <w:b/>
          <w:bCs/>
          <w:color w:val="2F5496" w:themeColor="accent1" w:themeShade="BF"/>
          <w:sz w:val="40"/>
          <w:szCs w:val="36"/>
        </w:rPr>
        <w:t xml:space="preserve"> Overview</w:t>
      </w:r>
      <w:r>
        <w:t xml:space="preserve"> </w:t>
      </w:r>
    </w:p>
    <w:p w14:paraId="00B3D428" w14:textId="71FEA2DF" w:rsidR="0022444A" w:rsidRDefault="0022444A" w:rsidP="00DE598C">
      <w:pPr>
        <w:pStyle w:val="GGBody"/>
      </w:pPr>
    </w:p>
    <w:p w14:paraId="787495E0" w14:textId="77777777" w:rsidR="00C55299" w:rsidRDefault="00E81E1B" w:rsidP="00E81E1B">
      <w:pPr>
        <w:pStyle w:val="GGBody"/>
      </w:pPr>
      <w:r>
        <w:t xml:space="preserve">Main Roads has contracted the Fitzroy Bridge Alliance to build the new bridge over the Fitzroy River to replace the old bridge which was damaged beyond repair </w:t>
      </w:r>
      <w:proofErr w:type="gramStart"/>
      <w:r>
        <w:t>as a result of</w:t>
      </w:r>
      <w:proofErr w:type="gramEnd"/>
      <w:r>
        <w:t xml:space="preserve"> Ex-Tropical Cyclone Ellie in January 2023. </w:t>
      </w:r>
    </w:p>
    <w:p w14:paraId="633E3312" w14:textId="3AB97970" w:rsidR="00E81E1B" w:rsidRDefault="00E81E1B" w:rsidP="00E81E1B">
      <w:pPr>
        <w:pStyle w:val="GGBody"/>
      </w:pPr>
      <w:r w:rsidRPr="00C55299">
        <w:t xml:space="preserve">The bridge is </w:t>
      </w:r>
      <w:r w:rsidR="00C55299" w:rsidRPr="00C55299">
        <w:t>on</w:t>
      </w:r>
      <w:r w:rsidRPr="00C55299">
        <w:t xml:space="preserve"> the </w:t>
      </w:r>
      <w:r w:rsidR="00C55299" w:rsidRPr="00C55299">
        <w:t>Great Northern</w:t>
      </w:r>
      <w:r w:rsidRPr="00C55299">
        <w:t xml:space="preserve"> Highway</w:t>
      </w:r>
      <w:r w:rsidR="00C55299" w:rsidRPr="00C55299">
        <w:t xml:space="preserve"> near Fitzroy Crossing</w:t>
      </w:r>
      <w:r w:rsidRPr="00C55299">
        <w:t xml:space="preserve"> </w:t>
      </w:r>
      <w:r w:rsidR="00C55299" w:rsidRPr="00C55299">
        <w:t xml:space="preserve">and is the only all-weather connection between Western Australia and the Northern Territory. </w:t>
      </w:r>
      <w:r>
        <w:t xml:space="preserve">  </w:t>
      </w:r>
    </w:p>
    <w:p w14:paraId="3DBD9176" w14:textId="77777777" w:rsidR="00C55299" w:rsidRPr="00694D3A" w:rsidRDefault="00C55299" w:rsidP="00C55299">
      <w:pPr>
        <w:pStyle w:val="BodyText"/>
        <w:rPr>
          <w:rFonts w:asciiTheme="minorHAnsi" w:eastAsiaTheme="minorHAnsi" w:hAnsiTheme="minorHAnsi" w:cstheme="minorHAnsi"/>
          <w:szCs w:val="18"/>
        </w:rPr>
      </w:pPr>
      <w:r w:rsidRPr="00694D3A">
        <w:rPr>
          <w:rFonts w:asciiTheme="minorHAnsi" w:eastAsiaTheme="minorHAnsi" w:hAnsiTheme="minorHAnsi" w:cstheme="minorHAnsi"/>
          <w:szCs w:val="18"/>
        </w:rPr>
        <w:t xml:space="preserve">The bridge and road approaches (on the eastern side of the Fitzroy Crossing townsite) sustained significant damage, with the 170m long bridge damaged beyond repair and about 1km of road washed away or badly damaged, cutting access to Aboriginal communities east of Fitzroy Crossing as well as the East Kimberley and Northern Territory. </w:t>
      </w:r>
    </w:p>
    <w:p w14:paraId="1FEBBC75" w14:textId="2D876CC3" w:rsidR="00E81E1B" w:rsidRDefault="00C55299" w:rsidP="00E81E1B">
      <w:pPr>
        <w:pStyle w:val="GGBody"/>
      </w:pPr>
      <w:r>
        <w:t>The Alliance will start c</w:t>
      </w:r>
      <w:r w:rsidR="00E81E1B">
        <w:t>onstruction of the new bridge</w:t>
      </w:r>
      <w:r>
        <w:t xml:space="preserve"> in</w:t>
      </w:r>
      <w:r w:rsidR="00E81E1B">
        <w:t xml:space="preserve"> May 2023</w:t>
      </w:r>
      <w:r>
        <w:t>,</w:t>
      </w:r>
      <w:r w:rsidR="00E81E1B">
        <w:t xml:space="preserve"> targetin</w:t>
      </w:r>
      <w:r>
        <w:t>g a</w:t>
      </w:r>
      <w:r w:rsidR="00E81E1B">
        <w:t xml:space="preserve"> partial opening of the bridge by mid-2024, </w:t>
      </w:r>
      <w:r w:rsidR="009D1D7E">
        <w:t>with</w:t>
      </w:r>
      <w:r w:rsidR="00E81E1B">
        <w:t xml:space="preserve"> project completion by end 2024.</w:t>
      </w:r>
    </w:p>
    <w:p w14:paraId="1512E1F3" w14:textId="546339D3" w:rsidR="00114D4A" w:rsidRDefault="0043409D" w:rsidP="00DE598C">
      <w:pPr>
        <w:pStyle w:val="GGBody"/>
      </w:pPr>
      <w:r>
        <w:t xml:space="preserve">To enable the bridge and associated works to be completed in </w:t>
      </w:r>
      <w:r w:rsidR="009D1D7E">
        <w:t>the</w:t>
      </w:r>
      <w:r>
        <w:t xml:space="preserve"> shortest possible timeframe, we are seeking suppliers and sub-contractors who have the expertise and capacity to assist the Alliance </w:t>
      </w:r>
      <w:r w:rsidR="00AC7703">
        <w:t xml:space="preserve">deliver </w:t>
      </w:r>
      <w:r>
        <w:t>this project.</w:t>
      </w:r>
    </w:p>
    <w:p w14:paraId="0B08F013" w14:textId="780690F3" w:rsidR="00C55299" w:rsidRPr="002826C9" w:rsidRDefault="00C55299" w:rsidP="00C55299">
      <w:pPr>
        <w:pStyle w:val="BodyText"/>
        <w:rPr>
          <w:rFonts w:ascii="Arial" w:eastAsiaTheme="minorHAnsi" w:hAnsi="Arial"/>
          <w:sz w:val="20"/>
        </w:rPr>
      </w:pPr>
      <w:r w:rsidRPr="002826C9">
        <w:rPr>
          <w:rFonts w:ascii="Arial" w:eastAsiaTheme="minorHAnsi" w:hAnsi="Arial"/>
          <w:sz w:val="20"/>
        </w:rPr>
        <w:t xml:space="preserve">The project scope includes: </w:t>
      </w:r>
    </w:p>
    <w:p w14:paraId="70EED1E1" w14:textId="55461694" w:rsidR="00C55299" w:rsidRPr="00C55299" w:rsidRDefault="00C55299" w:rsidP="00C55299">
      <w:pPr>
        <w:pStyle w:val="Bullet1"/>
        <w:tabs>
          <w:tab w:val="clear" w:pos="708"/>
          <w:tab w:val="num" w:pos="709"/>
        </w:tabs>
        <w:ind w:left="709" w:hanging="283"/>
        <w:rPr>
          <w:rFonts w:ascii="Arial" w:eastAsiaTheme="minorHAnsi" w:hAnsi="Arial"/>
          <w:sz w:val="20"/>
        </w:rPr>
      </w:pPr>
      <w:r w:rsidRPr="00C55299">
        <w:rPr>
          <w:rFonts w:ascii="Arial" w:eastAsiaTheme="minorHAnsi" w:hAnsi="Arial"/>
          <w:sz w:val="20"/>
        </w:rPr>
        <w:t>Construction of a new two-lane bridge over the Fitzroy River on the same alignment as the existing bridge</w:t>
      </w:r>
    </w:p>
    <w:p w14:paraId="14F6A1CC" w14:textId="48E494B0" w:rsidR="00C55299" w:rsidRPr="00C55299" w:rsidRDefault="00C55299" w:rsidP="00C55299">
      <w:pPr>
        <w:pStyle w:val="Bullet1"/>
        <w:tabs>
          <w:tab w:val="clear" w:pos="708"/>
          <w:tab w:val="num" w:pos="709"/>
        </w:tabs>
        <w:ind w:left="993" w:hanging="567"/>
        <w:rPr>
          <w:rFonts w:ascii="Arial" w:eastAsiaTheme="minorHAnsi" w:hAnsi="Arial"/>
          <w:sz w:val="20"/>
        </w:rPr>
      </w:pPr>
      <w:r w:rsidRPr="00C55299">
        <w:rPr>
          <w:rFonts w:ascii="Arial" w:eastAsiaTheme="minorHAnsi" w:hAnsi="Arial"/>
          <w:sz w:val="20"/>
        </w:rPr>
        <w:t>Provision of a pedestrian pathway as part of the new structure</w:t>
      </w:r>
    </w:p>
    <w:p w14:paraId="54A9C8BA" w14:textId="32381D01" w:rsidR="00C55299" w:rsidRPr="00C55299" w:rsidRDefault="00C55299" w:rsidP="00C55299">
      <w:pPr>
        <w:pStyle w:val="Bullet1"/>
        <w:tabs>
          <w:tab w:val="clear" w:pos="708"/>
          <w:tab w:val="num" w:pos="709"/>
        </w:tabs>
        <w:ind w:left="709" w:hanging="283"/>
        <w:rPr>
          <w:rFonts w:ascii="Arial" w:eastAsiaTheme="minorHAnsi" w:hAnsi="Arial"/>
          <w:sz w:val="20"/>
        </w:rPr>
      </w:pPr>
      <w:r w:rsidRPr="00C55299">
        <w:rPr>
          <w:rFonts w:ascii="Arial" w:eastAsiaTheme="minorHAnsi" w:hAnsi="Arial"/>
          <w:sz w:val="20"/>
        </w:rPr>
        <w:t>Construction of bridge approaches to connect the new bridge to the existing Great Northern Highway</w:t>
      </w:r>
    </w:p>
    <w:p w14:paraId="10867B90" w14:textId="574BCF58" w:rsidR="00C55299" w:rsidRPr="00C55299" w:rsidRDefault="00C55299" w:rsidP="00C55299">
      <w:pPr>
        <w:pStyle w:val="Bullet1"/>
        <w:tabs>
          <w:tab w:val="clear" w:pos="708"/>
          <w:tab w:val="num" w:pos="709"/>
        </w:tabs>
        <w:ind w:left="993" w:hanging="567"/>
        <w:rPr>
          <w:rFonts w:ascii="Arial" w:eastAsiaTheme="minorHAnsi" w:hAnsi="Arial"/>
          <w:sz w:val="20"/>
        </w:rPr>
      </w:pPr>
      <w:r w:rsidRPr="00C55299">
        <w:rPr>
          <w:rFonts w:ascii="Arial" w:eastAsiaTheme="minorHAnsi" w:hAnsi="Arial"/>
          <w:sz w:val="20"/>
        </w:rPr>
        <w:t xml:space="preserve">Construction of flood and scour protection on the new bridge </w:t>
      </w:r>
      <w:proofErr w:type="gramStart"/>
      <w:r w:rsidRPr="00C55299">
        <w:rPr>
          <w:rFonts w:ascii="Arial" w:eastAsiaTheme="minorHAnsi" w:hAnsi="Arial"/>
          <w:sz w:val="20"/>
        </w:rPr>
        <w:t>approaches</w:t>
      </w:r>
      <w:proofErr w:type="gramEnd"/>
    </w:p>
    <w:p w14:paraId="123EFDAF" w14:textId="4466A1D6" w:rsidR="00C55299" w:rsidRPr="00C55299" w:rsidRDefault="00C55299" w:rsidP="00C55299">
      <w:pPr>
        <w:pStyle w:val="Bullet1"/>
        <w:tabs>
          <w:tab w:val="clear" w:pos="708"/>
          <w:tab w:val="num" w:pos="709"/>
        </w:tabs>
        <w:ind w:left="709" w:hanging="283"/>
        <w:rPr>
          <w:rFonts w:ascii="Arial" w:eastAsiaTheme="minorHAnsi" w:hAnsi="Arial"/>
          <w:sz w:val="20"/>
        </w:rPr>
      </w:pPr>
      <w:r w:rsidRPr="00C55299">
        <w:rPr>
          <w:rFonts w:ascii="Arial" w:eastAsiaTheme="minorHAnsi" w:hAnsi="Arial"/>
          <w:sz w:val="20"/>
        </w:rPr>
        <w:t xml:space="preserve">Protection, relocation and modification of utility services required for the construction of the </w:t>
      </w:r>
      <w:proofErr w:type="gramStart"/>
      <w:r w:rsidRPr="00C55299">
        <w:rPr>
          <w:rFonts w:ascii="Arial" w:eastAsiaTheme="minorHAnsi" w:hAnsi="Arial"/>
          <w:sz w:val="20"/>
        </w:rPr>
        <w:t>Works</w:t>
      </w:r>
      <w:proofErr w:type="gramEnd"/>
    </w:p>
    <w:p w14:paraId="1596E929" w14:textId="3E85A544" w:rsidR="00C55299" w:rsidRPr="00C55299" w:rsidRDefault="00C55299" w:rsidP="00C55299">
      <w:pPr>
        <w:pStyle w:val="Bullet1"/>
        <w:tabs>
          <w:tab w:val="clear" w:pos="708"/>
          <w:tab w:val="num" w:pos="709"/>
        </w:tabs>
        <w:ind w:left="993" w:hanging="567"/>
        <w:rPr>
          <w:rFonts w:ascii="Arial" w:eastAsiaTheme="minorHAnsi" w:hAnsi="Arial"/>
          <w:sz w:val="20"/>
        </w:rPr>
      </w:pPr>
      <w:r w:rsidRPr="00C55299">
        <w:rPr>
          <w:rFonts w:ascii="Arial" w:eastAsiaTheme="minorHAnsi" w:hAnsi="Arial"/>
          <w:sz w:val="20"/>
        </w:rPr>
        <w:t>Establishment and rehabilitation of material pits for the Works</w:t>
      </w:r>
    </w:p>
    <w:p w14:paraId="597B816A" w14:textId="2EC7D0C2" w:rsidR="00C55299" w:rsidRPr="00C55299" w:rsidRDefault="00C55299" w:rsidP="00C55299">
      <w:pPr>
        <w:pStyle w:val="Bullet1"/>
        <w:tabs>
          <w:tab w:val="clear" w:pos="708"/>
          <w:tab w:val="num" w:pos="709"/>
        </w:tabs>
        <w:ind w:left="993" w:hanging="567"/>
        <w:rPr>
          <w:rFonts w:ascii="Arial" w:eastAsiaTheme="minorHAnsi" w:hAnsi="Arial"/>
          <w:sz w:val="20"/>
        </w:rPr>
      </w:pPr>
      <w:r w:rsidRPr="00C55299">
        <w:rPr>
          <w:rFonts w:ascii="Arial" w:eastAsiaTheme="minorHAnsi" w:hAnsi="Arial"/>
          <w:sz w:val="20"/>
        </w:rPr>
        <w:t xml:space="preserve">Demolition of existing Fitzroy River Bridge, and </w:t>
      </w:r>
    </w:p>
    <w:p w14:paraId="7220B032" w14:textId="4448C35E" w:rsidR="00C55299" w:rsidRPr="00C55299" w:rsidRDefault="00C55299" w:rsidP="00C55299">
      <w:pPr>
        <w:pStyle w:val="Bullet1"/>
        <w:tabs>
          <w:tab w:val="clear" w:pos="708"/>
          <w:tab w:val="num" w:pos="709"/>
        </w:tabs>
        <w:ind w:left="709" w:hanging="283"/>
        <w:rPr>
          <w:rFonts w:ascii="Arial" w:eastAsiaTheme="minorHAnsi" w:hAnsi="Arial"/>
          <w:sz w:val="20"/>
        </w:rPr>
      </w:pPr>
      <w:r w:rsidRPr="00C55299">
        <w:rPr>
          <w:rFonts w:ascii="Arial" w:eastAsiaTheme="minorHAnsi" w:hAnsi="Arial"/>
          <w:sz w:val="20"/>
        </w:rPr>
        <w:t xml:space="preserve">Removal of existing temporary crossings at the completion of the new bridge. </w:t>
      </w:r>
    </w:p>
    <w:p w14:paraId="3556696A" w14:textId="588DFDE3" w:rsidR="005A12A6" w:rsidRDefault="005A12A6" w:rsidP="00DE598C">
      <w:pPr>
        <w:pStyle w:val="GGBody"/>
      </w:pPr>
      <w:r>
        <w:t xml:space="preserve">Building the </w:t>
      </w:r>
      <w:r w:rsidR="00BB4B5B">
        <w:t>infrastructure</w:t>
      </w:r>
      <w:r>
        <w:t xml:space="preserve"> </w:t>
      </w:r>
      <w:r w:rsidR="00FC5F71">
        <w:t xml:space="preserve">however </w:t>
      </w:r>
      <w:r>
        <w:t xml:space="preserve">is just a part of the project. The Alliance </w:t>
      </w:r>
      <w:r w:rsidR="00FC5F71">
        <w:t>is</w:t>
      </w:r>
      <w:r>
        <w:t xml:space="preserve"> committed to working with the</w:t>
      </w:r>
      <w:r w:rsidR="00FC5F71">
        <w:t xml:space="preserve"> local</w:t>
      </w:r>
      <w:r>
        <w:t xml:space="preserve"> community to provide employment and training opportuniti</w:t>
      </w:r>
      <w:r w:rsidR="00FC5F71">
        <w:t>es</w:t>
      </w:r>
      <w:r>
        <w:t>, a</w:t>
      </w:r>
      <w:r w:rsidR="00FC5F71">
        <w:t>s well as</w:t>
      </w:r>
      <w:r>
        <w:t xml:space="preserve"> support local business</w:t>
      </w:r>
      <w:r w:rsidR="00FC5F71">
        <w:t>. If your business is aligned to our principles of supporting the Fitzroy community, we encourage you to submit your expression of interest to work on the New Fitzroy Bridge Project.</w:t>
      </w:r>
    </w:p>
    <w:p w14:paraId="53701036" w14:textId="44AEA7CB" w:rsidR="00E81E1B" w:rsidRDefault="00E81E1B" w:rsidP="00E81E1B">
      <w:pPr>
        <w:pStyle w:val="GGBody"/>
      </w:pPr>
      <w:r>
        <w:t>The Fitzroy Bridge Alliance compris</w:t>
      </w:r>
      <w:r w:rsidR="009D1D7E">
        <w:t>es</w:t>
      </w:r>
      <w:r>
        <w:t xml:space="preserve"> BMD Construction, </w:t>
      </w:r>
      <w:proofErr w:type="gramStart"/>
      <w:r>
        <w:t>Georgiou</w:t>
      </w:r>
      <w:proofErr w:type="gramEnd"/>
      <w:r>
        <w:t xml:space="preserve"> and designers BG&amp;E,</w:t>
      </w:r>
      <w:r w:rsidR="009D1D7E">
        <w:t xml:space="preserve"> in partnership </w:t>
      </w:r>
      <w:r>
        <w:t>with Main Roads</w:t>
      </w:r>
      <w:r w:rsidR="009D1D7E">
        <w:t>.</w:t>
      </w:r>
    </w:p>
    <w:p w14:paraId="6D426440" w14:textId="77777777" w:rsidR="00AC7703" w:rsidRPr="00DE598C" w:rsidRDefault="00AC7703" w:rsidP="00DE598C">
      <w:pPr>
        <w:pStyle w:val="GGBody"/>
      </w:pPr>
    </w:p>
    <w:sectPr w:rsidR="00AC7703" w:rsidRPr="00DE598C" w:rsidSect="00FD6DE6">
      <w:headerReference w:type="default" r:id="rId11"/>
      <w:pgSz w:w="11906" w:h="16838" w:code="9"/>
      <w:pgMar w:top="1440" w:right="1440" w:bottom="1440" w:left="1440" w:header="113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F634" w14:textId="77777777" w:rsidR="009B3944" w:rsidRDefault="009B3944" w:rsidP="004434EA">
      <w:pPr>
        <w:spacing w:line="240" w:lineRule="auto"/>
      </w:pPr>
      <w:r>
        <w:separator/>
      </w:r>
    </w:p>
  </w:endnote>
  <w:endnote w:type="continuationSeparator" w:id="0">
    <w:p w14:paraId="7D404D26" w14:textId="77777777" w:rsidR="009B3944" w:rsidRDefault="009B3944" w:rsidP="004434EA">
      <w:pPr>
        <w:spacing w:line="240" w:lineRule="auto"/>
      </w:pPr>
      <w:r>
        <w:continuationSeparator/>
      </w:r>
    </w:p>
  </w:endnote>
  <w:endnote w:type="continuationNotice" w:id="1">
    <w:p w14:paraId="79DB8601" w14:textId="77777777" w:rsidR="009B3944" w:rsidRDefault="009B39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355E" w14:textId="77777777" w:rsidR="009B3944" w:rsidRDefault="009B3944" w:rsidP="004434EA">
      <w:pPr>
        <w:spacing w:line="240" w:lineRule="auto"/>
      </w:pPr>
      <w:r>
        <w:separator/>
      </w:r>
    </w:p>
  </w:footnote>
  <w:footnote w:type="continuationSeparator" w:id="0">
    <w:p w14:paraId="168DB241" w14:textId="77777777" w:rsidR="009B3944" w:rsidRDefault="009B3944" w:rsidP="004434EA">
      <w:pPr>
        <w:spacing w:line="240" w:lineRule="auto"/>
      </w:pPr>
      <w:r>
        <w:continuationSeparator/>
      </w:r>
    </w:p>
  </w:footnote>
  <w:footnote w:type="continuationNotice" w:id="1">
    <w:p w14:paraId="67462BEA" w14:textId="77777777" w:rsidR="009B3944" w:rsidRDefault="009B39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FD73" w14:textId="1DF63700" w:rsidR="00FD6DE6" w:rsidRDefault="00FD6DE6">
    <w:pPr>
      <w:pStyle w:val="Header"/>
    </w:pPr>
    <w:r>
      <w:rPr>
        <w:noProof/>
      </w:rPr>
      <w:drawing>
        <wp:anchor distT="0" distB="0" distL="114300" distR="114300" simplePos="0" relativeHeight="251659264" behindDoc="1" locked="0" layoutInCell="1" allowOverlap="1" wp14:anchorId="09A8C016" wp14:editId="3875B93C">
          <wp:simplePos x="0" y="0"/>
          <wp:positionH relativeFrom="column">
            <wp:posOffset>4124325</wp:posOffset>
          </wp:positionH>
          <wp:positionV relativeFrom="paragraph">
            <wp:posOffset>-257175</wp:posOffset>
          </wp:positionV>
          <wp:extent cx="1835785" cy="629920"/>
          <wp:effectExtent l="0" t="0" r="0" b="0"/>
          <wp:wrapTight wrapText="bothSides">
            <wp:wrapPolygon edited="0">
              <wp:start x="0" y="0"/>
              <wp:lineTo x="0" y="20903"/>
              <wp:lineTo x="21294" y="20903"/>
              <wp:lineTo x="21294"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5785" cy="629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C4CD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AC00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0844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A6A1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7677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24CB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CAE6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C690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EE3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BE1B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C3FED"/>
    <w:multiLevelType w:val="hybridMultilevel"/>
    <w:tmpl w:val="A2F2A958"/>
    <w:lvl w:ilvl="0" w:tplc="346CA33E">
      <w:start w:val="1"/>
      <w:numFmt w:val="bullet"/>
      <w:pStyle w:val="Bullet1"/>
      <w:lvlText w:val=""/>
      <w:lvlJc w:val="left"/>
      <w:pPr>
        <w:tabs>
          <w:tab w:val="num" w:pos="708"/>
        </w:tabs>
        <w:ind w:left="708" w:hanging="284"/>
      </w:pPr>
      <w:rPr>
        <w:rFonts w:ascii="Symbol" w:hAnsi="Symbol" w:hint="default"/>
        <w:color w:val="auto"/>
      </w:rPr>
    </w:lvl>
    <w:lvl w:ilvl="1" w:tplc="04090003">
      <w:start w:val="1"/>
      <w:numFmt w:val="bullet"/>
      <w:lvlText w:val="o"/>
      <w:lvlJc w:val="left"/>
      <w:pPr>
        <w:ind w:left="730" w:hanging="360"/>
      </w:pPr>
      <w:rPr>
        <w:rFonts w:ascii="Courier New" w:hAnsi="Courier New" w:hint="default"/>
      </w:rPr>
    </w:lvl>
    <w:lvl w:ilvl="2" w:tplc="04090005">
      <w:start w:val="1"/>
      <w:numFmt w:val="bullet"/>
      <w:lvlText w:val=""/>
      <w:lvlJc w:val="left"/>
      <w:pPr>
        <w:ind w:left="1450" w:hanging="360"/>
      </w:pPr>
      <w:rPr>
        <w:rFonts w:ascii="Wingdings" w:hAnsi="Wingdings" w:hint="default"/>
      </w:rPr>
    </w:lvl>
    <w:lvl w:ilvl="3" w:tplc="04090001" w:tentative="1">
      <w:start w:val="1"/>
      <w:numFmt w:val="bullet"/>
      <w:lvlText w:val=""/>
      <w:lvlJc w:val="left"/>
      <w:pPr>
        <w:ind w:left="2170" w:hanging="360"/>
      </w:pPr>
      <w:rPr>
        <w:rFonts w:ascii="Symbol" w:hAnsi="Symbol" w:hint="default"/>
      </w:rPr>
    </w:lvl>
    <w:lvl w:ilvl="4" w:tplc="04090003" w:tentative="1">
      <w:start w:val="1"/>
      <w:numFmt w:val="bullet"/>
      <w:lvlText w:val="o"/>
      <w:lvlJc w:val="left"/>
      <w:pPr>
        <w:ind w:left="2890" w:hanging="360"/>
      </w:pPr>
      <w:rPr>
        <w:rFonts w:ascii="Courier New" w:hAnsi="Courier New" w:hint="default"/>
      </w:rPr>
    </w:lvl>
    <w:lvl w:ilvl="5" w:tplc="04090005" w:tentative="1">
      <w:start w:val="1"/>
      <w:numFmt w:val="bullet"/>
      <w:lvlText w:val=""/>
      <w:lvlJc w:val="left"/>
      <w:pPr>
        <w:ind w:left="3610" w:hanging="360"/>
      </w:pPr>
      <w:rPr>
        <w:rFonts w:ascii="Wingdings" w:hAnsi="Wingdings" w:hint="default"/>
      </w:rPr>
    </w:lvl>
    <w:lvl w:ilvl="6" w:tplc="04090001" w:tentative="1">
      <w:start w:val="1"/>
      <w:numFmt w:val="bullet"/>
      <w:lvlText w:val=""/>
      <w:lvlJc w:val="left"/>
      <w:pPr>
        <w:ind w:left="4330" w:hanging="360"/>
      </w:pPr>
      <w:rPr>
        <w:rFonts w:ascii="Symbol" w:hAnsi="Symbol" w:hint="default"/>
      </w:rPr>
    </w:lvl>
    <w:lvl w:ilvl="7" w:tplc="04090003" w:tentative="1">
      <w:start w:val="1"/>
      <w:numFmt w:val="bullet"/>
      <w:lvlText w:val="o"/>
      <w:lvlJc w:val="left"/>
      <w:pPr>
        <w:ind w:left="5050" w:hanging="360"/>
      </w:pPr>
      <w:rPr>
        <w:rFonts w:ascii="Courier New" w:hAnsi="Courier New" w:hint="default"/>
      </w:rPr>
    </w:lvl>
    <w:lvl w:ilvl="8" w:tplc="04090005" w:tentative="1">
      <w:start w:val="1"/>
      <w:numFmt w:val="bullet"/>
      <w:lvlText w:val=""/>
      <w:lvlJc w:val="left"/>
      <w:pPr>
        <w:ind w:left="5770" w:hanging="360"/>
      </w:pPr>
      <w:rPr>
        <w:rFonts w:ascii="Wingdings" w:hAnsi="Wingdings" w:hint="default"/>
      </w:rPr>
    </w:lvl>
  </w:abstractNum>
  <w:abstractNum w:abstractNumId="11" w15:restartNumberingAfterBreak="0">
    <w:nsid w:val="45435D29"/>
    <w:multiLevelType w:val="multilevel"/>
    <w:tmpl w:val="C24439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79E695E"/>
    <w:multiLevelType w:val="multilevel"/>
    <w:tmpl w:val="626AE7A8"/>
    <w:lvl w:ilvl="0">
      <w:start w:val="1"/>
      <w:numFmt w:val="decimal"/>
      <w:pStyle w:val="GGSectionX"/>
      <w:lvlText w:val="Section %1"/>
      <w:lvlJc w:val="left"/>
      <w:pPr>
        <w:ind w:left="0" w:firstLine="0"/>
      </w:pPr>
      <w:rPr>
        <w:rFonts w:hint="default"/>
      </w:rPr>
    </w:lvl>
    <w:lvl w:ilvl="1">
      <w:start w:val="1"/>
      <w:numFmt w:val="decimal"/>
      <w:pStyle w:val="GGSectionXX"/>
      <w:lvlText w:val="Section %1.%2"/>
      <w:lvlJc w:val="left"/>
      <w:pPr>
        <w:ind w:left="0" w:firstLine="0"/>
      </w:pPr>
      <w:rPr>
        <w:rFonts w:hint="default"/>
      </w:rPr>
    </w:lvl>
    <w:lvl w:ilvl="2">
      <w:start w:val="1"/>
      <w:numFmt w:val="decimal"/>
      <w:pStyle w:val="GGSectionXXX"/>
      <w:lvlText w:val="Section %1.%2.%3"/>
      <w:lvlJc w:val="left"/>
      <w:pPr>
        <w:ind w:left="0" w:firstLine="0"/>
      </w:pPr>
      <w:rPr>
        <w:rFonts w:hint="default"/>
      </w:rPr>
    </w:lvl>
    <w:lvl w:ilvl="3">
      <w:start w:val="1"/>
      <w:numFmt w:val="decimal"/>
      <w:pStyle w:val="GGSectionXXXX"/>
      <w:lvlText w:val="Section %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09E2AEF"/>
    <w:multiLevelType w:val="multilevel"/>
    <w:tmpl w:val="356A8A7E"/>
    <w:lvl w:ilvl="0">
      <w:start w:val="1"/>
      <w:numFmt w:val="bullet"/>
      <w:pStyle w:val="GGBullet"/>
      <w:lvlText w:val=""/>
      <w:lvlJc w:val="left"/>
      <w:pPr>
        <w:ind w:left="360" w:hanging="360"/>
      </w:pPr>
      <w:rPr>
        <w:rFonts w:ascii="Symbol" w:hAnsi="Symbol" w:hint="default"/>
        <w:color w:val="auto"/>
      </w:rPr>
    </w:lvl>
    <w:lvl w:ilvl="1">
      <w:start w:val="1"/>
      <w:numFmt w:val="bullet"/>
      <w:lvlText w:val="̶"/>
      <w:lvlJc w:val="left"/>
      <w:pPr>
        <w:ind w:left="567" w:hanging="17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53043351">
    <w:abstractNumId w:val="13"/>
  </w:num>
  <w:num w:numId="2" w16cid:durableId="1746805098">
    <w:abstractNumId w:val="12"/>
  </w:num>
  <w:num w:numId="3" w16cid:durableId="1506818275">
    <w:abstractNumId w:val="9"/>
  </w:num>
  <w:num w:numId="4" w16cid:durableId="748770960">
    <w:abstractNumId w:val="7"/>
  </w:num>
  <w:num w:numId="5" w16cid:durableId="738097306">
    <w:abstractNumId w:val="6"/>
  </w:num>
  <w:num w:numId="6" w16cid:durableId="514154101">
    <w:abstractNumId w:val="5"/>
  </w:num>
  <w:num w:numId="7" w16cid:durableId="808667702">
    <w:abstractNumId w:val="4"/>
  </w:num>
  <w:num w:numId="8" w16cid:durableId="28339707">
    <w:abstractNumId w:val="8"/>
  </w:num>
  <w:num w:numId="9" w16cid:durableId="21591764">
    <w:abstractNumId w:val="3"/>
  </w:num>
  <w:num w:numId="10" w16cid:durableId="1896622479">
    <w:abstractNumId w:val="2"/>
  </w:num>
  <w:num w:numId="11" w16cid:durableId="1836533587">
    <w:abstractNumId w:val="1"/>
  </w:num>
  <w:num w:numId="12" w16cid:durableId="1217427387">
    <w:abstractNumId w:val="0"/>
  </w:num>
  <w:num w:numId="13" w16cid:durableId="1560902475">
    <w:abstractNumId w:val="11"/>
  </w:num>
  <w:num w:numId="14" w16cid:durableId="194585910">
    <w:abstractNumId w:val="11"/>
  </w:num>
  <w:num w:numId="15" w16cid:durableId="1315839897">
    <w:abstractNumId w:val="11"/>
  </w:num>
  <w:num w:numId="16" w16cid:durableId="1446928982">
    <w:abstractNumId w:val="11"/>
  </w:num>
  <w:num w:numId="17" w16cid:durableId="578486616">
    <w:abstractNumId w:val="13"/>
  </w:num>
  <w:num w:numId="18" w16cid:durableId="665471921">
    <w:abstractNumId w:val="11"/>
  </w:num>
  <w:num w:numId="19" w16cid:durableId="1379016573">
    <w:abstractNumId w:val="11"/>
  </w:num>
  <w:num w:numId="20" w16cid:durableId="916598072">
    <w:abstractNumId w:val="11"/>
  </w:num>
  <w:num w:numId="21" w16cid:durableId="31729672">
    <w:abstractNumId w:val="11"/>
  </w:num>
  <w:num w:numId="22" w16cid:durableId="1696154270">
    <w:abstractNumId w:val="11"/>
  </w:num>
  <w:num w:numId="23" w16cid:durableId="4192578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4A"/>
    <w:rsid w:val="00005C22"/>
    <w:rsid w:val="000105D2"/>
    <w:rsid w:val="00020F29"/>
    <w:rsid w:val="000362FE"/>
    <w:rsid w:val="000708A3"/>
    <w:rsid w:val="00075D2B"/>
    <w:rsid w:val="0009325B"/>
    <w:rsid w:val="000A1E64"/>
    <w:rsid w:val="000A7CE0"/>
    <w:rsid w:val="000C2ACF"/>
    <w:rsid w:val="000C69B6"/>
    <w:rsid w:val="000E45F6"/>
    <w:rsid w:val="000E5C43"/>
    <w:rsid w:val="000F3CA5"/>
    <w:rsid w:val="00114D4A"/>
    <w:rsid w:val="00120341"/>
    <w:rsid w:val="00122948"/>
    <w:rsid w:val="00123F87"/>
    <w:rsid w:val="00124C37"/>
    <w:rsid w:val="001260F9"/>
    <w:rsid w:val="00131670"/>
    <w:rsid w:val="00132D2E"/>
    <w:rsid w:val="00134389"/>
    <w:rsid w:val="00166593"/>
    <w:rsid w:val="001931A7"/>
    <w:rsid w:val="001A41FD"/>
    <w:rsid w:val="001A75D4"/>
    <w:rsid w:val="001B260B"/>
    <w:rsid w:val="001B2E49"/>
    <w:rsid w:val="001C78E8"/>
    <w:rsid w:val="001D03A8"/>
    <w:rsid w:val="001E1A78"/>
    <w:rsid w:val="001E7350"/>
    <w:rsid w:val="001F0FD5"/>
    <w:rsid w:val="001F1354"/>
    <w:rsid w:val="001F2B34"/>
    <w:rsid w:val="001F7D9F"/>
    <w:rsid w:val="00212064"/>
    <w:rsid w:val="0021344B"/>
    <w:rsid w:val="0022444A"/>
    <w:rsid w:val="002316FA"/>
    <w:rsid w:val="0024235F"/>
    <w:rsid w:val="00264791"/>
    <w:rsid w:val="00265B8C"/>
    <w:rsid w:val="00272AC3"/>
    <w:rsid w:val="00281385"/>
    <w:rsid w:val="002826C9"/>
    <w:rsid w:val="00290C99"/>
    <w:rsid w:val="002A5845"/>
    <w:rsid w:val="002A59A6"/>
    <w:rsid w:val="002B0688"/>
    <w:rsid w:val="002B14F5"/>
    <w:rsid w:val="002B32CE"/>
    <w:rsid w:val="002C341A"/>
    <w:rsid w:val="002D4ABB"/>
    <w:rsid w:val="002E19BF"/>
    <w:rsid w:val="002E2A6B"/>
    <w:rsid w:val="00303558"/>
    <w:rsid w:val="00305AF1"/>
    <w:rsid w:val="00325A3D"/>
    <w:rsid w:val="0033549B"/>
    <w:rsid w:val="0033790F"/>
    <w:rsid w:val="00342BD2"/>
    <w:rsid w:val="00352001"/>
    <w:rsid w:val="00371D32"/>
    <w:rsid w:val="00393B7C"/>
    <w:rsid w:val="00395649"/>
    <w:rsid w:val="003D14B2"/>
    <w:rsid w:val="003D66C4"/>
    <w:rsid w:val="003F6B6B"/>
    <w:rsid w:val="0040133A"/>
    <w:rsid w:val="00401B1F"/>
    <w:rsid w:val="00425522"/>
    <w:rsid w:val="004269CC"/>
    <w:rsid w:val="00427F07"/>
    <w:rsid w:val="004316B1"/>
    <w:rsid w:val="0043316F"/>
    <w:rsid w:val="0043409D"/>
    <w:rsid w:val="004342E7"/>
    <w:rsid w:val="00437966"/>
    <w:rsid w:val="00441C2D"/>
    <w:rsid w:val="004434EA"/>
    <w:rsid w:val="004440CD"/>
    <w:rsid w:val="004504A3"/>
    <w:rsid w:val="004511D4"/>
    <w:rsid w:val="00455EA2"/>
    <w:rsid w:val="00464A95"/>
    <w:rsid w:val="00466621"/>
    <w:rsid w:val="00471D65"/>
    <w:rsid w:val="00472940"/>
    <w:rsid w:val="00492625"/>
    <w:rsid w:val="00495133"/>
    <w:rsid w:val="004D0927"/>
    <w:rsid w:val="004D50BB"/>
    <w:rsid w:val="004E26C8"/>
    <w:rsid w:val="004E4B56"/>
    <w:rsid w:val="004E7CB6"/>
    <w:rsid w:val="004F118B"/>
    <w:rsid w:val="004F4ABA"/>
    <w:rsid w:val="004F6835"/>
    <w:rsid w:val="004F76B5"/>
    <w:rsid w:val="0051399F"/>
    <w:rsid w:val="00526A1B"/>
    <w:rsid w:val="00547147"/>
    <w:rsid w:val="00564782"/>
    <w:rsid w:val="0057252D"/>
    <w:rsid w:val="00575020"/>
    <w:rsid w:val="0057775B"/>
    <w:rsid w:val="00586B6A"/>
    <w:rsid w:val="005916CD"/>
    <w:rsid w:val="005A12A6"/>
    <w:rsid w:val="005A7F69"/>
    <w:rsid w:val="005D1DC8"/>
    <w:rsid w:val="005D3F1E"/>
    <w:rsid w:val="005E2597"/>
    <w:rsid w:val="005F1424"/>
    <w:rsid w:val="005F38E0"/>
    <w:rsid w:val="00600D84"/>
    <w:rsid w:val="0061601C"/>
    <w:rsid w:val="00616618"/>
    <w:rsid w:val="00622AD1"/>
    <w:rsid w:val="0062523D"/>
    <w:rsid w:val="00630B7F"/>
    <w:rsid w:val="006378DB"/>
    <w:rsid w:val="006412F5"/>
    <w:rsid w:val="006527BE"/>
    <w:rsid w:val="00671536"/>
    <w:rsid w:val="00685661"/>
    <w:rsid w:val="0068574B"/>
    <w:rsid w:val="00690927"/>
    <w:rsid w:val="00697955"/>
    <w:rsid w:val="006A2F1F"/>
    <w:rsid w:val="006B3D97"/>
    <w:rsid w:val="006D6A4D"/>
    <w:rsid w:val="006E19C2"/>
    <w:rsid w:val="006E6CB2"/>
    <w:rsid w:val="00702F5C"/>
    <w:rsid w:val="00705C76"/>
    <w:rsid w:val="007134D5"/>
    <w:rsid w:val="00721334"/>
    <w:rsid w:val="00721823"/>
    <w:rsid w:val="00724D3F"/>
    <w:rsid w:val="00725ACB"/>
    <w:rsid w:val="0073223B"/>
    <w:rsid w:val="007420B9"/>
    <w:rsid w:val="00750BC4"/>
    <w:rsid w:val="007637C1"/>
    <w:rsid w:val="00774591"/>
    <w:rsid w:val="0078105F"/>
    <w:rsid w:val="0079553C"/>
    <w:rsid w:val="007961B7"/>
    <w:rsid w:val="0079701E"/>
    <w:rsid w:val="007D4479"/>
    <w:rsid w:val="007D7D0A"/>
    <w:rsid w:val="007E5B6B"/>
    <w:rsid w:val="007E7810"/>
    <w:rsid w:val="007F013E"/>
    <w:rsid w:val="007F5C90"/>
    <w:rsid w:val="008064E9"/>
    <w:rsid w:val="00817E9F"/>
    <w:rsid w:val="008258A5"/>
    <w:rsid w:val="00830998"/>
    <w:rsid w:val="00846401"/>
    <w:rsid w:val="00847136"/>
    <w:rsid w:val="00857292"/>
    <w:rsid w:val="008602E9"/>
    <w:rsid w:val="008630F3"/>
    <w:rsid w:val="008824E4"/>
    <w:rsid w:val="008962ED"/>
    <w:rsid w:val="008A03F2"/>
    <w:rsid w:val="008A0615"/>
    <w:rsid w:val="008A5FDE"/>
    <w:rsid w:val="008A6269"/>
    <w:rsid w:val="008B7375"/>
    <w:rsid w:val="008C593E"/>
    <w:rsid w:val="008D28FD"/>
    <w:rsid w:val="008E657F"/>
    <w:rsid w:val="008F0391"/>
    <w:rsid w:val="00937922"/>
    <w:rsid w:val="00940B50"/>
    <w:rsid w:val="00942943"/>
    <w:rsid w:val="00946B64"/>
    <w:rsid w:val="00962D6E"/>
    <w:rsid w:val="009768A3"/>
    <w:rsid w:val="00982952"/>
    <w:rsid w:val="00986A54"/>
    <w:rsid w:val="009940C6"/>
    <w:rsid w:val="009B3944"/>
    <w:rsid w:val="009B5F92"/>
    <w:rsid w:val="009C4FB3"/>
    <w:rsid w:val="009C6939"/>
    <w:rsid w:val="009D1D7E"/>
    <w:rsid w:val="009D419F"/>
    <w:rsid w:val="009F0EF3"/>
    <w:rsid w:val="009F597A"/>
    <w:rsid w:val="00A0211F"/>
    <w:rsid w:val="00A02426"/>
    <w:rsid w:val="00A0598A"/>
    <w:rsid w:val="00A121BE"/>
    <w:rsid w:val="00A2168D"/>
    <w:rsid w:val="00A22F95"/>
    <w:rsid w:val="00A2710B"/>
    <w:rsid w:val="00A447A5"/>
    <w:rsid w:val="00A503EA"/>
    <w:rsid w:val="00A55161"/>
    <w:rsid w:val="00A56257"/>
    <w:rsid w:val="00A60EA9"/>
    <w:rsid w:val="00A654F9"/>
    <w:rsid w:val="00A70500"/>
    <w:rsid w:val="00A7180A"/>
    <w:rsid w:val="00A76125"/>
    <w:rsid w:val="00A83B4D"/>
    <w:rsid w:val="00A87C08"/>
    <w:rsid w:val="00AB25F7"/>
    <w:rsid w:val="00AB536C"/>
    <w:rsid w:val="00AB626B"/>
    <w:rsid w:val="00AC10C4"/>
    <w:rsid w:val="00AC7703"/>
    <w:rsid w:val="00AD17CF"/>
    <w:rsid w:val="00AE37BC"/>
    <w:rsid w:val="00AE3AAF"/>
    <w:rsid w:val="00B05745"/>
    <w:rsid w:val="00B075FB"/>
    <w:rsid w:val="00B10420"/>
    <w:rsid w:val="00B41273"/>
    <w:rsid w:val="00B52E90"/>
    <w:rsid w:val="00B55C6D"/>
    <w:rsid w:val="00B57079"/>
    <w:rsid w:val="00B6283E"/>
    <w:rsid w:val="00B673C9"/>
    <w:rsid w:val="00B87E87"/>
    <w:rsid w:val="00BA0B7D"/>
    <w:rsid w:val="00BA4D89"/>
    <w:rsid w:val="00BA61EC"/>
    <w:rsid w:val="00BB2465"/>
    <w:rsid w:val="00BB4B5B"/>
    <w:rsid w:val="00BB6193"/>
    <w:rsid w:val="00BB6A1D"/>
    <w:rsid w:val="00BC5358"/>
    <w:rsid w:val="00BD0344"/>
    <w:rsid w:val="00BD4FD5"/>
    <w:rsid w:val="00BD6590"/>
    <w:rsid w:val="00BE32EE"/>
    <w:rsid w:val="00BE5E6E"/>
    <w:rsid w:val="00BF29B8"/>
    <w:rsid w:val="00C1580B"/>
    <w:rsid w:val="00C22BAE"/>
    <w:rsid w:val="00C31632"/>
    <w:rsid w:val="00C32E4F"/>
    <w:rsid w:val="00C3502B"/>
    <w:rsid w:val="00C35FC2"/>
    <w:rsid w:val="00C4480F"/>
    <w:rsid w:val="00C55299"/>
    <w:rsid w:val="00C67D39"/>
    <w:rsid w:val="00C71D05"/>
    <w:rsid w:val="00C72910"/>
    <w:rsid w:val="00CA575E"/>
    <w:rsid w:val="00CD1C15"/>
    <w:rsid w:val="00CD43EB"/>
    <w:rsid w:val="00D6206C"/>
    <w:rsid w:val="00D677DF"/>
    <w:rsid w:val="00D70D90"/>
    <w:rsid w:val="00D9640B"/>
    <w:rsid w:val="00DA2A6F"/>
    <w:rsid w:val="00DA65FD"/>
    <w:rsid w:val="00DB0369"/>
    <w:rsid w:val="00DB0F59"/>
    <w:rsid w:val="00DC7DB0"/>
    <w:rsid w:val="00DD7297"/>
    <w:rsid w:val="00DE1022"/>
    <w:rsid w:val="00DE32A5"/>
    <w:rsid w:val="00DE598C"/>
    <w:rsid w:val="00DE5D8D"/>
    <w:rsid w:val="00E20821"/>
    <w:rsid w:val="00E338F3"/>
    <w:rsid w:val="00E40E64"/>
    <w:rsid w:val="00E41D5C"/>
    <w:rsid w:val="00E459F5"/>
    <w:rsid w:val="00E5062E"/>
    <w:rsid w:val="00E506F8"/>
    <w:rsid w:val="00E52EDC"/>
    <w:rsid w:val="00E67C4B"/>
    <w:rsid w:val="00E8020E"/>
    <w:rsid w:val="00E80DEB"/>
    <w:rsid w:val="00E81E1B"/>
    <w:rsid w:val="00E94451"/>
    <w:rsid w:val="00EA5471"/>
    <w:rsid w:val="00EA6150"/>
    <w:rsid w:val="00EC3890"/>
    <w:rsid w:val="00ED0255"/>
    <w:rsid w:val="00ED270E"/>
    <w:rsid w:val="00EE4F91"/>
    <w:rsid w:val="00EE7320"/>
    <w:rsid w:val="00EF50C9"/>
    <w:rsid w:val="00F130B1"/>
    <w:rsid w:val="00F14410"/>
    <w:rsid w:val="00F344E3"/>
    <w:rsid w:val="00F344EF"/>
    <w:rsid w:val="00F44071"/>
    <w:rsid w:val="00F57935"/>
    <w:rsid w:val="00F6080D"/>
    <w:rsid w:val="00F82F08"/>
    <w:rsid w:val="00FA2395"/>
    <w:rsid w:val="00FA47E8"/>
    <w:rsid w:val="00FA6D7B"/>
    <w:rsid w:val="00FC5F71"/>
    <w:rsid w:val="00FD6DE6"/>
    <w:rsid w:val="00FD7421"/>
    <w:rsid w:val="00FE41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64B13"/>
  <w15:chartTrackingRefBased/>
  <w15:docId w15:val="{08E72299-38CC-4581-A96E-B2ECDC28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27F07"/>
    <w:pPr>
      <w:spacing w:line="276" w:lineRule="auto"/>
    </w:pPr>
    <w:rPr>
      <w:sz w:val="18"/>
      <w:szCs w:val="18"/>
      <w:lang w:eastAsia="en-US"/>
    </w:rPr>
  </w:style>
  <w:style w:type="paragraph" w:styleId="Heading1">
    <w:name w:val="heading 1"/>
    <w:basedOn w:val="Normal"/>
    <w:next w:val="Normal"/>
    <w:link w:val="Heading1Char"/>
    <w:uiPriority w:val="99"/>
    <w:rsid w:val="00671536"/>
    <w:pPr>
      <w:keepNext/>
      <w:keepLines/>
      <w:pageBreakBefore/>
      <w:numPr>
        <w:numId w:val="22"/>
      </w:numPr>
      <w:spacing w:after="240"/>
      <w:outlineLvl w:val="0"/>
    </w:pPr>
    <w:rPr>
      <w:rFonts w:eastAsia="Times New Roman"/>
      <w:b/>
      <w:color w:val="B81237"/>
      <w:sz w:val="36"/>
      <w:szCs w:val="32"/>
    </w:rPr>
  </w:style>
  <w:style w:type="paragraph" w:styleId="Heading2">
    <w:name w:val="heading 2"/>
    <w:basedOn w:val="Normal"/>
    <w:next w:val="Normal"/>
    <w:link w:val="Heading2Char"/>
    <w:uiPriority w:val="99"/>
    <w:unhideWhenUsed/>
    <w:rsid w:val="00702F5C"/>
    <w:pPr>
      <w:keepNext/>
      <w:keepLines/>
      <w:numPr>
        <w:ilvl w:val="1"/>
        <w:numId w:val="22"/>
      </w:numPr>
      <w:pBdr>
        <w:bottom w:val="single" w:sz="18" w:space="4" w:color="auto"/>
      </w:pBdr>
      <w:spacing w:before="240" w:after="480" w:line="360" w:lineRule="exact"/>
      <w:outlineLvl w:val="1"/>
    </w:pPr>
    <w:rPr>
      <w:rFonts w:eastAsia="Times New Roman"/>
      <w:color w:val="262626"/>
      <w:sz w:val="32"/>
      <w:szCs w:val="26"/>
    </w:rPr>
  </w:style>
  <w:style w:type="paragraph" w:styleId="Heading3">
    <w:name w:val="heading 3"/>
    <w:basedOn w:val="Normal"/>
    <w:next w:val="Normal"/>
    <w:link w:val="Heading3Char"/>
    <w:uiPriority w:val="99"/>
    <w:unhideWhenUsed/>
    <w:rsid w:val="00671536"/>
    <w:pPr>
      <w:keepNext/>
      <w:keepLines/>
      <w:numPr>
        <w:ilvl w:val="2"/>
        <w:numId w:val="22"/>
      </w:numPr>
      <w:spacing w:before="240" w:after="120"/>
      <w:outlineLvl w:val="2"/>
    </w:pPr>
    <w:rPr>
      <w:rFonts w:eastAsia="Times New Roman"/>
      <w:color w:val="262626"/>
      <w:sz w:val="24"/>
      <w:szCs w:val="24"/>
    </w:rPr>
  </w:style>
  <w:style w:type="paragraph" w:styleId="Heading4">
    <w:name w:val="heading 4"/>
    <w:basedOn w:val="Normal"/>
    <w:next w:val="Normal"/>
    <w:link w:val="Heading4Char"/>
    <w:uiPriority w:val="99"/>
    <w:unhideWhenUsed/>
    <w:rsid w:val="00671536"/>
    <w:pPr>
      <w:keepNext/>
      <w:keepLines/>
      <w:numPr>
        <w:ilvl w:val="3"/>
        <w:numId w:val="22"/>
      </w:numPr>
      <w:spacing w:before="240" w:after="120"/>
      <w:outlineLvl w:val="3"/>
    </w:pPr>
    <w:rPr>
      <w:rFonts w:eastAsia="Times New Roman"/>
      <w:b/>
      <w:iCs/>
      <w:color w:val="FE2A36"/>
      <w:sz w:val="20"/>
    </w:rPr>
  </w:style>
  <w:style w:type="paragraph" w:styleId="Heading5">
    <w:name w:val="heading 5"/>
    <w:basedOn w:val="Normal"/>
    <w:next w:val="Normal"/>
    <w:link w:val="Heading5Char"/>
    <w:uiPriority w:val="99"/>
    <w:unhideWhenUsed/>
    <w:rsid w:val="00942943"/>
    <w:pPr>
      <w:keepNext/>
      <w:keepLines/>
      <w:numPr>
        <w:ilvl w:val="4"/>
        <w:numId w:val="22"/>
      </w:numPr>
      <w:spacing w:before="240"/>
      <w:outlineLvl w:val="4"/>
    </w:pPr>
    <w:rPr>
      <w:rFonts w:eastAsia="Times New Roman"/>
      <w:b/>
      <w:color w:val="262626"/>
      <w:sz w:val="20"/>
    </w:rPr>
  </w:style>
  <w:style w:type="paragraph" w:styleId="Heading6">
    <w:name w:val="heading 6"/>
    <w:basedOn w:val="Normal"/>
    <w:next w:val="Normal"/>
    <w:link w:val="Heading6Char"/>
    <w:uiPriority w:val="99"/>
    <w:semiHidden/>
    <w:unhideWhenUsed/>
    <w:rsid w:val="001A75D4"/>
    <w:pPr>
      <w:keepNext/>
      <w:keepLines/>
      <w:numPr>
        <w:ilvl w:val="5"/>
        <w:numId w:val="22"/>
      </w:numPr>
      <w:spacing w:before="40"/>
      <w:outlineLvl w:val="5"/>
    </w:pPr>
    <w:rPr>
      <w:rFonts w:eastAsia="Times New Roman"/>
      <w:color w:val="920008"/>
    </w:rPr>
  </w:style>
  <w:style w:type="paragraph" w:styleId="Heading7">
    <w:name w:val="heading 7"/>
    <w:basedOn w:val="Normal"/>
    <w:next w:val="Normal"/>
    <w:link w:val="Heading7Char"/>
    <w:uiPriority w:val="99"/>
    <w:semiHidden/>
    <w:unhideWhenUsed/>
    <w:qFormat/>
    <w:rsid w:val="00427F07"/>
    <w:pPr>
      <w:keepNext/>
      <w:keepLines/>
      <w:numPr>
        <w:ilvl w:val="6"/>
        <w:numId w:val="22"/>
      </w:numPr>
      <w:spacing w:before="40"/>
      <w:outlineLvl w:val="6"/>
    </w:pPr>
    <w:rPr>
      <w:rFonts w:eastAsia="Times New Roman"/>
      <w:i/>
      <w:iCs/>
      <w:color w:val="920008"/>
      <w:lang w:val="en-US"/>
    </w:rPr>
  </w:style>
  <w:style w:type="paragraph" w:styleId="Heading8">
    <w:name w:val="heading 8"/>
    <w:basedOn w:val="Normal"/>
    <w:next w:val="Normal"/>
    <w:link w:val="Heading8Char"/>
    <w:uiPriority w:val="99"/>
    <w:semiHidden/>
    <w:unhideWhenUsed/>
    <w:qFormat/>
    <w:rsid w:val="00427F07"/>
    <w:pPr>
      <w:keepNext/>
      <w:keepLines/>
      <w:numPr>
        <w:ilvl w:val="7"/>
        <w:numId w:val="22"/>
      </w:numPr>
      <w:spacing w:before="40"/>
      <w:outlineLvl w:val="7"/>
    </w:pPr>
    <w:rPr>
      <w:rFonts w:eastAsia="Times New Roman"/>
      <w:color w:val="272727"/>
      <w:sz w:val="21"/>
      <w:szCs w:val="21"/>
      <w:lang w:val="en-US"/>
    </w:rPr>
  </w:style>
  <w:style w:type="paragraph" w:styleId="Heading9">
    <w:name w:val="heading 9"/>
    <w:basedOn w:val="Normal"/>
    <w:next w:val="Normal"/>
    <w:link w:val="Heading9Char"/>
    <w:uiPriority w:val="99"/>
    <w:semiHidden/>
    <w:unhideWhenUsed/>
    <w:qFormat/>
    <w:rsid w:val="00427F07"/>
    <w:pPr>
      <w:keepNext/>
      <w:keepLines/>
      <w:numPr>
        <w:ilvl w:val="8"/>
        <w:numId w:val="22"/>
      </w:numPr>
      <w:spacing w:before="40"/>
      <w:outlineLvl w:val="8"/>
    </w:pPr>
    <w:rPr>
      <w:rFonts w:eastAsia="Times New Roman"/>
      <w:i/>
      <w:iCs/>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424"/>
    <w:pPr>
      <w:tabs>
        <w:tab w:val="center" w:pos="4680"/>
        <w:tab w:val="right" w:pos="9360"/>
      </w:tabs>
      <w:spacing w:line="240" w:lineRule="auto"/>
    </w:pPr>
    <w:rPr>
      <w:caps/>
      <w:sz w:val="16"/>
    </w:rPr>
  </w:style>
  <w:style w:type="character" w:customStyle="1" w:styleId="HeaderChar">
    <w:name w:val="Header Char"/>
    <w:link w:val="Header"/>
    <w:uiPriority w:val="99"/>
    <w:rsid w:val="000C69B6"/>
    <w:rPr>
      <w:caps/>
      <w:sz w:val="16"/>
    </w:rPr>
  </w:style>
  <w:style w:type="paragraph" w:styleId="Footer">
    <w:name w:val="footer"/>
    <w:aliases w:val="GG Footer"/>
    <w:basedOn w:val="Normal"/>
    <w:link w:val="FooterChar"/>
    <w:uiPriority w:val="99"/>
    <w:unhideWhenUsed/>
    <w:qFormat/>
    <w:rsid w:val="00427F07"/>
    <w:pPr>
      <w:tabs>
        <w:tab w:val="center" w:pos="4680"/>
        <w:tab w:val="right" w:pos="9360"/>
      </w:tabs>
      <w:spacing w:line="200" w:lineRule="exact"/>
    </w:pPr>
    <w:rPr>
      <w:sz w:val="14"/>
      <w:lang w:val="en-US"/>
    </w:rPr>
  </w:style>
  <w:style w:type="character" w:customStyle="1" w:styleId="FooterChar">
    <w:name w:val="Footer Char"/>
    <w:aliases w:val="GG Footer Char"/>
    <w:link w:val="Footer"/>
    <w:uiPriority w:val="99"/>
    <w:rsid w:val="00427F07"/>
    <w:rPr>
      <w:sz w:val="14"/>
    </w:rPr>
  </w:style>
  <w:style w:type="table" w:styleId="TableGrid">
    <w:name w:val="Table Grid"/>
    <w:basedOn w:val="TableNormal"/>
    <w:uiPriority w:val="39"/>
    <w:rsid w:val="00DE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0C69B6"/>
    <w:rPr>
      <w:rFonts w:ascii="Arial" w:eastAsia="Times New Roman" w:hAnsi="Arial" w:cs="Times New Roman"/>
      <w:b/>
      <w:color w:val="B81237"/>
      <w:sz w:val="36"/>
      <w:szCs w:val="32"/>
    </w:rPr>
  </w:style>
  <w:style w:type="paragraph" w:styleId="TOCHeading">
    <w:name w:val="TOC Heading"/>
    <w:basedOn w:val="Heading1"/>
    <w:next w:val="Normal"/>
    <w:uiPriority w:val="99"/>
    <w:unhideWhenUsed/>
    <w:qFormat/>
    <w:rsid w:val="00427F07"/>
    <w:pPr>
      <w:numPr>
        <w:numId w:val="0"/>
      </w:numPr>
      <w:outlineLvl w:val="9"/>
    </w:pPr>
  </w:style>
  <w:style w:type="character" w:customStyle="1" w:styleId="Heading2Char">
    <w:name w:val="Heading 2 Char"/>
    <w:link w:val="Heading2"/>
    <w:uiPriority w:val="99"/>
    <w:rsid w:val="000C69B6"/>
    <w:rPr>
      <w:rFonts w:ascii="Arial" w:eastAsia="Times New Roman" w:hAnsi="Arial" w:cs="Times New Roman"/>
      <w:color w:val="262626"/>
      <w:sz w:val="32"/>
      <w:szCs w:val="26"/>
    </w:rPr>
  </w:style>
  <w:style w:type="character" w:customStyle="1" w:styleId="Heading3Char">
    <w:name w:val="Heading 3 Char"/>
    <w:link w:val="Heading3"/>
    <w:uiPriority w:val="99"/>
    <w:rsid w:val="000C69B6"/>
    <w:rPr>
      <w:rFonts w:ascii="Arial" w:eastAsia="Times New Roman" w:hAnsi="Arial" w:cs="Times New Roman"/>
      <w:color w:val="262626"/>
      <w:sz w:val="24"/>
      <w:szCs w:val="24"/>
    </w:rPr>
  </w:style>
  <w:style w:type="paragraph" w:styleId="ListParagraph">
    <w:name w:val="List Paragraph"/>
    <w:basedOn w:val="Normal"/>
    <w:uiPriority w:val="99"/>
    <w:rsid w:val="00FA47E8"/>
    <w:pPr>
      <w:ind w:left="720"/>
      <w:contextualSpacing/>
    </w:pPr>
  </w:style>
  <w:style w:type="paragraph" w:customStyle="1" w:styleId="GGBullet">
    <w:name w:val="GG Bullet"/>
    <w:basedOn w:val="ListParagraph"/>
    <w:uiPriority w:val="99"/>
    <w:qFormat/>
    <w:rsid w:val="00427F07"/>
    <w:pPr>
      <w:numPr>
        <w:numId w:val="17"/>
      </w:numPr>
      <w:contextualSpacing w:val="0"/>
    </w:pPr>
    <w:rPr>
      <w:sz w:val="20"/>
    </w:rPr>
  </w:style>
  <w:style w:type="paragraph" w:styleId="TOC1">
    <w:name w:val="toc 1"/>
    <w:basedOn w:val="Normal"/>
    <w:next w:val="Normal"/>
    <w:autoRedefine/>
    <w:uiPriority w:val="39"/>
    <w:unhideWhenUsed/>
    <w:qFormat/>
    <w:rsid w:val="00427F07"/>
    <w:pPr>
      <w:tabs>
        <w:tab w:val="left" w:pos="284"/>
        <w:tab w:val="right" w:leader="dot" w:pos="9322"/>
      </w:tabs>
      <w:spacing w:before="240" w:after="100"/>
    </w:pPr>
    <w:rPr>
      <w:b/>
      <w:sz w:val="20"/>
    </w:rPr>
  </w:style>
  <w:style w:type="paragraph" w:styleId="TOC2">
    <w:name w:val="toc 2"/>
    <w:basedOn w:val="Normal"/>
    <w:next w:val="Normal"/>
    <w:autoRedefine/>
    <w:uiPriority w:val="39"/>
    <w:unhideWhenUsed/>
    <w:rsid w:val="00A503EA"/>
    <w:pPr>
      <w:tabs>
        <w:tab w:val="left" w:pos="709"/>
        <w:tab w:val="right" w:leader="dot" w:pos="9322"/>
      </w:tabs>
      <w:spacing w:after="100"/>
      <w:ind w:left="284"/>
    </w:pPr>
  </w:style>
  <w:style w:type="paragraph" w:styleId="TOC3">
    <w:name w:val="toc 3"/>
    <w:basedOn w:val="Normal"/>
    <w:next w:val="Normal"/>
    <w:autoRedefine/>
    <w:uiPriority w:val="39"/>
    <w:unhideWhenUsed/>
    <w:rsid w:val="001A75D4"/>
    <w:pPr>
      <w:tabs>
        <w:tab w:val="left" w:pos="1134"/>
        <w:tab w:val="right" w:leader="dot" w:pos="9322"/>
      </w:tabs>
      <w:spacing w:after="100"/>
      <w:ind w:left="567"/>
    </w:pPr>
  </w:style>
  <w:style w:type="character" w:styleId="Hyperlink">
    <w:name w:val="Hyperlink"/>
    <w:uiPriority w:val="99"/>
    <w:unhideWhenUsed/>
    <w:rsid w:val="00A87C08"/>
    <w:rPr>
      <w:color w:val="B81237"/>
      <w:u w:val="single"/>
    </w:rPr>
  </w:style>
  <w:style w:type="paragraph" w:styleId="Title">
    <w:name w:val="Title"/>
    <w:basedOn w:val="Normal"/>
    <w:next w:val="Normal"/>
    <w:link w:val="TitleChar"/>
    <w:uiPriority w:val="99"/>
    <w:rsid w:val="00721334"/>
    <w:pPr>
      <w:ind w:left="567"/>
      <w:contextualSpacing/>
    </w:pPr>
    <w:rPr>
      <w:rFonts w:eastAsia="Times New Roman"/>
      <w:b/>
      <w:color w:val="B81237"/>
      <w:spacing w:val="-10"/>
      <w:kern w:val="28"/>
      <w:sz w:val="48"/>
      <w:szCs w:val="56"/>
    </w:rPr>
  </w:style>
  <w:style w:type="character" w:customStyle="1" w:styleId="TitleChar">
    <w:name w:val="Title Char"/>
    <w:link w:val="Title"/>
    <w:uiPriority w:val="99"/>
    <w:rsid w:val="000C69B6"/>
    <w:rPr>
      <w:rFonts w:ascii="Arial" w:eastAsia="Times New Roman" w:hAnsi="Arial" w:cs="Times New Roman"/>
      <w:b/>
      <w:color w:val="B81237"/>
      <w:spacing w:val="-10"/>
      <w:kern w:val="28"/>
      <w:sz w:val="48"/>
      <w:szCs w:val="56"/>
    </w:rPr>
  </w:style>
  <w:style w:type="paragraph" w:styleId="Subtitle">
    <w:name w:val="Subtitle"/>
    <w:basedOn w:val="Normal"/>
    <w:next w:val="Normal"/>
    <w:link w:val="SubtitleChar"/>
    <w:uiPriority w:val="99"/>
    <w:rsid w:val="00721334"/>
    <w:pPr>
      <w:numPr>
        <w:ilvl w:val="1"/>
      </w:numPr>
      <w:spacing w:after="160"/>
      <w:ind w:left="567"/>
    </w:pPr>
    <w:rPr>
      <w:rFonts w:eastAsia="Times New Roman"/>
      <w:color w:val="262626"/>
      <w:sz w:val="48"/>
      <w:szCs w:val="22"/>
    </w:rPr>
  </w:style>
  <w:style w:type="character" w:customStyle="1" w:styleId="SubtitleChar">
    <w:name w:val="Subtitle Char"/>
    <w:link w:val="Subtitle"/>
    <w:uiPriority w:val="99"/>
    <w:rsid w:val="000C69B6"/>
    <w:rPr>
      <w:rFonts w:eastAsia="Times New Roman"/>
      <w:color w:val="262626"/>
      <w:sz w:val="48"/>
      <w:szCs w:val="22"/>
    </w:rPr>
  </w:style>
  <w:style w:type="paragraph" w:customStyle="1" w:styleId="GGRevisionTableText">
    <w:name w:val="GG Revision Table Text"/>
    <w:basedOn w:val="Normal"/>
    <w:link w:val="GGRevisionTableTextChar"/>
    <w:uiPriority w:val="99"/>
    <w:rsid w:val="004511D4"/>
    <w:pPr>
      <w:spacing w:line="240" w:lineRule="auto"/>
    </w:pPr>
    <w:rPr>
      <w:sz w:val="14"/>
    </w:rPr>
  </w:style>
  <w:style w:type="character" w:customStyle="1" w:styleId="Heading4Char">
    <w:name w:val="Heading 4 Char"/>
    <w:link w:val="Heading4"/>
    <w:uiPriority w:val="99"/>
    <w:rsid w:val="000C69B6"/>
    <w:rPr>
      <w:rFonts w:ascii="Arial" w:eastAsia="Times New Roman" w:hAnsi="Arial" w:cs="Times New Roman"/>
      <w:b/>
      <w:iCs/>
      <w:color w:val="FE2A36"/>
      <w:sz w:val="20"/>
    </w:rPr>
  </w:style>
  <w:style w:type="paragraph" w:customStyle="1" w:styleId="GG6ptSpacer">
    <w:name w:val="GG 6pt Spacer"/>
    <w:basedOn w:val="Normal"/>
    <w:uiPriority w:val="99"/>
    <w:rsid w:val="00FE4196"/>
    <w:pPr>
      <w:spacing w:line="120" w:lineRule="exact"/>
    </w:pPr>
    <w:rPr>
      <w:sz w:val="12"/>
    </w:rPr>
  </w:style>
  <w:style w:type="table" w:customStyle="1" w:styleId="GeorgiouTable1Style">
    <w:name w:val="Georgiou Table 1 Style"/>
    <w:basedOn w:val="TableNormal"/>
    <w:uiPriority w:val="99"/>
    <w:rsid w:val="00C31632"/>
    <w:tblPr>
      <w:tblStyleRowBandSize w:val="1"/>
      <w:tblStyleColBandSize w:val="1"/>
      <w:tblBorders>
        <w:bottom w:val="single" w:sz="4" w:space="0" w:color="auto"/>
      </w:tblBorders>
    </w:tblPr>
    <w:tcPr>
      <w:tcMar>
        <w:top w:w="113" w:type="dxa"/>
        <w:bottom w:w="113" w:type="dxa"/>
      </w:tcMar>
    </w:tcPr>
    <w:tblStylePr w:type="firstRow">
      <w:rPr>
        <w:b/>
      </w:rPr>
      <w:tblPr/>
      <w:tcPr>
        <w:tcBorders>
          <w:top w:val="nil"/>
          <w:left w:val="nil"/>
          <w:bottom w:val="nil"/>
          <w:right w:val="nil"/>
          <w:insideH w:val="nil"/>
          <w:insideV w:val="nil"/>
        </w:tcBorders>
        <w:shd w:val="clear" w:color="auto" w:fill="D2D2B1"/>
      </w:tcPr>
    </w:tblStylePr>
    <w:tblStylePr w:type="lastRow">
      <w:tblPr/>
      <w:tcPr>
        <w:tcBorders>
          <w:top w:val="single" w:sz="4" w:space="0" w:color="FFFFFF"/>
          <w:left w:val="single" w:sz="4" w:space="0" w:color="FFFFFF"/>
          <w:bottom w:val="single" w:sz="4" w:space="0" w:color="auto"/>
          <w:right w:val="single" w:sz="4" w:space="0" w:color="FFFFFF"/>
          <w:insideH w:val="single" w:sz="4" w:space="0" w:color="FFFFFF"/>
          <w:insideV w:val="single" w:sz="4" w:space="0" w:color="FFFFFF"/>
        </w:tcBorders>
      </w:tcPr>
    </w:tblStylePr>
    <w:tblStylePr w:type="band1Horz">
      <w:tblPr/>
      <w:tcPr>
        <w:tcBorders>
          <w:bottom w:val="single" w:sz="4" w:space="0" w:color="auto"/>
          <w:insideH w:val="nil"/>
          <w:insideV w:val="nil"/>
        </w:tcBorders>
      </w:tcPr>
    </w:tblStylePr>
    <w:tblStylePr w:type="band2Horz">
      <w:tblPr/>
      <w:tcPr>
        <w:tcBorders>
          <w:bottom w:val="single" w:sz="4" w:space="0" w:color="auto"/>
        </w:tcBorders>
      </w:tcPr>
    </w:tblStylePr>
  </w:style>
  <w:style w:type="paragraph" w:customStyle="1" w:styleId="GGProjectDetails">
    <w:name w:val="GG Project Details"/>
    <w:basedOn w:val="Normal"/>
    <w:uiPriority w:val="99"/>
    <w:rsid w:val="004511D4"/>
    <w:pPr>
      <w:spacing w:line="240" w:lineRule="auto"/>
    </w:pPr>
  </w:style>
  <w:style w:type="character" w:styleId="PlaceholderText">
    <w:name w:val="Placeholder Text"/>
    <w:uiPriority w:val="99"/>
    <w:semiHidden/>
    <w:rsid w:val="001260F9"/>
    <w:rPr>
      <w:color w:val="808080"/>
    </w:rPr>
  </w:style>
  <w:style w:type="paragraph" w:customStyle="1" w:styleId="GGSectionX">
    <w:name w:val="GG Section X"/>
    <w:basedOn w:val="Heading1"/>
    <w:next w:val="Normal"/>
    <w:uiPriority w:val="99"/>
    <w:rsid w:val="001A75D4"/>
    <w:pPr>
      <w:numPr>
        <w:numId w:val="2"/>
      </w:numPr>
      <w:tabs>
        <w:tab w:val="left" w:pos="1843"/>
      </w:tabs>
    </w:pPr>
  </w:style>
  <w:style w:type="paragraph" w:customStyle="1" w:styleId="GGSectionXX">
    <w:name w:val="GG Section X.X"/>
    <w:basedOn w:val="Heading2"/>
    <w:next w:val="Normal"/>
    <w:uiPriority w:val="99"/>
    <w:rsid w:val="00305AF1"/>
    <w:pPr>
      <w:numPr>
        <w:numId w:val="2"/>
      </w:numPr>
      <w:pBdr>
        <w:bottom w:val="none" w:sz="0" w:space="0" w:color="auto"/>
      </w:pBdr>
      <w:tabs>
        <w:tab w:val="num" w:pos="360"/>
      </w:tabs>
      <w:spacing w:after="120" w:line="276" w:lineRule="auto"/>
      <w:ind w:left="576" w:hanging="576"/>
    </w:pPr>
  </w:style>
  <w:style w:type="paragraph" w:customStyle="1" w:styleId="GGSectionXXX">
    <w:name w:val="GG Section X.X.X"/>
    <w:basedOn w:val="Heading3"/>
    <w:next w:val="Normal"/>
    <w:uiPriority w:val="99"/>
    <w:rsid w:val="002E19BF"/>
    <w:pPr>
      <w:numPr>
        <w:numId w:val="2"/>
      </w:numPr>
    </w:pPr>
  </w:style>
  <w:style w:type="paragraph" w:customStyle="1" w:styleId="GGSectionXXXX">
    <w:name w:val="GG Section X.X.X.X"/>
    <w:basedOn w:val="Heading4"/>
    <w:next w:val="Normal"/>
    <w:uiPriority w:val="99"/>
    <w:rsid w:val="001A75D4"/>
    <w:pPr>
      <w:numPr>
        <w:numId w:val="2"/>
      </w:numPr>
      <w:tabs>
        <w:tab w:val="left" w:pos="1560"/>
      </w:tabs>
    </w:pPr>
  </w:style>
  <w:style w:type="paragraph" w:styleId="TOC4">
    <w:name w:val="toc 4"/>
    <w:basedOn w:val="Normal"/>
    <w:next w:val="Normal"/>
    <w:autoRedefine/>
    <w:uiPriority w:val="39"/>
    <w:unhideWhenUsed/>
    <w:rsid w:val="001A75D4"/>
    <w:pPr>
      <w:tabs>
        <w:tab w:val="left" w:pos="1560"/>
        <w:tab w:val="right" w:leader="dot" w:pos="9322"/>
      </w:tabs>
      <w:spacing w:after="100"/>
      <w:ind w:left="851"/>
    </w:pPr>
  </w:style>
  <w:style w:type="paragraph" w:customStyle="1" w:styleId="GGBoldRevision">
    <w:name w:val="GG Bold Revision"/>
    <w:basedOn w:val="GGRevisionTableText"/>
    <w:link w:val="GGBoldRevisionChar"/>
    <w:uiPriority w:val="99"/>
    <w:rsid w:val="007F5C90"/>
    <w:rPr>
      <w:b/>
    </w:rPr>
  </w:style>
  <w:style w:type="character" w:customStyle="1" w:styleId="GGRevisionTableTextChar">
    <w:name w:val="GG Revision Table Text Char"/>
    <w:link w:val="GGRevisionTableText"/>
    <w:uiPriority w:val="99"/>
    <w:rsid w:val="000C69B6"/>
    <w:rPr>
      <w:sz w:val="14"/>
    </w:rPr>
  </w:style>
  <w:style w:type="character" w:customStyle="1" w:styleId="GGBoldRevisionChar">
    <w:name w:val="GG Bold Revision Char"/>
    <w:link w:val="GGBoldRevision"/>
    <w:uiPriority w:val="99"/>
    <w:rsid w:val="000C69B6"/>
    <w:rPr>
      <w:b/>
      <w:sz w:val="14"/>
    </w:rPr>
  </w:style>
  <w:style w:type="character" w:styleId="Strong">
    <w:name w:val="Strong"/>
    <w:uiPriority w:val="99"/>
    <w:rsid w:val="005E2597"/>
    <w:rPr>
      <w:b/>
      <w:bCs/>
    </w:rPr>
  </w:style>
  <w:style w:type="paragraph" w:customStyle="1" w:styleId="GGFeatureText-13pt">
    <w:name w:val="GG Feature Text-13pt"/>
    <w:uiPriority w:val="99"/>
    <w:rsid w:val="00EC3890"/>
    <w:pPr>
      <w:spacing w:line="276" w:lineRule="auto"/>
    </w:pPr>
    <w:rPr>
      <w:sz w:val="26"/>
      <w:szCs w:val="18"/>
      <w:lang w:val="en-US" w:eastAsia="en-US"/>
    </w:rPr>
  </w:style>
  <w:style w:type="paragraph" w:styleId="Caption">
    <w:name w:val="caption"/>
    <w:aliases w:val="GG Caption"/>
    <w:basedOn w:val="Normal"/>
    <w:next w:val="Normal"/>
    <w:uiPriority w:val="99"/>
    <w:unhideWhenUsed/>
    <w:qFormat/>
    <w:rsid w:val="00427F07"/>
    <w:pPr>
      <w:spacing w:before="120" w:after="80"/>
      <w:jc w:val="right"/>
    </w:pPr>
    <w:rPr>
      <w:iCs/>
      <w:sz w:val="16"/>
    </w:rPr>
  </w:style>
  <w:style w:type="paragraph" w:customStyle="1" w:styleId="FeedbackAddress">
    <w:name w:val="Feedback Address"/>
    <w:basedOn w:val="Normal"/>
    <w:uiPriority w:val="99"/>
    <w:rsid w:val="00846401"/>
    <w:pPr>
      <w:tabs>
        <w:tab w:val="left" w:pos="1021"/>
      </w:tabs>
      <w:spacing w:before="160" w:line="240" w:lineRule="auto"/>
      <w:ind w:left="720" w:hanging="720"/>
    </w:pPr>
    <w:rPr>
      <w:rFonts w:cs="Arial"/>
      <w:color w:val="000000"/>
      <w:sz w:val="20"/>
      <w:szCs w:val="22"/>
    </w:rPr>
  </w:style>
  <w:style w:type="table" w:customStyle="1" w:styleId="GGTable5">
    <w:name w:val="GG Table 5"/>
    <w:basedOn w:val="TableNormal"/>
    <w:uiPriority w:val="99"/>
    <w:rsid w:val="00DA2A6F"/>
    <w:tblPr>
      <w:tblStyleRowBandSize w:val="1"/>
      <w:tblBorders>
        <w:top w:val="single" w:sz="4" w:space="0" w:color="E9D684"/>
        <w:left w:val="single" w:sz="4" w:space="0" w:color="E9D684"/>
        <w:bottom w:val="single" w:sz="4" w:space="0" w:color="E9D684"/>
        <w:right w:val="single" w:sz="4" w:space="0" w:color="E9D684"/>
        <w:insideH w:val="single" w:sz="4" w:space="0" w:color="E9D684"/>
        <w:insideV w:val="single" w:sz="4" w:space="0" w:color="E9D684"/>
      </w:tblBorders>
    </w:tblPr>
    <w:tcPr>
      <w:shd w:val="clear" w:color="auto" w:fill="auto"/>
    </w:tcPr>
    <w:tblStylePr w:type="firstRow">
      <w:rPr>
        <w:b w:val="0"/>
        <w:i w:val="0"/>
        <w:color w:val="auto"/>
        <w:sz w:val="20"/>
      </w:rPr>
      <w:tblPr/>
      <w:tcPr>
        <w:shd w:val="clear" w:color="auto" w:fill="E9D684"/>
      </w:tcPr>
    </w:tblStylePr>
    <w:tblStylePr w:type="band1Horz">
      <w:tblPr/>
      <w:tcPr>
        <w:shd w:val="clear" w:color="auto" w:fill="F7F1D6"/>
      </w:tcPr>
    </w:tblStylePr>
  </w:style>
  <w:style w:type="table" w:styleId="TableGridLight">
    <w:name w:val="Grid Table Light"/>
    <w:basedOn w:val="TableNormal"/>
    <w:uiPriority w:val="40"/>
    <w:rsid w:val="002B14F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GGTenderSubmissionText">
    <w:name w:val="GG Tender Submission Text"/>
    <w:basedOn w:val="Normal"/>
    <w:uiPriority w:val="99"/>
    <w:rsid w:val="000A1E64"/>
    <w:pPr>
      <w:spacing w:line="300" w:lineRule="exact"/>
    </w:pPr>
    <w:rPr>
      <w:b/>
      <w:color w:val="FE2A36"/>
      <w:sz w:val="24"/>
    </w:rPr>
  </w:style>
  <w:style w:type="paragraph" w:customStyle="1" w:styleId="GGSecondaryDescriptionText">
    <w:name w:val="GG Secondary Description Text"/>
    <w:basedOn w:val="Normal"/>
    <w:link w:val="GGSecondaryDescriptionTextChar"/>
    <w:uiPriority w:val="99"/>
    <w:qFormat/>
    <w:rsid w:val="00427F07"/>
    <w:pPr>
      <w:spacing w:before="240"/>
      <w:ind w:left="567"/>
      <w:contextualSpacing/>
    </w:pPr>
    <w:rPr>
      <w:sz w:val="28"/>
      <w:lang w:val="en-US"/>
    </w:rPr>
  </w:style>
  <w:style w:type="character" w:customStyle="1" w:styleId="Heading5Char">
    <w:name w:val="Heading 5 Char"/>
    <w:link w:val="Heading5"/>
    <w:uiPriority w:val="99"/>
    <w:rsid w:val="000C69B6"/>
    <w:rPr>
      <w:rFonts w:ascii="Arial" w:eastAsia="Times New Roman" w:hAnsi="Arial" w:cs="Times New Roman"/>
      <w:b/>
      <w:color w:val="262626"/>
      <w:sz w:val="20"/>
    </w:rPr>
  </w:style>
  <w:style w:type="paragraph" w:customStyle="1" w:styleId="GGTableLabel">
    <w:name w:val="GG Table Label"/>
    <w:uiPriority w:val="99"/>
    <w:qFormat/>
    <w:rsid w:val="00427F07"/>
    <w:pPr>
      <w:spacing w:before="240" w:after="120" w:line="276" w:lineRule="auto"/>
    </w:pPr>
    <w:rPr>
      <w:rFonts w:eastAsia="Times New Roman"/>
      <w:b/>
      <w:color w:val="262626"/>
      <w:szCs w:val="18"/>
      <w:lang w:val="en-US" w:eastAsia="en-US"/>
    </w:rPr>
  </w:style>
  <w:style w:type="paragraph" w:styleId="NoSpacing">
    <w:name w:val="No Spacing"/>
    <w:uiPriority w:val="99"/>
    <w:rsid w:val="00F344E3"/>
    <w:rPr>
      <w:sz w:val="18"/>
      <w:szCs w:val="18"/>
      <w:lang w:val="en-US" w:eastAsia="en-US"/>
    </w:rPr>
  </w:style>
  <w:style w:type="character" w:styleId="SubtleEmphasis">
    <w:name w:val="Subtle Emphasis"/>
    <w:uiPriority w:val="99"/>
    <w:rsid w:val="00F344E3"/>
    <w:rPr>
      <w:i/>
      <w:iCs/>
      <w:color w:val="404040"/>
    </w:rPr>
  </w:style>
  <w:style w:type="paragraph" w:customStyle="1" w:styleId="GGBody">
    <w:name w:val="GG Body"/>
    <w:basedOn w:val="Normal"/>
    <w:uiPriority w:val="99"/>
    <w:qFormat/>
    <w:rsid w:val="00427F07"/>
    <w:pPr>
      <w:spacing w:before="120" w:after="80"/>
    </w:pPr>
    <w:rPr>
      <w:sz w:val="20"/>
    </w:rPr>
  </w:style>
  <w:style w:type="character" w:customStyle="1" w:styleId="Heading6Char">
    <w:name w:val="Heading 6 Char"/>
    <w:link w:val="Heading6"/>
    <w:uiPriority w:val="99"/>
    <w:semiHidden/>
    <w:rsid w:val="000C69B6"/>
    <w:rPr>
      <w:rFonts w:ascii="Arial" w:eastAsia="Times New Roman" w:hAnsi="Arial" w:cs="Times New Roman"/>
      <w:color w:val="920008"/>
    </w:rPr>
  </w:style>
  <w:style w:type="character" w:customStyle="1" w:styleId="Heading7Char">
    <w:name w:val="Heading 7 Char"/>
    <w:link w:val="Heading7"/>
    <w:uiPriority w:val="99"/>
    <w:semiHidden/>
    <w:rsid w:val="00427F07"/>
    <w:rPr>
      <w:rFonts w:ascii="Arial" w:eastAsia="Times New Roman" w:hAnsi="Arial" w:cs="Times New Roman"/>
      <w:i/>
      <w:iCs/>
      <w:color w:val="920008"/>
    </w:rPr>
  </w:style>
  <w:style w:type="character" w:customStyle="1" w:styleId="Heading8Char">
    <w:name w:val="Heading 8 Char"/>
    <w:link w:val="Heading8"/>
    <w:uiPriority w:val="99"/>
    <w:semiHidden/>
    <w:rsid w:val="00427F07"/>
    <w:rPr>
      <w:rFonts w:ascii="Arial" w:eastAsia="Times New Roman" w:hAnsi="Arial" w:cs="Times New Roman"/>
      <w:color w:val="272727"/>
      <w:sz w:val="21"/>
      <w:szCs w:val="21"/>
    </w:rPr>
  </w:style>
  <w:style w:type="character" w:customStyle="1" w:styleId="Heading9Char">
    <w:name w:val="Heading 9 Char"/>
    <w:link w:val="Heading9"/>
    <w:uiPriority w:val="99"/>
    <w:semiHidden/>
    <w:rsid w:val="00427F07"/>
    <w:rPr>
      <w:rFonts w:ascii="Arial" w:eastAsia="Times New Roman" w:hAnsi="Arial" w:cs="Times New Roman"/>
      <w:i/>
      <w:iCs/>
      <w:color w:val="272727"/>
      <w:sz w:val="21"/>
      <w:szCs w:val="21"/>
    </w:rPr>
  </w:style>
  <w:style w:type="paragraph" w:customStyle="1" w:styleId="GGH2">
    <w:name w:val="GG H2"/>
    <w:basedOn w:val="Heading2"/>
    <w:uiPriority w:val="99"/>
    <w:qFormat/>
    <w:rsid w:val="00427F07"/>
    <w:pPr>
      <w:pBdr>
        <w:bottom w:val="none" w:sz="0" w:space="0" w:color="auto"/>
      </w:pBdr>
      <w:spacing w:after="240" w:line="276" w:lineRule="auto"/>
      <w:ind w:left="578" w:hanging="578"/>
    </w:pPr>
  </w:style>
  <w:style w:type="paragraph" w:customStyle="1" w:styleId="GGTitle1">
    <w:name w:val="GG Title 1"/>
    <w:basedOn w:val="Title"/>
    <w:uiPriority w:val="99"/>
    <w:qFormat/>
    <w:rsid w:val="00427F07"/>
  </w:style>
  <w:style w:type="paragraph" w:customStyle="1" w:styleId="GGTitle2Subtitle">
    <w:name w:val="GG Title 2 (Subtitle)"/>
    <w:basedOn w:val="Subtitle"/>
    <w:uiPriority w:val="99"/>
    <w:qFormat/>
    <w:rsid w:val="00427F07"/>
  </w:style>
  <w:style w:type="paragraph" w:customStyle="1" w:styleId="GGTOCHeading">
    <w:name w:val="GG TOC Heading"/>
    <w:basedOn w:val="TOCHeading"/>
    <w:uiPriority w:val="99"/>
    <w:qFormat/>
    <w:rsid w:val="00427F07"/>
  </w:style>
  <w:style w:type="paragraph" w:customStyle="1" w:styleId="GGTOC1">
    <w:name w:val="GG TOC 1"/>
    <w:basedOn w:val="TOC1"/>
    <w:uiPriority w:val="99"/>
    <w:qFormat/>
    <w:rsid w:val="00427F07"/>
  </w:style>
  <w:style w:type="paragraph" w:customStyle="1" w:styleId="GGTOC2">
    <w:name w:val="GG TOC 2"/>
    <w:basedOn w:val="TOC2"/>
    <w:uiPriority w:val="99"/>
    <w:qFormat/>
    <w:rsid w:val="00427F07"/>
  </w:style>
  <w:style w:type="paragraph" w:customStyle="1" w:styleId="GGTOC3">
    <w:name w:val="GG TOC 3"/>
    <w:basedOn w:val="TOC3"/>
    <w:uiPriority w:val="99"/>
    <w:qFormat/>
    <w:rsid w:val="00427F07"/>
  </w:style>
  <w:style w:type="paragraph" w:customStyle="1" w:styleId="GGTOC4">
    <w:name w:val="GG TOC 4"/>
    <w:basedOn w:val="TOC4"/>
    <w:uiPriority w:val="99"/>
    <w:qFormat/>
    <w:rsid w:val="00427F07"/>
  </w:style>
  <w:style w:type="paragraph" w:customStyle="1" w:styleId="GGH1">
    <w:name w:val="GG H1"/>
    <w:basedOn w:val="Heading1"/>
    <w:link w:val="GGH1Char"/>
    <w:uiPriority w:val="99"/>
    <w:qFormat/>
    <w:rsid w:val="00427F07"/>
    <w:pPr>
      <w:pageBreakBefore w:val="0"/>
      <w:numPr>
        <w:numId w:val="0"/>
      </w:numPr>
      <w:ind w:left="431" w:hanging="431"/>
    </w:pPr>
    <w:rPr>
      <w:lang w:val="en-US"/>
    </w:rPr>
  </w:style>
  <w:style w:type="paragraph" w:customStyle="1" w:styleId="GGH2withline">
    <w:name w:val="GG H2 with line"/>
    <w:basedOn w:val="Heading2"/>
    <w:uiPriority w:val="99"/>
    <w:rsid w:val="00305AF1"/>
    <w:pPr>
      <w:spacing w:line="276" w:lineRule="auto"/>
    </w:pPr>
  </w:style>
  <w:style w:type="paragraph" w:customStyle="1" w:styleId="GGH3">
    <w:name w:val="GG H3"/>
    <w:basedOn w:val="Heading3"/>
    <w:uiPriority w:val="99"/>
    <w:qFormat/>
    <w:rsid w:val="00427F07"/>
  </w:style>
  <w:style w:type="paragraph" w:customStyle="1" w:styleId="GGH4">
    <w:name w:val="GG H4"/>
    <w:basedOn w:val="Heading4"/>
    <w:uiPriority w:val="99"/>
    <w:qFormat/>
    <w:rsid w:val="00427F07"/>
    <w:pPr>
      <w:ind w:left="862" w:hanging="862"/>
    </w:pPr>
  </w:style>
  <w:style w:type="paragraph" w:customStyle="1" w:styleId="GGHeader1bold">
    <w:name w:val="GG Header 1 (bold)"/>
    <w:basedOn w:val="Header"/>
    <w:uiPriority w:val="99"/>
    <w:qFormat/>
    <w:rsid w:val="00427F07"/>
    <w:rPr>
      <w:b/>
      <w:bCs/>
    </w:rPr>
  </w:style>
  <w:style w:type="paragraph" w:customStyle="1" w:styleId="zaption">
    <w:name w:val="z_aption"/>
    <w:basedOn w:val="Caption"/>
    <w:uiPriority w:val="99"/>
    <w:rsid w:val="00EC3890"/>
    <w:pPr>
      <w:spacing w:after="240"/>
    </w:pPr>
  </w:style>
  <w:style w:type="paragraph" w:customStyle="1" w:styleId="GGHeader2">
    <w:name w:val="GG Header 2"/>
    <w:basedOn w:val="GGHeader1bold"/>
    <w:uiPriority w:val="99"/>
    <w:qFormat/>
    <w:rsid w:val="00427F07"/>
    <w:rPr>
      <w:b w:val="0"/>
    </w:rPr>
  </w:style>
  <w:style w:type="paragraph" w:styleId="BalloonText">
    <w:name w:val="Balloon Text"/>
    <w:basedOn w:val="Normal"/>
    <w:link w:val="BalloonTextChar"/>
    <w:uiPriority w:val="99"/>
    <w:semiHidden/>
    <w:unhideWhenUsed/>
    <w:rsid w:val="00281385"/>
    <w:pPr>
      <w:spacing w:line="240" w:lineRule="auto"/>
    </w:pPr>
    <w:rPr>
      <w:rFonts w:ascii="Segoe UI" w:hAnsi="Segoe UI" w:cs="Segoe UI"/>
    </w:rPr>
  </w:style>
  <w:style w:type="character" w:customStyle="1" w:styleId="BalloonTextChar">
    <w:name w:val="Balloon Text Char"/>
    <w:link w:val="BalloonText"/>
    <w:uiPriority w:val="99"/>
    <w:semiHidden/>
    <w:rsid w:val="00281385"/>
    <w:rPr>
      <w:rFonts w:ascii="Segoe UI" w:hAnsi="Segoe UI" w:cs="Segoe UI"/>
    </w:rPr>
  </w:style>
  <w:style w:type="paragraph" w:customStyle="1" w:styleId="GGDocumentTitle">
    <w:name w:val="GG Document Title"/>
    <w:basedOn w:val="GGSecondaryDescriptionText"/>
    <w:link w:val="GGDocumentTitleChar"/>
    <w:uiPriority w:val="99"/>
    <w:qFormat/>
    <w:rsid w:val="00427F07"/>
    <w:pPr>
      <w:spacing w:before="120"/>
    </w:pPr>
    <w:rPr>
      <w:color w:val="840029"/>
    </w:rPr>
  </w:style>
  <w:style w:type="paragraph" w:customStyle="1" w:styleId="GGH1withline">
    <w:name w:val="GG H1 with line"/>
    <w:basedOn w:val="GGH1"/>
    <w:link w:val="GGH1withlineChar"/>
    <w:uiPriority w:val="99"/>
    <w:qFormat/>
    <w:rsid w:val="00427F07"/>
    <w:pPr>
      <w:pBdr>
        <w:bottom w:val="single" w:sz="4" w:space="1" w:color="840029"/>
      </w:pBdr>
    </w:pPr>
  </w:style>
  <w:style w:type="character" w:customStyle="1" w:styleId="GGSecondaryDescriptionTextChar">
    <w:name w:val="GG Secondary Description Text Char"/>
    <w:link w:val="GGSecondaryDescriptionText"/>
    <w:uiPriority w:val="99"/>
    <w:rsid w:val="00427F07"/>
    <w:rPr>
      <w:sz w:val="28"/>
    </w:rPr>
  </w:style>
  <w:style w:type="character" w:customStyle="1" w:styleId="GGDocumentTitleChar">
    <w:name w:val="GG Document Title Char"/>
    <w:link w:val="GGDocumentTitle"/>
    <w:uiPriority w:val="99"/>
    <w:rsid w:val="00427F07"/>
    <w:rPr>
      <w:color w:val="840029"/>
      <w:sz w:val="28"/>
    </w:rPr>
  </w:style>
  <w:style w:type="table" w:customStyle="1" w:styleId="GGTable2">
    <w:name w:val="GG Table 2"/>
    <w:basedOn w:val="TableNormal"/>
    <w:uiPriority w:val="99"/>
    <w:rsid w:val="008A5FDE"/>
    <w:tblPr>
      <w:tblStyleRowBandSize w:val="1"/>
      <w:tblBorders>
        <w:top w:val="single" w:sz="4" w:space="0" w:color="EDEDDF"/>
        <w:left w:val="single" w:sz="4" w:space="0" w:color="EDEDDF"/>
        <w:bottom w:val="single" w:sz="4" w:space="0" w:color="EDEDDF"/>
        <w:right w:val="single" w:sz="4" w:space="0" w:color="EDEDDF"/>
        <w:insideH w:val="single" w:sz="4" w:space="0" w:color="EDEDDF"/>
        <w:insideV w:val="single" w:sz="4" w:space="0" w:color="EDEDDF"/>
      </w:tblBorders>
    </w:tblPr>
    <w:tcPr>
      <w:shd w:val="clear" w:color="auto" w:fill="FFFFFF"/>
    </w:tcPr>
    <w:tblStylePr w:type="firstRow">
      <w:rPr>
        <w:rFonts w:ascii="Arial" w:hAnsi="Arial"/>
        <w:b w:val="0"/>
        <w:color w:val="auto"/>
        <w:sz w:val="20"/>
      </w:rPr>
      <w:tblPr/>
      <w:tcPr>
        <w:shd w:val="clear" w:color="auto" w:fill="D2D2B1"/>
      </w:tcPr>
    </w:tblStylePr>
    <w:tblStylePr w:type="band1Horz">
      <w:tblPr/>
      <w:tcPr>
        <w:shd w:val="clear" w:color="auto" w:fill="EDEDDF"/>
      </w:tcPr>
    </w:tblStylePr>
  </w:style>
  <w:style w:type="character" w:customStyle="1" w:styleId="GGH1Char">
    <w:name w:val="GG H1 Char"/>
    <w:basedOn w:val="Heading1Char"/>
    <w:link w:val="GGH1"/>
    <w:uiPriority w:val="99"/>
    <w:rsid w:val="00427F07"/>
    <w:rPr>
      <w:rFonts w:ascii="Arial" w:eastAsia="Times New Roman" w:hAnsi="Arial" w:cs="Times New Roman"/>
      <w:b/>
      <w:color w:val="B81237"/>
      <w:sz w:val="36"/>
      <w:szCs w:val="32"/>
    </w:rPr>
  </w:style>
  <w:style w:type="character" w:customStyle="1" w:styleId="GGH1withlineChar">
    <w:name w:val="GG H1 with line Char"/>
    <w:link w:val="GGH1withline"/>
    <w:uiPriority w:val="99"/>
    <w:rsid w:val="00427F07"/>
    <w:rPr>
      <w:rFonts w:ascii="Arial" w:eastAsia="Times New Roman" w:hAnsi="Arial" w:cs="Times New Roman"/>
      <w:b/>
      <w:color w:val="B81237"/>
      <w:sz w:val="36"/>
      <w:szCs w:val="32"/>
    </w:rPr>
  </w:style>
  <w:style w:type="table" w:customStyle="1" w:styleId="GGTable3">
    <w:name w:val="GG Table 3"/>
    <w:basedOn w:val="TableNormal"/>
    <w:uiPriority w:val="99"/>
    <w:rsid w:val="008C593E"/>
    <w:tblPr>
      <w:tblBorders>
        <w:top w:val="single" w:sz="4" w:space="0" w:color="EDEDDF"/>
        <w:left w:val="single" w:sz="4" w:space="0" w:color="EDEDDF"/>
        <w:bottom w:val="single" w:sz="4" w:space="0" w:color="EDEDDF"/>
        <w:right w:val="single" w:sz="4" w:space="0" w:color="EDEDDF"/>
        <w:insideH w:val="single" w:sz="4" w:space="0" w:color="EDEDDF"/>
        <w:insideV w:val="single" w:sz="4" w:space="0" w:color="EDEDDF"/>
      </w:tblBorders>
    </w:tblPr>
    <w:tblStylePr w:type="firstRow">
      <w:rPr>
        <w:b w:val="0"/>
        <w:color w:val="auto"/>
        <w:sz w:val="20"/>
      </w:rPr>
      <w:tblPr/>
      <w:tcPr>
        <w:shd w:val="clear" w:color="auto" w:fill="D2D2B1"/>
      </w:tcPr>
    </w:tblStylePr>
  </w:style>
  <w:style w:type="table" w:customStyle="1" w:styleId="GGTable4">
    <w:name w:val="GG Table 4"/>
    <w:basedOn w:val="TableNormal"/>
    <w:uiPriority w:val="99"/>
    <w:rsid w:val="00264791"/>
    <w:tblPr>
      <w:tblBorders>
        <w:bottom w:val="single" w:sz="4" w:space="0" w:color="000000"/>
        <w:insideH w:val="single" w:sz="4" w:space="0" w:color="000000"/>
      </w:tblBorders>
    </w:tblPr>
    <w:tcPr>
      <w:shd w:val="clear" w:color="auto" w:fill="FFFFFF"/>
    </w:tcPr>
    <w:tblStylePr w:type="firstRow">
      <w:rPr>
        <w:rFonts w:ascii="Arial" w:hAnsi="Arial"/>
        <w:sz w:val="20"/>
      </w:rPr>
      <w:tblPr/>
      <w:tcPr>
        <w:shd w:val="clear" w:color="auto" w:fill="E9D684"/>
      </w:tcPr>
    </w:tblStylePr>
  </w:style>
  <w:style w:type="table" w:customStyle="1" w:styleId="GGTable1">
    <w:name w:val="GG Table 1"/>
    <w:basedOn w:val="TableNormal"/>
    <w:uiPriority w:val="99"/>
    <w:rsid w:val="00846401"/>
    <w:tblPr>
      <w:tblBorders>
        <w:bottom w:val="single" w:sz="4" w:space="0" w:color="auto"/>
        <w:insideH w:val="single" w:sz="4" w:space="0" w:color="auto"/>
      </w:tblBorders>
    </w:tblPr>
    <w:tcPr>
      <w:shd w:val="clear" w:color="auto" w:fill="auto"/>
    </w:tcPr>
    <w:tblStylePr w:type="firstRow">
      <w:rPr>
        <w:rFonts w:ascii="Arial" w:hAnsi="Arial"/>
        <w:color w:val="auto"/>
        <w:sz w:val="20"/>
      </w:rPr>
      <w:tblPr/>
      <w:tcPr>
        <w:shd w:val="clear" w:color="auto" w:fill="D2D2B1"/>
      </w:tcPr>
    </w:tblStylePr>
  </w:style>
  <w:style w:type="table" w:customStyle="1" w:styleId="GGTable7">
    <w:name w:val="GG Table 7"/>
    <w:basedOn w:val="TableNormal"/>
    <w:uiPriority w:val="99"/>
    <w:rsid w:val="00846401"/>
    <w:tblPr>
      <w:tblBorders>
        <w:top w:val="single" w:sz="4" w:space="0" w:color="000000"/>
        <w:bottom w:val="single" w:sz="4" w:space="0" w:color="000000"/>
        <w:insideH w:val="single" w:sz="4" w:space="0" w:color="000000"/>
      </w:tblBorders>
    </w:tblPr>
    <w:tcPr>
      <w:shd w:val="clear" w:color="auto" w:fill="FFFFFF"/>
    </w:tcPr>
    <w:tblStylePr w:type="firstRow">
      <w:rPr>
        <w:rFonts w:ascii="Arial" w:hAnsi="Arial"/>
        <w:sz w:val="20"/>
      </w:rPr>
      <w:tblPr/>
      <w:tcPr>
        <w:tcBorders>
          <w:top w:val="nil"/>
          <w:left w:val="nil"/>
          <w:bottom w:val="nil"/>
          <w:right w:val="nil"/>
          <w:insideH w:val="nil"/>
          <w:insideV w:val="nil"/>
        </w:tcBorders>
        <w:shd w:val="clear" w:color="auto" w:fill="65C5B4"/>
      </w:tcPr>
    </w:tblStylePr>
  </w:style>
  <w:style w:type="table" w:customStyle="1" w:styleId="GGTable6">
    <w:name w:val="GG Table 6"/>
    <w:basedOn w:val="TableNormal"/>
    <w:uiPriority w:val="99"/>
    <w:rsid w:val="00846401"/>
    <w:tblPr>
      <w:tblStyleRowBandSize w:val="1"/>
      <w:tblStyleColBandSize w:val="1"/>
      <w:tblBorders>
        <w:top w:val="single" w:sz="4" w:space="0" w:color="E9D684"/>
        <w:left w:val="single" w:sz="4" w:space="0" w:color="E9D684"/>
        <w:bottom w:val="single" w:sz="4" w:space="0" w:color="E9D684"/>
        <w:right w:val="single" w:sz="4" w:space="0" w:color="E9D684"/>
        <w:insideH w:val="single" w:sz="4" w:space="0" w:color="E9D684"/>
        <w:insideV w:val="single" w:sz="4" w:space="0" w:color="E9D684"/>
      </w:tblBorders>
    </w:tblPr>
    <w:tblStylePr w:type="firstRow">
      <w:rPr>
        <w:rFonts w:ascii="Arial" w:hAnsi="Arial"/>
        <w:sz w:val="20"/>
      </w:rPr>
      <w:tblPr/>
      <w:tcPr>
        <w:shd w:val="clear" w:color="auto" w:fill="E9D684"/>
      </w:tcPr>
    </w:tblStylePr>
  </w:style>
  <w:style w:type="table" w:customStyle="1" w:styleId="GGTable9">
    <w:name w:val="GG Table 9"/>
    <w:basedOn w:val="TableNormal"/>
    <w:uiPriority w:val="99"/>
    <w:rsid w:val="00846401"/>
    <w:tblPr>
      <w:tblBorders>
        <w:top w:val="single" w:sz="4" w:space="0" w:color="65C5B4"/>
        <w:left w:val="single" w:sz="4" w:space="0" w:color="65C5B4"/>
        <w:bottom w:val="single" w:sz="4" w:space="0" w:color="65C5B4"/>
        <w:right w:val="single" w:sz="4" w:space="0" w:color="65C5B4"/>
        <w:insideH w:val="single" w:sz="4" w:space="0" w:color="65C5B4"/>
        <w:insideV w:val="single" w:sz="4" w:space="0" w:color="65C5B4"/>
      </w:tblBorders>
    </w:tblPr>
    <w:tcPr>
      <w:shd w:val="clear" w:color="auto" w:fill="auto"/>
    </w:tcPr>
    <w:tblStylePr w:type="firstRow">
      <w:rPr>
        <w:b w:val="0"/>
        <w:i w:val="0"/>
        <w:color w:val="auto"/>
        <w:sz w:val="20"/>
      </w:rPr>
      <w:tblPr/>
      <w:tcPr>
        <w:shd w:val="clear" w:color="auto" w:fill="65C5B4"/>
      </w:tcPr>
    </w:tblStylePr>
  </w:style>
  <w:style w:type="table" w:customStyle="1" w:styleId="GGTable8">
    <w:name w:val="GG Table 8"/>
    <w:basedOn w:val="TableNormal"/>
    <w:uiPriority w:val="99"/>
    <w:rsid w:val="00846401"/>
    <w:tblPr>
      <w:tblStyleRowBandSize w:val="1"/>
      <w:tblBorders>
        <w:top w:val="single" w:sz="4" w:space="0" w:color="65C5B4"/>
        <w:left w:val="single" w:sz="4" w:space="0" w:color="65C5B4"/>
        <w:bottom w:val="single" w:sz="4" w:space="0" w:color="65C5B4"/>
        <w:right w:val="single" w:sz="4" w:space="0" w:color="65C5B4"/>
        <w:insideH w:val="single" w:sz="4" w:space="0" w:color="65C5B4"/>
        <w:insideV w:val="single" w:sz="4" w:space="0" w:color="65C5B4"/>
      </w:tblBorders>
    </w:tblPr>
    <w:tblStylePr w:type="firstRow">
      <w:tblPr/>
      <w:tcPr>
        <w:tcBorders>
          <w:top w:val="nil"/>
          <w:left w:val="nil"/>
          <w:bottom w:val="nil"/>
          <w:right w:val="nil"/>
          <w:insideH w:val="nil"/>
          <w:insideV w:val="nil"/>
        </w:tcBorders>
        <w:shd w:val="clear" w:color="auto" w:fill="65C5B4"/>
      </w:tcPr>
    </w:tblStylePr>
    <w:tblStylePr w:type="band1Horz">
      <w:tblPr/>
      <w:tcPr>
        <w:shd w:val="clear" w:color="auto" w:fill="E0F3EF"/>
      </w:tcPr>
    </w:tblStylePr>
  </w:style>
  <w:style w:type="paragraph" w:styleId="BodyText">
    <w:name w:val="Body Text"/>
    <w:basedOn w:val="Normal"/>
    <w:link w:val="BodyTextChar"/>
    <w:qFormat/>
    <w:rsid w:val="00C55299"/>
    <w:pPr>
      <w:widowControl w:val="0"/>
      <w:suppressAutoHyphens/>
      <w:autoSpaceDE w:val="0"/>
      <w:autoSpaceDN w:val="0"/>
      <w:adjustRightInd w:val="0"/>
      <w:spacing w:after="170" w:line="240" w:lineRule="auto"/>
      <w:textAlignment w:val="center"/>
    </w:pPr>
    <w:rPr>
      <w:rFonts w:ascii="Segoe UI" w:hAnsi="Segoe UI" w:cs="Arial"/>
      <w:color w:val="000000"/>
      <w:sz w:val="22"/>
      <w:szCs w:val="20"/>
    </w:rPr>
  </w:style>
  <w:style w:type="character" w:customStyle="1" w:styleId="BodyTextChar">
    <w:name w:val="Body Text Char"/>
    <w:basedOn w:val="DefaultParagraphFont"/>
    <w:link w:val="BodyText"/>
    <w:rsid w:val="00C55299"/>
    <w:rPr>
      <w:rFonts w:ascii="Segoe UI" w:hAnsi="Segoe UI" w:cs="Arial"/>
      <w:color w:val="000000"/>
      <w:sz w:val="22"/>
      <w:lang w:eastAsia="en-US"/>
    </w:rPr>
  </w:style>
  <w:style w:type="paragraph" w:customStyle="1" w:styleId="Bullet1">
    <w:name w:val="Bullet 1"/>
    <w:basedOn w:val="BodyText"/>
    <w:qFormat/>
    <w:rsid w:val="00C55299"/>
    <w:pPr>
      <w:widowControl/>
      <w:numPr>
        <w:numId w:val="23"/>
      </w:numPr>
      <w:suppressAutoHyphens w:val="0"/>
      <w:autoSpaceDE/>
      <w:autoSpaceDN/>
      <w:adjustRightInd/>
      <w:spacing w:after="28"/>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1193FDD486841A4D057997EEA2879" ma:contentTypeVersion="19" ma:contentTypeDescription="Create a new document." ma:contentTypeScope="" ma:versionID="057f651bfa63707eb6dabf9d1b861951">
  <xsd:schema xmlns:xsd="http://www.w3.org/2001/XMLSchema" xmlns:xs="http://www.w3.org/2001/XMLSchema" xmlns:p="http://schemas.microsoft.com/office/2006/metadata/properties" xmlns:ns2="f0561c69-a03a-4cc2-b76a-173e59351e20" targetNamespace="http://schemas.microsoft.com/office/2006/metadata/properties" ma:root="true" ma:fieldsID="8f652061d7eecc4a696b61299c56f6de" ns2:_="">
    <xsd:import namespace="f0561c69-a03a-4cc2-b76a-173e59351e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vConversationTopic" minOccurs="0"/>
                <xsd:element ref="ns2:mvFrom" minOccurs="0"/>
                <xsd:element ref="ns2:mvTo" minOccurs="0"/>
                <xsd:element ref="ns2:mvImportance" minOccurs="0"/>
                <xsd:element ref="ns2:mvReceivedTime" minOccurs="0"/>
                <xsd:element ref="ns2:mvAttach_x0020_Count" minOccurs="0"/>
                <xsd:element ref="ns2:MediaServiceAutoKeyPoints" minOccurs="0"/>
                <xsd:element ref="ns2:MediaServiceKeyPoints" minOccurs="0"/>
                <xsd:element ref="ns2:MediaLengthInSecond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61c69-a03a-4cc2-b76a-173e59351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vConversationTopic" ma:index="13" nillable="true" ma:displayName="Conversation Topic" ma:internalName="mvConversationTopic">
      <xsd:simpleType>
        <xsd:restriction base="dms:Text"/>
      </xsd:simpleType>
    </xsd:element>
    <xsd:element name="mvFrom" ma:index="15" nillable="true" ma:displayName="From" ma:internalName="mvFrom">
      <xsd:simpleType>
        <xsd:restriction base="dms:Text"/>
      </xsd:simpleType>
    </xsd:element>
    <xsd:element name="mvTo" ma:index="16" nillable="true" ma:displayName="To" ma:internalName="mvTo">
      <xsd:simpleType>
        <xsd:restriction base="dms:Text"/>
      </xsd:simpleType>
    </xsd:element>
    <xsd:element name="mvImportance" ma:index="17" nillable="true" ma:displayName="Importance" ma:internalName="mvImportance">
      <xsd:simpleType>
        <xsd:restriction base="dms:Text"/>
      </xsd:simpleType>
    </xsd:element>
    <xsd:element name="mvReceivedTime" ma:index="18" nillable="true" ma:displayName="Received Time" ma:internalName="mvReceivedTime">
      <xsd:simpleType>
        <xsd:restriction base="dms:DateTime"/>
      </xsd:simpleType>
    </xsd:element>
    <xsd:element name="mvAttach_x0020_Count" ma:index="19" nillable="true" ma:displayName="Attach Count" ma:internalName="mvAttach_x0020_Count">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vReceivedTime xmlns="f0561c69-a03a-4cc2-b76a-173e59351e20" xsi:nil="true"/>
    <mvAttach_x0020_Count xmlns="f0561c69-a03a-4cc2-b76a-173e59351e20" xsi:nil="true"/>
    <mvFrom xmlns="f0561c69-a03a-4cc2-b76a-173e59351e20" xsi:nil="true"/>
    <mvTo xmlns="f0561c69-a03a-4cc2-b76a-173e59351e20" xsi:nil="true"/>
    <mvImportance xmlns="f0561c69-a03a-4cc2-b76a-173e59351e20" xsi:nil="true"/>
    <mvConversationTopic xmlns="f0561c69-a03a-4cc2-b76a-173e59351e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ED62A-F325-44A6-B325-C1BD15B57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61c69-a03a-4cc2-b76a-173e59351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0CCAE-14E8-443B-9987-051677E9EE30}">
  <ds:schemaRefs>
    <ds:schemaRef ds:uri="http://schemas.microsoft.com/office/2006/metadata/properties"/>
    <ds:schemaRef ds:uri="http://schemas.microsoft.com/office/infopath/2007/PartnerControls"/>
    <ds:schemaRef ds:uri="f0561c69-a03a-4cc2-b76a-173e59351e20"/>
  </ds:schemaRefs>
</ds:datastoreItem>
</file>

<file path=customXml/itemProps3.xml><?xml version="1.0" encoding="utf-8"?>
<ds:datastoreItem xmlns:ds="http://schemas.openxmlformats.org/officeDocument/2006/customXml" ds:itemID="{2D8852E1-4CF6-4C22-9CCA-901ECCCB80F3}">
  <ds:schemaRefs>
    <ds:schemaRef ds:uri="http://schemas.microsoft.com/sharepoint/v3/contenttype/forms"/>
  </ds:schemaRefs>
</ds:datastoreItem>
</file>

<file path=customXml/itemProps4.xml><?xml version="1.0" encoding="utf-8"?>
<ds:datastoreItem xmlns:ds="http://schemas.openxmlformats.org/officeDocument/2006/customXml" ds:itemID="{A294903C-6C40-476D-B5AB-F3781749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Georgiou</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Bell</dc:creator>
  <cp:keywords/>
  <dc:description/>
  <cp:lastModifiedBy>Fiona Bell</cp:lastModifiedBy>
  <cp:revision>10</cp:revision>
  <cp:lastPrinted>2022-03-24T05:05:00Z</cp:lastPrinted>
  <dcterms:created xsi:type="dcterms:W3CDTF">2023-04-17T00:09:00Z</dcterms:created>
  <dcterms:modified xsi:type="dcterms:W3CDTF">2023-04-24T03:36:00Z</dcterms:modified>
</cp:coreProperties>
</file>