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DD7" w:rsidRPr="00336562" w:rsidRDefault="008E1DD7">
      <w:pPr>
        <w:rPr>
          <w:rFonts w:ascii="Segoe UI" w:hAnsi="Segoe UI" w:cs="Segoe UI"/>
        </w:rPr>
      </w:pPr>
    </w:p>
    <w:p w:rsidR="003A54EB" w:rsidRDefault="003A54EB" w:rsidP="008E50EF">
      <w:pPr>
        <w:rPr>
          <w:rFonts w:ascii="Segoe UI" w:hAnsi="Segoe UI" w:cs="Segoe UI"/>
        </w:rPr>
      </w:pPr>
    </w:p>
    <w:p w:rsidR="00ED5928" w:rsidRDefault="00ED5928" w:rsidP="008E50EF">
      <w:pPr>
        <w:rPr>
          <w:rFonts w:ascii="Segoe UI" w:hAnsi="Segoe UI" w:cs="Segoe UI"/>
        </w:rPr>
      </w:pPr>
    </w:p>
    <w:p w:rsidR="00ED5928" w:rsidRDefault="00ED5928" w:rsidP="008E50EF">
      <w:pPr>
        <w:rPr>
          <w:rFonts w:ascii="Segoe UI" w:hAnsi="Segoe UI" w:cs="Segoe UI"/>
        </w:rPr>
      </w:pPr>
    </w:p>
    <w:p w:rsidR="00ED5928" w:rsidRDefault="00ED5928" w:rsidP="008E50EF">
      <w:pPr>
        <w:rPr>
          <w:rFonts w:ascii="Segoe UI" w:hAnsi="Segoe UI" w:cs="Segoe UI"/>
        </w:rPr>
      </w:pPr>
    </w:p>
    <w:p w:rsidR="00ED5928" w:rsidRDefault="00ED5928" w:rsidP="008E50EF">
      <w:pPr>
        <w:rPr>
          <w:rFonts w:ascii="Segoe UI" w:hAnsi="Segoe UI" w:cs="Segoe UI"/>
        </w:rPr>
      </w:pPr>
    </w:p>
    <w:p w:rsidR="00ED5928" w:rsidRDefault="00ED5928" w:rsidP="008E50EF">
      <w:pPr>
        <w:rPr>
          <w:rFonts w:ascii="Segoe UI" w:hAnsi="Segoe UI" w:cs="Segoe UI"/>
        </w:rPr>
      </w:pPr>
    </w:p>
    <w:p w:rsidR="00ED5928" w:rsidRPr="00377181" w:rsidRDefault="00ED5928" w:rsidP="008E50EF">
      <w:pPr>
        <w:rPr>
          <w:rFonts w:ascii="Segoe UI" w:hAnsi="Segoe UI" w:cs="Segoe UI"/>
          <w:sz w:val="20"/>
        </w:rPr>
      </w:pPr>
    </w:p>
    <w:p w:rsidR="0026750A" w:rsidRDefault="00EE3FBA"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Pr>
          <w:rFonts w:ascii="Segoe UI" w:hAnsi="Segoe UI" w:cs="Segoe UI"/>
          <w:b/>
          <w:sz w:val="20"/>
          <w:szCs w:val="20"/>
        </w:rPr>
        <w:t>Project Details</w:t>
      </w:r>
    </w:p>
    <w:tbl>
      <w:tblPr>
        <w:tblStyle w:val="TableGrid"/>
        <w:tblW w:w="2103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715"/>
        <w:gridCol w:w="1696"/>
        <w:gridCol w:w="1923"/>
        <w:gridCol w:w="1838"/>
        <w:gridCol w:w="1838"/>
        <w:gridCol w:w="1838"/>
        <w:gridCol w:w="1838"/>
        <w:gridCol w:w="1838"/>
        <w:gridCol w:w="1838"/>
        <w:gridCol w:w="1838"/>
        <w:gridCol w:w="1838"/>
      </w:tblGrid>
      <w:tr w:rsidR="00DD65E5" w:rsidTr="00D36965">
        <w:trPr>
          <w:trHeight w:hRule="exact" w:val="312"/>
        </w:trPr>
        <w:tc>
          <w:tcPr>
            <w:tcW w:w="2715" w:type="dxa"/>
            <w:vAlign w:val="center"/>
          </w:tcPr>
          <w:p w:rsid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MRWA Project Manager:</w:t>
            </w:r>
          </w:p>
        </w:tc>
        <w:tc>
          <w:tcPr>
            <w:tcW w:w="18323" w:type="dxa"/>
            <w:gridSpan w:val="10"/>
            <w:vAlign w:val="center"/>
          </w:tcPr>
          <w:p w:rsidR="00DD65E5" w:rsidRP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DD65E5" w:rsidTr="00D36965">
        <w:trPr>
          <w:trHeight w:hRule="exact" w:val="312"/>
        </w:trPr>
        <w:tc>
          <w:tcPr>
            <w:tcW w:w="2715" w:type="dxa"/>
            <w:vAlign w:val="center"/>
          </w:tcPr>
          <w:p w:rsid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Designer:</w:t>
            </w:r>
          </w:p>
        </w:tc>
        <w:tc>
          <w:tcPr>
            <w:tcW w:w="18323" w:type="dxa"/>
            <w:gridSpan w:val="10"/>
            <w:vAlign w:val="center"/>
          </w:tcPr>
          <w:p w:rsidR="00DD65E5" w:rsidRP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DD65E5" w:rsidTr="00D36965">
        <w:trPr>
          <w:trHeight w:hRule="exact" w:val="312"/>
        </w:trPr>
        <w:tc>
          <w:tcPr>
            <w:tcW w:w="2715" w:type="dxa"/>
            <w:vAlign w:val="center"/>
          </w:tcPr>
          <w:p w:rsid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Items Submitted for Review:</w:t>
            </w:r>
          </w:p>
        </w:tc>
        <w:tc>
          <w:tcPr>
            <w:tcW w:w="18323" w:type="dxa"/>
            <w:gridSpan w:val="10"/>
            <w:vAlign w:val="center"/>
          </w:tcPr>
          <w:p w:rsidR="00DD65E5" w:rsidRP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DD65E5" w:rsidTr="00D36965">
        <w:trPr>
          <w:trHeight w:hRule="exact" w:val="312"/>
        </w:trPr>
        <w:tc>
          <w:tcPr>
            <w:tcW w:w="2715" w:type="dxa"/>
            <w:vAlign w:val="center"/>
          </w:tcPr>
          <w:p w:rsid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Background Info Provided:</w:t>
            </w:r>
          </w:p>
        </w:tc>
        <w:tc>
          <w:tcPr>
            <w:tcW w:w="18323" w:type="dxa"/>
            <w:gridSpan w:val="10"/>
            <w:vAlign w:val="center"/>
          </w:tcPr>
          <w:p w:rsidR="00DD65E5" w:rsidRP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DD65E5" w:rsidTr="00D36965">
        <w:trPr>
          <w:trHeight w:hRule="exact" w:val="312"/>
        </w:trPr>
        <w:tc>
          <w:tcPr>
            <w:tcW w:w="2715" w:type="dxa"/>
            <w:vAlign w:val="center"/>
          </w:tcPr>
          <w:p w:rsid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Project Manager’s File:</w:t>
            </w:r>
          </w:p>
        </w:tc>
        <w:tc>
          <w:tcPr>
            <w:tcW w:w="18323" w:type="dxa"/>
            <w:gridSpan w:val="10"/>
            <w:vAlign w:val="center"/>
          </w:tcPr>
          <w:p w:rsidR="00DD65E5" w:rsidRPr="00DD65E5" w:rsidRDefault="00DD65E5" w:rsidP="00927CEF">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C40D84" w:rsidTr="00D36965">
        <w:trPr>
          <w:trHeight w:hRule="exact" w:val="312"/>
        </w:trPr>
        <w:tc>
          <w:tcPr>
            <w:tcW w:w="2715" w:type="dxa"/>
            <w:vAlign w:val="center"/>
          </w:tcPr>
          <w:p w:rsidR="00C40D84" w:rsidRDefault="00C40D84" w:rsidP="00C40D84">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Extent of Review:</w:t>
            </w:r>
          </w:p>
        </w:tc>
        <w:tc>
          <w:tcPr>
            <w:tcW w:w="18323" w:type="dxa"/>
            <w:gridSpan w:val="10"/>
            <w:vAlign w:val="center"/>
          </w:tcPr>
          <w:p w:rsidR="00C40D84"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B1364A" w:rsidTr="00D36965">
        <w:trPr>
          <w:trHeight w:hRule="exact" w:val="312"/>
        </w:trPr>
        <w:tc>
          <w:tcPr>
            <w:tcW w:w="2715" w:type="dxa"/>
            <w:vAlign w:val="center"/>
          </w:tcPr>
          <w:p w:rsidR="00C40D84" w:rsidRDefault="00C40D84" w:rsidP="00C40D84">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Status of Project:</w:t>
            </w:r>
          </w:p>
        </w:tc>
        <w:tc>
          <w:tcPr>
            <w:tcW w:w="1696"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DD65E5">
              <w:rPr>
                <w:rFonts w:ascii="Segoe UI" w:hAnsi="Segoe UI" w:cs="Segoe UI"/>
                <w:sz w:val="20"/>
                <w:szCs w:val="20"/>
              </w:rPr>
              <w:t>Concept</w:t>
            </w:r>
          </w:p>
        </w:tc>
        <w:tc>
          <w:tcPr>
            <w:tcW w:w="1923"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DD65E5">
              <w:rPr>
                <w:rFonts w:ascii="Segoe UI" w:hAnsi="Segoe UI" w:cs="Segoe UI"/>
                <w:sz w:val="20"/>
                <w:szCs w:val="20"/>
              </w:rPr>
              <w:t>Concept Close Out</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15%</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15% Close Out</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85%</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85% Close Out</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100%</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100% Close Out</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IFC</w:t>
            </w: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IFC Close Out</w:t>
            </w:r>
          </w:p>
        </w:tc>
      </w:tr>
      <w:tr w:rsidR="00B1364A" w:rsidTr="00D36965">
        <w:trPr>
          <w:trHeight w:hRule="exact" w:val="312"/>
        </w:trPr>
        <w:tc>
          <w:tcPr>
            <w:tcW w:w="2715" w:type="dxa"/>
            <w:vAlign w:val="center"/>
          </w:tcPr>
          <w:p w:rsidR="00C40D84" w:rsidRDefault="00C40D84" w:rsidP="00C40D84">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EE3FBA">
              <w:rPr>
                <w:rFonts w:ascii="Segoe UI" w:hAnsi="Segoe UI" w:cs="Segoe UI"/>
                <w:sz w:val="20"/>
                <w:szCs w:val="20"/>
              </w:rPr>
              <w:t>Date Delivered to Reviewer:</w:t>
            </w:r>
          </w:p>
        </w:tc>
        <w:tc>
          <w:tcPr>
            <w:tcW w:w="1696" w:type="dxa"/>
            <w:shd w:val="clear" w:color="auto" w:fill="DCDDDE"/>
            <w:vAlign w:val="center"/>
          </w:tcPr>
          <w:p w:rsidR="00C40D84" w:rsidRPr="00DD65E5" w:rsidRDefault="00C40D84" w:rsidP="00A3585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xx/xx/202</w:t>
            </w:r>
            <w:r w:rsidR="00A3585B">
              <w:rPr>
                <w:rFonts w:ascii="Segoe UI" w:hAnsi="Segoe UI" w:cs="Segoe UI"/>
                <w:sz w:val="20"/>
                <w:szCs w:val="20"/>
              </w:rPr>
              <w:t>1</w:t>
            </w:r>
          </w:p>
        </w:tc>
        <w:tc>
          <w:tcPr>
            <w:tcW w:w="1923"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C40D84" w:rsidRPr="00DD65E5" w:rsidRDefault="00C40D84" w:rsidP="00C40D84">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bl>
    <w:p w:rsidR="00DD65E5" w:rsidRPr="00377181" w:rsidRDefault="00DD65E5" w:rsidP="00DD65E5">
      <w:pPr>
        <w:tabs>
          <w:tab w:val="left" w:pos="567"/>
          <w:tab w:val="left" w:pos="851"/>
          <w:tab w:val="left" w:pos="1134"/>
          <w:tab w:val="left" w:pos="3969"/>
          <w:tab w:val="left" w:pos="4962"/>
          <w:tab w:val="left" w:pos="5245"/>
        </w:tabs>
        <w:rPr>
          <w:rFonts w:ascii="Segoe UI" w:hAnsi="Segoe UI" w:cs="Segoe UI"/>
          <w:b/>
          <w:sz w:val="20"/>
          <w:szCs w:val="20"/>
        </w:rPr>
      </w:pPr>
    </w:p>
    <w:p w:rsidR="00DD65E5" w:rsidRDefault="00DD65E5" w:rsidP="00DD65E5">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Pr>
          <w:rFonts w:ascii="Segoe UI" w:hAnsi="Segoe UI" w:cs="Segoe UI"/>
          <w:b/>
          <w:sz w:val="20"/>
          <w:szCs w:val="20"/>
        </w:rPr>
        <w:t>Review Details</w:t>
      </w:r>
    </w:p>
    <w:tbl>
      <w:tblPr>
        <w:tblStyle w:val="TableGrid"/>
        <w:tblW w:w="2103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716"/>
        <w:gridCol w:w="1695"/>
        <w:gridCol w:w="1923"/>
        <w:gridCol w:w="1838"/>
        <w:gridCol w:w="1838"/>
        <w:gridCol w:w="1838"/>
        <w:gridCol w:w="1838"/>
        <w:gridCol w:w="1838"/>
        <w:gridCol w:w="1838"/>
        <w:gridCol w:w="1838"/>
        <w:gridCol w:w="1838"/>
      </w:tblGrid>
      <w:tr w:rsidR="00DD65E5" w:rsidTr="00D36965">
        <w:trPr>
          <w:trHeight w:hRule="exact" w:val="312"/>
        </w:trPr>
        <w:tc>
          <w:tcPr>
            <w:tcW w:w="2716" w:type="dxa"/>
            <w:vAlign w:val="center"/>
          </w:tcPr>
          <w:p w:rsid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0E1B83">
              <w:rPr>
                <w:rFonts w:ascii="Segoe UI" w:hAnsi="Segoe UI" w:cs="Segoe UI"/>
                <w:sz w:val="20"/>
                <w:szCs w:val="20"/>
              </w:rPr>
              <w:t>Reviewers:</w:t>
            </w:r>
          </w:p>
        </w:tc>
        <w:tc>
          <w:tcPr>
            <w:tcW w:w="18322" w:type="dxa"/>
            <w:gridSpan w:val="10"/>
            <w:vAlign w:val="center"/>
          </w:tcPr>
          <w:p w:rsidR="00DD65E5" w:rsidRPr="00DD65E5" w:rsidRDefault="009E0D43"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302811">
              <w:rPr>
                <w:noProof/>
                <w:lang w:eastAsia="en-AU"/>
              </w:rPr>
              <mc:AlternateContent>
                <mc:Choice Requires="wps">
                  <w:drawing>
                    <wp:anchor distT="0" distB="0" distL="114300" distR="114300" simplePos="0" relativeHeight="251661312" behindDoc="0" locked="1" layoutInCell="1" allowOverlap="1" wp14:anchorId="70CF2678" wp14:editId="5603BA0F">
                      <wp:simplePos x="0" y="0"/>
                      <wp:positionH relativeFrom="page">
                        <wp:posOffset>-2658110</wp:posOffset>
                      </wp:positionH>
                      <wp:positionV relativeFrom="page">
                        <wp:posOffset>-3388360</wp:posOffset>
                      </wp:positionV>
                      <wp:extent cx="11915775" cy="10439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11915775" cy="1043940"/>
                              </a:xfrm>
                              <a:prstGeom prst="rect">
                                <a:avLst/>
                              </a:prstGeom>
                              <a:noFill/>
                              <a:ln w="6350">
                                <a:noFill/>
                              </a:ln>
                            </wps:spPr>
                            <wps:txbx>
                              <w:txbxContent>
                                <w:p w:rsidR="009E0D43" w:rsidRPr="00302811" w:rsidRDefault="009E0D43" w:rsidP="009E0D43">
                                  <w:pPr>
                                    <w:pStyle w:val="TitleHeading"/>
                                    <w:rPr>
                                      <w:color w:val="FFFFFF" w:themeColor="background1"/>
                                    </w:rPr>
                                  </w:pPr>
                                  <w:r>
                                    <w:rPr>
                                      <w:color w:val="FFFFFF" w:themeColor="background1"/>
                                    </w:rPr>
                                    <w:t>Design Review Report</w:t>
                                  </w:r>
                                  <w:r w:rsidRPr="00302811">
                                    <w:rPr>
                                      <w:color w:val="FFFFFF" w:themeColor="background1"/>
                                    </w:rPr>
                                    <w:br/>
                                  </w:r>
                                  <w:r w:rsidRPr="009E0D43">
                                    <w:rPr>
                                      <w:color w:val="FFFFFF" w:themeColor="background1"/>
                                      <w:sz w:val="40"/>
                                    </w:rPr>
                                    <w:t>Project Title:</w:t>
                                  </w:r>
                                </w:p>
                                <w:p w:rsidR="009E0D43" w:rsidRDefault="009E0D43"/>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F2678" id="_x0000_t202" coordsize="21600,21600" o:spt="202" path="m,l,21600r21600,l21600,xe">
                      <v:stroke joinstyle="miter"/>
                      <v:path gradientshapeok="t" o:connecttype="rect"/>
                    </v:shapetype>
                    <v:shape id="Text Box 12" o:spid="_x0000_s1026" type="#_x0000_t202" style="position:absolute;margin-left:-209.3pt;margin-top:-266.8pt;width:938.25pt;height:82.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" filled="f" stroked="f" strokeweight=".5pt">
                      <v:textbox inset="15mm,0,15mm,0">
                        <w:txbxContent>
                          <w:p w:rsidR="009E0D43" w:rsidRPr="00302811" w:rsidRDefault="009E0D43" w:rsidP="009E0D43">
                            <w:pPr>
                              <w:pStyle w:val="TitleHeading"/>
                              <w:rPr>
                                <w:color w:val="FFFFFF" w:themeColor="background1"/>
                              </w:rPr>
                            </w:pPr>
                            <w:r>
                              <w:rPr>
                                <w:color w:val="FFFFFF" w:themeColor="background1"/>
                              </w:rPr>
                              <w:t>Design Review Report</w:t>
                            </w:r>
                            <w:r w:rsidRPr="00302811">
                              <w:rPr>
                                <w:color w:val="FFFFFF" w:themeColor="background1"/>
                              </w:rPr>
                              <w:br/>
                            </w:r>
                            <w:r w:rsidRPr="009E0D43">
                              <w:rPr>
                                <w:color w:val="FFFFFF" w:themeColor="background1"/>
                                <w:sz w:val="40"/>
                              </w:rPr>
                              <w:t>Project Title:</w:t>
                            </w:r>
                          </w:p>
                          <w:p w:rsidR="009E0D43" w:rsidRDefault="009E0D43"/>
                        </w:txbxContent>
                      </v:textbox>
                      <w10:wrap anchorx="page" anchory="page"/>
                      <w10:anchorlock/>
                    </v:shape>
                  </w:pict>
                </mc:Fallback>
              </mc:AlternateContent>
            </w:r>
          </w:p>
        </w:tc>
      </w:tr>
      <w:tr w:rsidR="00DD65E5" w:rsidTr="00D36965">
        <w:trPr>
          <w:trHeight w:hRule="exact" w:val="312"/>
        </w:trPr>
        <w:tc>
          <w:tcPr>
            <w:tcW w:w="2716" w:type="dxa"/>
            <w:vAlign w:val="center"/>
          </w:tcPr>
          <w:p w:rsid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0E1B83">
              <w:rPr>
                <w:rFonts w:ascii="Segoe UI" w:hAnsi="Segoe UI" w:cs="Segoe UI"/>
                <w:sz w:val="20"/>
                <w:szCs w:val="20"/>
              </w:rPr>
              <w:t>Company:</w:t>
            </w:r>
          </w:p>
        </w:tc>
        <w:tc>
          <w:tcPr>
            <w:tcW w:w="18322" w:type="dxa"/>
            <w:gridSpan w:val="10"/>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Main Roads WA – Road and Traffic Engineering Branch</w:t>
            </w:r>
          </w:p>
        </w:tc>
      </w:tr>
      <w:tr w:rsidR="00DD65E5" w:rsidTr="00D36965">
        <w:trPr>
          <w:trHeight w:hRule="exact" w:val="312"/>
        </w:trPr>
        <w:tc>
          <w:tcPr>
            <w:tcW w:w="2716" w:type="dxa"/>
            <w:vAlign w:val="center"/>
          </w:tcPr>
          <w:p w:rsid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0E1B83">
              <w:rPr>
                <w:rFonts w:ascii="Segoe UI" w:hAnsi="Segoe UI" w:cs="Segoe UI"/>
                <w:sz w:val="20"/>
                <w:szCs w:val="20"/>
              </w:rPr>
              <w:t>Review Reference Number:</w:t>
            </w:r>
          </w:p>
        </w:tc>
        <w:tc>
          <w:tcPr>
            <w:tcW w:w="1695" w:type="dxa"/>
            <w:shd w:val="clear" w:color="auto" w:fill="DCDDDE"/>
            <w:vAlign w:val="center"/>
          </w:tcPr>
          <w:p w:rsidR="00DD65E5" w:rsidRPr="00DD65E5" w:rsidRDefault="00E91D7A"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R xxx/21</w:t>
            </w:r>
          </w:p>
        </w:tc>
        <w:tc>
          <w:tcPr>
            <w:tcW w:w="1923"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3E7EF2" w:rsidTr="00D36965">
        <w:trPr>
          <w:trHeight w:hRule="exact" w:val="312"/>
        </w:trPr>
        <w:tc>
          <w:tcPr>
            <w:tcW w:w="2716" w:type="dxa"/>
            <w:vAlign w:val="center"/>
          </w:tcPr>
          <w:p w:rsidR="003E7EF2" w:rsidRPr="000E1B83"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0E1B83">
              <w:rPr>
                <w:rFonts w:ascii="Segoe UI" w:hAnsi="Segoe UI" w:cs="Segoe UI"/>
                <w:sz w:val="20"/>
                <w:szCs w:val="20"/>
              </w:rPr>
              <w:t>Reviewer’s File:</w:t>
            </w:r>
          </w:p>
        </w:tc>
        <w:tc>
          <w:tcPr>
            <w:tcW w:w="1695" w:type="dxa"/>
            <w:shd w:val="clear" w:color="auto" w:fill="DCDDDE"/>
            <w:vAlign w:val="center"/>
          </w:tcPr>
          <w:p w:rsidR="003E7EF2" w:rsidRDefault="00E91D7A"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21/5122</w:t>
            </w:r>
          </w:p>
        </w:tc>
        <w:tc>
          <w:tcPr>
            <w:tcW w:w="1923"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3E7EF2" w:rsidRDefault="003E7EF2"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DD65E5" w:rsidTr="00D36965">
        <w:trPr>
          <w:trHeight w:hRule="exact" w:val="312"/>
        </w:trPr>
        <w:tc>
          <w:tcPr>
            <w:tcW w:w="2716" w:type="dxa"/>
            <w:vAlign w:val="center"/>
          </w:tcPr>
          <w:p w:rsid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b/>
                <w:sz w:val="20"/>
                <w:szCs w:val="20"/>
              </w:rPr>
            </w:pPr>
            <w:r w:rsidRPr="000E1B83">
              <w:rPr>
                <w:rFonts w:ascii="Segoe UI" w:hAnsi="Segoe UI" w:cs="Segoe UI"/>
                <w:sz w:val="20"/>
                <w:szCs w:val="20"/>
              </w:rPr>
              <w:t>Date of Review Completion:</w:t>
            </w:r>
          </w:p>
        </w:tc>
        <w:tc>
          <w:tcPr>
            <w:tcW w:w="1695" w:type="dxa"/>
            <w:shd w:val="clear" w:color="auto" w:fill="DCDDDE"/>
            <w:vAlign w:val="center"/>
          </w:tcPr>
          <w:p w:rsidR="00DD65E5" w:rsidRPr="00DD65E5" w:rsidRDefault="007B7D8A" w:rsidP="00A3585B">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Pr>
                <w:rFonts w:ascii="Segoe UI" w:hAnsi="Segoe UI" w:cs="Segoe UI"/>
                <w:sz w:val="20"/>
                <w:szCs w:val="20"/>
              </w:rPr>
              <w:t>xx/xx/202</w:t>
            </w:r>
            <w:r w:rsidR="00A3585B">
              <w:rPr>
                <w:rFonts w:ascii="Segoe UI" w:hAnsi="Segoe UI" w:cs="Segoe UI"/>
                <w:sz w:val="20"/>
                <w:szCs w:val="20"/>
              </w:rPr>
              <w:t>1</w:t>
            </w:r>
          </w:p>
        </w:tc>
        <w:tc>
          <w:tcPr>
            <w:tcW w:w="1923"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c>
          <w:tcPr>
            <w:tcW w:w="1838" w:type="dxa"/>
            <w:shd w:val="clear" w:color="auto" w:fill="DCDDDE"/>
            <w:vAlign w:val="center"/>
          </w:tcPr>
          <w:p w:rsidR="00DD65E5" w:rsidRPr="00DD65E5" w:rsidRDefault="00DD65E5" w:rsidP="000B1AAB">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3E7EF2" w:rsidTr="00D36965">
        <w:trPr>
          <w:trHeight w:hRule="exact" w:val="312"/>
        </w:trPr>
        <w:tc>
          <w:tcPr>
            <w:tcW w:w="2716" w:type="dxa"/>
            <w:vAlign w:val="center"/>
          </w:tcPr>
          <w:p w:rsidR="003E7EF2" w:rsidRPr="000E1B83" w:rsidRDefault="003E7EF2"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0E1B83">
              <w:rPr>
                <w:rFonts w:ascii="Segoe UI" w:hAnsi="Segoe UI" w:cs="Segoe UI"/>
                <w:sz w:val="20"/>
                <w:szCs w:val="20"/>
              </w:rPr>
              <w:t>Aspects Considered:</w:t>
            </w:r>
          </w:p>
        </w:tc>
        <w:tc>
          <w:tcPr>
            <w:tcW w:w="3618"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4486025"/>
                <w14:checkbox>
                  <w14:checked w14:val="0"/>
                  <w14:checkedState w14:val="2612" w14:font="MS Gothic"/>
                  <w14:uncheckedState w14:val="2610" w14:font="MS Gothic"/>
                </w14:checkbox>
              </w:sdtPr>
              <w:sdtEndPr/>
              <w:sdtContent>
                <w:r w:rsidR="005C2497">
                  <w:rPr>
                    <w:rFonts w:ascii="MS Gothic" w:eastAsia="MS Gothic" w:hAnsi="MS Gothic" w:cs="Segoe UI" w:hint="eastAsia"/>
                    <w:sz w:val="20"/>
                    <w:szCs w:val="20"/>
                  </w:rPr>
                  <w:t>☐</w:t>
                </w:r>
              </w:sdtContent>
            </w:sdt>
            <w:r w:rsidR="003E7EF2" w:rsidRPr="000E1B83">
              <w:rPr>
                <w:rFonts w:ascii="Segoe UI" w:hAnsi="Segoe UI" w:cs="Segoe UI"/>
                <w:sz w:val="20"/>
                <w:szCs w:val="20"/>
              </w:rPr>
              <w:t xml:space="preserve"> Geometry</w:t>
            </w:r>
          </w:p>
        </w:tc>
        <w:tc>
          <w:tcPr>
            <w:tcW w:w="3676"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569109222"/>
                <w14:checkbox>
                  <w14:checked w14:val="0"/>
                  <w14:checkedState w14:val="2612" w14:font="MS Gothic"/>
                  <w14:uncheckedState w14:val="2610" w14:font="MS Gothic"/>
                </w14:checkbox>
              </w:sdtPr>
              <w:sdtEndPr/>
              <w:sdtContent>
                <w:r w:rsidR="003E7EF2" w:rsidRPr="000E1B83">
                  <w:rPr>
                    <w:rFonts w:ascii="Segoe UI Symbol" w:eastAsia="MS Gothic" w:hAnsi="Segoe UI Symbol" w:cs="Segoe UI Symbol"/>
                    <w:sz w:val="20"/>
                    <w:szCs w:val="20"/>
                  </w:rPr>
                  <w:t>☐</w:t>
                </w:r>
              </w:sdtContent>
            </w:sdt>
            <w:r w:rsidR="003E7EF2" w:rsidRPr="000E1B83">
              <w:rPr>
                <w:rFonts w:ascii="Segoe UI" w:hAnsi="Segoe UI" w:cs="Segoe UI"/>
                <w:sz w:val="20"/>
                <w:szCs w:val="20"/>
              </w:rPr>
              <w:t xml:space="preserve"> </w:t>
            </w:r>
            <w:r w:rsidR="009E0D43" w:rsidRPr="000E1B83">
              <w:rPr>
                <w:rFonts w:ascii="Segoe UI" w:hAnsi="Segoe UI" w:cs="Segoe UI"/>
                <w:sz w:val="20"/>
                <w:szCs w:val="20"/>
              </w:rPr>
              <w:t>Road Safety Barriers and Fencing</w:t>
            </w:r>
          </w:p>
        </w:tc>
        <w:tc>
          <w:tcPr>
            <w:tcW w:w="3676" w:type="dxa"/>
            <w:gridSpan w:val="2"/>
            <w:vAlign w:val="center"/>
          </w:tcPr>
          <w:p w:rsidR="003E7EF2" w:rsidRDefault="00A87CEA" w:rsidP="009E0D43">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966015383"/>
                <w14:checkbox>
                  <w14:checked w14:val="0"/>
                  <w14:checkedState w14:val="2612" w14:font="MS Gothic"/>
                  <w14:uncheckedState w14:val="2610" w14:font="MS Gothic"/>
                </w14:checkbox>
              </w:sdtPr>
              <w:sdtEndPr/>
              <w:sdtContent>
                <w:r w:rsidR="003E7EF2">
                  <w:rPr>
                    <w:rFonts w:ascii="MS Gothic" w:eastAsia="MS Gothic" w:hAnsi="MS Gothic" w:cs="Segoe UI" w:hint="eastAsia"/>
                    <w:sz w:val="20"/>
                    <w:szCs w:val="20"/>
                  </w:rPr>
                  <w:t>☐</w:t>
                </w:r>
              </w:sdtContent>
            </w:sdt>
            <w:r w:rsidR="003E7EF2" w:rsidRPr="000E1B83">
              <w:rPr>
                <w:rFonts w:ascii="Segoe UI" w:hAnsi="Segoe UI" w:cs="Segoe UI"/>
                <w:sz w:val="20"/>
                <w:szCs w:val="20"/>
              </w:rPr>
              <w:t xml:space="preserve"> </w:t>
            </w:r>
            <w:r w:rsidR="009E0D43">
              <w:rPr>
                <w:rFonts w:ascii="Segoe UI" w:hAnsi="Segoe UI" w:cs="Segoe UI"/>
                <w:sz w:val="20"/>
                <w:szCs w:val="20"/>
              </w:rPr>
              <w:t>Drainage</w:t>
            </w:r>
          </w:p>
        </w:tc>
        <w:tc>
          <w:tcPr>
            <w:tcW w:w="3676"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007012590"/>
                <w14:checkbox>
                  <w14:checked w14:val="0"/>
                  <w14:checkedState w14:val="2612" w14:font="MS Gothic"/>
                  <w14:uncheckedState w14:val="2610" w14:font="MS Gothic"/>
                </w14:checkbox>
              </w:sdtPr>
              <w:sdtEndPr/>
              <w:sdtContent>
                <w:r w:rsidR="003E7EF2">
                  <w:rPr>
                    <w:rFonts w:ascii="MS Gothic" w:eastAsia="MS Gothic" w:hAnsi="MS Gothic" w:cs="Segoe UI" w:hint="eastAsia"/>
                    <w:sz w:val="20"/>
                    <w:szCs w:val="20"/>
                  </w:rPr>
                  <w:t>☐</w:t>
                </w:r>
              </w:sdtContent>
            </w:sdt>
            <w:r w:rsidR="003E7EF2" w:rsidRPr="000E1B83">
              <w:rPr>
                <w:rFonts w:ascii="Segoe UI" w:hAnsi="Segoe UI" w:cs="Segoe UI"/>
                <w:sz w:val="20"/>
                <w:szCs w:val="20"/>
              </w:rPr>
              <w:t xml:space="preserve"> Signs and Pavement Marking</w:t>
            </w:r>
          </w:p>
        </w:tc>
        <w:tc>
          <w:tcPr>
            <w:tcW w:w="3676" w:type="dxa"/>
            <w:gridSpan w:val="2"/>
            <w:vAlign w:val="center"/>
          </w:tcPr>
          <w:p w:rsidR="003E7EF2" w:rsidRDefault="003E7EF2"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r w:rsidR="003E7EF2" w:rsidTr="00D36965">
        <w:trPr>
          <w:trHeight w:hRule="exact" w:val="312"/>
        </w:trPr>
        <w:tc>
          <w:tcPr>
            <w:tcW w:w="2716" w:type="dxa"/>
            <w:vAlign w:val="center"/>
          </w:tcPr>
          <w:p w:rsidR="003E7EF2" w:rsidRPr="000E1B83" w:rsidRDefault="003E7EF2"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r w:rsidRPr="000E1B83">
              <w:rPr>
                <w:rFonts w:ascii="Segoe UI" w:hAnsi="Segoe UI" w:cs="Segoe UI"/>
                <w:sz w:val="20"/>
                <w:szCs w:val="20"/>
              </w:rPr>
              <w:t>Design Objectives:</w:t>
            </w:r>
          </w:p>
        </w:tc>
        <w:tc>
          <w:tcPr>
            <w:tcW w:w="3618"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31520032"/>
                <w14:checkbox>
                  <w14:checked w14:val="1"/>
                  <w14:checkedState w14:val="2612" w14:font="MS Gothic"/>
                  <w14:uncheckedState w14:val="2610" w14:font="MS Gothic"/>
                </w14:checkbox>
              </w:sdtPr>
              <w:sdtEndPr/>
              <w:sdtContent>
                <w:r w:rsidR="003E7EF2">
                  <w:rPr>
                    <w:rFonts w:ascii="MS Gothic" w:eastAsia="MS Gothic" w:hAnsi="MS Gothic" w:cs="Segoe UI" w:hint="eastAsia"/>
                    <w:sz w:val="20"/>
                    <w:szCs w:val="20"/>
                  </w:rPr>
                  <w:t>☒</w:t>
                </w:r>
              </w:sdtContent>
            </w:sdt>
            <w:r w:rsidR="003E7EF2">
              <w:rPr>
                <w:rFonts w:ascii="Segoe UI" w:hAnsi="Segoe UI" w:cs="Segoe UI"/>
                <w:sz w:val="20"/>
                <w:szCs w:val="20"/>
              </w:rPr>
              <w:t xml:space="preserve"> Safety</w:t>
            </w:r>
          </w:p>
        </w:tc>
        <w:tc>
          <w:tcPr>
            <w:tcW w:w="3676"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303271432"/>
                <w14:checkbox>
                  <w14:checked w14:val="1"/>
                  <w14:checkedState w14:val="2612" w14:font="MS Gothic"/>
                  <w14:uncheckedState w14:val="2610" w14:font="MS Gothic"/>
                </w14:checkbox>
              </w:sdtPr>
              <w:sdtEndPr/>
              <w:sdtContent>
                <w:r w:rsidR="005C2497">
                  <w:rPr>
                    <w:rFonts w:ascii="MS Gothic" w:eastAsia="MS Gothic" w:hAnsi="MS Gothic" w:cs="Segoe UI" w:hint="eastAsia"/>
                    <w:sz w:val="20"/>
                    <w:szCs w:val="20"/>
                  </w:rPr>
                  <w:t>☒</w:t>
                </w:r>
              </w:sdtContent>
            </w:sdt>
            <w:r w:rsidR="003E7EF2">
              <w:rPr>
                <w:rFonts w:ascii="Segoe UI" w:hAnsi="Segoe UI" w:cs="Segoe UI"/>
                <w:sz w:val="20"/>
                <w:szCs w:val="20"/>
              </w:rPr>
              <w:t xml:space="preserve"> Economy</w:t>
            </w:r>
          </w:p>
        </w:tc>
        <w:tc>
          <w:tcPr>
            <w:tcW w:w="3676"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56968884"/>
                <w14:checkbox>
                  <w14:checked w14:val="1"/>
                  <w14:checkedState w14:val="2612" w14:font="MS Gothic"/>
                  <w14:uncheckedState w14:val="2610" w14:font="MS Gothic"/>
                </w14:checkbox>
              </w:sdtPr>
              <w:sdtEndPr/>
              <w:sdtContent>
                <w:r w:rsidR="005C2497">
                  <w:rPr>
                    <w:rFonts w:ascii="MS Gothic" w:eastAsia="MS Gothic" w:hAnsi="MS Gothic" w:cs="Segoe UI" w:hint="eastAsia"/>
                    <w:sz w:val="20"/>
                    <w:szCs w:val="20"/>
                  </w:rPr>
                  <w:t>☒</w:t>
                </w:r>
              </w:sdtContent>
            </w:sdt>
            <w:r w:rsidR="003E7EF2" w:rsidRPr="000E1B83">
              <w:rPr>
                <w:rFonts w:ascii="Segoe UI" w:hAnsi="Segoe UI" w:cs="Segoe UI"/>
                <w:sz w:val="20"/>
                <w:szCs w:val="20"/>
              </w:rPr>
              <w:t xml:space="preserve"> Efficiency &amp; Effectiveness</w:t>
            </w:r>
          </w:p>
        </w:tc>
        <w:tc>
          <w:tcPr>
            <w:tcW w:w="3676" w:type="dxa"/>
            <w:gridSpan w:val="2"/>
            <w:vAlign w:val="center"/>
          </w:tcPr>
          <w:p w:rsidR="003E7EF2" w:rsidRDefault="00A87CEA"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sdt>
              <w:sdtPr>
                <w:rPr>
                  <w:rFonts w:ascii="Segoe UI" w:hAnsi="Segoe UI" w:cs="Segoe UI"/>
                  <w:sz w:val="20"/>
                  <w:szCs w:val="20"/>
                </w:rPr>
                <w:id w:val="1423221901"/>
                <w14:checkbox>
                  <w14:checked w14:val="1"/>
                  <w14:checkedState w14:val="2612" w14:font="MS Gothic"/>
                  <w14:uncheckedState w14:val="2610" w14:font="MS Gothic"/>
                </w14:checkbox>
              </w:sdtPr>
              <w:sdtEndPr/>
              <w:sdtContent>
                <w:r w:rsidR="005C2497">
                  <w:rPr>
                    <w:rFonts w:ascii="MS Gothic" w:eastAsia="MS Gothic" w:hAnsi="MS Gothic" w:cs="Segoe UI" w:hint="eastAsia"/>
                    <w:sz w:val="20"/>
                    <w:szCs w:val="20"/>
                  </w:rPr>
                  <w:t>☒</w:t>
                </w:r>
              </w:sdtContent>
            </w:sdt>
            <w:r w:rsidR="003E7EF2" w:rsidRPr="000E1B83">
              <w:rPr>
                <w:rFonts w:ascii="Segoe UI" w:hAnsi="Segoe UI" w:cs="Segoe UI"/>
                <w:sz w:val="20"/>
                <w:szCs w:val="20"/>
              </w:rPr>
              <w:t xml:space="preserve"> Environmental Sensitivity</w:t>
            </w:r>
          </w:p>
        </w:tc>
        <w:tc>
          <w:tcPr>
            <w:tcW w:w="3676" w:type="dxa"/>
            <w:gridSpan w:val="2"/>
            <w:vAlign w:val="center"/>
          </w:tcPr>
          <w:p w:rsidR="003E7EF2" w:rsidRDefault="003E7EF2" w:rsidP="007B7D8A">
            <w:pPr>
              <w:tabs>
                <w:tab w:val="left" w:pos="567"/>
                <w:tab w:val="left" w:pos="851"/>
                <w:tab w:val="left" w:pos="1134"/>
                <w:tab w:val="left" w:pos="3969"/>
                <w:tab w:val="left" w:pos="4962"/>
                <w:tab w:val="left" w:pos="5245"/>
              </w:tabs>
              <w:spacing w:line="360" w:lineRule="auto"/>
              <w:rPr>
                <w:rFonts w:ascii="Segoe UI" w:hAnsi="Segoe UI" w:cs="Segoe UI"/>
                <w:sz w:val="20"/>
                <w:szCs w:val="20"/>
              </w:rPr>
            </w:pPr>
          </w:p>
        </w:tc>
      </w:tr>
    </w:tbl>
    <w:p w:rsidR="007B7D8A" w:rsidRDefault="007B7D8A" w:rsidP="007B7D8A">
      <w:pPr>
        <w:tabs>
          <w:tab w:val="left" w:pos="567"/>
          <w:tab w:val="left" w:pos="851"/>
          <w:tab w:val="left" w:pos="1134"/>
          <w:tab w:val="left" w:pos="3969"/>
          <w:tab w:val="left" w:pos="4962"/>
          <w:tab w:val="left" w:pos="5245"/>
        </w:tabs>
        <w:rPr>
          <w:rFonts w:ascii="Segoe UI" w:hAnsi="Segoe UI" w:cs="Segoe UI"/>
          <w:b/>
          <w:sz w:val="20"/>
          <w:szCs w:val="20"/>
        </w:rPr>
      </w:pPr>
    </w:p>
    <w:p w:rsidR="005E44CE" w:rsidRPr="003E7EF2" w:rsidRDefault="007B7D8A" w:rsidP="003E7EF2">
      <w:pPr>
        <w:tabs>
          <w:tab w:val="left" w:pos="2835"/>
        </w:tabs>
        <w:spacing w:line="360" w:lineRule="auto"/>
        <w:rPr>
          <w:rFonts w:ascii="Segoe UI" w:hAnsi="Segoe UI" w:cs="Segoe UI"/>
          <w:b/>
          <w:sz w:val="20"/>
          <w:szCs w:val="20"/>
        </w:rPr>
      </w:pPr>
      <w:r>
        <w:rPr>
          <w:rFonts w:ascii="Segoe UI" w:hAnsi="Segoe UI" w:cs="Segoe UI"/>
          <w:b/>
          <w:sz w:val="20"/>
          <w:szCs w:val="20"/>
        </w:rPr>
        <w:t>Instructions for the</w:t>
      </w:r>
      <w:r w:rsidRPr="00927CEF">
        <w:rPr>
          <w:rFonts w:ascii="Segoe UI" w:hAnsi="Segoe UI" w:cs="Segoe UI"/>
          <w:b/>
          <w:sz w:val="20"/>
          <w:szCs w:val="20"/>
        </w:rPr>
        <w:t xml:space="preserve"> D</w:t>
      </w:r>
      <w:r>
        <w:rPr>
          <w:rFonts w:ascii="Segoe UI" w:hAnsi="Segoe UI" w:cs="Segoe UI"/>
          <w:b/>
          <w:sz w:val="20"/>
          <w:szCs w:val="20"/>
        </w:rPr>
        <w:t>esign</w:t>
      </w:r>
      <w:r w:rsidRPr="00927CEF">
        <w:rPr>
          <w:rFonts w:ascii="Segoe UI" w:hAnsi="Segoe UI" w:cs="Segoe UI"/>
          <w:b/>
          <w:sz w:val="20"/>
          <w:szCs w:val="20"/>
        </w:rPr>
        <w:t xml:space="preserve"> R</w:t>
      </w:r>
      <w:r>
        <w:rPr>
          <w:rFonts w:ascii="Segoe UI" w:hAnsi="Segoe UI" w:cs="Segoe UI"/>
          <w:b/>
          <w:sz w:val="20"/>
          <w:szCs w:val="20"/>
        </w:rPr>
        <w:t>eview</w:t>
      </w:r>
      <w:r w:rsidRPr="00927CEF">
        <w:rPr>
          <w:rFonts w:ascii="Segoe UI" w:hAnsi="Segoe UI" w:cs="Segoe UI"/>
          <w:b/>
          <w:sz w:val="20"/>
          <w:szCs w:val="20"/>
        </w:rPr>
        <w:t xml:space="preserve"> P</w:t>
      </w:r>
      <w:r>
        <w:rPr>
          <w:rFonts w:ascii="Segoe UI" w:hAnsi="Segoe UI" w:cs="Segoe UI"/>
          <w:b/>
          <w:sz w:val="20"/>
          <w:szCs w:val="20"/>
        </w:rPr>
        <w:t>rocess</w:t>
      </w:r>
    </w:p>
    <w:p w:rsidR="005E44CE" w:rsidRPr="00927CEF" w:rsidRDefault="005E44CE" w:rsidP="008A464E">
      <w:pPr>
        <w:tabs>
          <w:tab w:val="left" w:pos="2835"/>
        </w:tabs>
        <w:ind w:left="142"/>
        <w:jc w:val="both"/>
        <w:rPr>
          <w:rFonts w:ascii="Segoe UI" w:hAnsi="Segoe UI" w:cs="Segoe UI"/>
          <w:sz w:val="20"/>
          <w:szCs w:val="20"/>
        </w:rPr>
      </w:pPr>
      <w:r w:rsidRPr="00927CEF">
        <w:rPr>
          <w:rFonts w:ascii="Segoe UI" w:hAnsi="Segoe UI" w:cs="Segoe UI"/>
          <w:sz w:val="20"/>
          <w:szCs w:val="20"/>
        </w:rPr>
        <w:t xml:space="preserve">The </w:t>
      </w:r>
      <w:r w:rsidRPr="00927CEF">
        <w:rPr>
          <w:rFonts w:ascii="Segoe UI" w:hAnsi="Segoe UI" w:cs="Segoe UI"/>
          <w:i/>
          <w:sz w:val="20"/>
          <w:szCs w:val="20"/>
        </w:rPr>
        <w:t>Reviewer</w:t>
      </w:r>
      <w:r w:rsidRPr="00927CEF">
        <w:rPr>
          <w:rFonts w:ascii="Segoe UI" w:hAnsi="Segoe UI" w:cs="Segoe UI"/>
          <w:sz w:val="20"/>
          <w:szCs w:val="20"/>
        </w:rPr>
        <w:t xml:space="preserve"> supplies </w:t>
      </w:r>
      <w:r w:rsidRPr="00927CEF">
        <w:rPr>
          <w:rFonts w:ascii="Segoe UI" w:hAnsi="Segoe UI" w:cs="Segoe UI"/>
          <w:b/>
          <w:color w:val="FF0000"/>
          <w:sz w:val="20"/>
          <w:szCs w:val="20"/>
        </w:rPr>
        <w:t>advice only</w:t>
      </w:r>
      <w:r w:rsidRPr="00927CEF">
        <w:rPr>
          <w:rFonts w:ascii="Segoe UI" w:hAnsi="Segoe UI" w:cs="Segoe UI"/>
          <w:color w:val="FF0000"/>
          <w:sz w:val="20"/>
          <w:szCs w:val="20"/>
        </w:rPr>
        <w:t xml:space="preserve"> </w:t>
      </w:r>
      <w:r w:rsidRPr="00927CEF">
        <w:rPr>
          <w:rFonts w:ascii="Segoe UI" w:hAnsi="Segoe UI" w:cs="Segoe UI"/>
          <w:sz w:val="20"/>
          <w:szCs w:val="20"/>
        </w:rPr>
        <w:t xml:space="preserve">to the </w:t>
      </w:r>
      <w:r w:rsidRPr="00927CEF">
        <w:rPr>
          <w:rFonts w:ascii="Segoe UI" w:hAnsi="Segoe UI" w:cs="Segoe UI"/>
          <w:i/>
          <w:sz w:val="20"/>
          <w:szCs w:val="20"/>
        </w:rPr>
        <w:t>Project Manager</w:t>
      </w:r>
      <w:r w:rsidRPr="00927CEF">
        <w:rPr>
          <w:rFonts w:ascii="Segoe UI" w:hAnsi="Segoe UI" w:cs="Segoe UI"/>
          <w:sz w:val="20"/>
          <w:szCs w:val="20"/>
        </w:rPr>
        <w:t>.</w:t>
      </w:r>
      <w:r w:rsidR="008A464E">
        <w:rPr>
          <w:rFonts w:ascii="Segoe UI" w:hAnsi="Segoe UI" w:cs="Segoe UI"/>
          <w:sz w:val="20"/>
          <w:szCs w:val="20"/>
        </w:rPr>
        <w:t xml:space="preserve"> </w:t>
      </w:r>
      <w:r w:rsidR="003766AA" w:rsidRPr="00927CEF">
        <w:rPr>
          <w:rFonts w:ascii="Segoe UI" w:hAnsi="Segoe UI" w:cs="Segoe UI"/>
          <w:sz w:val="20"/>
          <w:szCs w:val="20"/>
        </w:rPr>
        <w:t xml:space="preserve">This review </w:t>
      </w:r>
      <w:proofErr w:type="gramStart"/>
      <w:r w:rsidR="003766AA" w:rsidRPr="00927CEF">
        <w:rPr>
          <w:rFonts w:ascii="Segoe UI" w:hAnsi="Segoe UI" w:cs="Segoe UI"/>
          <w:sz w:val="20"/>
          <w:szCs w:val="20"/>
        </w:rPr>
        <w:t>shall be conducted</w:t>
      </w:r>
      <w:proofErr w:type="gramEnd"/>
      <w:r w:rsidR="003766AA" w:rsidRPr="00927CEF">
        <w:rPr>
          <w:rFonts w:ascii="Segoe UI" w:hAnsi="Segoe UI" w:cs="Segoe UI"/>
          <w:sz w:val="20"/>
          <w:szCs w:val="20"/>
        </w:rPr>
        <w:t xml:space="preserve"> in accordance with </w:t>
      </w:r>
      <w:hyperlink r:id="rId8" w:history="1">
        <w:r w:rsidR="003766AA" w:rsidRPr="00CA2AF5">
          <w:rPr>
            <w:rStyle w:val="Hyperlink"/>
            <w:rFonts w:ascii="Segoe UI" w:hAnsi="Segoe UI" w:cs="Segoe UI"/>
            <w:color w:val="auto"/>
            <w:sz w:val="20"/>
            <w:szCs w:val="20"/>
            <w:u w:val="none"/>
          </w:rPr>
          <w:t>MRWA Design Review Guideline</w:t>
        </w:r>
      </w:hyperlink>
      <w:r w:rsidR="003766AA" w:rsidRPr="00927CEF">
        <w:rPr>
          <w:rFonts w:ascii="Segoe UI" w:hAnsi="Segoe UI" w:cs="Segoe UI"/>
          <w:sz w:val="20"/>
          <w:szCs w:val="20"/>
        </w:rPr>
        <w:t xml:space="preserve"> (Doc. No. D16#287778)</w:t>
      </w:r>
      <w:r w:rsidR="008A464E">
        <w:rPr>
          <w:rFonts w:ascii="Segoe UI" w:hAnsi="Segoe UI" w:cs="Segoe UI"/>
          <w:sz w:val="20"/>
          <w:szCs w:val="20"/>
        </w:rPr>
        <w:t xml:space="preserve">. </w:t>
      </w:r>
      <w:r w:rsidRPr="00927CEF">
        <w:rPr>
          <w:rFonts w:ascii="Segoe UI" w:hAnsi="Segoe UI" w:cs="Segoe UI"/>
          <w:sz w:val="20"/>
          <w:szCs w:val="20"/>
        </w:rPr>
        <w:t xml:space="preserve">The </w:t>
      </w:r>
      <w:r w:rsidRPr="00927CEF">
        <w:rPr>
          <w:rFonts w:ascii="Segoe UI" w:hAnsi="Segoe UI" w:cs="Segoe UI"/>
          <w:i/>
          <w:sz w:val="20"/>
          <w:szCs w:val="20"/>
        </w:rPr>
        <w:t>Project Manager</w:t>
      </w:r>
      <w:r w:rsidRPr="00927CEF">
        <w:rPr>
          <w:rFonts w:ascii="Segoe UI" w:hAnsi="Segoe UI" w:cs="Segoe UI"/>
          <w:sz w:val="20"/>
          <w:szCs w:val="20"/>
        </w:rPr>
        <w:t xml:space="preserve"> takes all risk and responsibility for each item beyond the </w:t>
      </w:r>
      <w:r w:rsidRPr="00927CEF">
        <w:rPr>
          <w:rFonts w:ascii="Segoe UI" w:hAnsi="Segoe UI" w:cs="Segoe UI"/>
          <w:i/>
          <w:sz w:val="20"/>
          <w:szCs w:val="20"/>
        </w:rPr>
        <w:t>Designer’s</w:t>
      </w:r>
      <w:r w:rsidRPr="00927CEF">
        <w:rPr>
          <w:rFonts w:ascii="Segoe UI" w:hAnsi="Segoe UI" w:cs="Segoe UI"/>
          <w:sz w:val="20"/>
          <w:szCs w:val="20"/>
        </w:rPr>
        <w:t xml:space="preserve"> “Duty of Care” when they close out the items.</w:t>
      </w:r>
    </w:p>
    <w:p w:rsidR="005E44CE" w:rsidRPr="00927CEF" w:rsidRDefault="005E44CE" w:rsidP="003E7EF2">
      <w:pPr>
        <w:tabs>
          <w:tab w:val="left" w:pos="2835"/>
        </w:tabs>
        <w:ind w:left="142"/>
        <w:jc w:val="both"/>
        <w:rPr>
          <w:rFonts w:ascii="Segoe UI" w:hAnsi="Segoe UI" w:cs="Segoe UI"/>
          <w:sz w:val="20"/>
          <w:szCs w:val="20"/>
        </w:rPr>
      </w:pPr>
    </w:p>
    <w:p w:rsidR="005E44C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1.</w:t>
      </w:r>
      <w:r w:rsidRPr="00927CEF">
        <w:rPr>
          <w:rFonts w:ascii="Segoe UI" w:hAnsi="Segoe UI" w:cs="Segoe UI"/>
          <w:sz w:val="20"/>
          <w:szCs w:val="20"/>
        </w:rPr>
        <w:tab/>
      </w:r>
      <w:r w:rsidR="005E44CE" w:rsidRPr="00927CEF">
        <w:rPr>
          <w:rFonts w:ascii="Segoe UI" w:hAnsi="Segoe UI" w:cs="Segoe UI"/>
          <w:sz w:val="20"/>
          <w:szCs w:val="20"/>
        </w:rPr>
        <w:t xml:space="preserve">Main Roads WA - Road and Traffic Engineering Branch is </w:t>
      </w:r>
      <w:r w:rsidRPr="00927CEF">
        <w:rPr>
          <w:rFonts w:ascii="Segoe UI" w:hAnsi="Segoe UI" w:cs="Segoe UI"/>
          <w:sz w:val="20"/>
          <w:szCs w:val="20"/>
        </w:rPr>
        <w:t>to r</w:t>
      </w:r>
      <w:r w:rsidR="005E44CE" w:rsidRPr="00927CEF">
        <w:rPr>
          <w:rFonts w:ascii="Segoe UI" w:hAnsi="Segoe UI" w:cs="Segoe UI"/>
          <w:sz w:val="20"/>
          <w:szCs w:val="20"/>
        </w:rPr>
        <w:t xml:space="preserve">eview the </w:t>
      </w:r>
      <w:r w:rsidRPr="00927CEF">
        <w:rPr>
          <w:rFonts w:ascii="Segoe UI" w:hAnsi="Segoe UI" w:cs="Segoe UI"/>
          <w:sz w:val="20"/>
          <w:szCs w:val="20"/>
        </w:rPr>
        <w:t>d</w:t>
      </w:r>
      <w:r w:rsidR="005E44CE" w:rsidRPr="00927CEF">
        <w:rPr>
          <w:rFonts w:ascii="Segoe UI" w:hAnsi="Segoe UI" w:cs="Segoe UI"/>
          <w:sz w:val="20"/>
          <w:szCs w:val="20"/>
        </w:rPr>
        <w:t>rawings/documents and provide “Review</w:t>
      </w:r>
      <w:r w:rsidR="007423E8" w:rsidRPr="00927CEF">
        <w:rPr>
          <w:rFonts w:ascii="Segoe UI" w:hAnsi="Segoe UI" w:cs="Segoe UI"/>
          <w:sz w:val="20"/>
          <w:szCs w:val="20"/>
        </w:rPr>
        <w:t>er</w:t>
      </w:r>
      <w:r w:rsidR="005E44CE" w:rsidRPr="00927CEF">
        <w:rPr>
          <w:rFonts w:ascii="Segoe UI" w:hAnsi="Segoe UI" w:cs="Segoe UI"/>
          <w:sz w:val="20"/>
          <w:szCs w:val="20"/>
        </w:rPr>
        <w:t xml:space="preserve"> Comments” in column 5 of the Design Review Table.</w:t>
      </w:r>
    </w:p>
    <w:p w:rsidR="005E44C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2.</w:t>
      </w:r>
      <w:r w:rsidRPr="00927CEF">
        <w:rPr>
          <w:rFonts w:ascii="Segoe UI" w:hAnsi="Segoe UI" w:cs="Segoe UI"/>
          <w:sz w:val="20"/>
          <w:szCs w:val="20"/>
        </w:rPr>
        <w:tab/>
      </w:r>
      <w:r w:rsidR="005E44CE" w:rsidRPr="00927CEF">
        <w:rPr>
          <w:rFonts w:ascii="Segoe UI" w:hAnsi="Segoe UI" w:cs="Segoe UI"/>
          <w:sz w:val="20"/>
          <w:szCs w:val="20"/>
        </w:rPr>
        <w:t xml:space="preserve">The </w:t>
      </w:r>
      <w:r w:rsidR="005E44CE" w:rsidRPr="00927CEF">
        <w:rPr>
          <w:rFonts w:ascii="Segoe UI" w:hAnsi="Segoe UI" w:cs="Segoe UI"/>
          <w:i/>
          <w:sz w:val="20"/>
          <w:szCs w:val="20"/>
        </w:rPr>
        <w:t>Project Manager</w:t>
      </w:r>
      <w:r w:rsidR="007423E8" w:rsidRPr="00927CEF">
        <w:rPr>
          <w:rFonts w:ascii="Segoe UI" w:hAnsi="Segoe UI" w:cs="Segoe UI"/>
          <w:sz w:val="20"/>
          <w:szCs w:val="20"/>
        </w:rPr>
        <w:t xml:space="preserve"> is to assess the “Reviewer</w:t>
      </w:r>
      <w:r w:rsidR="005E44CE" w:rsidRPr="00927CEF">
        <w:rPr>
          <w:rFonts w:ascii="Segoe UI" w:hAnsi="Segoe UI" w:cs="Segoe UI"/>
          <w:sz w:val="20"/>
          <w:szCs w:val="20"/>
        </w:rPr>
        <w:t xml:space="preserve"> Comments” and accept/reject each </w:t>
      </w:r>
      <w:r w:rsidR="007423E8" w:rsidRPr="00927CEF">
        <w:rPr>
          <w:rFonts w:ascii="Segoe UI" w:hAnsi="Segoe UI" w:cs="Segoe UI"/>
          <w:sz w:val="20"/>
          <w:szCs w:val="20"/>
        </w:rPr>
        <w:t>one.</w:t>
      </w:r>
      <w:r w:rsidR="005E44CE" w:rsidRPr="00927CEF">
        <w:rPr>
          <w:rFonts w:ascii="Segoe UI" w:hAnsi="Segoe UI" w:cs="Segoe UI"/>
          <w:sz w:val="20"/>
          <w:szCs w:val="20"/>
        </w:rPr>
        <w:t xml:space="preserve"> The PM can add comments in column 8 of the Design Review Table and may </w:t>
      </w:r>
      <w:r w:rsidRPr="00927CEF">
        <w:rPr>
          <w:rFonts w:ascii="Segoe UI" w:hAnsi="Segoe UI" w:cs="Segoe UI"/>
          <w:sz w:val="20"/>
          <w:szCs w:val="20"/>
        </w:rPr>
        <w:t>close out</w:t>
      </w:r>
      <w:r w:rsidR="005E44CE" w:rsidRPr="00927CEF">
        <w:rPr>
          <w:rFonts w:ascii="Segoe UI" w:hAnsi="Segoe UI" w:cs="Segoe UI"/>
          <w:sz w:val="20"/>
          <w:szCs w:val="20"/>
        </w:rPr>
        <w:t xml:space="preserve"> the items.</w:t>
      </w:r>
    </w:p>
    <w:p w:rsidR="007D237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3.</w:t>
      </w:r>
      <w:r w:rsidRPr="00927CEF">
        <w:rPr>
          <w:rFonts w:ascii="Segoe UI" w:hAnsi="Segoe UI" w:cs="Segoe UI"/>
          <w:sz w:val="20"/>
          <w:szCs w:val="20"/>
        </w:rPr>
        <w:tab/>
        <w:t xml:space="preserve">The </w:t>
      </w:r>
      <w:r w:rsidRPr="00927CEF">
        <w:rPr>
          <w:rFonts w:ascii="Segoe UI" w:hAnsi="Segoe UI" w:cs="Segoe UI"/>
          <w:i/>
          <w:sz w:val="20"/>
          <w:szCs w:val="20"/>
        </w:rPr>
        <w:t>Project Manager</w:t>
      </w:r>
      <w:r w:rsidRPr="00927CEF">
        <w:rPr>
          <w:rFonts w:ascii="Segoe UI" w:hAnsi="Segoe UI" w:cs="Segoe UI"/>
          <w:sz w:val="20"/>
          <w:szCs w:val="20"/>
        </w:rPr>
        <w:t xml:space="preserve"> is to forward th</w:t>
      </w:r>
      <w:r w:rsidR="007423E8" w:rsidRPr="00927CEF">
        <w:rPr>
          <w:rFonts w:ascii="Segoe UI" w:hAnsi="Segoe UI" w:cs="Segoe UI"/>
          <w:sz w:val="20"/>
          <w:szCs w:val="20"/>
        </w:rPr>
        <w:t>e remaining relevant “Reviewer</w:t>
      </w:r>
      <w:r w:rsidRPr="00927CEF">
        <w:rPr>
          <w:rFonts w:ascii="Segoe UI" w:hAnsi="Segoe UI" w:cs="Segoe UI"/>
          <w:sz w:val="20"/>
          <w:szCs w:val="20"/>
        </w:rPr>
        <w:t xml:space="preserve"> Comments” to the </w:t>
      </w:r>
      <w:r w:rsidRPr="00927CEF">
        <w:rPr>
          <w:rFonts w:ascii="Segoe UI" w:hAnsi="Segoe UI" w:cs="Segoe UI"/>
          <w:i/>
          <w:sz w:val="20"/>
          <w:szCs w:val="20"/>
        </w:rPr>
        <w:t>Designer</w:t>
      </w:r>
      <w:r w:rsidRPr="00927CEF">
        <w:rPr>
          <w:rFonts w:ascii="Segoe UI" w:hAnsi="Segoe UI" w:cs="Segoe UI"/>
          <w:sz w:val="20"/>
          <w:szCs w:val="20"/>
        </w:rPr>
        <w:t xml:space="preserve"> for the </w:t>
      </w:r>
      <w:r w:rsidRPr="00927CEF">
        <w:rPr>
          <w:rFonts w:ascii="Segoe UI" w:hAnsi="Segoe UI" w:cs="Segoe UI"/>
          <w:i/>
          <w:sz w:val="20"/>
          <w:szCs w:val="20"/>
        </w:rPr>
        <w:t>Designer</w:t>
      </w:r>
      <w:r w:rsidRPr="00927CEF">
        <w:rPr>
          <w:rFonts w:ascii="Segoe UI" w:hAnsi="Segoe UI" w:cs="Segoe UI"/>
          <w:sz w:val="20"/>
          <w:szCs w:val="20"/>
        </w:rPr>
        <w:t xml:space="preserve"> to provide responses in column 6 of the Design Review Table.</w:t>
      </w:r>
    </w:p>
    <w:p w:rsidR="007D237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4.</w:t>
      </w:r>
      <w:r w:rsidRPr="00927CEF">
        <w:rPr>
          <w:rFonts w:ascii="Segoe UI" w:hAnsi="Segoe UI" w:cs="Segoe UI"/>
          <w:sz w:val="20"/>
          <w:szCs w:val="20"/>
        </w:rPr>
        <w:tab/>
        <w:t xml:space="preserve">The </w:t>
      </w:r>
      <w:r w:rsidRPr="00927CEF">
        <w:rPr>
          <w:rFonts w:ascii="Segoe UI" w:hAnsi="Segoe UI" w:cs="Segoe UI"/>
          <w:i/>
          <w:sz w:val="20"/>
          <w:szCs w:val="20"/>
        </w:rPr>
        <w:t>Designer</w:t>
      </w:r>
      <w:r w:rsidRPr="00927CEF">
        <w:rPr>
          <w:rFonts w:ascii="Segoe UI" w:hAnsi="Segoe UI" w:cs="Segoe UI"/>
          <w:sz w:val="20"/>
          <w:szCs w:val="20"/>
        </w:rPr>
        <w:t xml:space="preserve"> is to forward the responses to enable close out of each of the “Review</w:t>
      </w:r>
      <w:r w:rsidR="007423E8" w:rsidRPr="00927CEF">
        <w:rPr>
          <w:rFonts w:ascii="Segoe UI" w:hAnsi="Segoe UI" w:cs="Segoe UI"/>
          <w:sz w:val="20"/>
          <w:szCs w:val="20"/>
        </w:rPr>
        <w:t>er</w:t>
      </w:r>
      <w:r w:rsidRPr="00927CEF">
        <w:rPr>
          <w:rFonts w:ascii="Segoe UI" w:hAnsi="Segoe UI" w:cs="Segoe UI"/>
          <w:sz w:val="20"/>
          <w:szCs w:val="20"/>
        </w:rPr>
        <w:t xml:space="preserve"> Comments” to the </w:t>
      </w:r>
      <w:r w:rsidRPr="00927CEF">
        <w:rPr>
          <w:rFonts w:ascii="Segoe UI" w:hAnsi="Segoe UI" w:cs="Segoe UI"/>
          <w:i/>
          <w:sz w:val="20"/>
          <w:szCs w:val="20"/>
        </w:rPr>
        <w:t>Project Manager</w:t>
      </w:r>
      <w:r w:rsidRPr="00927CEF">
        <w:rPr>
          <w:rFonts w:ascii="Segoe UI" w:hAnsi="Segoe UI" w:cs="Segoe UI"/>
          <w:sz w:val="20"/>
          <w:szCs w:val="20"/>
        </w:rPr>
        <w:t xml:space="preserve">. The </w:t>
      </w:r>
      <w:r w:rsidRPr="00927CEF">
        <w:rPr>
          <w:rFonts w:ascii="Segoe UI" w:hAnsi="Segoe UI" w:cs="Segoe UI"/>
          <w:i/>
          <w:sz w:val="20"/>
          <w:szCs w:val="20"/>
        </w:rPr>
        <w:t>Project Manager</w:t>
      </w:r>
      <w:r w:rsidRPr="00927CEF">
        <w:rPr>
          <w:rFonts w:ascii="Segoe UI" w:hAnsi="Segoe UI" w:cs="Segoe UI"/>
          <w:sz w:val="20"/>
          <w:szCs w:val="20"/>
        </w:rPr>
        <w:t xml:space="preserve"> can close out the </w:t>
      </w:r>
      <w:r w:rsidR="007423E8" w:rsidRPr="00927CEF">
        <w:rPr>
          <w:rFonts w:ascii="Segoe UI" w:hAnsi="Segoe UI" w:cs="Segoe UI"/>
          <w:sz w:val="20"/>
          <w:szCs w:val="20"/>
        </w:rPr>
        <w:t>“Designer</w:t>
      </w:r>
      <w:r w:rsidRPr="00927CEF">
        <w:rPr>
          <w:rFonts w:ascii="Segoe UI" w:hAnsi="Segoe UI" w:cs="Segoe UI"/>
          <w:sz w:val="20"/>
          <w:szCs w:val="20"/>
        </w:rPr>
        <w:t xml:space="preserve"> response</w:t>
      </w:r>
      <w:r w:rsidR="007423E8" w:rsidRPr="00927CEF">
        <w:rPr>
          <w:rFonts w:ascii="Segoe UI" w:hAnsi="Segoe UI" w:cs="Segoe UI"/>
          <w:sz w:val="20"/>
          <w:szCs w:val="20"/>
        </w:rPr>
        <w:t>”</w:t>
      </w:r>
      <w:r w:rsidRPr="00927CEF">
        <w:rPr>
          <w:rFonts w:ascii="Segoe UI" w:hAnsi="Segoe UI" w:cs="Segoe UI"/>
          <w:sz w:val="20"/>
          <w:szCs w:val="20"/>
        </w:rPr>
        <w:t xml:space="preserve"> at this stage in column 8.</w:t>
      </w:r>
    </w:p>
    <w:p w:rsidR="007D237E" w:rsidRPr="00927CEF" w:rsidRDefault="007D237E" w:rsidP="003E7EF2">
      <w:pPr>
        <w:tabs>
          <w:tab w:val="left" w:pos="284"/>
        </w:tabs>
        <w:ind w:left="720" w:hanging="578"/>
        <w:jc w:val="both"/>
        <w:rPr>
          <w:rFonts w:ascii="Segoe UI" w:hAnsi="Segoe UI" w:cs="Segoe UI"/>
          <w:sz w:val="20"/>
          <w:szCs w:val="20"/>
        </w:rPr>
      </w:pPr>
      <w:r w:rsidRPr="00927CEF">
        <w:rPr>
          <w:rFonts w:ascii="Segoe UI" w:hAnsi="Segoe UI" w:cs="Segoe UI"/>
          <w:sz w:val="20"/>
          <w:szCs w:val="20"/>
        </w:rPr>
        <w:t>5.</w:t>
      </w:r>
      <w:r w:rsidRPr="00927CEF">
        <w:rPr>
          <w:rFonts w:ascii="Segoe UI" w:hAnsi="Segoe UI" w:cs="Segoe UI"/>
          <w:sz w:val="20"/>
          <w:szCs w:val="20"/>
        </w:rPr>
        <w:tab/>
        <w:t xml:space="preserve">The </w:t>
      </w:r>
      <w:r w:rsidRPr="00927CEF">
        <w:rPr>
          <w:rFonts w:ascii="Segoe UI" w:hAnsi="Segoe UI" w:cs="Segoe UI"/>
          <w:i/>
          <w:sz w:val="20"/>
          <w:szCs w:val="20"/>
        </w:rPr>
        <w:t>Project Manager</w:t>
      </w:r>
      <w:r w:rsidRPr="00927CEF">
        <w:rPr>
          <w:rFonts w:ascii="Segoe UI" w:hAnsi="Segoe UI" w:cs="Segoe UI"/>
          <w:sz w:val="20"/>
          <w:szCs w:val="20"/>
        </w:rPr>
        <w:t xml:space="preserve"> is to forward the remaining (not closed out) </w:t>
      </w:r>
      <w:r w:rsidR="007423E8" w:rsidRPr="00927CEF">
        <w:rPr>
          <w:rFonts w:ascii="Segoe UI" w:hAnsi="Segoe UI" w:cs="Segoe UI"/>
          <w:sz w:val="20"/>
          <w:szCs w:val="20"/>
        </w:rPr>
        <w:t>“</w:t>
      </w:r>
      <w:r w:rsidR="007423E8" w:rsidRPr="00927CEF">
        <w:rPr>
          <w:rFonts w:ascii="Segoe UI" w:hAnsi="Segoe UI" w:cs="Segoe UI"/>
          <w:i/>
          <w:sz w:val="20"/>
          <w:szCs w:val="20"/>
        </w:rPr>
        <w:t>Designer</w:t>
      </w:r>
      <w:r w:rsidRPr="00927CEF">
        <w:rPr>
          <w:rFonts w:ascii="Segoe UI" w:hAnsi="Segoe UI" w:cs="Segoe UI"/>
          <w:i/>
          <w:sz w:val="20"/>
          <w:szCs w:val="20"/>
        </w:rPr>
        <w:t xml:space="preserve"> </w:t>
      </w:r>
      <w:r w:rsidRPr="00927CEF">
        <w:rPr>
          <w:rFonts w:ascii="Segoe UI" w:hAnsi="Segoe UI" w:cs="Segoe UI"/>
          <w:sz w:val="20"/>
          <w:szCs w:val="20"/>
        </w:rPr>
        <w:t>Responses</w:t>
      </w:r>
      <w:r w:rsidR="007423E8" w:rsidRPr="00927CEF">
        <w:rPr>
          <w:rFonts w:ascii="Segoe UI" w:hAnsi="Segoe UI" w:cs="Segoe UI"/>
          <w:sz w:val="20"/>
          <w:szCs w:val="20"/>
        </w:rPr>
        <w:t>”</w:t>
      </w:r>
      <w:r w:rsidRPr="00927CEF">
        <w:rPr>
          <w:rFonts w:ascii="Segoe UI" w:hAnsi="Segoe UI" w:cs="Segoe UI"/>
          <w:sz w:val="20"/>
          <w:szCs w:val="20"/>
        </w:rPr>
        <w:t xml:space="preserve"> to the </w:t>
      </w:r>
      <w:r w:rsidRPr="00927CEF">
        <w:rPr>
          <w:rFonts w:ascii="Segoe UI" w:hAnsi="Segoe UI" w:cs="Segoe UI"/>
          <w:i/>
          <w:sz w:val="20"/>
          <w:szCs w:val="20"/>
        </w:rPr>
        <w:t>Reviewer</w:t>
      </w:r>
      <w:r w:rsidRPr="00927CEF">
        <w:rPr>
          <w:rFonts w:ascii="Segoe UI" w:hAnsi="Segoe UI" w:cs="Segoe UI"/>
          <w:sz w:val="20"/>
          <w:szCs w:val="20"/>
        </w:rPr>
        <w:t xml:space="preserve"> for reassessment/advice</w:t>
      </w:r>
      <w:r w:rsidR="007423E8" w:rsidRPr="00927CEF">
        <w:rPr>
          <w:rFonts w:ascii="Segoe UI" w:hAnsi="Segoe UI" w:cs="Segoe UI"/>
          <w:sz w:val="20"/>
          <w:szCs w:val="20"/>
        </w:rPr>
        <w:t>.</w:t>
      </w:r>
      <w:r w:rsidRPr="00927CEF">
        <w:rPr>
          <w:rFonts w:ascii="Segoe UI" w:hAnsi="Segoe UI" w:cs="Segoe UI"/>
          <w:sz w:val="20"/>
          <w:szCs w:val="20"/>
        </w:rPr>
        <w:t xml:space="preserve"> </w:t>
      </w:r>
      <w:r w:rsidR="007423E8" w:rsidRPr="00927CEF">
        <w:rPr>
          <w:rFonts w:ascii="Segoe UI" w:hAnsi="Segoe UI" w:cs="Segoe UI"/>
          <w:sz w:val="20"/>
          <w:szCs w:val="20"/>
        </w:rPr>
        <w:t>T</w:t>
      </w:r>
      <w:r w:rsidRPr="00927CEF">
        <w:rPr>
          <w:rFonts w:ascii="Segoe UI" w:hAnsi="Segoe UI" w:cs="Segoe UI"/>
          <w:sz w:val="20"/>
          <w:szCs w:val="20"/>
        </w:rPr>
        <w:t xml:space="preserve">he </w:t>
      </w:r>
      <w:r w:rsidRPr="00927CEF">
        <w:rPr>
          <w:rFonts w:ascii="Segoe UI" w:hAnsi="Segoe UI" w:cs="Segoe UI"/>
          <w:i/>
          <w:sz w:val="20"/>
          <w:szCs w:val="20"/>
        </w:rPr>
        <w:t>Reviewer</w:t>
      </w:r>
      <w:r w:rsidRPr="00927CEF">
        <w:rPr>
          <w:rFonts w:ascii="Segoe UI" w:hAnsi="Segoe UI" w:cs="Segoe UI"/>
          <w:sz w:val="20"/>
          <w:szCs w:val="20"/>
        </w:rPr>
        <w:t xml:space="preserve"> is to reply in column </w:t>
      </w:r>
      <w:proofErr w:type="gramStart"/>
      <w:r w:rsidRPr="00927CEF">
        <w:rPr>
          <w:rFonts w:ascii="Segoe UI" w:hAnsi="Segoe UI" w:cs="Segoe UI"/>
          <w:sz w:val="20"/>
          <w:szCs w:val="20"/>
        </w:rPr>
        <w:t>5</w:t>
      </w:r>
      <w:proofErr w:type="gramEnd"/>
      <w:r w:rsidRPr="00927CEF">
        <w:rPr>
          <w:rFonts w:ascii="Segoe UI" w:hAnsi="Segoe UI" w:cs="Segoe UI"/>
          <w:sz w:val="20"/>
          <w:szCs w:val="20"/>
        </w:rPr>
        <w:t xml:space="preserve"> (refer to the colour convention) of the Design Review Table for a second or third round of comment/responses or complete the “Response Status” in column 7.</w:t>
      </w:r>
    </w:p>
    <w:p w:rsidR="007D237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6.</w:t>
      </w:r>
      <w:r w:rsidRPr="00927CEF">
        <w:rPr>
          <w:rFonts w:ascii="Segoe UI" w:hAnsi="Segoe UI" w:cs="Segoe UI"/>
          <w:sz w:val="20"/>
          <w:szCs w:val="20"/>
        </w:rPr>
        <w:tab/>
        <w:t xml:space="preserve">The </w:t>
      </w:r>
      <w:r w:rsidRPr="00927CEF">
        <w:rPr>
          <w:rFonts w:ascii="Segoe UI" w:hAnsi="Segoe UI" w:cs="Segoe UI"/>
          <w:i/>
          <w:sz w:val="20"/>
          <w:szCs w:val="20"/>
        </w:rPr>
        <w:t>Project Manager</w:t>
      </w:r>
      <w:r w:rsidRPr="00927CEF">
        <w:rPr>
          <w:rFonts w:ascii="Segoe UI" w:hAnsi="Segoe UI" w:cs="Segoe UI"/>
          <w:sz w:val="20"/>
          <w:szCs w:val="20"/>
        </w:rPr>
        <w:t xml:space="preserve"> is to determine the </w:t>
      </w:r>
      <w:proofErr w:type="gramStart"/>
      <w:r w:rsidRPr="00927CEF">
        <w:rPr>
          <w:rFonts w:ascii="Segoe UI" w:hAnsi="Segoe UI" w:cs="Segoe UI"/>
          <w:sz w:val="20"/>
          <w:szCs w:val="20"/>
        </w:rPr>
        <w:t>final outcome</w:t>
      </w:r>
      <w:proofErr w:type="gramEnd"/>
      <w:r w:rsidRPr="00927CEF">
        <w:rPr>
          <w:rFonts w:ascii="Segoe UI" w:hAnsi="Segoe UI" w:cs="Segoe UI"/>
          <w:sz w:val="20"/>
          <w:szCs w:val="20"/>
        </w:rPr>
        <w:t xml:space="preserve"> of all review items and add close out comments in column 8 of the Design Review Table.</w:t>
      </w:r>
    </w:p>
    <w:p w:rsidR="007D237E" w:rsidRPr="00927CEF" w:rsidRDefault="007D237E" w:rsidP="003E7EF2">
      <w:pPr>
        <w:tabs>
          <w:tab w:val="left" w:pos="284"/>
        </w:tabs>
        <w:ind w:left="142"/>
        <w:jc w:val="both"/>
        <w:rPr>
          <w:rFonts w:ascii="Segoe UI" w:hAnsi="Segoe UI" w:cs="Segoe UI"/>
          <w:sz w:val="20"/>
          <w:szCs w:val="20"/>
        </w:rPr>
      </w:pPr>
      <w:r w:rsidRPr="00927CEF">
        <w:rPr>
          <w:rFonts w:ascii="Segoe UI" w:hAnsi="Segoe UI" w:cs="Segoe UI"/>
          <w:sz w:val="20"/>
          <w:szCs w:val="20"/>
        </w:rPr>
        <w:t>7.</w:t>
      </w:r>
      <w:r w:rsidRPr="00927CEF">
        <w:rPr>
          <w:rFonts w:ascii="Segoe UI" w:hAnsi="Segoe UI" w:cs="Segoe UI"/>
          <w:sz w:val="20"/>
          <w:szCs w:val="20"/>
        </w:rPr>
        <w:tab/>
        <w:t xml:space="preserve">The </w:t>
      </w:r>
      <w:r w:rsidRPr="00927CEF">
        <w:rPr>
          <w:rFonts w:ascii="Segoe UI" w:hAnsi="Segoe UI" w:cs="Segoe UI"/>
          <w:i/>
          <w:sz w:val="20"/>
          <w:szCs w:val="20"/>
        </w:rPr>
        <w:t>Project Manager</w:t>
      </w:r>
      <w:r w:rsidRPr="00927CEF">
        <w:rPr>
          <w:rFonts w:ascii="Segoe UI" w:hAnsi="Segoe UI" w:cs="Segoe UI"/>
          <w:sz w:val="20"/>
          <w:szCs w:val="20"/>
        </w:rPr>
        <w:t xml:space="preserve"> is to forward final outcome/close out to all “Review</w:t>
      </w:r>
      <w:r w:rsidR="007423E8" w:rsidRPr="00927CEF">
        <w:rPr>
          <w:rFonts w:ascii="Segoe UI" w:hAnsi="Segoe UI" w:cs="Segoe UI"/>
          <w:sz w:val="20"/>
          <w:szCs w:val="20"/>
        </w:rPr>
        <w:t>er</w:t>
      </w:r>
      <w:r w:rsidRPr="00927CEF">
        <w:rPr>
          <w:rFonts w:ascii="Segoe UI" w:hAnsi="Segoe UI" w:cs="Segoe UI"/>
          <w:sz w:val="20"/>
          <w:szCs w:val="20"/>
        </w:rPr>
        <w:t xml:space="preserve"> Comments” to:</w:t>
      </w:r>
      <w:r w:rsidR="009E0D43" w:rsidRPr="009E0D43">
        <w:rPr>
          <w:noProof/>
          <w:lang w:eastAsia="en-AU"/>
        </w:rPr>
        <w:t xml:space="preserve"> </w:t>
      </w:r>
      <w:r w:rsidR="009E0D43" w:rsidRPr="00302811">
        <w:rPr>
          <w:noProof/>
          <w:lang w:eastAsia="en-AU"/>
        </w:rPr>
        <mc:AlternateContent>
          <mc:Choice Requires="wps">
            <w:drawing>
              <wp:anchor distT="0" distB="0" distL="114300" distR="114300" simplePos="0" relativeHeight="251659264" behindDoc="0" locked="1" layoutInCell="1" allowOverlap="1" wp14:anchorId="77576C22" wp14:editId="6FDC4186">
                <wp:simplePos x="0" y="0"/>
                <wp:positionH relativeFrom="page">
                  <wp:align>left</wp:align>
                </wp:positionH>
                <wp:positionV relativeFrom="page">
                  <wp:align>top</wp:align>
                </wp:positionV>
                <wp:extent cx="7505700" cy="10439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7505700" cy="1043940"/>
                        </a:xfrm>
                        <a:prstGeom prst="rect">
                          <a:avLst/>
                        </a:prstGeom>
                        <a:noFill/>
                        <a:ln w="6350">
                          <a:noFill/>
                        </a:ln>
                      </wps:spPr>
                      <wps:txbx>
                        <w:txbxContent>
                          <w:p w:rsidR="009E0D43" w:rsidRPr="00310518" w:rsidRDefault="009E0D43" w:rsidP="009E0D43">
                            <w:pPr>
                              <w:pStyle w:val="ProjectUpdate"/>
                            </w:pPr>
                            <w:r>
                              <w:t>Road and Traffic Engineering</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76C22" id="Text Box 13" o:spid="_x0000_s1027" type="#_x0000_t202" style="position:absolute;left:0;text-align:left;margin-left:0;margin-top:0;width:591pt;height:82.2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" filled="f" stroked="f" strokeweight=".5pt">
                <v:textbox inset="15mm,10mm,100mm,0">
                  <w:txbxContent>
                    <w:p w:rsidR="009E0D43" w:rsidRPr="00310518" w:rsidRDefault="009E0D43" w:rsidP="009E0D43">
                      <w:pPr>
                        <w:pStyle w:val="ProjectUpdate"/>
                      </w:pPr>
                      <w:r>
                        <w:t>Road and Traffic Engineering</w:t>
                      </w:r>
                    </w:p>
                  </w:txbxContent>
                </v:textbox>
                <w10:wrap anchorx="page" anchory="page"/>
                <w10:anchorlock/>
              </v:shape>
            </w:pict>
          </mc:Fallback>
        </mc:AlternateContent>
      </w:r>
    </w:p>
    <w:p w:rsidR="007D237E" w:rsidRPr="00927CEF" w:rsidRDefault="007D237E" w:rsidP="003E7EF2">
      <w:pPr>
        <w:pStyle w:val="ListParagraph"/>
      </w:pPr>
      <w:r w:rsidRPr="00927CEF">
        <w:t>The</w:t>
      </w:r>
      <w:r w:rsidRPr="00927CEF">
        <w:rPr>
          <w:i/>
        </w:rPr>
        <w:t xml:space="preserve"> Designer</w:t>
      </w:r>
      <w:r w:rsidRPr="00927CEF">
        <w:t xml:space="preserve"> for design/amendments to proceed.</w:t>
      </w:r>
    </w:p>
    <w:p w:rsidR="007D237E" w:rsidRPr="00927CEF" w:rsidRDefault="007D237E" w:rsidP="003E7EF2">
      <w:pPr>
        <w:pStyle w:val="ListParagraph"/>
      </w:pPr>
      <w:r w:rsidRPr="00927CEF">
        <w:t>Road and Traffic Engineering for record keeping.</w:t>
      </w:r>
    </w:p>
    <w:p w:rsidR="002225AE" w:rsidRPr="00927CEF" w:rsidRDefault="007D237E" w:rsidP="003E7EF2">
      <w:pPr>
        <w:tabs>
          <w:tab w:val="left" w:pos="284"/>
        </w:tabs>
        <w:ind w:left="142"/>
        <w:rPr>
          <w:rFonts w:ascii="Segoe UI" w:hAnsi="Segoe UI" w:cs="Segoe UI"/>
          <w:sz w:val="20"/>
          <w:szCs w:val="20"/>
        </w:rPr>
      </w:pPr>
      <w:r w:rsidRPr="00927CEF">
        <w:rPr>
          <w:rFonts w:ascii="Segoe UI" w:hAnsi="Segoe UI" w:cs="Segoe UI"/>
          <w:sz w:val="20"/>
          <w:szCs w:val="20"/>
        </w:rPr>
        <w:t>8.</w:t>
      </w:r>
      <w:r w:rsidRPr="00927CEF">
        <w:rPr>
          <w:rFonts w:ascii="Segoe UI" w:hAnsi="Segoe UI" w:cs="Segoe UI"/>
          <w:sz w:val="20"/>
          <w:szCs w:val="20"/>
        </w:rPr>
        <w:tab/>
        <w:t xml:space="preserve">To ensure that all review comments </w:t>
      </w:r>
      <w:proofErr w:type="gramStart"/>
      <w:r w:rsidRPr="00927CEF">
        <w:rPr>
          <w:rFonts w:ascii="Segoe UI" w:hAnsi="Segoe UI" w:cs="Segoe UI"/>
          <w:sz w:val="20"/>
          <w:szCs w:val="20"/>
        </w:rPr>
        <w:t>are acted</w:t>
      </w:r>
      <w:proofErr w:type="gramEnd"/>
      <w:r w:rsidRPr="00927CEF">
        <w:rPr>
          <w:rFonts w:ascii="Segoe UI" w:hAnsi="Segoe UI" w:cs="Segoe UI"/>
          <w:sz w:val="20"/>
          <w:szCs w:val="20"/>
        </w:rPr>
        <w:t xml:space="preserve"> on</w:t>
      </w:r>
      <w:r w:rsidR="007423E8" w:rsidRPr="00927CEF">
        <w:rPr>
          <w:rFonts w:ascii="Segoe UI" w:hAnsi="Segoe UI" w:cs="Segoe UI"/>
          <w:sz w:val="20"/>
          <w:szCs w:val="20"/>
        </w:rPr>
        <w:t>,</w:t>
      </w:r>
      <w:r w:rsidRPr="00927CEF">
        <w:rPr>
          <w:rFonts w:ascii="Segoe UI" w:hAnsi="Segoe UI" w:cs="Segoe UI"/>
          <w:sz w:val="20"/>
          <w:szCs w:val="20"/>
        </w:rPr>
        <w:t xml:space="preserve"> a single review table should be used for all phases of the design review process.</w:t>
      </w:r>
    </w:p>
    <w:tbl>
      <w:tblPr>
        <w:tblStyle w:val="TableGrid"/>
        <w:tblW w:w="9072" w:type="dxa"/>
        <w:tblInd w:w="108" w:type="dxa"/>
        <w:tblBorders>
          <w:left w:val="none" w:sz="0" w:space="0" w:color="auto"/>
          <w:right w:val="none" w:sz="0" w:space="0" w:color="auto"/>
          <w:insideV w:val="none" w:sz="0" w:space="0" w:color="auto"/>
        </w:tblBorders>
        <w:tblCellMar>
          <w:top w:w="57" w:type="dxa"/>
          <w:bottom w:w="57" w:type="dxa"/>
        </w:tblCellMar>
        <w:tblLook w:val="00A0" w:firstRow="1" w:lastRow="0" w:firstColumn="1" w:lastColumn="0" w:noHBand="0" w:noVBand="0"/>
      </w:tblPr>
      <w:tblGrid>
        <w:gridCol w:w="6379"/>
        <w:gridCol w:w="425"/>
        <w:gridCol w:w="2268"/>
      </w:tblGrid>
      <w:tr w:rsidR="002225AE" w:rsidRPr="00927CEF" w:rsidTr="002225AE">
        <w:trPr>
          <w:trHeight w:hRule="exact" w:val="567"/>
        </w:trPr>
        <w:tc>
          <w:tcPr>
            <w:tcW w:w="6379" w:type="dxa"/>
            <w:tcBorders>
              <w:top w:val="nil"/>
              <w:left w:val="nil"/>
              <w:bottom w:val="single" w:sz="4" w:space="0" w:color="auto"/>
              <w:right w:val="nil"/>
            </w:tcBorders>
          </w:tcPr>
          <w:p w:rsidR="002225AE" w:rsidRPr="00272E96" w:rsidRDefault="002225AE" w:rsidP="00ED4BF1">
            <w:pPr>
              <w:pStyle w:val="TableText10pt1Left"/>
              <w:rPr>
                <w:rFonts w:ascii="Segoe UI" w:hAnsi="Segoe UI" w:cs="Segoe UI"/>
                <w:szCs w:val="20"/>
              </w:rPr>
            </w:pPr>
          </w:p>
          <w:p w:rsidR="00447C59" w:rsidRDefault="00447C59" w:rsidP="00ED4BF1">
            <w:pPr>
              <w:pStyle w:val="TableText10pt1Left"/>
              <w:rPr>
                <w:rFonts w:ascii="Segoe UI" w:hAnsi="Segoe UI" w:cs="Segoe UI"/>
                <w:szCs w:val="20"/>
              </w:rPr>
            </w:pPr>
          </w:p>
          <w:p w:rsidR="00447C59" w:rsidRPr="00927CEF" w:rsidRDefault="00447C59" w:rsidP="00ED4BF1">
            <w:pPr>
              <w:pStyle w:val="TableText10pt1Left"/>
              <w:rPr>
                <w:rFonts w:ascii="Segoe UI" w:hAnsi="Segoe UI" w:cs="Segoe UI"/>
                <w:szCs w:val="20"/>
              </w:rPr>
            </w:pPr>
          </w:p>
        </w:tc>
        <w:tc>
          <w:tcPr>
            <w:tcW w:w="425" w:type="dxa"/>
            <w:tcBorders>
              <w:top w:val="nil"/>
              <w:left w:val="nil"/>
              <w:bottom w:val="nil"/>
              <w:right w:val="nil"/>
            </w:tcBorders>
          </w:tcPr>
          <w:p w:rsidR="002225AE" w:rsidRPr="00927CEF" w:rsidRDefault="002225AE" w:rsidP="00ED4BF1">
            <w:pPr>
              <w:pStyle w:val="TableText10pt1Left"/>
              <w:rPr>
                <w:rFonts w:ascii="Segoe UI" w:hAnsi="Segoe UI" w:cs="Segoe UI"/>
                <w:szCs w:val="20"/>
              </w:rPr>
            </w:pPr>
          </w:p>
        </w:tc>
        <w:tc>
          <w:tcPr>
            <w:tcW w:w="2268" w:type="dxa"/>
            <w:tcBorders>
              <w:top w:val="nil"/>
              <w:left w:val="nil"/>
              <w:bottom w:val="single" w:sz="4" w:space="0" w:color="auto"/>
              <w:right w:val="nil"/>
            </w:tcBorders>
          </w:tcPr>
          <w:p w:rsidR="002225AE" w:rsidRPr="00927CEF" w:rsidRDefault="002225AE" w:rsidP="002225AE">
            <w:pPr>
              <w:pStyle w:val="TableText10pt1Left"/>
              <w:jc w:val="right"/>
              <w:rPr>
                <w:rFonts w:ascii="Segoe UI" w:hAnsi="Segoe UI" w:cs="Segoe UI"/>
                <w:b/>
                <w:szCs w:val="20"/>
              </w:rPr>
            </w:pPr>
          </w:p>
        </w:tc>
      </w:tr>
      <w:tr w:rsidR="002225AE" w:rsidRPr="00927CEF" w:rsidTr="00ED4BF1">
        <w:trPr>
          <w:trHeight w:hRule="exact" w:val="412"/>
        </w:trPr>
        <w:tc>
          <w:tcPr>
            <w:tcW w:w="6379" w:type="dxa"/>
            <w:tcBorders>
              <w:top w:val="single" w:sz="4" w:space="0" w:color="auto"/>
              <w:bottom w:val="nil"/>
            </w:tcBorders>
          </w:tcPr>
          <w:p w:rsidR="002225AE" w:rsidRPr="00927CEF" w:rsidRDefault="002225AE" w:rsidP="00ED4BF1">
            <w:pPr>
              <w:pStyle w:val="TableText10pt1Left"/>
              <w:rPr>
                <w:rFonts w:ascii="Segoe UI" w:hAnsi="Segoe UI" w:cs="Segoe UI"/>
                <w:szCs w:val="20"/>
              </w:rPr>
            </w:pPr>
            <w:r w:rsidRPr="00927CEF">
              <w:rPr>
                <w:rFonts w:ascii="Segoe UI" w:hAnsi="Segoe UI" w:cs="Segoe UI"/>
                <w:szCs w:val="20"/>
              </w:rPr>
              <w:t>Project Manager</w:t>
            </w:r>
          </w:p>
        </w:tc>
        <w:tc>
          <w:tcPr>
            <w:tcW w:w="425" w:type="dxa"/>
            <w:tcBorders>
              <w:top w:val="nil"/>
              <w:bottom w:val="nil"/>
            </w:tcBorders>
          </w:tcPr>
          <w:p w:rsidR="002225AE" w:rsidRPr="00927CEF" w:rsidRDefault="002225AE" w:rsidP="00ED4BF1">
            <w:pPr>
              <w:pStyle w:val="TableText10pt1Left"/>
              <w:rPr>
                <w:rFonts w:ascii="Segoe UI" w:hAnsi="Segoe UI" w:cs="Segoe UI"/>
                <w:szCs w:val="20"/>
              </w:rPr>
            </w:pPr>
          </w:p>
        </w:tc>
        <w:tc>
          <w:tcPr>
            <w:tcW w:w="2268" w:type="dxa"/>
            <w:tcBorders>
              <w:top w:val="single" w:sz="4" w:space="0" w:color="auto"/>
              <w:bottom w:val="nil"/>
            </w:tcBorders>
          </w:tcPr>
          <w:p w:rsidR="002225AE" w:rsidRPr="00927CEF" w:rsidRDefault="002225AE" w:rsidP="00ED4BF1">
            <w:pPr>
              <w:pStyle w:val="TableText10pt1Left"/>
              <w:rPr>
                <w:rFonts w:ascii="Segoe UI" w:hAnsi="Segoe UI" w:cs="Segoe UI"/>
                <w:szCs w:val="20"/>
              </w:rPr>
            </w:pPr>
            <w:r w:rsidRPr="00927CEF">
              <w:rPr>
                <w:rFonts w:ascii="Segoe UI" w:hAnsi="Segoe UI" w:cs="Segoe UI"/>
                <w:szCs w:val="20"/>
              </w:rPr>
              <w:t>Date</w:t>
            </w:r>
          </w:p>
        </w:tc>
      </w:tr>
    </w:tbl>
    <w:p w:rsidR="002225AE" w:rsidRPr="00272E96" w:rsidRDefault="002225AE" w:rsidP="002225AE">
      <w:pPr>
        <w:rPr>
          <w:rFonts w:ascii="Segoe UI" w:hAnsi="Segoe UI" w:cs="Segoe UI"/>
          <w:color w:val="FF0000"/>
          <w:sz w:val="12"/>
          <w:szCs w:val="20"/>
        </w:rPr>
      </w:pPr>
    </w:p>
    <w:p w:rsidR="00D23E7B" w:rsidRPr="00D60EAF" w:rsidRDefault="002225AE" w:rsidP="008A464E">
      <w:pPr>
        <w:rPr>
          <w:rFonts w:ascii="Segoe UI" w:hAnsi="Segoe UI" w:cs="Segoe UI"/>
          <w:b/>
          <w:color w:val="FF0000"/>
          <w:sz w:val="20"/>
          <w:szCs w:val="20"/>
        </w:rPr>
      </w:pPr>
      <w:r w:rsidRPr="00D60EAF">
        <w:rPr>
          <w:rFonts w:ascii="Segoe UI" w:hAnsi="Segoe UI" w:cs="Segoe UI"/>
          <w:b/>
          <w:color w:val="FF0000"/>
          <w:sz w:val="20"/>
          <w:szCs w:val="20"/>
        </w:rPr>
        <w:t xml:space="preserve">This design review is not to </w:t>
      </w:r>
      <w:proofErr w:type="gramStart"/>
      <w:r w:rsidRPr="00D60EAF">
        <w:rPr>
          <w:rFonts w:ascii="Segoe UI" w:hAnsi="Segoe UI" w:cs="Segoe UI"/>
          <w:b/>
          <w:color w:val="FF0000"/>
          <w:sz w:val="20"/>
          <w:szCs w:val="20"/>
        </w:rPr>
        <w:t>be considered</w:t>
      </w:r>
      <w:proofErr w:type="gramEnd"/>
      <w:r w:rsidRPr="00D60EAF">
        <w:rPr>
          <w:rFonts w:ascii="Segoe UI" w:hAnsi="Segoe UI" w:cs="Segoe UI"/>
          <w:b/>
          <w:color w:val="FF0000"/>
          <w:sz w:val="20"/>
          <w:szCs w:val="20"/>
        </w:rPr>
        <w:t xml:space="preserve"> a comprehensive design verification and may not pick-up all the issues. It therefore is not an approval of the presented design.</w:t>
      </w:r>
      <w:r w:rsidR="00D60EAF" w:rsidRPr="00D60EAF">
        <w:rPr>
          <w:rFonts w:ascii="Segoe UI" w:hAnsi="Segoe UI" w:cs="Segoe UI"/>
          <w:b/>
          <w:color w:val="FF0000"/>
          <w:sz w:val="20"/>
          <w:szCs w:val="20"/>
        </w:rPr>
        <w:t xml:space="preserve"> </w:t>
      </w:r>
      <w:r w:rsidRPr="00D60EAF">
        <w:rPr>
          <w:rFonts w:ascii="Segoe UI" w:hAnsi="Segoe UI" w:cs="Segoe UI"/>
          <w:b/>
          <w:color w:val="FF0000"/>
          <w:sz w:val="20"/>
          <w:szCs w:val="20"/>
        </w:rPr>
        <w:t>The consultant/designer has the duty of care to ensure that the design is compliant with all the Standards and Guidelines and conforms to the requirements and intent of the design brief and agreed amendments.</w:t>
      </w:r>
    </w:p>
    <w:p w:rsidR="00D60EAF" w:rsidRDefault="00D60EAF" w:rsidP="008A464E">
      <w:pPr>
        <w:rPr>
          <w:rFonts w:ascii="Segoe UI" w:hAnsi="Segoe UI" w:cs="Segoe UI"/>
          <w:b/>
          <w:sz w:val="20"/>
          <w:szCs w:val="20"/>
        </w:rPr>
      </w:pPr>
    </w:p>
    <w:p w:rsidR="003A54EB" w:rsidRPr="008A464E" w:rsidRDefault="002225AE" w:rsidP="008A464E">
      <w:pPr>
        <w:rPr>
          <w:rFonts w:ascii="Segoe UI" w:hAnsi="Segoe UI" w:cs="Segoe UI"/>
          <w:color w:val="FF0000"/>
          <w:sz w:val="20"/>
          <w:szCs w:val="20"/>
        </w:rPr>
      </w:pPr>
      <w:r w:rsidRPr="00927CEF">
        <w:rPr>
          <w:rFonts w:ascii="Segoe UI" w:hAnsi="Segoe UI" w:cs="Segoe UI"/>
          <w:b/>
          <w:sz w:val="20"/>
          <w:szCs w:val="20"/>
        </w:rPr>
        <w:t>Notes:</w:t>
      </w:r>
    </w:p>
    <w:p w:rsidR="00310F06" w:rsidRPr="00310F06" w:rsidRDefault="00D36965" w:rsidP="00310F06">
      <w:pPr>
        <w:pStyle w:val="Heading1"/>
        <w:numPr>
          <w:ilvl w:val="0"/>
          <w:numId w:val="0"/>
        </w:numPr>
        <w:ind w:left="709" w:hanging="709"/>
        <w:rPr>
          <w:color w:val="auto"/>
        </w:rPr>
      </w:pPr>
      <w:r>
        <w:rPr>
          <w:caps w:val="0"/>
          <w:color w:val="auto"/>
        </w:rPr>
        <w:lastRenderedPageBreak/>
        <w:t>Design Review Table</w:t>
      </w:r>
    </w:p>
    <w:p w:rsidR="00310F06" w:rsidRPr="00F47025" w:rsidRDefault="00310F06" w:rsidP="00310F06"/>
    <w:tbl>
      <w:tblPr>
        <w:tblStyle w:val="TableGrid"/>
        <w:tblW w:w="20979" w:type="dxa"/>
        <w:tblInd w:w="-5" w:type="dxa"/>
        <w:tblLayout w:type="fixed"/>
        <w:tblLook w:val="04A0" w:firstRow="1" w:lastRow="0" w:firstColumn="1" w:lastColumn="0" w:noHBand="0" w:noVBand="1"/>
      </w:tblPr>
      <w:tblGrid>
        <w:gridCol w:w="6237"/>
        <w:gridCol w:w="8647"/>
        <w:gridCol w:w="6095"/>
      </w:tblGrid>
      <w:tr w:rsidR="00E21546" w:rsidRPr="0020237C" w:rsidTr="0042507B">
        <w:trPr>
          <w:trHeight w:val="2293"/>
        </w:trPr>
        <w:tc>
          <w:tcPr>
            <w:tcW w:w="6237" w:type="dxa"/>
            <w:shd w:val="clear" w:color="auto" w:fill="054E66"/>
          </w:tcPr>
          <w:p w:rsidR="00F332E6" w:rsidRDefault="00B05462" w:rsidP="00570E21">
            <w:pPr>
              <w:spacing w:line="360" w:lineRule="auto"/>
              <w:ind w:left="57"/>
              <w:jc w:val="center"/>
              <w:rPr>
                <w:rFonts w:ascii="Segoe UI" w:hAnsi="Segoe UI" w:cs="Segoe UI"/>
                <w:b/>
                <w:sz w:val="24"/>
                <w:u w:val="single"/>
              </w:rPr>
            </w:pPr>
            <w:r w:rsidRPr="00336562">
              <w:rPr>
                <w:rFonts w:ascii="Segoe UI" w:hAnsi="Segoe UI" w:cs="Segoe UI"/>
                <w:b/>
                <w:sz w:val="24"/>
                <w:u w:val="single"/>
              </w:rPr>
              <w:fldChar w:fldCharType="begin"/>
            </w:r>
            <w:r w:rsidRPr="00336562">
              <w:rPr>
                <w:rFonts w:ascii="Segoe UI" w:hAnsi="Segoe UI" w:cs="Segoe UI"/>
                <w:b/>
                <w:sz w:val="24"/>
                <w:u w:val="single"/>
              </w:rPr>
              <w:instrText>PRIVATE</w:instrText>
            </w:r>
            <w:r w:rsidRPr="00336562">
              <w:rPr>
                <w:rFonts w:ascii="Segoe UI" w:hAnsi="Segoe UI" w:cs="Segoe UI"/>
                <w:b/>
                <w:sz w:val="24"/>
                <w:u w:val="single"/>
              </w:rPr>
              <w:fldChar w:fldCharType="end"/>
            </w:r>
            <w:r w:rsidRPr="00336562">
              <w:rPr>
                <w:rFonts w:ascii="Segoe UI" w:hAnsi="Segoe UI" w:cs="Segoe UI"/>
                <w:b/>
                <w:sz w:val="24"/>
                <w:u w:val="single"/>
              </w:rPr>
              <w:t>I</w:t>
            </w:r>
            <w:r w:rsidR="00336562" w:rsidRPr="00336562">
              <w:rPr>
                <w:rFonts w:ascii="Segoe UI" w:hAnsi="Segoe UI" w:cs="Segoe UI"/>
                <w:b/>
                <w:sz w:val="24"/>
                <w:u w:val="single"/>
              </w:rPr>
              <w:t>mportance</w:t>
            </w:r>
          </w:p>
          <w:p w:rsidR="00570E21" w:rsidRPr="00570E21" w:rsidRDefault="00570E21" w:rsidP="00570E21">
            <w:pPr>
              <w:spacing w:line="360" w:lineRule="auto"/>
              <w:ind w:left="57"/>
              <w:jc w:val="center"/>
              <w:rPr>
                <w:rFonts w:ascii="Segoe UI" w:hAnsi="Segoe UI" w:cs="Segoe UI"/>
                <w:b/>
                <w:sz w:val="14"/>
                <w:u w:val="single"/>
              </w:rPr>
            </w:pPr>
          </w:p>
          <w:p w:rsidR="003114EA" w:rsidRPr="00336562" w:rsidRDefault="00E21546" w:rsidP="00E21546">
            <w:pPr>
              <w:tabs>
                <w:tab w:val="left" w:pos="312"/>
                <w:tab w:val="left" w:pos="601"/>
              </w:tabs>
              <w:spacing w:line="276" w:lineRule="auto"/>
              <w:ind w:left="57"/>
              <w:rPr>
                <w:rFonts w:ascii="Segoe UI" w:hAnsi="Segoe UI" w:cs="Segoe UI"/>
                <w:i/>
              </w:rPr>
            </w:pPr>
            <w:r w:rsidRPr="00336562">
              <w:rPr>
                <w:rFonts w:ascii="Segoe UI" w:hAnsi="Segoe UI" w:cs="Segoe UI"/>
                <w:b/>
              </w:rPr>
              <w:tab/>
            </w:r>
            <w:r w:rsidRPr="00336562">
              <w:rPr>
                <w:rFonts w:ascii="Segoe UI" w:hAnsi="Segoe UI" w:cs="Segoe UI"/>
                <w:b/>
              </w:rPr>
              <w:tab/>
            </w:r>
            <w:r w:rsidRPr="00336562">
              <w:rPr>
                <w:rFonts w:ascii="Segoe UI" w:hAnsi="Segoe UI" w:cs="Segoe UI"/>
                <w:b/>
              </w:rPr>
              <w:tab/>
            </w:r>
            <w:r w:rsidR="00B05462" w:rsidRPr="00336562">
              <w:rPr>
                <w:rFonts w:ascii="Segoe UI" w:hAnsi="Segoe UI" w:cs="Segoe UI"/>
                <w:b/>
              </w:rPr>
              <w:t>1</w:t>
            </w:r>
            <w:r w:rsidRPr="00336562">
              <w:rPr>
                <w:rFonts w:ascii="Segoe UI" w:hAnsi="Segoe UI" w:cs="Segoe UI"/>
                <w:b/>
              </w:rPr>
              <w:tab/>
            </w:r>
            <w:r w:rsidR="003114EA" w:rsidRPr="00336562">
              <w:rPr>
                <w:rFonts w:ascii="Segoe UI" w:hAnsi="Segoe UI" w:cs="Segoe UI"/>
                <w:i/>
              </w:rPr>
              <w:t>Critical issue</w:t>
            </w:r>
            <w:r w:rsidR="00B05462" w:rsidRPr="00336562">
              <w:rPr>
                <w:rFonts w:ascii="Segoe UI" w:hAnsi="Segoe UI" w:cs="Segoe UI"/>
                <w:i/>
              </w:rPr>
              <w:t xml:space="preserve">. </w:t>
            </w:r>
            <w:r w:rsidR="003114EA" w:rsidRPr="00336562">
              <w:rPr>
                <w:rFonts w:ascii="Segoe UI" w:hAnsi="Segoe UI" w:cs="Segoe UI"/>
                <w:i/>
              </w:rPr>
              <w:t>Fatal flaw</w:t>
            </w:r>
            <w:r w:rsidRPr="00336562">
              <w:rPr>
                <w:rFonts w:ascii="Segoe UI" w:hAnsi="Segoe UI" w:cs="Segoe UI"/>
                <w:i/>
              </w:rPr>
              <w:t>.</w:t>
            </w:r>
          </w:p>
          <w:p w:rsidR="00310F06" w:rsidRPr="00336562" w:rsidRDefault="00E21546" w:rsidP="00B05462">
            <w:pPr>
              <w:tabs>
                <w:tab w:val="left" w:pos="317"/>
              </w:tabs>
              <w:spacing w:line="276" w:lineRule="auto"/>
              <w:ind w:left="57"/>
              <w:rPr>
                <w:rFonts w:ascii="Segoe UI" w:hAnsi="Segoe UI" w:cs="Segoe UI"/>
                <w:i/>
              </w:rPr>
            </w:pPr>
            <w:r w:rsidRPr="00336562">
              <w:rPr>
                <w:rFonts w:ascii="Segoe UI" w:hAnsi="Segoe UI" w:cs="Segoe UI"/>
                <w:b/>
              </w:rPr>
              <w:tab/>
            </w:r>
            <w:r w:rsidRPr="00336562">
              <w:rPr>
                <w:rFonts w:ascii="Segoe UI" w:hAnsi="Segoe UI" w:cs="Segoe UI"/>
                <w:b/>
              </w:rPr>
              <w:tab/>
            </w:r>
            <w:r w:rsidR="00B05462" w:rsidRPr="00336562">
              <w:rPr>
                <w:rFonts w:ascii="Segoe UI" w:hAnsi="Segoe UI" w:cs="Segoe UI"/>
                <w:b/>
              </w:rPr>
              <w:t>2</w:t>
            </w:r>
            <w:r w:rsidR="00B05462" w:rsidRPr="00336562">
              <w:rPr>
                <w:rFonts w:ascii="Segoe UI" w:hAnsi="Segoe UI" w:cs="Segoe UI"/>
                <w:i/>
              </w:rPr>
              <w:tab/>
            </w:r>
            <w:r w:rsidR="003114EA" w:rsidRPr="00336562">
              <w:rPr>
                <w:rFonts w:ascii="Segoe UI" w:hAnsi="Segoe UI" w:cs="Segoe UI"/>
                <w:i/>
              </w:rPr>
              <w:t>Moderate importance</w:t>
            </w:r>
            <w:r w:rsidR="00B05462" w:rsidRPr="00336562">
              <w:rPr>
                <w:rFonts w:ascii="Segoe UI" w:hAnsi="Segoe UI" w:cs="Segoe UI"/>
                <w:i/>
              </w:rPr>
              <w:t>. Non-compliance</w:t>
            </w:r>
            <w:r w:rsidRPr="00336562">
              <w:rPr>
                <w:rFonts w:ascii="Segoe UI" w:hAnsi="Segoe UI" w:cs="Segoe UI"/>
                <w:i/>
              </w:rPr>
              <w:t>.</w:t>
            </w:r>
          </w:p>
          <w:p w:rsidR="00310F06" w:rsidRPr="008C30DC" w:rsidRDefault="00E21546" w:rsidP="008C30DC">
            <w:pPr>
              <w:tabs>
                <w:tab w:val="left" w:pos="317"/>
              </w:tabs>
              <w:spacing w:line="276" w:lineRule="auto"/>
              <w:ind w:left="57"/>
              <w:rPr>
                <w:rFonts w:ascii="Segoe UI" w:hAnsi="Segoe UI" w:cs="Segoe UI"/>
                <w:i/>
              </w:rPr>
            </w:pPr>
            <w:r w:rsidRPr="00336562">
              <w:rPr>
                <w:rFonts w:ascii="Segoe UI" w:hAnsi="Segoe UI" w:cs="Segoe UI"/>
                <w:b/>
              </w:rPr>
              <w:tab/>
            </w:r>
            <w:r w:rsidRPr="00336562">
              <w:rPr>
                <w:rFonts w:ascii="Segoe UI" w:hAnsi="Segoe UI" w:cs="Segoe UI"/>
                <w:b/>
              </w:rPr>
              <w:tab/>
            </w:r>
            <w:r w:rsidR="00B05462" w:rsidRPr="00336562">
              <w:rPr>
                <w:rFonts w:ascii="Segoe UI" w:hAnsi="Segoe UI" w:cs="Segoe UI"/>
                <w:b/>
              </w:rPr>
              <w:t>3</w:t>
            </w:r>
            <w:r w:rsidR="00B05462" w:rsidRPr="00336562">
              <w:rPr>
                <w:rFonts w:ascii="Segoe UI" w:hAnsi="Segoe UI" w:cs="Segoe UI"/>
                <w:b/>
              </w:rPr>
              <w:tab/>
            </w:r>
            <w:r w:rsidR="00447C59">
              <w:rPr>
                <w:rFonts w:ascii="Segoe UI" w:hAnsi="Segoe UI" w:cs="Segoe UI"/>
                <w:i/>
              </w:rPr>
              <w:t>Observation only. Minor i</w:t>
            </w:r>
            <w:r w:rsidR="00B05462" w:rsidRPr="00336562">
              <w:rPr>
                <w:rFonts w:ascii="Segoe UI" w:hAnsi="Segoe UI" w:cs="Segoe UI"/>
                <w:i/>
              </w:rPr>
              <w:t>ssue</w:t>
            </w:r>
            <w:r w:rsidRPr="00336562">
              <w:rPr>
                <w:rFonts w:ascii="Segoe UI" w:hAnsi="Segoe UI" w:cs="Segoe UI"/>
                <w:i/>
              </w:rPr>
              <w:t>.</w:t>
            </w:r>
          </w:p>
        </w:tc>
        <w:tc>
          <w:tcPr>
            <w:tcW w:w="8647" w:type="dxa"/>
            <w:shd w:val="clear" w:color="auto" w:fill="DCDDDE"/>
          </w:tcPr>
          <w:p w:rsidR="00B05462" w:rsidRPr="008A67AF" w:rsidRDefault="00B05462" w:rsidP="00E21546">
            <w:pPr>
              <w:spacing w:line="360" w:lineRule="auto"/>
              <w:jc w:val="center"/>
              <w:rPr>
                <w:rFonts w:ascii="Segoe UI" w:hAnsi="Segoe UI" w:cs="Segoe UI"/>
                <w:b/>
                <w:sz w:val="24"/>
                <w:u w:val="single"/>
              </w:rPr>
            </w:pPr>
            <w:r w:rsidRPr="008A67AF">
              <w:rPr>
                <w:rFonts w:ascii="Segoe UI" w:hAnsi="Segoe UI" w:cs="Segoe UI"/>
                <w:b/>
                <w:sz w:val="24"/>
                <w:u w:val="single"/>
              </w:rPr>
              <w:fldChar w:fldCharType="begin"/>
            </w:r>
            <w:r w:rsidRPr="008A67AF">
              <w:rPr>
                <w:rFonts w:ascii="Segoe UI" w:hAnsi="Segoe UI" w:cs="Segoe UI"/>
                <w:b/>
                <w:sz w:val="24"/>
                <w:u w:val="single"/>
              </w:rPr>
              <w:instrText>PRIVATE</w:instrText>
            </w:r>
            <w:r w:rsidRPr="008A67AF">
              <w:rPr>
                <w:rFonts w:ascii="Segoe UI" w:hAnsi="Segoe UI" w:cs="Segoe UI"/>
                <w:b/>
                <w:sz w:val="24"/>
                <w:u w:val="single"/>
              </w:rPr>
              <w:fldChar w:fldCharType="end"/>
            </w:r>
            <w:r w:rsidR="00336562" w:rsidRPr="008A67AF">
              <w:rPr>
                <w:rFonts w:ascii="Segoe UI" w:hAnsi="Segoe UI" w:cs="Segoe UI"/>
                <w:b/>
                <w:sz w:val="24"/>
                <w:u w:val="single"/>
              </w:rPr>
              <w:t>Comments</w:t>
            </w:r>
            <w:r w:rsidRPr="008A67AF">
              <w:rPr>
                <w:rFonts w:ascii="Segoe UI" w:hAnsi="Segoe UI" w:cs="Segoe UI"/>
                <w:b/>
                <w:sz w:val="24"/>
                <w:u w:val="single"/>
              </w:rPr>
              <w:t xml:space="preserve"> &amp; R</w:t>
            </w:r>
            <w:r w:rsidR="00336562" w:rsidRPr="008A67AF">
              <w:rPr>
                <w:rFonts w:ascii="Segoe UI" w:hAnsi="Segoe UI" w:cs="Segoe UI"/>
                <w:b/>
                <w:sz w:val="24"/>
                <w:u w:val="single"/>
              </w:rPr>
              <w:t>esponses</w:t>
            </w:r>
          </w:p>
          <w:p w:rsidR="00E21546" w:rsidRPr="00570E21" w:rsidRDefault="00E21546" w:rsidP="00E21546">
            <w:pPr>
              <w:spacing w:line="360" w:lineRule="auto"/>
              <w:jc w:val="center"/>
              <w:rPr>
                <w:rFonts w:ascii="Segoe UI" w:hAnsi="Segoe UI" w:cs="Segoe UI"/>
                <w:b/>
                <w:sz w:val="24"/>
                <w:u w:val="single"/>
              </w:rPr>
            </w:pPr>
          </w:p>
          <w:p w:rsidR="00B05462" w:rsidRPr="008A67AF" w:rsidRDefault="00310F06" w:rsidP="00B05462">
            <w:pPr>
              <w:jc w:val="center"/>
              <w:rPr>
                <w:rFonts w:ascii="Segoe UI" w:hAnsi="Segoe UI" w:cs="Segoe UI"/>
                <w:i/>
                <w:iCs/>
              </w:rPr>
            </w:pPr>
            <w:r w:rsidRPr="008A67AF">
              <w:rPr>
                <w:rFonts w:ascii="Segoe UI" w:hAnsi="Segoe UI" w:cs="Segoe UI"/>
                <w:i/>
                <w:iCs/>
              </w:rPr>
              <w:t xml:space="preserve">For second round of </w:t>
            </w:r>
            <w:r w:rsidR="00B05462" w:rsidRPr="008A67AF">
              <w:rPr>
                <w:rFonts w:ascii="Segoe UI" w:hAnsi="Segoe UI" w:cs="Segoe UI"/>
                <w:i/>
                <w:iCs/>
              </w:rPr>
              <w:t xml:space="preserve">comment/response </w:t>
            </w:r>
            <w:r w:rsidRPr="008A67AF">
              <w:rPr>
                <w:rFonts w:ascii="Segoe UI" w:hAnsi="Segoe UI" w:cs="Segoe UI"/>
                <w:i/>
                <w:iCs/>
              </w:rPr>
              <w:t xml:space="preserve">use </w:t>
            </w:r>
            <w:r w:rsidRPr="0020237C">
              <w:rPr>
                <w:rFonts w:ascii="Segoe UI" w:hAnsi="Segoe UI" w:cs="Segoe UI"/>
                <w:b/>
                <w:i/>
                <w:iCs/>
                <w:color w:val="FF0000"/>
              </w:rPr>
              <w:t>red</w:t>
            </w:r>
            <w:r w:rsidR="005A5180" w:rsidRPr="008A67AF">
              <w:rPr>
                <w:rFonts w:ascii="Segoe UI" w:hAnsi="Segoe UI" w:cs="Segoe UI"/>
                <w:i/>
                <w:iCs/>
              </w:rPr>
              <w:t xml:space="preserve"> text with initials &amp; date</w:t>
            </w:r>
            <w:r w:rsidR="00B05462" w:rsidRPr="008A67AF">
              <w:rPr>
                <w:rFonts w:ascii="Segoe UI" w:hAnsi="Segoe UI" w:cs="Segoe UI"/>
                <w:i/>
                <w:iCs/>
              </w:rPr>
              <w:t>.</w:t>
            </w:r>
          </w:p>
          <w:p w:rsidR="00310F06" w:rsidRPr="0020237C" w:rsidRDefault="00310F06" w:rsidP="00B05462">
            <w:pPr>
              <w:jc w:val="center"/>
              <w:rPr>
                <w:rFonts w:ascii="Segoe UI" w:hAnsi="Segoe UI" w:cs="Segoe UI"/>
                <w:i/>
                <w:iCs/>
                <w:color w:val="FFFFFF" w:themeColor="background1"/>
              </w:rPr>
            </w:pPr>
            <w:r w:rsidRPr="008A67AF">
              <w:rPr>
                <w:rFonts w:ascii="Segoe UI" w:hAnsi="Segoe UI" w:cs="Segoe UI"/>
                <w:i/>
                <w:iCs/>
              </w:rPr>
              <w:t xml:space="preserve">For third round use </w:t>
            </w:r>
            <w:r w:rsidRPr="0020237C">
              <w:rPr>
                <w:rFonts w:ascii="Segoe UI" w:hAnsi="Segoe UI" w:cs="Segoe UI"/>
                <w:b/>
                <w:i/>
                <w:iCs/>
                <w:color w:val="00B050"/>
              </w:rPr>
              <w:t>green</w:t>
            </w:r>
            <w:r w:rsidRPr="008A67AF">
              <w:rPr>
                <w:rFonts w:ascii="Segoe UI" w:hAnsi="Segoe UI" w:cs="Segoe UI"/>
                <w:i/>
                <w:iCs/>
              </w:rPr>
              <w:t xml:space="preserve"> text with </w:t>
            </w:r>
            <w:r w:rsidR="005A5180" w:rsidRPr="008A67AF">
              <w:rPr>
                <w:rFonts w:ascii="Segoe UI" w:hAnsi="Segoe UI" w:cs="Segoe UI"/>
                <w:i/>
                <w:iCs/>
              </w:rPr>
              <w:t xml:space="preserve">initials &amp; </w:t>
            </w:r>
            <w:r w:rsidRPr="008A67AF">
              <w:rPr>
                <w:rFonts w:ascii="Segoe UI" w:hAnsi="Segoe UI" w:cs="Segoe UI"/>
                <w:i/>
                <w:iCs/>
              </w:rPr>
              <w:t>date.</w:t>
            </w:r>
          </w:p>
          <w:p w:rsidR="00310F06" w:rsidRPr="0020237C" w:rsidRDefault="00310F06" w:rsidP="00B05462">
            <w:pPr>
              <w:jc w:val="center"/>
              <w:rPr>
                <w:rFonts w:ascii="Segoe UI" w:hAnsi="Segoe UI" w:cs="Segoe UI"/>
                <w:color w:val="FFFFFF" w:themeColor="background1"/>
              </w:rPr>
            </w:pPr>
          </w:p>
        </w:tc>
        <w:tc>
          <w:tcPr>
            <w:tcW w:w="6095" w:type="dxa"/>
            <w:shd w:val="clear" w:color="auto" w:fill="008072"/>
          </w:tcPr>
          <w:p w:rsidR="00B05462" w:rsidRPr="002039B6" w:rsidRDefault="00336562" w:rsidP="00570E21">
            <w:pPr>
              <w:spacing w:line="360" w:lineRule="auto"/>
              <w:jc w:val="center"/>
              <w:rPr>
                <w:rFonts w:ascii="Segoe UI" w:hAnsi="Segoe UI" w:cs="Segoe UI"/>
                <w:color w:val="FFFFFF" w:themeColor="background1"/>
                <w:sz w:val="24"/>
              </w:rPr>
            </w:pPr>
            <w:r w:rsidRPr="002039B6">
              <w:rPr>
                <w:rStyle w:val="Strong"/>
                <w:rFonts w:ascii="Segoe UI" w:eastAsiaTheme="majorEastAsia" w:hAnsi="Segoe UI" w:cs="Segoe UI"/>
                <w:color w:val="FFFFFF" w:themeColor="background1"/>
                <w:sz w:val="24"/>
                <w:u w:val="single"/>
              </w:rPr>
              <w:t>Response Status</w:t>
            </w:r>
          </w:p>
          <w:p w:rsidR="008C30DC" w:rsidRPr="008C30DC" w:rsidRDefault="008C30DC" w:rsidP="008C30DC">
            <w:pPr>
              <w:tabs>
                <w:tab w:val="left" w:pos="180"/>
                <w:tab w:val="left" w:pos="1739"/>
              </w:tabs>
              <w:spacing w:line="276" w:lineRule="auto"/>
              <w:ind w:left="57"/>
              <w:rPr>
                <w:rFonts w:ascii="Segoe UI" w:hAnsi="Segoe UI" w:cs="Segoe UI"/>
                <w:i/>
                <w:color w:val="FFFFFF" w:themeColor="background1"/>
              </w:rPr>
            </w:pPr>
            <w:r>
              <w:rPr>
                <w:rFonts w:ascii="Segoe UI" w:hAnsi="Segoe UI" w:cs="Segoe UI"/>
                <w:b/>
              </w:rPr>
              <w:tab/>
            </w:r>
            <w:r w:rsidRPr="008C30DC">
              <w:rPr>
                <w:rFonts w:ascii="Segoe UI" w:hAnsi="Segoe UI" w:cs="Segoe UI"/>
                <w:b/>
                <w:color w:val="FFFFFF" w:themeColor="background1"/>
              </w:rPr>
              <w:t>Accepted</w:t>
            </w:r>
            <w:r w:rsidRPr="008C30DC">
              <w:rPr>
                <w:rFonts w:ascii="Segoe UI" w:hAnsi="Segoe UI" w:cs="Segoe UI"/>
                <w:b/>
                <w:color w:val="FFFFFF" w:themeColor="background1"/>
              </w:rPr>
              <w:tab/>
            </w:r>
            <w:r w:rsidRPr="008C30DC">
              <w:rPr>
                <w:rFonts w:ascii="Segoe UI" w:hAnsi="Segoe UI" w:cs="Segoe UI"/>
                <w:i/>
                <w:color w:val="FFFFFF" w:themeColor="background1"/>
              </w:rPr>
              <w:t>If resolved</w:t>
            </w:r>
          </w:p>
          <w:p w:rsidR="008C30DC" w:rsidRPr="008C30DC" w:rsidRDefault="008C30DC" w:rsidP="008C30DC">
            <w:pPr>
              <w:tabs>
                <w:tab w:val="left" w:pos="180"/>
                <w:tab w:val="left" w:pos="1739"/>
              </w:tabs>
              <w:spacing w:line="276" w:lineRule="auto"/>
              <w:ind w:left="57"/>
              <w:rPr>
                <w:rFonts w:ascii="Segoe UI" w:hAnsi="Segoe UI" w:cs="Segoe UI"/>
                <w:i/>
                <w:color w:val="FFFFFF" w:themeColor="background1"/>
              </w:rPr>
            </w:pPr>
            <w:r w:rsidRPr="008C30DC">
              <w:rPr>
                <w:rFonts w:ascii="Segoe UI" w:hAnsi="Segoe UI" w:cs="Segoe UI"/>
                <w:b/>
                <w:color w:val="FFFFFF" w:themeColor="background1"/>
              </w:rPr>
              <w:tab/>
              <w:t>Noted</w:t>
            </w:r>
            <w:r w:rsidRPr="008C30DC">
              <w:rPr>
                <w:rFonts w:ascii="Segoe UI" w:hAnsi="Segoe UI" w:cs="Segoe UI"/>
                <w:i/>
                <w:color w:val="FFFFFF" w:themeColor="background1"/>
              </w:rPr>
              <w:tab/>
              <w:t>If designer to take responsibility</w:t>
            </w:r>
          </w:p>
          <w:p w:rsidR="008C30DC" w:rsidRPr="008C30DC" w:rsidRDefault="008C30DC" w:rsidP="008C30DC">
            <w:pPr>
              <w:tabs>
                <w:tab w:val="left" w:pos="180"/>
                <w:tab w:val="left" w:pos="1739"/>
              </w:tabs>
              <w:spacing w:line="276" w:lineRule="auto"/>
              <w:ind w:left="57"/>
              <w:rPr>
                <w:rFonts w:ascii="Segoe UI" w:hAnsi="Segoe UI" w:cs="Segoe UI"/>
                <w:i/>
                <w:color w:val="FFFFFF" w:themeColor="background1"/>
              </w:rPr>
            </w:pPr>
            <w:r w:rsidRPr="008C30DC">
              <w:rPr>
                <w:rFonts w:ascii="Segoe UI" w:hAnsi="Segoe UI" w:cs="Segoe UI"/>
                <w:b/>
                <w:color w:val="FFFFFF" w:themeColor="background1"/>
              </w:rPr>
              <w:tab/>
              <w:t>Pending</w:t>
            </w:r>
            <w:r w:rsidRPr="008C30DC">
              <w:rPr>
                <w:rFonts w:ascii="Segoe UI" w:hAnsi="Segoe UI" w:cs="Segoe UI"/>
                <w:b/>
                <w:color w:val="FFFFFF" w:themeColor="background1"/>
              </w:rPr>
              <w:tab/>
            </w:r>
            <w:r w:rsidRPr="008C30DC">
              <w:rPr>
                <w:rFonts w:ascii="Segoe UI" w:hAnsi="Segoe UI" w:cs="Segoe UI"/>
                <w:i/>
                <w:color w:val="FFFFFF" w:themeColor="background1"/>
              </w:rPr>
              <w:t>If necessary to see the next submission</w:t>
            </w:r>
          </w:p>
          <w:p w:rsidR="00336562" w:rsidRPr="0020237C" w:rsidRDefault="008C30DC" w:rsidP="008C30DC">
            <w:pPr>
              <w:tabs>
                <w:tab w:val="left" w:pos="180"/>
                <w:tab w:val="left" w:pos="1739"/>
              </w:tabs>
              <w:spacing w:line="276" w:lineRule="auto"/>
              <w:ind w:left="57"/>
              <w:rPr>
                <w:rFonts w:ascii="Segoe UI" w:hAnsi="Segoe UI" w:cs="Segoe UI"/>
                <w:i/>
                <w:color w:val="FFFFFF" w:themeColor="background1"/>
              </w:rPr>
            </w:pPr>
            <w:r w:rsidRPr="008C30DC">
              <w:rPr>
                <w:rFonts w:ascii="Segoe UI" w:hAnsi="Segoe UI" w:cs="Segoe UI"/>
                <w:b/>
                <w:color w:val="FFFFFF" w:themeColor="background1"/>
              </w:rPr>
              <w:tab/>
              <w:t>PM Directive</w:t>
            </w:r>
            <w:r w:rsidRPr="008C30DC">
              <w:rPr>
                <w:rFonts w:ascii="Segoe UI" w:hAnsi="Segoe UI" w:cs="Segoe UI"/>
                <w:i/>
                <w:color w:val="FFFFFF" w:themeColor="background1"/>
              </w:rPr>
              <w:tab/>
              <w:t xml:space="preserve">If PM is to decide the course of action and </w:t>
            </w:r>
            <w:r w:rsidRPr="008C30DC">
              <w:rPr>
                <w:rFonts w:ascii="Segoe UI" w:hAnsi="Segoe UI" w:cs="Segoe UI"/>
                <w:i/>
                <w:color w:val="FFFFFF" w:themeColor="background1"/>
              </w:rPr>
              <w:tab/>
            </w:r>
            <w:r w:rsidRPr="008C30DC">
              <w:rPr>
                <w:rFonts w:ascii="Segoe UI" w:hAnsi="Segoe UI" w:cs="Segoe UI"/>
                <w:i/>
                <w:color w:val="FFFFFF" w:themeColor="background1"/>
              </w:rPr>
              <w:tab/>
            </w:r>
            <w:r w:rsidRPr="008C30DC">
              <w:rPr>
                <w:rFonts w:ascii="Segoe UI" w:hAnsi="Segoe UI" w:cs="Segoe UI"/>
                <w:i/>
                <w:color w:val="FFFFFF" w:themeColor="background1"/>
              </w:rPr>
              <w:tab/>
              <w:t>close out</w:t>
            </w:r>
          </w:p>
        </w:tc>
      </w:tr>
    </w:tbl>
    <w:p w:rsidR="00310F06" w:rsidRPr="0020237C" w:rsidRDefault="00310F06" w:rsidP="00310F06">
      <w:pPr>
        <w:jc w:val="center"/>
        <w:rPr>
          <w:rFonts w:ascii="Segoe UI" w:hAnsi="Segoe UI" w:cs="Segoe UI"/>
        </w:rPr>
      </w:pPr>
    </w:p>
    <w:p w:rsidR="00310F06" w:rsidRPr="0020237C" w:rsidRDefault="00310F06" w:rsidP="00310F06">
      <w:pPr>
        <w:jc w:val="center"/>
        <w:rPr>
          <w:rFonts w:ascii="Segoe UI" w:hAnsi="Segoe UI" w:cs="Segoe UI"/>
        </w:rPr>
      </w:pPr>
    </w:p>
    <w:tbl>
      <w:tblPr>
        <w:tblW w:w="209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76"/>
        <w:gridCol w:w="1418"/>
        <w:gridCol w:w="1984"/>
        <w:gridCol w:w="1559"/>
        <w:gridCol w:w="4536"/>
        <w:gridCol w:w="4111"/>
        <w:gridCol w:w="3260"/>
        <w:gridCol w:w="2835"/>
      </w:tblGrid>
      <w:tr w:rsidR="00310F06" w:rsidRPr="0020237C" w:rsidTr="00B46EC3">
        <w:trPr>
          <w:cantSplit/>
          <w:trHeight w:val="1276"/>
          <w:tblHeader/>
        </w:trPr>
        <w:tc>
          <w:tcPr>
            <w:tcW w:w="1276" w:type="dxa"/>
            <w:tcBorders>
              <w:bottom w:val="nil"/>
            </w:tcBorders>
            <w:shd w:val="clear" w:color="auto" w:fill="DCDDDE"/>
          </w:tcPr>
          <w:p w:rsidR="00310F06" w:rsidRPr="008A67AF" w:rsidRDefault="00310F06" w:rsidP="00BF0131">
            <w:pPr>
              <w:spacing w:line="276" w:lineRule="auto"/>
              <w:jc w:val="center"/>
              <w:rPr>
                <w:rFonts w:ascii="Segoe UI" w:hAnsi="Segoe UI" w:cs="Segoe UI"/>
                <w:sz w:val="20"/>
              </w:rPr>
            </w:pPr>
            <w:r w:rsidRPr="008A67AF">
              <w:rPr>
                <w:rFonts w:ascii="Segoe UI" w:hAnsi="Segoe UI" w:cs="Segoe UI"/>
                <w:sz w:val="20"/>
              </w:rPr>
              <w:t>Column 1</w:t>
            </w:r>
          </w:p>
          <w:p w:rsidR="00310F06" w:rsidRPr="008A67AF" w:rsidRDefault="0020237C" w:rsidP="00BF0131">
            <w:pPr>
              <w:spacing w:line="276" w:lineRule="auto"/>
              <w:jc w:val="center"/>
              <w:rPr>
                <w:rFonts w:ascii="Segoe UI" w:hAnsi="Segoe UI" w:cs="Segoe UI"/>
                <w:b/>
                <w:sz w:val="20"/>
                <w:u w:val="single"/>
              </w:rPr>
            </w:pPr>
            <w:r w:rsidRPr="006F037B">
              <w:rPr>
                <w:rFonts w:ascii="Segoe UI" w:hAnsi="Segoe UI" w:cs="Segoe UI"/>
                <w:b/>
                <w:u w:val="single"/>
              </w:rPr>
              <w:t>Item</w:t>
            </w:r>
            <w:r w:rsidR="00310F06" w:rsidRPr="006F037B">
              <w:rPr>
                <w:rFonts w:ascii="Segoe UI" w:hAnsi="Segoe UI" w:cs="Segoe UI"/>
                <w:b/>
                <w:u w:val="single"/>
              </w:rPr>
              <w:t xml:space="preserve"> No.</w:t>
            </w:r>
          </w:p>
        </w:tc>
        <w:tc>
          <w:tcPr>
            <w:tcW w:w="1418" w:type="dxa"/>
            <w:tcBorders>
              <w:bottom w:val="nil"/>
            </w:tcBorders>
            <w:shd w:val="clear" w:color="auto" w:fill="DCDDDE"/>
          </w:tcPr>
          <w:p w:rsidR="00310F06" w:rsidRPr="008A67AF" w:rsidRDefault="00310F06" w:rsidP="00BF0131">
            <w:pPr>
              <w:spacing w:line="276" w:lineRule="auto"/>
              <w:jc w:val="center"/>
              <w:rPr>
                <w:rFonts w:ascii="Segoe UI" w:hAnsi="Segoe UI" w:cs="Segoe UI"/>
                <w:sz w:val="20"/>
              </w:rPr>
            </w:pPr>
            <w:r w:rsidRPr="008A67AF">
              <w:rPr>
                <w:rFonts w:ascii="Segoe UI" w:hAnsi="Segoe UI" w:cs="Segoe UI"/>
                <w:sz w:val="20"/>
              </w:rPr>
              <w:t>Column 2</w:t>
            </w:r>
          </w:p>
          <w:p w:rsidR="00310F06" w:rsidRPr="006F037B" w:rsidRDefault="00BF0131" w:rsidP="00BF0131">
            <w:pPr>
              <w:spacing w:line="276" w:lineRule="auto"/>
              <w:jc w:val="center"/>
              <w:rPr>
                <w:rFonts w:ascii="Segoe UI" w:hAnsi="Segoe UI" w:cs="Segoe UI"/>
                <w:b/>
                <w:u w:val="single"/>
              </w:rPr>
            </w:pPr>
            <w:r w:rsidRPr="006F037B">
              <w:rPr>
                <w:rFonts w:ascii="Segoe UI" w:hAnsi="Segoe UI" w:cs="Segoe UI"/>
                <w:b/>
                <w:u w:val="single"/>
              </w:rPr>
              <w:t>R</w:t>
            </w:r>
            <w:r w:rsidR="0020237C" w:rsidRPr="006F037B">
              <w:rPr>
                <w:rFonts w:ascii="Segoe UI" w:hAnsi="Segoe UI" w:cs="Segoe UI"/>
                <w:b/>
                <w:u w:val="single"/>
              </w:rPr>
              <w:t>eviewer</w:t>
            </w:r>
          </w:p>
          <w:p w:rsidR="00310F06" w:rsidRPr="008A67AF" w:rsidRDefault="0020237C" w:rsidP="00BF0131">
            <w:pPr>
              <w:spacing w:line="276" w:lineRule="auto"/>
              <w:jc w:val="center"/>
              <w:rPr>
                <w:rFonts w:ascii="Segoe UI" w:hAnsi="Segoe UI" w:cs="Segoe UI"/>
                <w:b/>
                <w:sz w:val="20"/>
                <w:u w:val="single"/>
              </w:rPr>
            </w:pPr>
            <w:r w:rsidRPr="006F037B">
              <w:rPr>
                <w:rFonts w:ascii="Segoe UI" w:hAnsi="Segoe UI" w:cs="Segoe UI"/>
                <w:b/>
                <w:u w:val="single"/>
              </w:rPr>
              <w:t>Initials</w:t>
            </w:r>
          </w:p>
        </w:tc>
        <w:tc>
          <w:tcPr>
            <w:tcW w:w="1984" w:type="dxa"/>
            <w:tcBorders>
              <w:bottom w:val="nil"/>
            </w:tcBorders>
            <w:shd w:val="clear" w:color="auto" w:fill="DCDDDE"/>
          </w:tcPr>
          <w:p w:rsidR="00310F06" w:rsidRPr="008A67AF" w:rsidRDefault="00310F06" w:rsidP="00BF0131">
            <w:pPr>
              <w:spacing w:line="276" w:lineRule="auto"/>
              <w:ind w:left="57"/>
              <w:jc w:val="center"/>
              <w:rPr>
                <w:rFonts w:ascii="Segoe UI" w:hAnsi="Segoe UI" w:cs="Segoe UI"/>
                <w:sz w:val="20"/>
              </w:rPr>
            </w:pPr>
            <w:r w:rsidRPr="008A67AF">
              <w:rPr>
                <w:rFonts w:ascii="Segoe UI" w:hAnsi="Segoe UI" w:cs="Segoe UI"/>
                <w:sz w:val="20"/>
              </w:rPr>
              <w:t>Column 3</w:t>
            </w:r>
          </w:p>
          <w:p w:rsidR="00310F06" w:rsidRPr="008A67AF" w:rsidRDefault="00310F06" w:rsidP="00BF0131">
            <w:pPr>
              <w:spacing w:line="276" w:lineRule="auto"/>
              <w:ind w:left="57"/>
              <w:jc w:val="center"/>
              <w:rPr>
                <w:rFonts w:ascii="Segoe UI" w:hAnsi="Segoe UI" w:cs="Segoe UI"/>
                <w:b/>
                <w:sz w:val="20"/>
                <w:u w:val="single"/>
              </w:rPr>
            </w:pPr>
            <w:r w:rsidRPr="008A67AF">
              <w:rPr>
                <w:rFonts w:ascii="Segoe UI" w:hAnsi="Segoe UI" w:cs="Segoe UI"/>
                <w:b/>
                <w:u w:val="single"/>
              </w:rPr>
              <w:fldChar w:fldCharType="begin"/>
            </w:r>
            <w:r w:rsidRPr="008A67AF">
              <w:rPr>
                <w:rFonts w:ascii="Segoe UI" w:hAnsi="Segoe UI" w:cs="Segoe UI"/>
                <w:b/>
                <w:u w:val="single"/>
              </w:rPr>
              <w:instrText>PRIVATE</w:instrText>
            </w:r>
            <w:r w:rsidRPr="008A67AF">
              <w:rPr>
                <w:rFonts w:ascii="Segoe UI" w:hAnsi="Segoe UI" w:cs="Segoe UI"/>
                <w:b/>
                <w:u w:val="single"/>
              </w:rPr>
              <w:fldChar w:fldCharType="end"/>
            </w:r>
            <w:r w:rsidR="00BF0131" w:rsidRPr="008A67AF">
              <w:rPr>
                <w:rFonts w:ascii="Segoe UI" w:hAnsi="Segoe UI" w:cs="Segoe UI"/>
                <w:b/>
                <w:u w:val="single"/>
              </w:rPr>
              <w:t>R</w:t>
            </w:r>
            <w:r w:rsidR="0020237C" w:rsidRPr="008A67AF">
              <w:rPr>
                <w:rFonts w:ascii="Segoe UI" w:hAnsi="Segoe UI" w:cs="Segoe UI"/>
                <w:b/>
                <w:u w:val="single"/>
              </w:rPr>
              <w:t>eference</w:t>
            </w:r>
          </w:p>
          <w:p w:rsidR="00310F06" w:rsidRPr="008A67AF" w:rsidRDefault="00310F06" w:rsidP="00ED4BF1">
            <w:pPr>
              <w:ind w:left="57"/>
              <w:jc w:val="center"/>
              <w:rPr>
                <w:rFonts w:ascii="Segoe UI" w:hAnsi="Segoe UI" w:cs="Segoe UI"/>
                <w:sz w:val="20"/>
              </w:rPr>
            </w:pPr>
            <w:r w:rsidRPr="008A67AF">
              <w:rPr>
                <w:rFonts w:ascii="Segoe UI" w:hAnsi="Segoe UI" w:cs="Segoe UI"/>
              </w:rPr>
              <w:br/>
            </w:r>
          </w:p>
        </w:tc>
        <w:tc>
          <w:tcPr>
            <w:tcW w:w="1559" w:type="dxa"/>
            <w:tcBorders>
              <w:bottom w:val="single" w:sz="4" w:space="0" w:color="auto"/>
            </w:tcBorders>
            <w:shd w:val="clear" w:color="auto" w:fill="054E66"/>
          </w:tcPr>
          <w:p w:rsidR="00310F06" w:rsidRPr="0020237C" w:rsidRDefault="00310F06" w:rsidP="00BF0131">
            <w:pPr>
              <w:spacing w:line="276" w:lineRule="auto"/>
              <w:ind w:left="57"/>
              <w:jc w:val="center"/>
              <w:rPr>
                <w:rFonts w:ascii="Segoe UI" w:hAnsi="Segoe UI" w:cs="Segoe UI"/>
                <w:color w:val="FFFFFF" w:themeColor="background1"/>
                <w:sz w:val="20"/>
              </w:rPr>
            </w:pPr>
            <w:r w:rsidRPr="0020237C">
              <w:rPr>
                <w:rFonts w:ascii="Segoe UI" w:hAnsi="Segoe UI" w:cs="Segoe UI"/>
                <w:color w:val="FFFFFF" w:themeColor="background1"/>
                <w:sz w:val="20"/>
              </w:rPr>
              <w:t>Column 4</w:t>
            </w:r>
          </w:p>
          <w:p w:rsidR="00310F06" w:rsidRPr="0020237C" w:rsidRDefault="00310F06" w:rsidP="00BF0131">
            <w:pPr>
              <w:spacing w:line="276" w:lineRule="auto"/>
              <w:ind w:left="57"/>
              <w:jc w:val="center"/>
              <w:rPr>
                <w:rFonts w:ascii="Segoe UI" w:hAnsi="Segoe UI" w:cs="Segoe UI"/>
                <w:b/>
                <w:color w:val="FFFFFF" w:themeColor="background1"/>
                <w:u w:val="single"/>
              </w:rPr>
            </w:pPr>
            <w:r w:rsidRPr="0020237C">
              <w:rPr>
                <w:rFonts w:ascii="Segoe UI" w:hAnsi="Segoe UI" w:cs="Segoe UI"/>
                <w:b/>
                <w:color w:val="FFFFFF" w:themeColor="background1"/>
                <w:u w:val="single"/>
              </w:rPr>
              <w:fldChar w:fldCharType="begin"/>
            </w:r>
            <w:r w:rsidRPr="0020237C">
              <w:rPr>
                <w:rFonts w:ascii="Segoe UI" w:hAnsi="Segoe UI" w:cs="Segoe UI"/>
                <w:b/>
                <w:color w:val="FFFFFF" w:themeColor="background1"/>
                <w:u w:val="single"/>
              </w:rPr>
              <w:instrText>PRIVATE</w:instrText>
            </w:r>
            <w:r w:rsidRPr="0020237C">
              <w:rPr>
                <w:rFonts w:ascii="Segoe UI" w:hAnsi="Segoe UI" w:cs="Segoe UI"/>
                <w:b/>
                <w:color w:val="FFFFFF" w:themeColor="background1"/>
                <w:u w:val="single"/>
              </w:rPr>
              <w:fldChar w:fldCharType="end"/>
            </w:r>
            <w:r w:rsidR="0020237C">
              <w:rPr>
                <w:rFonts w:ascii="Segoe UI" w:hAnsi="Segoe UI" w:cs="Segoe UI"/>
                <w:b/>
                <w:color w:val="FFFFFF" w:themeColor="background1"/>
                <w:u w:val="single"/>
              </w:rPr>
              <w:t>Importance</w:t>
            </w:r>
          </w:p>
          <w:p w:rsidR="00310F06" w:rsidRPr="0020237C" w:rsidRDefault="00BF0131" w:rsidP="00BF0131">
            <w:pPr>
              <w:spacing w:line="276" w:lineRule="auto"/>
              <w:ind w:left="57"/>
              <w:jc w:val="center"/>
              <w:rPr>
                <w:rFonts w:ascii="Segoe UI" w:hAnsi="Segoe UI" w:cs="Segoe UI"/>
                <w:i/>
                <w:color w:val="FFFFFF" w:themeColor="background1"/>
                <w:sz w:val="20"/>
              </w:rPr>
            </w:pPr>
            <w:r w:rsidRPr="0020237C">
              <w:rPr>
                <w:rFonts w:ascii="Segoe UI" w:hAnsi="Segoe UI" w:cs="Segoe UI"/>
                <w:i/>
                <w:color w:val="FFFFFF" w:themeColor="background1"/>
                <w:sz w:val="20"/>
              </w:rPr>
              <w:t>Reviewer</w:t>
            </w:r>
          </w:p>
        </w:tc>
        <w:tc>
          <w:tcPr>
            <w:tcW w:w="4536" w:type="dxa"/>
            <w:tcBorders>
              <w:bottom w:val="single" w:sz="4" w:space="0" w:color="auto"/>
            </w:tcBorders>
            <w:shd w:val="clear" w:color="auto" w:fill="DCDDDE"/>
          </w:tcPr>
          <w:p w:rsidR="00310F06" w:rsidRPr="008A67AF" w:rsidRDefault="00310F06" w:rsidP="00BF0131">
            <w:pPr>
              <w:spacing w:line="276" w:lineRule="auto"/>
              <w:ind w:left="57"/>
              <w:jc w:val="center"/>
              <w:rPr>
                <w:rFonts w:ascii="Segoe UI" w:hAnsi="Segoe UI" w:cs="Segoe UI"/>
                <w:sz w:val="20"/>
              </w:rPr>
            </w:pPr>
            <w:r w:rsidRPr="008A67AF">
              <w:rPr>
                <w:rFonts w:ascii="Segoe UI" w:hAnsi="Segoe UI" w:cs="Segoe UI"/>
                <w:sz w:val="20"/>
              </w:rPr>
              <w:t>Column 5</w:t>
            </w:r>
          </w:p>
          <w:p w:rsidR="00310F06" w:rsidRPr="008A67AF" w:rsidRDefault="00310F06" w:rsidP="00570E21">
            <w:pPr>
              <w:spacing w:line="276" w:lineRule="auto"/>
              <w:ind w:left="57"/>
              <w:jc w:val="center"/>
              <w:rPr>
                <w:rFonts w:ascii="Segoe UI" w:hAnsi="Segoe UI" w:cs="Segoe UI"/>
                <w:sz w:val="20"/>
              </w:rPr>
            </w:pPr>
            <w:r w:rsidRPr="008A67AF">
              <w:rPr>
                <w:rFonts w:ascii="Segoe UI" w:hAnsi="Segoe UI" w:cs="Segoe UI"/>
                <w:b/>
                <w:u w:val="single"/>
              </w:rPr>
              <w:fldChar w:fldCharType="begin"/>
            </w:r>
            <w:r w:rsidRPr="008A67AF">
              <w:rPr>
                <w:rFonts w:ascii="Segoe UI" w:hAnsi="Segoe UI" w:cs="Segoe UI"/>
                <w:b/>
                <w:u w:val="single"/>
              </w:rPr>
              <w:instrText>PRIVATE</w:instrText>
            </w:r>
            <w:r w:rsidRPr="008A67AF">
              <w:rPr>
                <w:rFonts w:ascii="Segoe UI" w:hAnsi="Segoe UI" w:cs="Segoe UI"/>
                <w:b/>
                <w:u w:val="single"/>
              </w:rPr>
              <w:fldChar w:fldCharType="end"/>
            </w:r>
            <w:r w:rsidR="00570E21">
              <w:rPr>
                <w:rFonts w:ascii="Segoe UI" w:hAnsi="Segoe UI" w:cs="Segoe UI"/>
                <w:b/>
                <w:u w:val="single"/>
              </w:rPr>
              <w:t>Reviewer Comments</w:t>
            </w:r>
            <w:r w:rsidRPr="008A67AF">
              <w:rPr>
                <w:rStyle w:val="Emphasis"/>
                <w:rFonts w:ascii="Segoe UI" w:eastAsiaTheme="majorEastAsia" w:hAnsi="Segoe UI" w:cs="Segoe UI"/>
                <w:sz w:val="20"/>
              </w:rPr>
              <w:br/>
            </w:r>
            <w:r w:rsidR="00BF0131" w:rsidRPr="008A67AF">
              <w:rPr>
                <w:rFonts w:ascii="Segoe UI" w:hAnsi="Segoe UI" w:cs="Segoe UI"/>
                <w:i/>
                <w:sz w:val="20"/>
              </w:rPr>
              <w:t>Reviewer</w:t>
            </w:r>
          </w:p>
        </w:tc>
        <w:tc>
          <w:tcPr>
            <w:tcW w:w="4111" w:type="dxa"/>
            <w:tcBorders>
              <w:bottom w:val="single" w:sz="4" w:space="0" w:color="auto"/>
            </w:tcBorders>
            <w:shd w:val="clear" w:color="auto" w:fill="DCDDDE"/>
          </w:tcPr>
          <w:p w:rsidR="00310F06" w:rsidRPr="008A67AF" w:rsidRDefault="00310F06" w:rsidP="00BF0131">
            <w:pPr>
              <w:spacing w:line="276" w:lineRule="auto"/>
              <w:jc w:val="center"/>
              <w:rPr>
                <w:rStyle w:val="Strong"/>
                <w:rFonts w:ascii="Segoe UI" w:eastAsiaTheme="majorEastAsia" w:hAnsi="Segoe UI" w:cs="Segoe UI"/>
                <w:b w:val="0"/>
                <w:sz w:val="20"/>
              </w:rPr>
            </w:pPr>
            <w:r w:rsidRPr="008A67AF">
              <w:rPr>
                <w:rStyle w:val="Strong"/>
                <w:rFonts w:ascii="Segoe UI" w:eastAsiaTheme="majorEastAsia" w:hAnsi="Segoe UI" w:cs="Segoe UI"/>
                <w:b w:val="0"/>
                <w:sz w:val="20"/>
              </w:rPr>
              <w:t>Column 6</w:t>
            </w:r>
          </w:p>
          <w:p w:rsidR="00310F06" w:rsidRPr="008A67AF" w:rsidRDefault="00570E21" w:rsidP="00BF0131">
            <w:pPr>
              <w:spacing w:line="276" w:lineRule="auto"/>
              <w:jc w:val="center"/>
              <w:rPr>
                <w:rStyle w:val="Strong"/>
                <w:rFonts w:ascii="Segoe UI" w:eastAsiaTheme="majorEastAsia" w:hAnsi="Segoe UI" w:cs="Segoe UI"/>
                <w:b w:val="0"/>
                <w:sz w:val="20"/>
              </w:rPr>
            </w:pPr>
            <w:r>
              <w:rPr>
                <w:rStyle w:val="Strong"/>
                <w:rFonts w:ascii="Segoe UI" w:eastAsiaTheme="majorEastAsia" w:hAnsi="Segoe UI" w:cs="Segoe UI"/>
                <w:u w:val="single"/>
              </w:rPr>
              <w:t>Designer</w:t>
            </w:r>
            <w:r w:rsidR="00BF0131" w:rsidRPr="008A67AF">
              <w:rPr>
                <w:rStyle w:val="Strong"/>
                <w:rFonts w:ascii="Segoe UI" w:eastAsiaTheme="majorEastAsia" w:hAnsi="Segoe UI" w:cs="Segoe UI"/>
                <w:u w:val="single"/>
              </w:rPr>
              <w:t xml:space="preserve"> </w:t>
            </w:r>
            <w:r>
              <w:rPr>
                <w:rStyle w:val="Strong"/>
                <w:rFonts w:ascii="Segoe UI" w:eastAsiaTheme="majorEastAsia" w:hAnsi="Segoe UI" w:cs="Segoe UI"/>
                <w:u w:val="single"/>
              </w:rPr>
              <w:t>Response</w:t>
            </w:r>
            <w:r w:rsidR="00310F06" w:rsidRPr="008A67AF">
              <w:rPr>
                <w:rFonts w:ascii="Segoe UI" w:hAnsi="Segoe UI" w:cs="Segoe UI"/>
              </w:rPr>
              <w:t xml:space="preserve"> </w:t>
            </w:r>
            <w:r w:rsidR="00310F06" w:rsidRPr="008A67AF">
              <w:rPr>
                <w:rFonts w:ascii="Segoe UI" w:hAnsi="Segoe UI" w:cs="Segoe UI"/>
                <w:sz w:val="20"/>
              </w:rPr>
              <w:br/>
            </w:r>
            <w:r w:rsidR="00BF0131" w:rsidRPr="008A67AF">
              <w:rPr>
                <w:rFonts w:ascii="Segoe UI" w:hAnsi="Segoe UI" w:cs="Segoe UI"/>
                <w:i/>
                <w:sz w:val="20"/>
              </w:rPr>
              <w:t>Designer</w:t>
            </w:r>
          </w:p>
        </w:tc>
        <w:tc>
          <w:tcPr>
            <w:tcW w:w="3260" w:type="dxa"/>
            <w:tcBorders>
              <w:bottom w:val="single" w:sz="4" w:space="0" w:color="auto"/>
            </w:tcBorders>
            <w:shd w:val="clear" w:color="auto" w:fill="008072"/>
          </w:tcPr>
          <w:p w:rsidR="00310F06" w:rsidRPr="0020237C" w:rsidRDefault="00310F06" w:rsidP="00BF0131">
            <w:pPr>
              <w:spacing w:line="276" w:lineRule="auto"/>
              <w:jc w:val="center"/>
              <w:rPr>
                <w:rStyle w:val="Strong"/>
                <w:rFonts w:ascii="Segoe UI" w:eastAsiaTheme="majorEastAsia" w:hAnsi="Segoe UI" w:cs="Segoe UI"/>
                <w:b w:val="0"/>
                <w:color w:val="FFFFFF" w:themeColor="background1"/>
                <w:sz w:val="20"/>
              </w:rPr>
            </w:pPr>
            <w:r w:rsidRPr="0020237C">
              <w:rPr>
                <w:rStyle w:val="Strong"/>
                <w:rFonts w:ascii="Segoe UI" w:eastAsiaTheme="majorEastAsia" w:hAnsi="Segoe UI" w:cs="Segoe UI"/>
                <w:b w:val="0"/>
                <w:color w:val="FFFFFF" w:themeColor="background1"/>
                <w:sz w:val="20"/>
              </w:rPr>
              <w:t>Column 7</w:t>
            </w:r>
          </w:p>
          <w:p w:rsidR="00310F06" w:rsidRPr="0020237C" w:rsidRDefault="00570E21" w:rsidP="00BF0131">
            <w:pPr>
              <w:spacing w:line="276" w:lineRule="auto"/>
              <w:jc w:val="center"/>
              <w:rPr>
                <w:rFonts w:ascii="Segoe UI" w:hAnsi="Segoe UI" w:cs="Segoe UI"/>
                <w:i/>
                <w:color w:val="FFFFFF" w:themeColor="background1"/>
                <w:sz w:val="20"/>
              </w:rPr>
            </w:pPr>
            <w:r>
              <w:rPr>
                <w:rStyle w:val="Strong"/>
                <w:rFonts w:ascii="Segoe UI" w:eastAsiaTheme="majorEastAsia" w:hAnsi="Segoe UI" w:cs="Segoe UI"/>
                <w:color w:val="FFFFFF" w:themeColor="background1"/>
                <w:u w:val="single"/>
              </w:rPr>
              <w:t>Response Status</w:t>
            </w:r>
            <w:r w:rsidR="00310F06" w:rsidRPr="0020237C">
              <w:rPr>
                <w:rFonts w:ascii="Segoe UI" w:hAnsi="Segoe UI" w:cs="Segoe UI"/>
                <w:color w:val="FFFFFF" w:themeColor="background1"/>
              </w:rPr>
              <w:t xml:space="preserve"> </w:t>
            </w:r>
            <w:r w:rsidR="00310F06" w:rsidRPr="0020237C">
              <w:rPr>
                <w:rFonts w:ascii="Segoe UI" w:hAnsi="Segoe UI" w:cs="Segoe UI"/>
                <w:color w:val="FFFFFF" w:themeColor="background1"/>
                <w:sz w:val="20"/>
              </w:rPr>
              <w:br/>
            </w:r>
            <w:r w:rsidR="00BF0131" w:rsidRPr="0020237C">
              <w:rPr>
                <w:rFonts w:ascii="Segoe UI" w:hAnsi="Segoe UI" w:cs="Segoe UI"/>
                <w:i/>
                <w:color w:val="FFFFFF" w:themeColor="background1"/>
                <w:sz w:val="20"/>
              </w:rPr>
              <w:t>Reviewer</w:t>
            </w:r>
          </w:p>
          <w:p w:rsidR="00BF0131" w:rsidRPr="0020237C" w:rsidRDefault="00BF0131" w:rsidP="00BF0131">
            <w:pPr>
              <w:spacing w:line="276" w:lineRule="auto"/>
              <w:jc w:val="center"/>
              <w:rPr>
                <w:rStyle w:val="Strong"/>
                <w:rFonts w:ascii="Segoe UI" w:eastAsiaTheme="majorEastAsia" w:hAnsi="Segoe UI" w:cs="Segoe UI"/>
                <w:b w:val="0"/>
                <w:color w:val="FFFFFF" w:themeColor="background1"/>
                <w:sz w:val="20"/>
              </w:rPr>
            </w:pPr>
            <w:r w:rsidRPr="0020237C">
              <w:rPr>
                <w:rFonts w:ascii="Segoe UI" w:hAnsi="Segoe UI" w:cs="Segoe UI"/>
                <w:i/>
                <w:color w:val="FFFFFF" w:themeColor="background1"/>
                <w:sz w:val="20"/>
              </w:rPr>
              <w:t>(Initial &amp; Date)</w:t>
            </w:r>
          </w:p>
        </w:tc>
        <w:tc>
          <w:tcPr>
            <w:tcW w:w="2835" w:type="dxa"/>
            <w:tcBorders>
              <w:bottom w:val="single" w:sz="4" w:space="0" w:color="auto"/>
            </w:tcBorders>
            <w:shd w:val="clear" w:color="auto" w:fill="DCDDDE"/>
          </w:tcPr>
          <w:p w:rsidR="00310F06" w:rsidRPr="008A67AF" w:rsidRDefault="007423E8" w:rsidP="00BF0131">
            <w:pPr>
              <w:spacing w:line="276" w:lineRule="auto"/>
              <w:jc w:val="center"/>
              <w:rPr>
                <w:rStyle w:val="Strong"/>
                <w:rFonts w:ascii="Segoe UI" w:eastAsiaTheme="majorEastAsia" w:hAnsi="Segoe UI" w:cs="Segoe UI"/>
                <w:b w:val="0"/>
                <w:sz w:val="20"/>
              </w:rPr>
            </w:pPr>
            <w:r w:rsidRPr="008A67AF">
              <w:rPr>
                <w:rStyle w:val="Strong"/>
                <w:rFonts w:ascii="Segoe UI" w:eastAsiaTheme="majorEastAsia" w:hAnsi="Segoe UI" w:cs="Segoe UI"/>
                <w:b w:val="0"/>
                <w:sz w:val="20"/>
              </w:rPr>
              <w:t>Column 8</w:t>
            </w:r>
          </w:p>
          <w:p w:rsidR="00310F06" w:rsidRPr="008A67AF" w:rsidRDefault="00570E21" w:rsidP="00BF0131">
            <w:pPr>
              <w:spacing w:line="276" w:lineRule="auto"/>
              <w:jc w:val="center"/>
              <w:rPr>
                <w:rFonts w:ascii="Segoe UI" w:hAnsi="Segoe UI" w:cs="Segoe UI"/>
                <w:i/>
                <w:sz w:val="20"/>
              </w:rPr>
            </w:pPr>
            <w:r>
              <w:rPr>
                <w:rStyle w:val="Strong"/>
                <w:rFonts w:ascii="Segoe UI" w:eastAsiaTheme="majorEastAsia" w:hAnsi="Segoe UI" w:cs="Segoe UI"/>
                <w:u w:val="single"/>
              </w:rPr>
              <w:t>Close Out</w:t>
            </w:r>
            <w:r w:rsidR="00310F06" w:rsidRPr="008A67AF">
              <w:rPr>
                <w:rFonts w:ascii="Segoe UI" w:hAnsi="Segoe UI" w:cs="Segoe UI"/>
              </w:rPr>
              <w:t xml:space="preserve"> </w:t>
            </w:r>
            <w:r w:rsidR="00310F06" w:rsidRPr="008A67AF">
              <w:rPr>
                <w:rFonts w:ascii="Segoe UI" w:hAnsi="Segoe UI" w:cs="Segoe UI"/>
                <w:sz w:val="20"/>
              </w:rPr>
              <w:br/>
            </w:r>
            <w:r w:rsidR="00BF0131" w:rsidRPr="008A67AF">
              <w:rPr>
                <w:rFonts w:ascii="Segoe UI" w:hAnsi="Segoe UI" w:cs="Segoe UI"/>
                <w:i/>
                <w:sz w:val="20"/>
              </w:rPr>
              <w:t>Project Manager</w:t>
            </w:r>
          </w:p>
          <w:p w:rsidR="00BF0131" w:rsidRPr="0020237C" w:rsidRDefault="00BF0131" w:rsidP="00BF0131">
            <w:pPr>
              <w:spacing w:line="276" w:lineRule="auto"/>
              <w:jc w:val="center"/>
              <w:rPr>
                <w:rFonts w:ascii="Segoe UI" w:hAnsi="Segoe UI" w:cs="Segoe UI"/>
                <w:color w:val="FFFFFF" w:themeColor="background1"/>
                <w:sz w:val="20"/>
              </w:rPr>
            </w:pPr>
            <w:r w:rsidRPr="008A67AF">
              <w:rPr>
                <w:rFonts w:ascii="Segoe UI" w:hAnsi="Segoe UI" w:cs="Segoe UI"/>
                <w:i/>
                <w:sz w:val="20"/>
              </w:rPr>
              <w:t>(Initial &amp; Date)</w:t>
            </w:r>
          </w:p>
        </w:tc>
      </w:tr>
      <w:tr w:rsidR="00310F06" w:rsidRPr="000600CA" w:rsidTr="00B46EC3">
        <w:trPr>
          <w:cantSplit/>
          <w:trHeight w:val="425"/>
        </w:trPr>
        <w:tc>
          <w:tcPr>
            <w:tcW w:w="20979" w:type="dxa"/>
            <w:gridSpan w:val="8"/>
            <w:tcBorders>
              <w:top w:val="single" w:sz="4" w:space="0" w:color="auto"/>
              <w:bottom w:val="single" w:sz="4" w:space="0" w:color="auto"/>
            </w:tcBorders>
            <w:shd w:val="clear" w:color="auto" w:fill="464648"/>
            <w:vAlign w:val="center"/>
          </w:tcPr>
          <w:p w:rsidR="00310F06" w:rsidRPr="00570E21" w:rsidRDefault="00570E21" w:rsidP="00BF0131">
            <w:pPr>
              <w:spacing w:after="113"/>
              <w:rPr>
                <w:rStyle w:val="Strong"/>
                <w:rFonts w:ascii="Segoe UI" w:eastAsiaTheme="majorEastAsia" w:hAnsi="Segoe UI" w:cs="Segoe UI"/>
                <w:b w:val="0"/>
                <w:color w:val="FFFFFF" w:themeColor="background1"/>
              </w:rPr>
            </w:pPr>
            <w:r>
              <w:rPr>
                <w:rFonts w:ascii="Segoe UI" w:hAnsi="Segoe UI" w:cs="Segoe UI"/>
                <w:b/>
                <w:color w:val="FFFFFF" w:themeColor="background1"/>
                <w:sz w:val="24"/>
              </w:rPr>
              <w:t>Concept Design</w:t>
            </w:r>
          </w:p>
        </w:tc>
      </w:tr>
      <w:tr w:rsidR="00310F06" w:rsidRPr="000600CA" w:rsidTr="00B46EC3">
        <w:trPr>
          <w:cantSplit/>
          <w:trHeight w:val="397"/>
        </w:trPr>
        <w:tc>
          <w:tcPr>
            <w:tcW w:w="20979" w:type="dxa"/>
            <w:gridSpan w:val="8"/>
            <w:tcBorders>
              <w:top w:val="single" w:sz="4" w:space="0" w:color="auto"/>
              <w:bottom w:val="single" w:sz="4" w:space="0" w:color="auto"/>
            </w:tcBorders>
            <w:vAlign w:val="center"/>
          </w:tcPr>
          <w:p w:rsidR="00310F06" w:rsidRPr="00570E21" w:rsidRDefault="00310F06" w:rsidP="002C1822">
            <w:pPr>
              <w:spacing w:after="113"/>
              <w:rPr>
                <w:rStyle w:val="Strong"/>
                <w:rFonts w:ascii="Segoe UI" w:eastAsiaTheme="majorEastAsia" w:hAnsi="Segoe UI" w:cs="Segoe UI"/>
                <w:b w:val="0"/>
              </w:rPr>
            </w:pPr>
            <w:r w:rsidRPr="00570E21">
              <w:rPr>
                <w:rStyle w:val="Strong"/>
                <w:rFonts w:ascii="Segoe UI" w:eastAsiaTheme="majorEastAsia" w:hAnsi="Segoe UI" w:cs="Segoe UI"/>
                <w:b w:val="0"/>
              </w:rPr>
              <w:t>Ge</w:t>
            </w:r>
            <w:r w:rsidR="002C1822" w:rsidRPr="00570E21">
              <w:rPr>
                <w:rStyle w:val="Strong"/>
                <w:rFonts w:ascii="Segoe UI" w:eastAsiaTheme="majorEastAsia" w:hAnsi="Segoe UI" w:cs="Segoe UI"/>
                <w:b w:val="0"/>
              </w:rPr>
              <w:t>neral</w:t>
            </w:r>
          </w:p>
        </w:tc>
      </w:tr>
      <w:tr w:rsidR="002C1822" w:rsidRPr="000600CA" w:rsidTr="00B46EC3">
        <w:trPr>
          <w:cantSplit/>
          <w:trHeight w:val="454"/>
        </w:trPr>
        <w:tc>
          <w:tcPr>
            <w:tcW w:w="1276" w:type="dxa"/>
            <w:tcBorders>
              <w:top w:val="single" w:sz="4" w:space="0" w:color="auto"/>
              <w:bottom w:val="single" w:sz="4" w:space="0" w:color="auto"/>
            </w:tcBorders>
            <w:vAlign w:val="center"/>
          </w:tcPr>
          <w:p w:rsidR="002C1822" w:rsidRPr="00570E21" w:rsidRDefault="002C1822" w:rsidP="00AA5729">
            <w:pPr>
              <w:pStyle w:val="BodyText"/>
              <w:spacing w:before="100" w:beforeAutospacing="1"/>
              <w:jc w:val="center"/>
              <w:rPr>
                <w:rFonts w:ascii="Segoe UI" w:hAnsi="Segoe UI" w:cs="Segoe UI"/>
                <w:szCs w:val="22"/>
              </w:rPr>
            </w:pPr>
            <w:r w:rsidRPr="00570E21">
              <w:rPr>
                <w:rFonts w:ascii="Segoe UI" w:hAnsi="Segoe UI" w:cs="Segoe UI"/>
                <w:szCs w:val="22"/>
              </w:rPr>
              <w:t>1</w:t>
            </w:r>
          </w:p>
        </w:tc>
        <w:tc>
          <w:tcPr>
            <w:tcW w:w="1418" w:type="dxa"/>
            <w:tcBorders>
              <w:top w:val="single" w:sz="4" w:space="0" w:color="auto"/>
              <w:bottom w:val="single" w:sz="4" w:space="0" w:color="auto"/>
            </w:tcBorders>
            <w:vAlign w:val="center"/>
          </w:tcPr>
          <w:p w:rsidR="002C1822" w:rsidRPr="00570E21" w:rsidRDefault="002C1822" w:rsidP="00AA5729">
            <w:pPr>
              <w:pStyle w:val="BodyText"/>
              <w:spacing w:before="100" w:beforeAutospacing="1"/>
              <w:jc w:val="center"/>
              <w:rPr>
                <w:rFonts w:ascii="Segoe UI" w:hAnsi="Segoe UI" w:cs="Segoe UI"/>
                <w:bCs/>
                <w:szCs w:val="22"/>
              </w:rPr>
            </w:pPr>
            <w:r w:rsidRPr="00570E21">
              <w:rPr>
                <w:rFonts w:ascii="Segoe UI" w:hAnsi="Segoe UI" w:cs="Segoe UI"/>
                <w:bCs/>
                <w:szCs w:val="22"/>
              </w:rPr>
              <w:t>N/A</w:t>
            </w:r>
          </w:p>
        </w:tc>
        <w:tc>
          <w:tcPr>
            <w:tcW w:w="1984" w:type="dxa"/>
            <w:tcBorders>
              <w:top w:val="single" w:sz="4" w:space="0" w:color="auto"/>
              <w:bottom w:val="single" w:sz="4" w:space="0" w:color="auto"/>
            </w:tcBorders>
            <w:vAlign w:val="center"/>
          </w:tcPr>
          <w:p w:rsidR="002C1822" w:rsidRPr="00570E21" w:rsidRDefault="00E8422D" w:rsidP="00AA5729">
            <w:pPr>
              <w:rPr>
                <w:rFonts w:ascii="Segoe UI" w:hAnsi="Segoe UI" w:cs="Segoe UI"/>
              </w:rPr>
            </w:pPr>
            <w:r w:rsidRPr="00570E21">
              <w:rPr>
                <w:rFonts w:ascii="Segoe UI" w:hAnsi="Segoe UI" w:cs="Segoe UI"/>
              </w:rPr>
              <w:t>ROSMA Road Safety Management Systems POLICY</w:t>
            </w:r>
          </w:p>
        </w:tc>
        <w:tc>
          <w:tcPr>
            <w:tcW w:w="1559" w:type="dxa"/>
            <w:tcBorders>
              <w:top w:val="single" w:sz="4" w:space="0" w:color="auto"/>
              <w:bottom w:val="single" w:sz="4" w:space="0" w:color="auto"/>
            </w:tcBorders>
            <w:vAlign w:val="center"/>
          </w:tcPr>
          <w:p w:rsidR="002C1822" w:rsidRPr="00570E21" w:rsidRDefault="002C1822" w:rsidP="00AA5729">
            <w:pPr>
              <w:jc w:val="center"/>
              <w:rPr>
                <w:rFonts w:ascii="Segoe UI" w:hAnsi="Segoe UI" w:cs="Segoe UI"/>
              </w:rPr>
            </w:pPr>
            <w:r w:rsidRPr="00570E21">
              <w:rPr>
                <w:rFonts w:ascii="Segoe UI" w:hAnsi="Segoe UI" w:cs="Segoe UI"/>
              </w:rPr>
              <w:t>1</w:t>
            </w:r>
          </w:p>
        </w:tc>
        <w:tc>
          <w:tcPr>
            <w:tcW w:w="4536" w:type="dxa"/>
            <w:tcBorders>
              <w:top w:val="single" w:sz="4" w:space="0" w:color="auto"/>
              <w:bottom w:val="single" w:sz="4" w:space="0" w:color="auto"/>
            </w:tcBorders>
            <w:vAlign w:val="center"/>
          </w:tcPr>
          <w:p w:rsidR="00E81B79" w:rsidRPr="008A464E" w:rsidRDefault="002C1822" w:rsidP="0064526A">
            <w:pPr>
              <w:rPr>
                <w:rFonts w:ascii="Segoe UI" w:hAnsi="Segoe UI" w:cs="Segoe UI"/>
              </w:rPr>
            </w:pPr>
            <w:proofErr w:type="gramStart"/>
            <w:r w:rsidRPr="008A464E">
              <w:rPr>
                <w:rFonts w:ascii="Segoe UI" w:hAnsi="Segoe UI" w:cs="Segoe UI"/>
              </w:rPr>
              <w:t xml:space="preserve">Has the ROSMA Road Trauma Reduction </w:t>
            </w:r>
            <w:r w:rsidR="0064526A" w:rsidRPr="008A464E">
              <w:rPr>
                <w:rFonts w:ascii="Segoe UI" w:hAnsi="Segoe UI" w:cs="Segoe UI"/>
              </w:rPr>
              <w:t>P</w:t>
            </w:r>
            <w:r w:rsidRPr="008A464E">
              <w:rPr>
                <w:rFonts w:ascii="Segoe UI" w:hAnsi="Segoe UI" w:cs="Segoe UI"/>
              </w:rPr>
              <w:t>rocess been applied</w:t>
            </w:r>
            <w:proofErr w:type="gramEnd"/>
            <w:r w:rsidRPr="008A464E">
              <w:rPr>
                <w:rFonts w:ascii="Segoe UI" w:hAnsi="Segoe UI" w:cs="Segoe UI"/>
              </w:rPr>
              <w:t xml:space="preserve"> to this project?</w:t>
            </w:r>
          </w:p>
          <w:p w:rsidR="008A464E" w:rsidRPr="008A464E" w:rsidRDefault="008A464E" w:rsidP="0064526A">
            <w:pPr>
              <w:rPr>
                <w:rFonts w:ascii="Segoe UI" w:hAnsi="Segoe UI" w:cs="Segoe UI"/>
                <w:sz w:val="12"/>
                <w:szCs w:val="12"/>
              </w:rPr>
            </w:pPr>
          </w:p>
          <w:p w:rsidR="002C1822" w:rsidRPr="008A464E" w:rsidRDefault="0064526A" w:rsidP="0064526A">
            <w:pPr>
              <w:rPr>
                <w:rFonts w:ascii="Segoe UI" w:hAnsi="Segoe UI" w:cs="Segoe UI"/>
                <w:b/>
              </w:rPr>
            </w:pPr>
            <w:proofErr w:type="gramStart"/>
            <w:r w:rsidRPr="008A464E">
              <w:rPr>
                <w:rFonts w:ascii="Segoe UI" w:hAnsi="Segoe UI" w:cs="Segoe UI"/>
                <w:b/>
              </w:rPr>
              <w:t>This response should be provided by the Main Roads Project Manager</w:t>
            </w:r>
            <w:proofErr w:type="gramEnd"/>
            <w:r w:rsidRPr="008A464E">
              <w:rPr>
                <w:rFonts w:ascii="Segoe UI" w:hAnsi="Segoe UI" w:cs="Segoe UI"/>
                <w:b/>
              </w:rPr>
              <w:t>.</w:t>
            </w:r>
          </w:p>
        </w:tc>
        <w:tc>
          <w:tcPr>
            <w:tcW w:w="4111" w:type="dxa"/>
            <w:tcBorders>
              <w:top w:val="single" w:sz="4" w:space="0" w:color="auto"/>
              <w:bottom w:val="single" w:sz="4" w:space="0" w:color="auto"/>
            </w:tcBorders>
            <w:vAlign w:val="center"/>
          </w:tcPr>
          <w:p w:rsidR="002C1822" w:rsidRPr="00570E21" w:rsidRDefault="002C1822" w:rsidP="00AA5729">
            <w:pPr>
              <w:rPr>
                <w:rStyle w:val="Strong"/>
                <w:rFonts w:ascii="Segoe UI" w:eastAsiaTheme="majorEastAsia" w:hAnsi="Segoe UI" w:cs="Segoe UI"/>
                <w:b w:val="0"/>
                <w:bCs w:val="0"/>
                <w:sz w:val="20"/>
                <w:szCs w:val="20"/>
              </w:rPr>
            </w:pPr>
          </w:p>
        </w:tc>
        <w:tc>
          <w:tcPr>
            <w:tcW w:w="3260" w:type="dxa"/>
            <w:tcBorders>
              <w:top w:val="single" w:sz="4" w:space="0" w:color="auto"/>
              <w:bottom w:val="single" w:sz="4" w:space="0" w:color="auto"/>
            </w:tcBorders>
            <w:vAlign w:val="center"/>
          </w:tcPr>
          <w:p w:rsidR="002C1822" w:rsidRPr="00570E21" w:rsidRDefault="002C1822" w:rsidP="00AA5729">
            <w:pPr>
              <w:rPr>
                <w:rStyle w:val="Strong"/>
                <w:rFonts w:ascii="Segoe UI" w:eastAsiaTheme="majorEastAsia" w:hAnsi="Segoe UI" w:cs="Segoe UI"/>
                <w:b w:val="0"/>
                <w:bCs w:val="0"/>
                <w:sz w:val="20"/>
                <w:szCs w:val="20"/>
              </w:rPr>
            </w:pPr>
          </w:p>
        </w:tc>
        <w:tc>
          <w:tcPr>
            <w:tcW w:w="2835" w:type="dxa"/>
            <w:tcBorders>
              <w:top w:val="single" w:sz="4" w:space="0" w:color="auto"/>
              <w:bottom w:val="single" w:sz="4" w:space="0" w:color="auto"/>
            </w:tcBorders>
            <w:vAlign w:val="center"/>
          </w:tcPr>
          <w:p w:rsidR="002C1822" w:rsidRPr="00570E21" w:rsidRDefault="002C1822" w:rsidP="00AA5729">
            <w:pPr>
              <w:rPr>
                <w:rStyle w:val="Strong"/>
                <w:rFonts w:ascii="Segoe UI" w:eastAsiaTheme="majorEastAsia" w:hAnsi="Segoe UI" w:cs="Segoe UI"/>
                <w:b w:val="0"/>
                <w:sz w:val="20"/>
                <w:szCs w:val="20"/>
              </w:rPr>
            </w:pPr>
          </w:p>
        </w:tc>
      </w:tr>
      <w:tr w:rsidR="00E81B79" w:rsidRPr="000600CA" w:rsidTr="00B46EC3">
        <w:trPr>
          <w:cantSplit/>
          <w:trHeight w:val="454"/>
        </w:trPr>
        <w:tc>
          <w:tcPr>
            <w:tcW w:w="1276" w:type="dxa"/>
            <w:tcBorders>
              <w:top w:val="single" w:sz="4" w:space="0" w:color="auto"/>
              <w:bottom w:val="single" w:sz="4" w:space="0" w:color="auto"/>
            </w:tcBorders>
            <w:vAlign w:val="center"/>
          </w:tcPr>
          <w:p w:rsidR="00E81B79" w:rsidRPr="00570E21" w:rsidRDefault="00E81B79" w:rsidP="00AA5729">
            <w:pPr>
              <w:pStyle w:val="BodyText"/>
              <w:spacing w:before="100" w:beforeAutospacing="1"/>
              <w:jc w:val="center"/>
              <w:rPr>
                <w:rFonts w:ascii="Segoe UI" w:hAnsi="Segoe UI" w:cs="Segoe UI"/>
                <w:szCs w:val="22"/>
              </w:rPr>
            </w:pPr>
            <w:r w:rsidRPr="00570E21">
              <w:rPr>
                <w:rFonts w:ascii="Segoe UI" w:hAnsi="Segoe UI" w:cs="Segoe UI"/>
                <w:szCs w:val="22"/>
              </w:rPr>
              <w:t>2</w:t>
            </w:r>
          </w:p>
        </w:tc>
        <w:tc>
          <w:tcPr>
            <w:tcW w:w="1418" w:type="dxa"/>
            <w:tcBorders>
              <w:top w:val="single" w:sz="4" w:space="0" w:color="auto"/>
              <w:bottom w:val="single" w:sz="4" w:space="0" w:color="auto"/>
            </w:tcBorders>
            <w:vAlign w:val="center"/>
          </w:tcPr>
          <w:p w:rsidR="00E81B79" w:rsidRPr="00570E21" w:rsidRDefault="00E81B79" w:rsidP="00AA5729">
            <w:pPr>
              <w:pStyle w:val="BodyText"/>
              <w:spacing w:before="100" w:beforeAutospacing="1"/>
              <w:jc w:val="center"/>
              <w:rPr>
                <w:rFonts w:ascii="Segoe UI" w:hAnsi="Segoe UI" w:cs="Segoe UI"/>
                <w:bCs/>
                <w:szCs w:val="22"/>
              </w:rPr>
            </w:pPr>
            <w:r w:rsidRPr="00570E21">
              <w:rPr>
                <w:rFonts w:ascii="Segoe UI" w:hAnsi="Segoe UI" w:cs="Segoe UI"/>
                <w:bCs/>
                <w:szCs w:val="22"/>
              </w:rPr>
              <w:t>N/A</w:t>
            </w:r>
          </w:p>
        </w:tc>
        <w:tc>
          <w:tcPr>
            <w:tcW w:w="1984" w:type="dxa"/>
            <w:tcBorders>
              <w:top w:val="single" w:sz="4" w:space="0" w:color="auto"/>
              <w:bottom w:val="single" w:sz="4" w:space="0" w:color="auto"/>
            </w:tcBorders>
            <w:vAlign w:val="center"/>
          </w:tcPr>
          <w:p w:rsidR="00E81B79" w:rsidRPr="00570E21" w:rsidRDefault="0004205E" w:rsidP="00AA5729">
            <w:pPr>
              <w:rPr>
                <w:rFonts w:ascii="Segoe UI" w:hAnsi="Segoe UI" w:cs="Segoe UI"/>
              </w:rPr>
            </w:pPr>
            <w:r w:rsidRPr="00570E21">
              <w:rPr>
                <w:rFonts w:ascii="Segoe UI" w:hAnsi="Segoe UI" w:cs="Segoe UI"/>
              </w:rPr>
              <w:t>General</w:t>
            </w:r>
          </w:p>
        </w:tc>
        <w:tc>
          <w:tcPr>
            <w:tcW w:w="1559" w:type="dxa"/>
            <w:tcBorders>
              <w:top w:val="single" w:sz="4" w:space="0" w:color="auto"/>
              <w:bottom w:val="single" w:sz="4" w:space="0" w:color="auto"/>
            </w:tcBorders>
            <w:vAlign w:val="center"/>
          </w:tcPr>
          <w:p w:rsidR="00E81B79" w:rsidRPr="00570E21" w:rsidRDefault="00E81B79" w:rsidP="00AA5729">
            <w:pPr>
              <w:jc w:val="center"/>
              <w:rPr>
                <w:rFonts w:ascii="Segoe UI" w:hAnsi="Segoe UI" w:cs="Segoe UI"/>
              </w:rPr>
            </w:pPr>
            <w:r w:rsidRPr="00570E21">
              <w:rPr>
                <w:rFonts w:ascii="Segoe UI" w:hAnsi="Segoe UI" w:cs="Segoe UI"/>
              </w:rPr>
              <w:t>1</w:t>
            </w:r>
          </w:p>
        </w:tc>
        <w:tc>
          <w:tcPr>
            <w:tcW w:w="4536" w:type="dxa"/>
            <w:tcBorders>
              <w:top w:val="single" w:sz="4" w:space="0" w:color="auto"/>
              <w:bottom w:val="single" w:sz="4" w:space="0" w:color="auto"/>
            </w:tcBorders>
            <w:vAlign w:val="center"/>
          </w:tcPr>
          <w:p w:rsidR="00E81B79" w:rsidRPr="008A464E" w:rsidRDefault="00E81B79" w:rsidP="00E81B79">
            <w:pPr>
              <w:rPr>
                <w:rFonts w:ascii="Segoe UI" w:hAnsi="Segoe UI" w:cs="Segoe UI"/>
              </w:rPr>
            </w:pPr>
            <w:r w:rsidRPr="008A464E">
              <w:rPr>
                <w:rFonts w:ascii="Segoe UI" w:hAnsi="Segoe UI" w:cs="Segoe UI"/>
              </w:rPr>
              <w:t>Has the project scope been reviewed by Road Planning Branch to verify alignment with future planning requirements?</w:t>
            </w:r>
          </w:p>
          <w:p w:rsidR="008A464E" w:rsidRPr="008A464E" w:rsidRDefault="008A464E" w:rsidP="00E81B79">
            <w:pPr>
              <w:rPr>
                <w:rFonts w:ascii="Segoe UI" w:hAnsi="Segoe UI" w:cs="Segoe UI"/>
                <w:sz w:val="12"/>
                <w:szCs w:val="12"/>
              </w:rPr>
            </w:pPr>
          </w:p>
          <w:p w:rsidR="00E81B79" w:rsidRPr="008A464E" w:rsidRDefault="00E81B79" w:rsidP="00E81B79">
            <w:pPr>
              <w:rPr>
                <w:rFonts w:ascii="Segoe UI" w:hAnsi="Segoe UI" w:cs="Segoe UI"/>
                <w:b/>
              </w:rPr>
            </w:pPr>
            <w:proofErr w:type="gramStart"/>
            <w:r w:rsidRPr="008A464E">
              <w:rPr>
                <w:rFonts w:ascii="Segoe UI" w:hAnsi="Segoe UI" w:cs="Segoe UI"/>
                <w:b/>
                <w:bCs/>
              </w:rPr>
              <w:t>This response should be provided b</w:t>
            </w:r>
            <w:r w:rsidR="00447C59">
              <w:rPr>
                <w:rFonts w:ascii="Segoe UI" w:hAnsi="Segoe UI" w:cs="Segoe UI"/>
                <w:b/>
                <w:bCs/>
              </w:rPr>
              <w:t>y the Main Roads Project Manager</w:t>
            </w:r>
            <w:proofErr w:type="gramEnd"/>
            <w:r w:rsidR="00447C59">
              <w:rPr>
                <w:rFonts w:ascii="Segoe UI" w:hAnsi="Segoe UI" w:cs="Segoe UI"/>
                <w:b/>
                <w:bCs/>
              </w:rPr>
              <w:t>.</w:t>
            </w:r>
          </w:p>
        </w:tc>
        <w:tc>
          <w:tcPr>
            <w:tcW w:w="4111" w:type="dxa"/>
            <w:tcBorders>
              <w:top w:val="single" w:sz="4" w:space="0" w:color="auto"/>
              <w:bottom w:val="single" w:sz="4" w:space="0" w:color="auto"/>
            </w:tcBorders>
            <w:vAlign w:val="center"/>
          </w:tcPr>
          <w:p w:rsidR="00E81B79" w:rsidRPr="00570E21" w:rsidRDefault="00E81B79" w:rsidP="00AA5729">
            <w:pPr>
              <w:rPr>
                <w:rStyle w:val="Strong"/>
                <w:rFonts w:ascii="Segoe UI" w:eastAsiaTheme="majorEastAsia" w:hAnsi="Segoe UI" w:cs="Segoe UI"/>
                <w:b w:val="0"/>
                <w:bCs w:val="0"/>
                <w:sz w:val="20"/>
                <w:szCs w:val="20"/>
              </w:rPr>
            </w:pPr>
          </w:p>
        </w:tc>
        <w:tc>
          <w:tcPr>
            <w:tcW w:w="3260" w:type="dxa"/>
            <w:tcBorders>
              <w:top w:val="single" w:sz="4" w:space="0" w:color="auto"/>
              <w:bottom w:val="single" w:sz="4" w:space="0" w:color="auto"/>
            </w:tcBorders>
            <w:vAlign w:val="center"/>
          </w:tcPr>
          <w:p w:rsidR="00E81B79" w:rsidRPr="00570E21" w:rsidRDefault="00E81B79" w:rsidP="00AA5729">
            <w:pPr>
              <w:rPr>
                <w:rStyle w:val="Strong"/>
                <w:rFonts w:ascii="Segoe UI" w:eastAsiaTheme="majorEastAsia" w:hAnsi="Segoe UI" w:cs="Segoe UI"/>
                <w:b w:val="0"/>
                <w:bCs w:val="0"/>
                <w:sz w:val="20"/>
                <w:szCs w:val="20"/>
              </w:rPr>
            </w:pPr>
          </w:p>
        </w:tc>
        <w:tc>
          <w:tcPr>
            <w:tcW w:w="2835" w:type="dxa"/>
            <w:tcBorders>
              <w:top w:val="single" w:sz="4" w:space="0" w:color="auto"/>
              <w:bottom w:val="single" w:sz="4" w:space="0" w:color="auto"/>
            </w:tcBorders>
            <w:vAlign w:val="center"/>
          </w:tcPr>
          <w:p w:rsidR="00E81B79" w:rsidRPr="00570E21" w:rsidRDefault="00E81B79" w:rsidP="00AA5729">
            <w:pPr>
              <w:rPr>
                <w:rStyle w:val="Strong"/>
                <w:rFonts w:ascii="Segoe UI" w:eastAsiaTheme="majorEastAsia" w:hAnsi="Segoe UI" w:cs="Segoe UI"/>
                <w:b w:val="0"/>
                <w:sz w:val="20"/>
                <w:szCs w:val="20"/>
              </w:rPr>
            </w:pPr>
          </w:p>
        </w:tc>
      </w:tr>
      <w:tr w:rsidR="002C1822" w:rsidRPr="000600CA" w:rsidTr="00B46EC3">
        <w:trPr>
          <w:cantSplit/>
          <w:trHeight w:val="397"/>
        </w:trPr>
        <w:tc>
          <w:tcPr>
            <w:tcW w:w="20979" w:type="dxa"/>
            <w:gridSpan w:val="8"/>
            <w:tcBorders>
              <w:top w:val="single" w:sz="4" w:space="0" w:color="auto"/>
              <w:bottom w:val="single" w:sz="4" w:space="0" w:color="auto"/>
            </w:tcBorders>
            <w:vAlign w:val="center"/>
          </w:tcPr>
          <w:p w:rsidR="002C1822" w:rsidRPr="00570E21" w:rsidRDefault="002C1822" w:rsidP="00BF0131">
            <w:pPr>
              <w:spacing w:after="113"/>
              <w:rPr>
                <w:rStyle w:val="Strong"/>
                <w:rFonts w:ascii="Segoe UI" w:eastAsiaTheme="majorEastAsia" w:hAnsi="Segoe UI" w:cs="Segoe UI"/>
                <w:b w:val="0"/>
              </w:rPr>
            </w:pPr>
            <w:r w:rsidRPr="00570E21">
              <w:rPr>
                <w:rStyle w:val="Strong"/>
                <w:rFonts w:ascii="Segoe UI" w:eastAsiaTheme="majorEastAsia" w:hAnsi="Segoe UI" w:cs="Segoe UI"/>
                <w:b w:val="0"/>
              </w:rPr>
              <w:t>Geometry</w:t>
            </w:r>
          </w:p>
        </w:tc>
      </w:tr>
      <w:tr w:rsidR="00310F06" w:rsidRPr="000600CA" w:rsidTr="00B46EC3">
        <w:trPr>
          <w:cantSplit/>
          <w:trHeight w:val="454"/>
        </w:trPr>
        <w:tc>
          <w:tcPr>
            <w:tcW w:w="1276" w:type="dxa"/>
            <w:tcBorders>
              <w:top w:val="single" w:sz="4" w:space="0" w:color="auto"/>
              <w:bottom w:val="single" w:sz="4" w:space="0" w:color="auto"/>
            </w:tcBorders>
            <w:vAlign w:val="center"/>
          </w:tcPr>
          <w:p w:rsidR="00310F06" w:rsidRPr="00570E21" w:rsidRDefault="00310F06" w:rsidP="00325658">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310F06" w:rsidRPr="00570E21" w:rsidRDefault="00310F06" w:rsidP="00325658">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310F06" w:rsidRPr="00570E21" w:rsidRDefault="00310F06" w:rsidP="00325658">
            <w:pPr>
              <w:rPr>
                <w:rFonts w:ascii="Segoe UI" w:hAnsi="Segoe UI" w:cs="Segoe UI"/>
              </w:rPr>
            </w:pPr>
          </w:p>
        </w:tc>
        <w:tc>
          <w:tcPr>
            <w:tcW w:w="1559" w:type="dxa"/>
            <w:tcBorders>
              <w:top w:val="single" w:sz="4" w:space="0" w:color="auto"/>
              <w:bottom w:val="single" w:sz="4" w:space="0" w:color="auto"/>
            </w:tcBorders>
            <w:vAlign w:val="center"/>
          </w:tcPr>
          <w:p w:rsidR="00310F06" w:rsidRPr="00570E21" w:rsidRDefault="00310F06" w:rsidP="002D51C5">
            <w:pPr>
              <w:jc w:val="center"/>
              <w:rPr>
                <w:rFonts w:ascii="Segoe UI" w:hAnsi="Segoe UI" w:cs="Segoe UI"/>
              </w:rPr>
            </w:pPr>
          </w:p>
        </w:tc>
        <w:tc>
          <w:tcPr>
            <w:tcW w:w="4536" w:type="dxa"/>
            <w:tcBorders>
              <w:top w:val="single" w:sz="4" w:space="0" w:color="auto"/>
              <w:bottom w:val="single" w:sz="4" w:space="0" w:color="auto"/>
            </w:tcBorders>
            <w:vAlign w:val="center"/>
          </w:tcPr>
          <w:p w:rsidR="00310F06" w:rsidRPr="00570E21" w:rsidRDefault="00310F06" w:rsidP="00325658">
            <w:pPr>
              <w:rPr>
                <w:rFonts w:ascii="Segoe UI" w:hAnsi="Segoe UI" w:cs="Segoe UI"/>
              </w:rPr>
            </w:pPr>
          </w:p>
        </w:tc>
        <w:tc>
          <w:tcPr>
            <w:tcW w:w="4111" w:type="dxa"/>
            <w:tcBorders>
              <w:top w:val="single" w:sz="4" w:space="0" w:color="auto"/>
              <w:bottom w:val="single" w:sz="4" w:space="0" w:color="auto"/>
            </w:tcBorders>
            <w:vAlign w:val="center"/>
          </w:tcPr>
          <w:p w:rsidR="00310F06" w:rsidRPr="00570E21" w:rsidRDefault="00310F06" w:rsidP="00325658">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325658">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310F06" w:rsidRPr="00570E21" w:rsidRDefault="00310F06" w:rsidP="00325658">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Pr>
                <w:rStyle w:val="Strong"/>
                <w:rFonts w:ascii="Segoe UI" w:hAnsi="Segoe UI" w:cs="Segoe UI"/>
                <w:b w:val="0"/>
              </w:rPr>
              <w:t xml:space="preserve">Road Safety </w:t>
            </w:r>
            <w:r w:rsidRPr="00570E21">
              <w:rPr>
                <w:rStyle w:val="Strong"/>
                <w:rFonts w:ascii="Segoe UI" w:hAnsi="Segoe UI" w:cs="Segoe UI"/>
                <w:b w:val="0"/>
              </w:rPr>
              <w:t>Barrier and Fencing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hAnsi="Segoe UI" w:cs="Segoe UI"/>
                <w:b w:val="0"/>
              </w:rPr>
              <w:t>Drainage</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bookmarkStart w:id="0" w:name="_GoBack"/>
            <w:bookmarkEnd w:id="0"/>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C2497">
              <w:rPr>
                <w:rFonts w:ascii="Segoe UI" w:hAnsi="Segoe UI" w:cs="Segoe UI"/>
                <w:szCs w:val="20"/>
              </w:rPr>
              <w:lastRenderedPageBreak/>
              <w:t>Signs and Pavement Marking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shd w:val="clear" w:color="auto" w:fill="464648"/>
            <w:vAlign w:val="center"/>
          </w:tcPr>
          <w:p w:rsidR="001C0750" w:rsidRPr="00570E21" w:rsidRDefault="001C0750" w:rsidP="001C0750">
            <w:pPr>
              <w:spacing w:after="113"/>
              <w:rPr>
                <w:rStyle w:val="Strong"/>
                <w:rFonts w:ascii="Segoe UI" w:eastAsiaTheme="majorEastAsia" w:hAnsi="Segoe UI" w:cs="Segoe UI"/>
                <w:b w:val="0"/>
                <w:color w:val="FFFFFF" w:themeColor="background1"/>
              </w:rPr>
            </w:pPr>
            <w:r>
              <w:rPr>
                <w:rFonts w:ascii="Segoe UI" w:hAnsi="Segoe UI" w:cs="Segoe UI"/>
                <w:b/>
                <w:color w:val="FFFFFF" w:themeColor="background1"/>
                <w:sz w:val="24"/>
              </w:rPr>
              <w:t>1</w:t>
            </w:r>
            <w:r w:rsidRPr="00570E21">
              <w:rPr>
                <w:rFonts w:ascii="Segoe UI" w:hAnsi="Segoe UI" w:cs="Segoe UI"/>
                <w:b/>
                <w:color w:val="FFFFFF" w:themeColor="background1"/>
                <w:sz w:val="24"/>
              </w:rPr>
              <w:t>5% Design</w:t>
            </w: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eastAsiaTheme="majorEastAsia" w:hAnsi="Segoe UI" w:cs="Segoe UI"/>
                <w:b w:val="0"/>
              </w:rPr>
              <w:t>Geometry</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Pr>
                <w:rStyle w:val="Strong"/>
                <w:rFonts w:ascii="Segoe UI" w:hAnsi="Segoe UI" w:cs="Segoe UI"/>
                <w:b w:val="0"/>
              </w:rPr>
              <w:t xml:space="preserve">Road Safety </w:t>
            </w:r>
            <w:r w:rsidRPr="00570E21">
              <w:rPr>
                <w:rStyle w:val="Strong"/>
                <w:rFonts w:ascii="Segoe UI" w:hAnsi="Segoe UI" w:cs="Segoe UI"/>
                <w:b w:val="0"/>
              </w:rPr>
              <w:t>Barrier and Fencing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hAnsi="Segoe UI" w:cs="Segoe UI"/>
                <w:b w:val="0"/>
              </w:rPr>
              <w:t>Drainage</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C2497">
              <w:rPr>
                <w:rFonts w:ascii="Segoe UI" w:hAnsi="Segoe UI" w:cs="Segoe UI"/>
                <w:szCs w:val="20"/>
              </w:rPr>
              <w:t>Signs and Pavement Marking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shd w:val="clear" w:color="auto" w:fill="464648"/>
            <w:vAlign w:val="center"/>
          </w:tcPr>
          <w:p w:rsidR="001C0750" w:rsidRPr="00570E21" w:rsidRDefault="001C0750" w:rsidP="001C0750">
            <w:pPr>
              <w:spacing w:after="113"/>
              <w:rPr>
                <w:rStyle w:val="Strong"/>
                <w:rFonts w:ascii="Segoe UI" w:eastAsiaTheme="majorEastAsia" w:hAnsi="Segoe UI" w:cs="Segoe UI"/>
                <w:b w:val="0"/>
              </w:rPr>
            </w:pPr>
            <w:r>
              <w:rPr>
                <w:rFonts w:ascii="Segoe UI" w:hAnsi="Segoe UI" w:cs="Segoe UI"/>
                <w:b/>
                <w:color w:val="FFFFFF" w:themeColor="background1"/>
                <w:sz w:val="24"/>
              </w:rPr>
              <w:t>85</w:t>
            </w:r>
            <w:r w:rsidRPr="00570E21">
              <w:rPr>
                <w:rFonts w:ascii="Segoe UI" w:hAnsi="Segoe UI" w:cs="Segoe UI"/>
                <w:b/>
                <w:color w:val="FFFFFF" w:themeColor="background1"/>
                <w:sz w:val="24"/>
              </w:rPr>
              <w:t>% Design</w:t>
            </w: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eastAsiaTheme="majorEastAsia" w:hAnsi="Segoe UI" w:cs="Segoe UI"/>
                <w:b w:val="0"/>
              </w:rPr>
              <w:t>Geometry</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Pr>
                <w:rStyle w:val="Strong"/>
                <w:rFonts w:ascii="Segoe UI" w:hAnsi="Segoe UI" w:cs="Segoe UI"/>
                <w:b w:val="0"/>
              </w:rPr>
              <w:t xml:space="preserve">Road Safety </w:t>
            </w:r>
            <w:r w:rsidRPr="00570E21">
              <w:rPr>
                <w:rStyle w:val="Strong"/>
                <w:rFonts w:ascii="Segoe UI" w:hAnsi="Segoe UI" w:cs="Segoe UI"/>
                <w:b w:val="0"/>
              </w:rPr>
              <w:t>Barrier and Fencing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hAnsi="Segoe UI" w:cs="Segoe UI"/>
                <w:b w:val="0"/>
              </w:rPr>
              <w:t>Drainage</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C2497">
              <w:rPr>
                <w:rFonts w:ascii="Segoe UI" w:hAnsi="Segoe UI" w:cs="Segoe UI"/>
                <w:szCs w:val="20"/>
              </w:rPr>
              <w:t>Signs and Pavement Marking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shd w:val="clear" w:color="auto" w:fill="464648"/>
            <w:vAlign w:val="center"/>
          </w:tcPr>
          <w:p w:rsidR="001C0750" w:rsidRPr="00570E21" w:rsidRDefault="001C0750" w:rsidP="001C0750">
            <w:pPr>
              <w:spacing w:after="113"/>
              <w:rPr>
                <w:rStyle w:val="Strong"/>
                <w:rFonts w:ascii="Segoe UI" w:eastAsiaTheme="majorEastAsia" w:hAnsi="Segoe UI" w:cs="Segoe UI"/>
                <w:b w:val="0"/>
                <w:color w:val="FFFFFF" w:themeColor="background1"/>
              </w:rPr>
            </w:pPr>
            <w:r>
              <w:rPr>
                <w:rFonts w:ascii="Segoe UI" w:hAnsi="Segoe UI" w:cs="Segoe UI"/>
                <w:b/>
                <w:color w:val="FFFFFF" w:themeColor="background1"/>
                <w:sz w:val="24"/>
              </w:rPr>
              <w:t>100% Design</w:t>
            </w: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eastAsiaTheme="majorEastAsia" w:hAnsi="Segoe UI" w:cs="Segoe UI"/>
                <w:b w:val="0"/>
              </w:rPr>
              <w:t>Geometry</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Pr>
                <w:rStyle w:val="Strong"/>
                <w:rFonts w:ascii="Segoe UI" w:hAnsi="Segoe UI" w:cs="Segoe UI"/>
                <w:b w:val="0"/>
              </w:rPr>
              <w:t xml:space="preserve">Road Safety </w:t>
            </w:r>
            <w:r w:rsidRPr="00570E21">
              <w:rPr>
                <w:rStyle w:val="Strong"/>
                <w:rFonts w:ascii="Segoe UI" w:hAnsi="Segoe UI" w:cs="Segoe UI"/>
                <w:b w:val="0"/>
              </w:rPr>
              <w:t>Barrier and Fencing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spacing w:after="113"/>
              <w:rPr>
                <w:rStyle w:val="Strong"/>
                <w:rFonts w:ascii="Segoe UI" w:eastAsiaTheme="majorEastAsia" w:hAnsi="Segoe UI" w:cs="Segoe UI"/>
                <w:b w:val="0"/>
              </w:rPr>
            </w:pPr>
            <w:r w:rsidRPr="00570E21">
              <w:rPr>
                <w:rStyle w:val="Strong"/>
                <w:rFonts w:ascii="Segoe UI" w:hAnsi="Segoe UI" w:cs="Segoe UI"/>
                <w:b w:val="0"/>
              </w:rPr>
              <w:t>Drainage</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C2497">
              <w:rPr>
                <w:rFonts w:ascii="Segoe UI" w:hAnsi="Segoe UI" w:cs="Segoe UI"/>
                <w:szCs w:val="20"/>
              </w:rPr>
              <w:t>Signs and Pavement Marking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shd w:val="clear" w:color="auto" w:fill="464648"/>
            <w:vAlign w:val="center"/>
          </w:tcPr>
          <w:p w:rsidR="001C0750" w:rsidRPr="00570E21" w:rsidRDefault="001C0750" w:rsidP="001C0750">
            <w:pPr>
              <w:rPr>
                <w:rStyle w:val="Strong"/>
                <w:rFonts w:ascii="Segoe UI" w:eastAsiaTheme="majorEastAsia" w:hAnsi="Segoe UI" w:cs="Segoe UI"/>
                <w:b w:val="0"/>
              </w:rPr>
            </w:pPr>
            <w:r w:rsidRPr="00570E21">
              <w:rPr>
                <w:rFonts w:ascii="Segoe UI" w:hAnsi="Segoe UI" w:cs="Segoe UI"/>
                <w:b/>
                <w:color w:val="FFFFFF" w:themeColor="background1"/>
                <w:sz w:val="24"/>
              </w:rPr>
              <w:t>Issued for Construction</w:t>
            </w: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70E21">
              <w:rPr>
                <w:rStyle w:val="Strong"/>
                <w:rFonts w:ascii="Segoe UI" w:eastAsiaTheme="majorEastAsia" w:hAnsi="Segoe UI" w:cs="Segoe UI"/>
                <w:b w:val="0"/>
              </w:rPr>
              <w:t>Geometry</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Pr>
                <w:rStyle w:val="Strong"/>
                <w:rFonts w:ascii="Segoe UI" w:hAnsi="Segoe UI" w:cs="Segoe UI"/>
                <w:b w:val="0"/>
              </w:rPr>
              <w:t xml:space="preserve">Road Safety </w:t>
            </w:r>
            <w:r w:rsidRPr="00570E21">
              <w:rPr>
                <w:rStyle w:val="Strong"/>
                <w:rFonts w:ascii="Segoe UI" w:hAnsi="Segoe UI" w:cs="Segoe UI"/>
                <w:b w:val="0"/>
              </w:rPr>
              <w:t>Barrier and Fencing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70E21">
              <w:rPr>
                <w:rStyle w:val="Strong"/>
                <w:rFonts w:ascii="Segoe UI" w:hAnsi="Segoe UI" w:cs="Segoe UI"/>
                <w:b w:val="0"/>
              </w:rPr>
              <w:t>Drainage</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r w:rsidR="001C0750" w:rsidRPr="000600CA" w:rsidTr="00B46EC3">
        <w:trPr>
          <w:cantSplit/>
          <w:trHeight w:val="454"/>
        </w:trPr>
        <w:tc>
          <w:tcPr>
            <w:tcW w:w="20979" w:type="dxa"/>
            <w:gridSpan w:val="8"/>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r w:rsidRPr="005C2497">
              <w:rPr>
                <w:rFonts w:ascii="Segoe UI" w:hAnsi="Segoe UI" w:cs="Segoe UI"/>
                <w:szCs w:val="20"/>
              </w:rPr>
              <w:t>Signs and Pavement Marking</w:t>
            </w:r>
          </w:p>
        </w:tc>
      </w:tr>
      <w:tr w:rsidR="001C0750" w:rsidRPr="000600CA" w:rsidTr="00B46EC3">
        <w:trPr>
          <w:cantSplit/>
          <w:trHeight w:val="454"/>
        </w:trPr>
        <w:tc>
          <w:tcPr>
            <w:tcW w:w="1276"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szCs w:val="22"/>
              </w:rPr>
            </w:pPr>
          </w:p>
        </w:tc>
        <w:tc>
          <w:tcPr>
            <w:tcW w:w="1418" w:type="dxa"/>
            <w:tcBorders>
              <w:top w:val="single" w:sz="4" w:space="0" w:color="auto"/>
              <w:bottom w:val="single" w:sz="4" w:space="0" w:color="auto"/>
            </w:tcBorders>
            <w:vAlign w:val="center"/>
          </w:tcPr>
          <w:p w:rsidR="001C0750" w:rsidRPr="00570E21" w:rsidRDefault="001C0750" w:rsidP="001C0750">
            <w:pPr>
              <w:pStyle w:val="BodyText"/>
              <w:spacing w:before="100" w:beforeAutospacing="1"/>
              <w:jc w:val="center"/>
              <w:rPr>
                <w:rFonts w:ascii="Segoe UI" w:hAnsi="Segoe UI" w:cs="Segoe UI"/>
                <w:bCs/>
                <w:szCs w:val="22"/>
              </w:rPr>
            </w:pPr>
          </w:p>
        </w:tc>
        <w:tc>
          <w:tcPr>
            <w:tcW w:w="1984"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1559" w:type="dxa"/>
            <w:tcBorders>
              <w:top w:val="single" w:sz="4" w:space="0" w:color="auto"/>
              <w:bottom w:val="single" w:sz="4" w:space="0" w:color="auto"/>
            </w:tcBorders>
            <w:vAlign w:val="center"/>
          </w:tcPr>
          <w:p w:rsidR="001C0750" w:rsidRPr="00570E21" w:rsidRDefault="001C0750" w:rsidP="001C0750">
            <w:pPr>
              <w:jc w:val="center"/>
              <w:rPr>
                <w:rFonts w:ascii="Segoe UI" w:hAnsi="Segoe UI" w:cs="Segoe UI"/>
              </w:rPr>
            </w:pPr>
          </w:p>
        </w:tc>
        <w:tc>
          <w:tcPr>
            <w:tcW w:w="4536" w:type="dxa"/>
            <w:tcBorders>
              <w:top w:val="single" w:sz="4" w:space="0" w:color="auto"/>
              <w:bottom w:val="single" w:sz="4" w:space="0" w:color="auto"/>
            </w:tcBorders>
            <w:vAlign w:val="center"/>
          </w:tcPr>
          <w:p w:rsidR="001C0750" w:rsidRPr="00570E21" w:rsidRDefault="001C0750" w:rsidP="001C0750">
            <w:pPr>
              <w:rPr>
                <w:rFonts w:ascii="Segoe UI" w:hAnsi="Segoe UI" w:cs="Segoe UI"/>
              </w:rPr>
            </w:pPr>
          </w:p>
        </w:tc>
        <w:tc>
          <w:tcPr>
            <w:tcW w:w="4111"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3260"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bCs w:val="0"/>
              </w:rPr>
            </w:pPr>
          </w:p>
        </w:tc>
        <w:tc>
          <w:tcPr>
            <w:tcW w:w="2835" w:type="dxa"/>
            <w:tcBorders>
              <w:top w:val="single" w:sz="4" w:space="0" w:color="auto"/>
              <w:bottom w:val="single" w:sz="4" w:space="0" w:color="auto"/>
            </w:tcBorders>
            <w:vAlign w:val="center"/>
          </w:tcPr>
          <w:p w:rsidR="001C0750" w:rsidRPr="00570E21" w:rsidRDefault="001C0750" w:rsidP="001C0750">
            <w:pPr>
              <w:rPr>
                <w:rStyle w:val="Strong"/>
                <w:rFonts w:ascii="Segoe UI" w:eastAsiaTheme="majorEastAsia" w:hAnsi="Segoe UI" w:cs="Segoe UI"/>
                <w:b w:val="0"/>
              </w:rPr>
            </w:pPr>
          </w:p>
        </w:tc>
      </w:tr>
    </w:tbl>
    <w:p w:rsidR="003A54EB" w:rsidRPr="000600CA" w:rsidRDefault="003A54EB" w:rsidP="006C281D">
      <w:pPr>
        <w:rPr>
          <w:rFonts w:ascii="Segoe UI" w:hAnsi="Segoe UI" w:cs="Segoe UI"/>
        </w:rPr>
      </w:pPr>
    </w:p>
    <w:p w:rsidR="00E21546" w:rsidRPr="00377181" w:rsidRDefault="00E21546" w:rsidP="00E21546">
      <w:pPr>
        <w:pStyle w:val="Heading2"/>
        <w:numPr>
          <w:ilvl w:val="0"/>
          <w:numId w:val="0"/>
        </w:numPr>
        <w:ind w:left="709" w:hanging="709"/>
        <w:rPr>
          <w:rFonts w:ascii="Segoe UI" w:hAnsi="Segoe UI" w:cs="Segoe UI"/>
          <w:color w:val="auto"/>
          <w:sz w:val="22"/>
        </w:rPr>
      </w:pPr>
      <w:r w:rsidRPr="00377181">
        <w:rPr>
          <w:rFonts w:ascii="Segoe UI" w:hAnsi="Segoe UI" w:cs="Segoe UI"/>
          <w:color w:val="auto"/>
          <w:sz w:val="22"/>
        </w:rPr>
        <w:t>R</w:t>
      </w:r>
      <w:r w:rsidR="00570E21" w:rsidRPr="00377181">
        <w:rPr>
          <w:rFonts w:ascii="Segoe UI" w:hAnsi="Segoe UI" w:cs="Segoe UI"/>
          <w:color w:val="auto"/>
          <w:sz w:val="22"/>
        </w:rPr>
        <w:t>eviewers</w:t>
      </w:r>
    </w:p>
    <w:p w:rsidR="00E21546" w:rsidRPr="000600CA" w:rsidRDefault="00E21546" w:rsidP="00E21546">
      <w:pPr>
        <w:rPr>
          <w:rFonts w:ascii="Segoe UI" w:hAnsi="Segoe UI" w:cs="Segoe UI"/>
        </w:rPr>
      </w:pPr>
    </w:p>
    <w:tbl>
      <w:tblPr>
        <w:tblStyle w:val="TableGrid"/>
        <w:tblW w:w="9072" w:type="dxa"/>
        <w:tblInd w:w="108" w:type="dxa"/>
        <w:tblBorders>
          <w:left w:val="none" w:sz="0" w:space="0" w:color="auto"/>
          <w:right w:val="none" w:sz="0" w:space="0" w:color="auto"/>
          <w:insideV w:val="none" w:sz="0" w:space="0" w:color="auto"/>
        </w:tblBorders>
        <w:tblCellMar>
          <w:top w:w="57" w:type="dxa"/>
          <w:bottom w:w="57" w:type="dxa"/>
        </w:tblCellMar>
        <w:tblLook w:val="00A0" w:firstRow="1" w:lastRow="0" w:firstColumn="1" w:lastColumn="0" w:noHBand="0" w:noVBand="0"/>
      </w:tblPr>
      <w:tblGrid>
        <w:gridCol w:w="6379"/>
        <w:gridCol w:w="425"/>
        <w:gridCol w:w="2268"/>
      </w:tblGrid>
      <w:tr w:rsidR="00E21546" w:rsidRPr="000600CA" w:rsidTr="00ED4BF1">
        <w:trPr>
          <w:trHeight w:hRule="exact" w:val="567"/>
        </w:trPr>
        <w:tc>
          <w:tcPr>
            <w:tcW w:w="6379" w:type="dxa"/>
            <w:tcBorders>
              <w:top w:val="nil"/>
              <w:left w:val="nil"/>
              <w:bottom w:val="single" w:sz="4" w:space="0" w:color="auto"/>
              <w:right w:val="nil"/>
            </w:tcBorders>
          </w:tcPr>
          <w:p w:rsidR="00E21546" w:rsidRPr="000600CA" w:rsidRDefault="00E21546" w:rsidP="00ED4BF1">
            <w:pPr>
              <w:pStyle w:val="TableText10pt1Left"/>
              <w:rPr>
                <w:rFonts w:ascii="Segoe UI" w:hAnsi="Segoe UI" w:cs="Segoe UI"/>
                <w:sz w:val="22"/>
              </w:rPr>
            </w:pPr>
          </w:p>
        </w:tc>
        <w:tc>
          <w:tcPr>
            <w:tcW w:w="425" w:type="dxa"/>
            <w:tcBorders>
              <w:top w:val="nil"/>
              <w:left w:val="nil"/>
              <w:bottom w:val="nil"/>
              <w:right w:val="nil"/>
            </w:tcBorders>
          </w:tcPr>
          <w:p w:rsidR="00E21546" w:rsidRPr="000600CA" w:rsidRDefault="00E21546" w:rsidP="00ED4BF1">
            <w:pPr>
              <w:pStyle w:val="TableText10pt1Left"/>
              <w:rPr>
                <w:rFonts w:ascii="Segoe UI" w:hAnsi="Segoe UI" w:cs="Segoe UI"/>
              </w:rPr>
            </w:pPr>
          </w:p>
        </w:tc>
        <w:tc>
          <w:tcPr>
            <w:tcW w:w="2268" w:type="dxa"/>
            <w:tcBorders>
              <w:top w:val="nil"/>
              <w:left w:val="nil"/>
              <w:bottom w:val="single" w:sz="4" w:space="0" w:color="auto"/>
              <w:right w:val="nil"/>
            </w:tcBorders>
          </w:tcPr>
          <w:p w:rsidR="00E21546" w:rsidRPr="000600CA" w:rsidRDefault="00E21546" w:rsidP="00ED4BF1">
            <w:pPr>
              <w:pStyle w:val="TableText10pt1Left"/>
              <w:jc w:val="right"/>
              <w:rPr>
                <w:rFonts w:ascii="Segoe UI" w:hAnsi="Segoe UI" w:cs="Segoe UI"/>
                <w:b/>
              </w:rPr>
            </w:pPr>
          </w:p>
        </w:tc>
      </w:tr>
      <w:tr w:rsidR="00E21546" w:rsidRPr="000600CA" w:rsidTr="00ED4BF1">
        <w:trPr>
          <w:trHeight w:hRule="exact" w:val="412"/>
        </w:trPr>
        <w:tc>
          <w:tcPr>
            <w:tcW w:w="6379" w:type="dxa"/>
            <w:tcBorders>
              <w:top w:val="single" w:sz="4" w:space="0" w:color="auto"/>
              <w:bottom w:val="nil"/>
            </w:tcBorders>
          </w:tcPr>
          <w:p w:rsidR="000600CA" w:rsidRDefault="00E21546" w:rsidP="00ED4BF1">
            <w:pPr>
              <w:pStyle w:val="TableText10pt1Left"/>
              <w:rPr>
                <w:rFonts w:ascii="Segoe UI" w:hAnsi="Segoe UI" w:cs="Segoe UI"/>
              </w:rPr>
            </w:pPr>
            <w:r w:rsidRPr="000600CA">
              <w:rPr>
                <w:rFonts w:ascii="Segoe UI" w:hAnsi="Segoe UI" w:cs="Segoe UI"/>
              </w:rPr>
              <w:t>Signed</w:t>
            </w:r>
          </w:p>
          <w:p w:rsidR="000600CA" w:rsidRPr="000600CA" w:rsidRDefault="000600CA" w:rsidP="000600CA"/>
          <w:p w:rsidR="000600CA" w:rsidRPr="000600CA" w:rsidRDefault="000600CA" w:rsidP="000600CA"/>
          <w:p w:rsidR="00E21546" w:rsidRPr="000600CA" w:rsidRDefault="00E21546" w:rsidP="000600CA">
            <w:pPr>
              <w:jc w:val="center"/>
            </w:pPr>
          </w:p>
        </w:tc>
        <w:tc>
          <w:tcPr>
            <w:tcW w:w="425" w:type="dxa"/>
            <w:tcBorders>
              <w:top w:val="nil"/>
              <w:bottom w:val="nil"/>
            </w:tcBorders>
          </w:tcPr>
          <w:p w:rsidR="00E21546" w:rsidRPr="000600CA" w:rsidRDefault="00E21546" w:rsidP="00ED4BF1">
            <w:pPr>
              <w:pStyle w:val="TableText10pt1Left"/>
              <w:rPr>
                <w:rFonts w:ascii="Segoe UI" w:hAnsi="Segoe UI" w:cs="Segoe UI"/>
              </w:rPr>
            </w:pPr>
          </w:p>
        </w:tc>
        <w:tc>
          <w:tcPr>
            <w:tcW w:w="2268" w:type="dxa"/>
            <w:tcBorders>
              <w:top w:val="single" w:sz="4" w:space="0" w:color="auto"/>
              <w:bottom w:val="nil"/>
            </w:tcBorders>
          </w:tcPr>
          <w:p w:rsidR="00E21546" w:rsidRPr="000600CA" w:rsidRDefault="00E21546" w:rsidP="00ED4BF1">
            <w:pPr>
              <w:pStyle w:val="TableText10pt1Left"/>
              <w:rPr>
                <w:rFonts w:ascii="Segoe UI" w:hAnsi="Segoe UI" w:cs="Segoe UI"/>
              </w:rPr>
            </w:pPr>
            <w:r w:rsidRPr="000600CA">
              <w:rPr>
                <w:rFonts w:ascii="Segoe UI" w:hAnsi="Segoe UI" w:cs="Segoe UI"/>
              </w:rPr>
              <w:t>Date</w:t>
            </w:r>
          </w:p>
        </w:tc>
      </w:tr>
    </w:tbl>
    <w:p w:rsidR="00433B59" w:rsidRPr="000600CA" w:rsidRDefault="00433B59" w:rsidP="00433B59">
      <w:pPr>
        <w:rPr>
          <w:rFonts w:ascii="Segoe UI" w:hAnsi="Segoe UI" w:cs="Segoe UI"/>
        </w:rPr>
      </w:pPr>
    </w:p>
    <w:sectPr w:rsidR="00433B59" w:rsidRPr="000600CA" w:rsidSect="001C4337">
      <w:footerReference w:type="default" r:id="rId9"/>
      <w:headerReference w:type="first" r:id="rId10"/>
      <w:footerReference w:type="first" r:id="rId11"/>
      <w:pgSz w:w="23814" w:h="16839" w:orient="landscape" w:code="8"/>
      <w:pgMar w:top="669" w:right="1417" w:bottom="993"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48" w:rsidRDefault="000B7A48" w:rsidP="0061575E">
      <w:r>
        <w:separator/>
      </w:r>
    </w:p>
  </w:endnote>
  <w:endnote w:type="continuationSeparator" w:id="0">
    <w:p w:rsidR="000B7A48" w:rsidRDefault="000B7A48" w:rsidP="0061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D7" w:rsidRPr="008A67AF" w:rsidRDefault="00E91D7A" w:rsidP="008A67AF">
    <w:pPr>
      <w:pStyle w:val="Footer"/>
      <w:rPr>
        <w:rFonts w:ascii="Helvetica" w:hAnsi="Helvetica" w:cs="Helvetica"/>
        <w:color w:val="58595B"/>
        <w:sz w:val="18"/>
        <w:szCs w:val="18"/>
        <w:lang w:val="en-GB"/>
      </w:rPr>
    </w:pPr>
    <w:fldSimple w:instr=" FILENAME   \* MERGEFORMAT ">
      <w:r w:rsidR="00A87CEA">
        <w:rPr>
          <w:noProof/>
        </w:rPr>
        <w:t>Design Review Report - TEMPLATE.docx</w:t>
      </w:r>
    </w:fldSimple>
    <w:r w:rsidR="008A67AF" w:rsidRPr="00937448">
      <w:rPr>
        <w:lang w:val="en-GB"/>
      </w:rPr>
      <w:ptab w:relativeTo="margin" w:alignment="right" w:leader="none"/>
    </w:r>
    <w:r w:rsidR="008A67AF" w:rsidRPr="00937448">
      <w:rPr>
        <w:lang w:val="en-GB"/>
      </w:rPr>
      <w:t xml:space="preserve">Page </w:t>
    </w:r>
    <w:r w:rsidR="008A67AF" w:rsidRPr="00937448">
      <w:rPr>
        <w:lang w:val="en-GB"/>
      </w:rPr>
      <w:fldChar w:fldCharType="begin"/>
    </w:r>
    <w:r w:rsidR="008A67AF" w:rsidRPr="00937448">
      <w:rPr>
        <w:lang w:val="en-GB"/>
      </w:rPr>
      <w:instrText xml:space="preserve"> PAGE   \* MERGEFORMAT </w:instrText>
    </w:r>
    <w:r w:rsidR="008A67AF" w:rsidRPr="00937448">
      <w:rPr>
        <w:lang w:val="en-GB"/>
      </w:rPr>
      <w:fldChar w:fldCharType="separate"/>
    </w:r>
    <w:r w:rsidR="00A87CEA">
      <w:rPr>
        <w:noProof/>
        <w:lang w:val="en-GB"/>
      </w:rPr>
      <w:t>5</w:t>
    </w:r>
    <w:r w:rsidR="008A67AF" w:rsidRPr="00937448">
      <w:rPr>
        <w:lang w:val="en-GB"/>
      </w:rPr>
      <w:fldChar w:fldCharType="end"/>
    </w:r>
    <w:r w:rsidR="008A67AF" w:rsidRPr="00937448">
      <w:rPr>
        <w:lang w:val="en-GB"/>
      </w:rPr>
      <w:t xml:space="preserve"> of </w:t>
    </w:r>
    <w:r w:rsidR="008A67AF" w:rsidRPr="00937448">
      <w:rPr>
        <w:lang w:val="en-GB"/>
      </w:rPr>
      <w:fldChar w:fldCharType="begin"/>
    </w:r>
    <w:r w:rsidR="008A67AF" w:rsidRPr="00937448">
      <w:rPr>
        <w:lang w:val="en-GB"/>
      </w:rPr>
      <w:instrText xml:space="preserve"> NUMPAGES   \* MERGEFORMAT </w:instrText>
    </w:r>
    <w:r w:rsidR="008A67AF" w:rsidRPr="00937448">
      <w:rPr>
        <w:lang w:val="en-GB"/>
      </w:rPr>
      <w:fldChar w:fldCharType="separate"/>
    </w:r>
    <w:r w:rsidR="00A87CEA">
      <w:rPr>
        <w:noProof/>
        <w:lang w:val="en-GB"/>
      </w:rPr>
      <w:t>5</w:t>
    </w:r>
    <w:r w:rsidR="008A67AF" w:rsidRPr="00937448">
      <w:rPr>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7AF" w:rsidRPr="008A67AF" w:rsidRDefault="008A67AF">
    <w:pPr>
      <w:pStyle w:val="Footer"/>
      <w:rPr>
        <w:rFonts w:ascii="Helvetica" w:hAnsi="Helvetica" w:cs="Helvetica"/>
        <w:color w:val="58595B"/>
        <w:sz w:val="18"/>
        <w:szCs w:val="18"/>
        <w:lang w:val="en-GB"/>
      </w:rPr>
    </w:pPr>
    <w:r w:rsidRPr="00937448">
      <w:rPr>
        <w:lang w:val="en-GB"/>
      </w:rPr>
      <w:ptab w:relativeTo="margin" w:alignment="right" w:leader="none"/>
    </w:r>
    <w:r w:rsidRPr="00937448">
      <w:rPr>
        <w:lang w:val="en-GB"/>
      </w:rPr>
      <w:t xml:space="preserve">Page </w:t>
    </w:r>
    <w:r w:rsidRPr="00937448">
      <w:rPr>
        <w:lang w:val="en-GB"/>
      </w:rPr>
      <w:fldChar w:fldCharType="begin"/>
    </w:r>
    <w:r w:rsidRPr="00937448">
      <w:rPr>
        <w:lang w:val="en-GB"/>
      </w:rPr>
      <w:instrText xml:space="preserve"> PAGE   \* MERGEFORMAT </w:instrText>
    </w:r>
    <w:r w:rsidRPr="00937448">
      <w:rPr>
        <w:lang w:val="en-GB"/>
      </w:rPr>
      <w:fldChar w:fldCharType="separate"/>
    </w:r>
    <w:r w:rsidR="00A87CEA">
      <w:rPr>
        <w:noProof/>
        <w:lang w:val="en-GB"/>
      </w:rPr>
      <w:t>1</w:t>
    </w:r>
    <w:r w:rsidRPr="00937448">
      <w:rPr>
        <w:lang w:val="en-GB"/>
      </w:rPr>
      <w:fldChar w:fldCharType="end"/>
    </w:r>
    <w:r w:rsidRPr="00937448">
      <w:rPr>
        <w:lang w:val="en-GB"/>
      </w:rPr>
      <w:t xml:space="preserve"> of </w:t>
    </w:r>
    <w:r w:rsidRPr="00937448">
      <w:rPr>
        <w:lang w:val="en-GB"/>
      </w:rPr>
      <w:fldChar w:fldCharType="begin"/>
    </w:r>
    <w:r w:rsidRPr="00937448">
      <w:rPr>
        <w:lang w:val="en-GB"/>
      </w:rPr>
      <w:instrText xml:space="preserve"> NUMPAGES   \* MERGEFORMAT </w:instrText>
    </w:r>
    <w:r w:rsidRPr="00937448">
      <w:rPr>
        <w:lang w:val="en-GB"/>
      </w:rPr>
      <w:fldChar w:fldCharType="separate"/>
    </w:r>
    <w:r w:rsidR="00A87CEA">
      <w:rPr>
        <w:noProof/>
        <w:lang w:val="en-GB"/>
      </w:rPr>
      <w:t>5</w:t>
    </w:r>
    <w:r w:rsidRPr="00937448">
      <w:rPr>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48" w:rsidRDefault="000B7A48" w:rsidP="0061575E">
      <w:r>
        <w:separator/>
      </w:r>
    </w:p>
  </w:footnote>
  <w:footnote w:type="continuationSeparator" w:id="0">
    <w:p w:rsidR="000B7A48" w:rsidRDefault="000B7A48" w:rsidP="00615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1C5" w:rsidRDefault="00927CEF">
    <w:pPr>
      <w:pStyle w:val="Header"/>
    </w:pPr>
    <w:r w:rsidRPr="00927CEF">
      <w:rPr>
        <w:noProof/>
        <w:lang w:eastAsia="en-AU"/>
      </w:rPr>
      <w:drawing>
        <wp:anchor distT="0" distB="0" distL="114300" distR="114300" simplePos="0" relativeHeight="251658240" behindDoc="1" locked="0" layoutInCell="1" allowOverlap="1">
          <wp:simplePos x="0" y="0"/>
          <wp:positionH relativeFrom="page">
            <wp:align>right</wp:align>
          </wp:positionH>
          <wp:positionV relativeFrom="paragraph">
            <wp:posOffset>-449580</wp:posOffset>
          </wp:positionV>
          <wp:extent cx="15119541" cy="1929600"/>
          <wp:effectExtent l="0" t="0" r="0" b="0"/>
          <wp:wrapNone/>
          <wp:docPr id="34" name="Picture 34" descr="\\mrwa.wa.gov.au\dfsroot\MyDocs-DAC\e80339\Desktop\MRWA Logo -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wa.wa.gov.au\dfsroot\MyDocs-DAC\e80339\Desktop\MRWA Logo - Ba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19541" cy="192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35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215CB"/>
    <w:multiLevelType w:val="hybridMultilevel"/>
    <w:tmpl w:val="B06CAFFA"/>
    <w:lvl w:ilvl="0" w:tplc="79202318">
      <w:start w:val="1"/>
      <w:numFmt w:val="decimal"/>
      <w:pStyle w:val="NumberedListParagraph"/>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3B4A61"/>
    <w:multiLevelType w:val="multilevel"/>
    <w:tmpl w:val="1CD6C632"/>
    <w:lvl w:ilvl="0">
      <w:start w:val="1"/>
      <w:numFmt w:val="decimal"/>
      <w:lvlText w:val="%1."/>
      <w:lvlJc w:val="left"/>
      <w:pPr>
        <w:tabs>
          <w:tab w:val="num" w:pos="714"/>
        </w:tabs>
        <w:ind w:left="357" w:hanging="357"/>
      </w:pPr>
      <w:rPr>
        <w:rFonts w:hint="default"/>
      </w:rPr>
    </w:lvl>
    <w:lvl w:ilvl="1">
      <w:start w:val="1"/>
      <w:numFmt w:val="lowerLetter"/>
      <w:lvlText w:val="%2."/>
      <w:lvlJc w:val="left"/>
      <w:pPr>
        <w:tabs>
          <w:tab w:val="num" w:pos="1071"/>
        </w:tabs>
        <w:ind w:left="714" w:hanging="357"/>
      </w:pPr>
      <w:rPr>
        <w:rFonts w:hint="default"/>
      </w:rPr>
    </w:lvl>
    <w:lvl w:ilvl="2">
      <w:start w:val="1"/>
      <w:numFmt w:val="lowerRoman"/>
      <w:lvlText w:val="%3."/>
      <w:lvlJc w:val="right"/>
      <w:pPr>
        <w:tabs>
          <w:tab w:val="num" w:pos="1428"/>
        </w:tabs>
        <w:ind w:left="1071" w:hanging="357"/>
      </w:pPr>
      <w:rPr>
        <w:rFonts w:hint="default"/>
      </w:rPr>
    </w:lvl>
    <w:lvl w:ilvl="3">
      <w:start w:val="1"/>
      <w:numFmt w:val="decimal"/>
      <w:lvlText w:val="%4."/>
      <w:lvlJc w:val="left"/>
      <w:pPr>
        <w:tabs>
          <w:tab w:val="num" w:pos="1785"/>
        </w:tabs>
        <w:ind w:left="1428" w:hanging="357"/>
      </w:pPr>
      <w:rPr>
        <w:rFonts w:hint="default"/>
      </w:rPr>
    </w:lvl>
    <w:lvl w:ilvl="4">
      <w:start w:val="1"/>
      <w:numFmt w:val="lowerLetter"/>
      <w:lvlText w:val="%5."/>
      <w:lvlJc w:val="left"/>
      <w:pPr>
        <w:tabs>
          <w:tab w:val="num" w:pos="2142"/>
        </w:tabs>
        <w:ind w:left="1785" w:hanging="357"/>
      </w:pPr>
      <w:rPr>
        <w:rFonts w:hint="default"/>
      </w:rPr>
    </w:lvl>
    <w:lvl w:ilvl="5">
      <w:start w:val="1"/>
      <w:numFmt w:val="lowerRoman"/>
      <w:lvlText w:val="%6."/>
      <w:lvlJc w:val="right"/>
      <w:pPr>
        <w:tabs>
          <w:tab w:val="num" w:pos="2499"/>
        </w:tabs>
        <w:ind w:left="2142" w:hanging="357"/>
      </w:pPr>
      <w:rPr>
        <w:rFonts w:hint="default"/>
      </w:rPr>
    </w:lvl>
    <w:lvl w:ilvl="6">
      <w:start w:val="1"/>
      <w:numFmt w:val="decimal"/>
      <w:lvlText w:val="%7."/>
      <w:lvlJc w:val="left"/>
      <w:pPr>
        <w:tabs>
          <w:tab w:val="num" w:pos="2856"/>
        </w:tabs>
        <w:ind w:left="2499" w:hanging="357"/>
      </w:pPr>
      <w:rPr>
        <w:rFonts w:hint="default"/>
      </w:rPr>
    </w:lvl>
    <w:lvl w:ilvl="7">
      <w:start w:val="1"/>
      <w:numFmt w:val="lowerLetter"/>
      <w:lvlText w:val="%8."/>
      <w:lvlJc w:val="left"/>
      <w:pPr>
        <w:tabs>
          <w:tab w:val="num" w:pos="3213"/>
        </w:tabs>
        <w:ind w:left="2856" w:hanging="357"/>
      </w:pPr>
      <w:rPr>
        <w:rFonts w:hint="default"/>
      </w:rPr>
    </w:lvl>
    <w:lvl w:ilvl="8">
      <w:start w:val="1"/>
      <w:numFmt w:val="lowerRoman"/>
      <w:lvlText w:val="%9."/>
      <w:lvlJc w:val="right"/>
      <w:pPr>
        <w:tabs>
          <w:tab w:val="num" w:pos="3570"/>
        </w:tabs>
        <w:ind w:left="3213" w:hanging="357"/>
      </w:pPr>
      <w:rPr>
        <w:rFonts w:hint="default"/>
      </w:rPr>
    </w:lvl>
  </w:abstractNum>
  <w:abstractNum w:abstractNumId="3" w15:restartNumberingAfterBreak="0">
    <w:nsid w:val="33C84403"/>
    <w:multiLevelType w:val="hybridMultilevel"/>
    <w:tmpl w:val="E6C22A16"/>
    <w:lvl w:ilvl="0" w:tplc="2848E0B4">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CD61CA7"/>
    <w:multiLevelType w:val="singleLevel"/>
    <w:tmpl w:val="F43C2C8A"/>
    <w:lvl w:ilvl="0">
      <w:start w:val="1"/>
      <w:numFmt w:val="decimal"/>
      <w:lvlText w:val="(%1)"/>
      <w:lvlJc w:val="left"/>
      <w:pPr>
        <w:tabs>
          <w:tab w:val="num" w:pos="360"/>
        </w:tabs>
        <w:ind w:left="360" w:hanging="360"/>
      </w:pPr>
      <w:rPr>
        <w:rFonts w:hint="default"/>
      </w:rPr>
    </w:lvl>
  </w:abstractNum>
  <w:abstractNum w:abstractNumId="5" w15:restartNumberingAfterBreak="0">
    <w:nsid w:val="4DA924AA"/>
    <w:multiLevelType w:val="multilevel"/>
    <w:tmpl w:val="BBDA3854"/>
    <w:lvl w:ilvl="0">
      <w:start w:val="1"/>
      <w:numFmt w:val="decimal"/>
      <w:lvlText w:val="%1."/>
      <w:lvlJc w:val="left"/>
      <w:pPr>
        <w:ind w:left="720" w:hanging="360"/>
      </w:pPr>
      <w:rPr>
        <w:rFonts w:ascii="Arial" w:hAnsi="Arial"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465A40"/>
    <w:multiLevelType w:val="hybridMultilevel"/>
    <w:tmpl w:val="09BA8618"/>
    <w:lvl w:ilvl="0" w:tplc="E7647462">
      <w:start w:val="1"/>
      <w:numFmt w:val="bullet"/>
      <w:pStyle w:val="ListParagraph"/>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5188022C"/>
    <w:multiLevelType w:val="multilevel"/>
    <w:tmpl w:val="78B68164"/>
    <w:lvl w:ilvl="0">
      <w:start w:val="1"/>
      <w:numFmt w:val="decimal"/>
      <w:pStyle w:val="Heading1"/>
      <w:lvlText w:val="%1."/>
      <w:lvlJc w:val="left"/>
      <w:pPr>
        <w:tabs>
          <w:tab w:val="num" w:pos="709"/>
        </w:tabs>
        <w:ind w:left="0" w:firstLine="0"/>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decimal"/>
      <w:lvlText w:val="%1.%2.%3.%4.%5"/>
      <w:lvlJc w:val="left"/>
      <w:pPr>
        <w:tabs>
          <w:tab w:val="num" w:pos="709"/>
        </w:tabs>
        <w:ind w:left="709" w:hanging="709"/>
      </w:pPr>
    </w:lvl>
    <w:lvl w:ilvl="5">
      <w:start w:val="1"/>
      <w:numFmt w:val="decimal"/>
      <w:lvlText w:val="%1.%2.%3.%4.%5.%6"/>
      <w:lvlJc w:val="left"/>
      <w:pPr>
        <w:tabs>
          <w:tab w:val="num" w:pos="709"/>
        </w:tabs>
        <w:ind w:left="709" w:hanging="709"/>
      </w:pPr>
    </w:lvl>
    <w:lvl w:ilvl="6">
      <w:start w:val="1"/>
      <w:numFmt w:val="decimal"/>
      <w:lvlText w:val="%1.%2.%3.%4.%5.%6.%7"/>
      <w:lvlJc w:val="left"/>
      <w:pPr>
        <w:tabs>
          <w:tab w:val="num" w:pos="709"/>
        </w:tabs>
        <w:ind w:left="709" w:hanging="709"/>
      </w:pPr>
    </w:lvl>
    <w:lvl w:ilvl="7">
      <w:start w:val="1"/>
      <w:numFmt w:val="decimal"/>
      <w:lvlText w:val="%1.%2.%3.%4.%5.%6.%7.%8"/>
      <w:lvlJc w:val="left"/>
      <w:pPr>
        <w:tabs>
          <w:tab w:val="num" w:pos="709"/>
        </w:tabs>
        <w:ind w:left="709" w:hanging="709"/>
      </w:pPr>
    </w:lvl>
    <w:lvl w:ilvl="8">
      <w:start w:val="1"/>
      <w:numFmt w:val="decimal"/>
      <w:lvlText w:val="%1.%2.%3.%4.%5.%6.%7.%8.%9"/>
      <w:lvlJc w:val="left"/>
      <w:pPr>
        <w:tabs>
          <w:tab w:val="num" w:pos="709"/>
        </w:tabs>
        <w:ind w:left="709" w:hanging="709"/>
      </w:pPr>
    </w:lvl>
  </w:abstractNum>
  <w:abstractNum w:abstractNumId="8" w15:restartNumberingAfterBreak="0">
    <w:nsid w:val="568F79BB"/>
    <w:multiLevelType w:val="hybridMultilevel"/>
    <w:tmpl w:val="CBDEA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8510E"/>
    <w:multiLevelType w:val="hybridMultilevel"/>
    <w:tmpl w:val="7736F0C0"/>
    <w:lvl w:ilvl="0" w:tplc="4D64886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60B014C4"/>
    <w:multiLevelType w:val="hybridMultilevel"/>
    <w:tmpl w:val="CEBC93CA"/>
    <w:lvl w:ilvl="0" w:tplc="0C090001">
      <w:start w:val="1"/>
      <w:numFmt w:val="bullet"/>
      <w:lvlText w:val=""/>
      <w:lvlJc w:val="left"/>
      <w:pPr>
        <w:ind w:left="4860" w:hanging="360"/>
      </w:pPr>
      <w:rPr>
        <w:rFonts w:ascii="Symbol" w:hAnsi="Symbol" w:hint="default"/>
      </w:rPr>
    </w:lvl>
    <w:lvl w:ilvl="1" w:tplc="0C090003" w:tentative="1">
      <w:start w:val="1"/>
      <w:numFmt w:val="bullet"/>
      <w:lvlText w:val="o"/>
      <w:lvlJc w:val="left"/>
      <w:pPr>
        <w:ind w:left="5580" w:hanging="360"/>
      </w:pPr>
      <w:rPr>
        <w:rFonts w:ascii="Courier New" w:hAnsi="Courier New" w:cs="Courier New" w:hint="default"/>
      </w:rPr>
    </w:lvl>
    <w:lvl w:ilvl="2" w:tplc="0C090005" w:tentative="1">
      <w:start w:val="1"/>
      <w:numFmt w:val="bullet"/>
      <w:lvlText w:val=""/>
      <w:lvlJc w:val="left"/>
      <w:pPr>
        <w:ind w:left="6300" w:hanging="360"/>
      </w:pPr>
      <w:rPr>
        <w:rFonts w:ascii="Wingdings" w:hAnsi="Wingdings" w:hint="default"/>
      </w:rPr>
    </w:lvl>
    <w:lvl w:ilvl="3" w:tplc="0C090001" w:tentative="1">
      <w:start w:val="1"/>
      <w:numFmt w:val="bullet"/>
      <w:lvlText w:val=""/>
      <w:lvlJc w:val="left"/>
      <w:pPr>
        <w:ind w:left="7020" w:hanging="360"/>
      </w:pPr>
      <w:rPr>
        <w:rFonts w:ascii="Symbol" w:hAnsi="Symbol" w:hint="default"/>
      </w:rPr>
    </w:lvl>
    <w:lvl w:ilvl="4" w:tplc="0C090003" w:tentative="1">
      <w:start w:val="1"/>
      <w:numFmt w:val="bullet"/>
      <w:lvlText w:val="o"/>
      <w:lvlJc w:val="left"/>
      <w:pPr>
        <w:ind w:left="7740" w:hanging="360"/>
      </w:pPr>
      <w:rPr>
        <w:rFonts w:ascii="Courier New" w:hAnsi="Courier New" w:cs="Courier New" w:hint="default"/>
      </w:rPr>
    </w:lvl>
    <w:lvl w:ilvl="5" w:tplc="0C090005" w:tentative="1">
      <w:start w:val="1"/>
      <w:numFmt w:val="bullet"/>
      <w:lvlText w:val=""/>
      <w:lvlJc w:val="left"/>
      <w:pPr>
        <w:ind w:left="8460" w:hanging="360"/>
      </w:pPr>
      <w:rPr>
        <w:rFonts w:ascii="Wingdings" w:hAnsi="Wingdings" w:hint="default"/>
      </w:rPr>
    </w:lvl>
    <w:lvl w:ilvl="6" w:tplc="0C090001" w:tentative="1">
      <w:start w:val="1"/>
      <w:numFmt w:val="bullet"/>
      <w:lvlText w:val=""/>
      <w:lvlJc w:val="left"/>
      <w:pPr>
        <w:ind w:left="9180" w:hanging="360"/>
      </w:pPr>
      <w:rPr>
        <w:rFonts w:ascii="Symbol" w:hAnsi="Symbol" w:hint="default"/>
      </w:rPr>
    </w:lvl>
    <w:lvl w:ilvl="7" w:tplc="0C090003" w:tentative="1">
      <w:start w:val="1"/>
      <w:numFmt w:val="bullet"/>
      <w:lvlText w:val="o"/>
      <w:lvlJc w:val="left"/>
      <w:pPr>
        <w:ind w:left="9900" w:hanging="360"/>
      </w:pPr>
      <w:rPr>
        <w:rFonts w:ascii="Courier New" w:hAnsi="Courier New" w:cs="Courier New" w:hint="default"/>
      </w:rPr>
    </w:lvl>
    <w:lvl w:ilvl="8" w:tplc="0C090005" w:tentative="1">
      <w:start w:val="1"/>
      <w:numFmt w:val="bullet"/>
      <w:lvlText w:val=""/>
      <w:lvlJc w:val="left"/>
      <w:pPr>
        <w:ind w:left="10620" w:hanging="360"/>
      </w:pPr>
      <w:rPr>
        <w:rFonts w:ascii="Wingdings" w:hAnsi="Wingdings" w:hint="default"/>
      </w:rPr>
    </w:lvl>
  </w:abstractNum>
  <w:abstractNum w:abstractNumId="11" w15:restartNumberingAfterBreak="0">
    <w:nsid w:val="6149726A"/>
    <w:multiLevelType w:val="hybridMultilevel"/>
    <w:tmpl w:val="172899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5E632E"/>
    <w:multiLevelType w:val="hybridMultilevel"/>
    <w:tmpl w:val="4282E8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8220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num>
  <w:num w:numId="4">
    <w:abstractNumId w:val="8"/>
  </w:num>
  <w:num w:numId="5">
    <w:abstractNumId w:val="1"/>
  </w:num>
  <w:num w:numId="6">
    <w:abstractNumId w:val="3"/>
  </w:num>
  <w:num w:numId="7">
    <w:abstractNumId w:val="5"/>
  </w:num>
  <w:num w:numId="8">
    <w:abstractNumId w:val="12"/>
  </w:num>
  <w:num w:numId="9">
    <w:abstractNumId w:val="13"/>
  </w:num>
  <w:num w:numId="10">
    <w:abstractNumId w:val="0"/>
  </w:num>
  <w:num w:numId="11">
    <w:abstractNumId w:val="3"/>
    <w:lvlOverride w:ilvl="0">
      <w:startOverride w:val="1"/>
    </w:lvlOverride>
  </w:num>
  <w:num w:numId="12">
    <w:abstractNumId w:val="9"/>
  </w:num>
  <w:num w:numId="13">
    <w:abstractNumId w:val="2"/>
  </w:num>
  <w:num w:numId="14">
    <w:abstractNumId w:val="11"/>
  </w:num>
  <w:num w:numId="15">
    <w:abstractNumId w:val="4"/>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EB"/>
    <w:rsid w:val="0001614E"/>
    <w:rsid w:val="00020CEC"/>
    <w:rsid w:val="0003035F"/>
    <w:rsid w:val="0004205E"/>
    <w:rsid w:val="0004436F"/>
    <w:rsid w:val="000600CA"/>
    <w:rsid w:val="00073D48"/>
    <w:rsid w:val="0008394F"/>
    <w:rsid w:val="000A351F"/>
    <w:rsid w:val="000A5C75"/>
    <w:rsid w:val="000B21F9"/>
    <w:rsid w:val="000B7A48"/>
    <w:rsid w:val="000E1B83"/>
    <w:rsid w:val="000F4048"/>
    <w:rsid w:val="00107221"/>
    <w:rsid w:val="0011619E"/>
    <w:rsid w:val="00136ACC"/>
    <w:rsid w:val="00163A40"/>
    <w:rsid w:val="001750DA"/>
    <w:rsid w:val="001C0750"/>
    <w:rsid w:val="001C4337"/>
    <w:rsid w:val="001F0269"/>
    <w:rsid w:val="001F34A6"/>
    <w:rsid w:val="0020237C"/>
    <w:rsid w:val="002039B6"/>
    <w:rsid w:val="002137F1"/>
    <w:rsid w:val="002225AE"/>
    <w:rsid w:val="0022264A"/>
    <w:rsid w:val="002507BD"/>
    <w:rsid w:val="002547D0"/>
    <w:rsid w:val="002579C1"/>
    <w:rsid w:val="00262B93"/>
    <w:rsid w:val="00266ADC"/>
    <w:rsid w:val="0026750A"/>
    <w:rsid w:val="00267DE3"/>
    <w:rsid w:val="00272E96"/>
    <w:rsid w:val="00280F78"/>
    <w:rsid w:val="00296280"/>
    <w:rsid w:val="002B304F"/>
    <w:rsid w:val="002C13F3"/>
    <w:rsid w:val="002C1822"/>
    <w:rsid w:val="002C5421"/>
    <w:rsid w:val="002D51C5"/>
    <w:rsid w:val="00310F06"/>
    <w:rsid w:val="003114EA"/>
    <w:rsid w:val="00325658"/>
    <w:rsid w:val="003304CC"/>
    <w:rsid w:val="00336562"/>
    <w:rsid w:val="0034060E"/>
    <w:rsid w:val="003766AA"/>
    <w:rsid w:val="00377181"/>
    <w:rsid w:val="00393275"/>
    <w:rsid w:val="003A54EB"/>
    <w:rsid w:val="003B232C"/>
    <w:rsid w:val="003E411D"/>
    <w:rsid w:val="003E7EF2"/>
    <w:rsid w:val="00405C2C"/>
    <w:rsid w:val="0042507B"/>
    <w:rsid w:val="0043383F"/>
    <w:rsid w:val="00433B59"/>
    <w:rsid w:val="004436B4"/>
    <w:rsid w:val="00447C59"/>
    <w:rsid w:val="00472BBE"/>
    <w:rsid w:val="00486383"/>
    <w:rsid w:val="004A58E9"/>
    <w:rsid w:val="004B1D62"/>
    <w:rsid w:val="004B6EAE"/>
    <w:rsid w:val="004D18E9"/>
    <w:rsid w:val="00532AD0"/>
    <w:rsid w:val="00534571"/>
    <w:rsid w:val="005524C3"/>
    <w:rsid w:val="00570E21"/>
    <w:rsid w:val="00576774"/>
    <w:rsid w:val="0058713D"/>
    <w:rsid w:val="005A0404"/>
    <w:rsid w:val="005A5180"/>
    <w:rsid w:val="005B5BF1"/>
    <w:rsid w:val="005C2497"/>
    <w:rsid w:val="005E2166"/>
    <w:rsid w:val="005E44CE"/>
    <w:rsid w:val="00611A62"/>
    <w:rsid w:val="006121C5"/>
    <w:rsid w:val="00613222"/>
    <w:rsid w:val="0061575E"/>
    <w:rsid w:val="0062178D"/>
    <w:rsid w:val="00631B8B"/>
    <w:rsid w:val="00636A60"/>
    <w:rsid w:val="0064526A"/>
    <w:rsid w:val="00646BF4"/>
    <w:rsid w:val="0065640D"/>
    <w:rsid w:val="006C281D"/>
    <w:rsid w:val="006D1CE2"/>
    <w:rsid w:val="006F037B"/>
    <w:rsid w:val="007423E8"/>
    <w:rsid w:val="00745984"/>
    <w:rsid w:val="00761DA0"/>
    <w:rsid w:val="00790D76"/>
    <w:rsid w:val="007B7D8A"/>
    <w:rsid w:val="007C778D"/>
    <w:rsid w:val="007D237E"/>
    <w:rsid w:val="007D2617"/>
    <w:rsid w:val="007D647D"/>
    <w:rsid w:val="007D7050"/>
    <w:rsid w:val="007D7B79"/>
    <w:rsid w:val="008258AD"/>
    <w:rsid w:val="008520AA"/>
    <w:rsid w:val="00874304"/>
    <w:rsid w:val="008A464E"/>
    <w:rsid w:val="008A67AF"/>
    <w:rsid w:val="008B1DCD"/>
    <w:rsid w:val="008B2EAC"/>
    <w:rsid w:val="008C30DC"/>
    <w:rsid w:val="008E1DD7"/>
    <w:rsid w:val="008E50EF"/>
    <w:rsid w:val="00900538"/>
    <w:rsid w:val="009054D4"/>
    <w:rsid w:val="00927CEF"/>
    <w:rsid w:val="00931A69"/>
    <w:rsid w:val="00966960"/>
    <w:rsid w:val="00983AF1"/>
    <w:rsid w:val="00990C6C"/>
    <w:rsid w:val="00996AC3"/>
    <w:rsid w:val="009A7ABB"/>
    <w:rsid w:val="009B645E"/>
    <w:rsid w:val="009D14FC"/>
    <w:rsid w:val="009E0D43"/>
    <w:rsid w:val="00A3585B"/>
    <w:rsid w:val="00A414CD"/>
    <w:rsid w:val="00A446A8"/>
    <w:rsid w:val="00A52585"/>
    <w:rsid w:val="00A53B5C"/>
    <w:rsid w:val="00A6445F"/>
    <w:rsid w:val="00A739D1"/>
    <w:rsid w:val="00A776B6"/>
    <w:rsid w:val="00A85533"/>
    <w:rsid w:val="00A87CEA"/>
    <w:rsid w:val="00A962BB"/>
    <w:rsid w:val="00A96F49"/>
    <w:rsid w:val="00AA6C1C"/>
    <w:rsid w:val="00B05462"/>
    <w:rsid w:val="00B1364A"/>
    <w:rsid w:val="00B26F31"/>
    <w:rsid w:val="00B359B0"/>
    <w:rsid w:val="00B35DF3"/>
    <w:rsid w:val="00B46EC3"/>
    <w:rsid w:val="00B921E2"/>
    <w:rsid w:val="00BC0906"/>
    <w:rsid w:val="00BD31E6"/>
    <w:rsid w:val="00BF0131"/>
    <w:rsid w:val="00BF34E6"/>
    <w:rsid w:val="00C30157"/>
    <w:rsid w:val="00C40D84"/>
    <w:rsid w:val="00C45E64"/>
    <w:rsid w:val="00C56AD9"/>
    <w:rsid w:val="00C64D88"/>
    <w:rsid w:val="00CA2AF5"/>
    <w:rsid w:val="00CC5D0B"/>
    <w:rsid w:val="00CD118B"/>
    <w:rsid w:val="00CF10B7"/>
    <w:rsid w:val="00D23E7B"/>
    <w:rsid w:val="00D36965"/>
    <w:rsid w:val="00D60EAF"/>
    <w:rsid w:val="00D619AB"/>
    <w:rsid w:val="00D61F56"/>
    <w:rsid w:val="00D7072F"/>
    <w:rsid w:val="00DA01BB"/>
    <w:rsid w:val="00DC1287"/>
    <w:rsid w:val="00DC20D0"/>
    <w:rsid w:val="00DD65E5"/>
    <w:rsid w:val="00DE2C77"/>
    <w:rsid w:val="00E1117F"/>
    <w:rsid w:val="00E21546"/>
    <w:rsid w:val="00E43468"/>
    <w:rsid w:val="00E452D3"/>
    <w:rsid w:val="00E5060F"/>
    <w:rsid w:val="00E57810"/>
    <w:rsid w:val="00E77226"/>
    <w:rsid w:val="00E81B79"/>
    <w:rsid w:val="00E8238D"/>
    <w:rsid w:val="00E8422D"/>
    <w:rsid w:val="00E91D7A"/>
    <w:rsid w:val="00EA7DFC"/>
    <w:rsid w:val="00EA7FA0"/>
    <w:rsid w:val="00ED5928"/>
    <w:rsid w:val="00EE200A"/>
    <w:rsid w:val="00EE3FBA"/>
    <w:rsid w:val="00EE64A4"/>
    <w:rsid w:val="00EF0D68"/>
    <w:rsid w:val="00EF116C"/>
    <w:rsid w:val="00EF354A"/>
    <w:rsid w:val="00EF68B0"/>
    <w:rsid w:val="00F0684B"/>
    <w:rsid w:val="00F169CF"/>
    <w:rsid w:val="00F24434"/>
    <w:rsid w:val="00F332E6"/>
    <w:rsid w:val="00F42767"/>
    <w:rsid w:val="00F456E9"/>
    <w:rsid w:val="00F473EC"/>
    <w:rsid w:val="00F754F6"/>
    <w:rsid w:val="00FA32A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BD1E8C6-7AE1-4FDD-9C71-DCDCF2C6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59"/>
    <w:rPr>
      <w:rFonts w:asciiTheme="minorHAnsi" w:hAnsiTheme="minorHAnsi"/>
      <w:sz w:val="22"/>
      <w:szCs w:val="22"/>
    </w:rPr>
  </w:style>
  <w:style w:type="paragraph" w:styleId="Heading1">
    <w:name w:val="heading 1"/>
    <w:basedOn w:val="Normal"/>
    <w:next w:val="Normal"/>
    <w:link w:val="Heading1Char"/>
    <w:qFormat/>
    <w:rsid w:val="00CD118B"/>
    <w:pPr>
      <w:keepNext/>
      <w:numPr>
        <w:numId w:val="3"/>
      </w:numPr>
      <w:spacing w:before="120" w:after="120"/>
      <w:ind w:left="709" w:hanging="709"/>
      <w:outlineLvl w:val="0"/>
    </w:pPr>
    <w:rPr>
      <w:rFonts w:eastAsiaTheme="majorEastAsia" w:cstheme="majorBidi"/>
      <w:b/>
      <w:caps/>
      <w:color w:val="0061A7"/>
      <w:kern w:val="28"/>
      <w:sz w:val="28"/>
    </w:rPr>
  </w:style>
  <w:style w:type="paragraph" w:styleId="Heading2">
    <w:name w:val="heading 2"/>
    <w:basedOn w:val="Heading1"/>
    <w:next w:val="NormalIndent"/>
    <w:link w:val="Heading2Char"/>
    <w:qFormat/>
    <w:rsid w:val="00CD118B"/>
    <w:pPr>
      <w:numPr>
        <w:ilvl w:val="1"/>
      </w:numPr>
      <w:outlineLvl w:val="1"/>
    </w:pPr>
    <w:rPr>
      <w:caps w:val="0"/>
      <w:sz w:val="24"/>
    </w:rPr>
  </w:style>
  <w:style w:type="paragraph" w:styleId="Heading3">
    <w:name w:val="heading 3"/>
    <w:basedOn w:val="Heading2"/>
    <w:next w:val="NormalIndent"/>
    <w:link w:val="Heading3Char"/>
    <w:qFormat/>
    <w:rsid w:val="001F34A6"/>
    <w:pPr>
      <w:numPr>
        <w:ilvl w:val="2"/>
      </w:numPr>
      <w:outlineLvl w:val="2"/>
    </w:pPr>
    <w:rPr>
      <w:b w:val="0"/>
    </w:rPr>
  </w:style>
  <w:style w:type="paragraph" w:styleId="Heading4">
    <w:name w:val="heading 4"/>
    <w:basedOn w:val="Normal"/>
    <w:next w:val="Normal"/>
    <w:link w:val="Heading4Char"/>
    <w:semiHidden/>
    <w:unhideWhenUsed/>
    <w:qFormat/>
    <w:rsid w:val="006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6157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6157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157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1575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1575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18B"/>
    <w:rPr>
      <w:rFonts w:asciiTheme="minorHAnsi" w:eastAsiaTheme="majorEastAsia" w:hAnsiTheme="minorHAnsi" w:cstheme="majorBidi"/>
      <w:b/>
      <w:caps/>
      <w:color w:val="0061A7"/>
      <w:kern w:val="28"/>
      <w:sz w:val="28"/>
      <w:szCs w:val="22"/>
    </w:rPr>
  </w:style>
  <w:style w:type="character" w:customStyle="1" w:styleId="Heading2Char">
    <w:name w:val="Heading 2 Char"/>
    <w:basedOn w:val="DefaultParagraphFont"/>
    <w:link w:val="Heading2"/>
    <w:rsid w:val="00CD118B"/>
    <w:rPr>
      <w:rFonts w:asciiTheme="minorHAnsi" w:eastAsiaTheme="majorEastAsia" w:hAnsiTheme="minorHAnsi" w:cstheme="majorBidi"/>
      <w:b/>
      <w:color w:val="0061A7"/>
      <w:kern w:val="28"/>
      <w:sz w:val="24"/>
      <w:szCs w:val="22"/>
    </w:rPr>
  </w:style>
  <w:style w:type="character" w:customStyle="1" w:styleId="Heading3Char">
    <w:name w:val="Heading 3 Char"/>
    <w:basedOn w:val="DefaultParagraphFont"/>
    <w:link w:val="Heading3"/>
    <w:rsid w:val="001F34A6"/>
    <w:rPr>
      <w:rFonts w:ascii="Arial" w:eastAsiaTheme="majorEastAsia" w:hAnsi="Arial" w:cstheme="majorBidi"/>
      <w:kern w:val="28"/>
      <w:sz w:val="22"/>
      <w:szCs w:val="22"/>
    </w:rPr>
  </w:style>
  <w:style w:type="character" w:customStyle="1" w:styleId="Heading4Char">
    <w:name w:val="Heading 4 Char"/>
    <w:basedOn w:val="DefaultParagraphFont"/>
    <w:link w:val="Heading4"/>
    <w:semiHidden/>
    <w:rsid w:val="0061575E"/>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semiHidden/>
    <w:rsid w:val="0061575E"/>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semiHidden/>
    <w:rsid w:val="0061575E"/>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semiHidden/>
    <w:rsid w:val="0061575E"/>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6157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1575E"/>
    <w:rPr>
      <w:rFonts w:asciiTheme="majorHAnsi" w:eastAsiaTheme="majorEastAsia" w:hAnsiTheme="majorHAnsi" w:cstheme="majorBidi"/>
      <w:i/>
      <w:iCs/>
      <w:color w:val="404040" w:themeColor="text1" w:themeTint="BF"/>
    </w:rPr>
  </w:style>
  <w:style w:type="paragraph" w:styleId="Caption">
    <w:name w:val="caption"/>
    <w:basedOn w:val="Normal"/>
    <w:next w:val="Normal"/>
    <w:semiHidden/>
    <w:unhideWhenUsed/>
    <w:qFormat/>
    <w:rsid w:val="0061575E"/>
    <w:pPr>
      <w:spacing w:after="200"/>
    </w:pPr>
    <w:rPr>
      <w:b/>
      <w:bCs/>
      <w:color w:val="4F81BD" w:themeColor="accent1"/>
      <w:sz w:val="18"/>
      <w:szCs w:val="18"/>
    </w:rPr>
  </w:style>
  <w:style w:type="paragraph" w:styleId="Title">
    <w:name w:val="Title"/>
    <w:basedOn w:val="Normal"/>
    <w:link w:val="TitleChar"/>
    <w:qFormat/>
    <w:rsid w:val="0061575E"/>
    <w:pPr>
      <w:spacing w:before="240" w:after="60"/>
      <w:jc w:val="center"/>
      <w:outlineLvl w:val="0"/>
    </w:pPr>
    <w:rPr>
      <w:rFonts w:eastAsiaTheme="majorEastAsia" w:cstheme="majorBidi"/>
      <w:b/>
      <w:kern w:val="28"/>
      <w:sz w:val="32"/>
    </w:rPr>
  </w:style>
  <w:style w:type="character" w:customStyle="1" w:styleId="TitleChar">
    <w:name w:val="Title Char"/>
    <w:basedOn w:val="DefaultParagraphFont"/>
    <w:link w:val="Title"/>
    <w:rsid w:val="0061575E"/>
    <w:rPr>
      <w:rFonts w:ascii="Arial" w:eastAsiaTheme="majorEastAsia" w:hAnsi="Arial" w:cstheme="majorBidi"/>
      <w:b/>
      <w:kern w:val="28"/>
      <w:sz w:val="32"/>
      <w:szCs w:val="22"/>
    </w:rPr>
  </w:style>
  <w:style w:type="paragraph" w:styleId="Subtitle">
    <w:name w:val="Subtitle"/>
    <w:basedOn w:val="Normal"/>
    <w:next w:val="Normal"/>
    <w:link w:val="SubtitleChar"/>
    <w:uiPriority w:val="11"/>
    <w:rsid w:val="0061575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1575E"/>
    <w:rPr>
      <w:rFonts w:asciiTheme="majorHAnsi" w:eastAsiaTheme="majorEastAsia" w:hAnsiTheme="majorHAnsi" w:cstheme="majorBidi"/>
      <w:i/>
      <w:iCs/>
      <w:spacing w:val="13"/>
      <w:sz w:val="24"/>
      <w:szCs w:val="24"/>
    </w:rPr>
  </w:style>
  <w:style w:type="character" w:styleId="Strong">
    <w:name w:val="Strong"/>
    <w:qFormat/>
    <w:rsid w:val="0061575E"/>
    <w:rPr>
      <w:b/>
      <w:bCs/>
    </w:rPr>
  </w:style>
  <w:style w:type="character" w:styleId="Emphasis">
    <w:name w:val="Emphasis"/>
    <w:qFormat/>
    <w:rsid w:val="0061575E"/>
    <w:rPr>
      <w:b/>
      <w:bCs/>
      <w:i/>
      <w:iCs/>
      <w:spacing w:val="10"/>
      <w:bdr w:val="none" w:sz="0" w:space="0" w:color="auto"/>
      <w:shd w:val="clear" w:color="auto" w:fill="auto"/>
    </w:rPr>
  </w:style>
  <w:style w:type="paragraph" w:styleId="NoSpacing">
    <w:name w:val="No Spacing"/>
    <w:basedOn w:val="Normal"/>
    <w:link w:val="NoSpacingChar"/>
    <w:uiPriority w:val="1"/>
    <w:qFormat/>
    <w:rsid w:val="0061575E"/>
  </w:style>
  <w:style w:type="paragraph" w:styleId="ListParagraph">
    <w:name w:val="List Paragraph"/>
    <w:basedOn w:val="Normal"/>
    <w:autoRedefine/>
    <w:uiPriority w:val="34"/>
    <w:qFormat/>
    <w:rsid w:val="003E7EF2"/>
    <w:pPr>
      <w:numPr>
        <w:numId w:val="17"/>
      </w:numPr>
      <w:tabs>
        <w:tab w:val="left" w:pos="284"/>
      </w:tabs>
      <w:ind w:left="1276" w:firstLine="0"/>
      <w:mirrorIndents/>
      <w:jc w:val="both"/>
    </w:pPr>
  </w:style>
  <w:style w:type="paragraph" w:styleId="Quote">
    <w:name w:val="Quote"/>
    <w:basedOn w:val="Normal"/>
    <w:next w:val="Normal"/>
    <w:link w:val="QuoteChar"/>
    <w:uiPriority w:val="29"/>
    <w:rsid w:val="0061575E"/>
    <w:pPr>
      <w:spacing w:before="200"/>
      <w:ind w:left="360" w:right="360"/>
    </w:pPr>
    <w:rPr>
      <w:i/>
      <w:iCs/>
    </w:rPr>
  </w:style>
  <w:style w:type="character" w:customStyle="1" w:styleId="QuoteChar">
    <w:name w:val="Quote Char"/>
    <w:basedOn w:val="DefaultParagraphFont"/>
    <w:link w:val="Quote"/>
    <w:uiPriority w:val="29"/>
    <w:rsid w:val="0061575E"/>
    <w:rPr>
      <w:i/>
      <w:iCs/>
    </w:rPr>
  </w:style>
  <w:style w:type="paragraph" w:styleId="IntenseQuote">
    <w:name w:val="Intense Quote"/>
    <w:basedOn w:val="Normal"/>
    <w:next w:val="Normal"/>
    <w:link w:val="IntenseQuoteChar"/>
    <w:uiPriority w:val="30"/>
    <w:rsid w:val="0061575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1575E"/>
    <w:rPr>
      <w:b/>
      <w:bCs/>
      <w:i/>
      <w:iCs/>
    </w:rPr>
  </w:style>
  <w:style w:type="character" w:styleId="SubtleEmphasis">
    <w:name w:val="Subtle Emphasis"/>
    <w:uiPriority w:val="19"/>
    <w:rsid w:val="0061575E"/>
    <w:rPr>
      <w:i/>
      <w:iCs/>
    </w:rPr>
  </w:style>
  <w:style w:type="character" w:styleId="IntenseEmphasis">
    <w:name w:val="Intense Emphasis"/>
    <w:uiPriority w:val="21"/>
    <w:rsid w:val="0061575E"/>
    <w:rPr>
      <w:b/>
      <w:bCs/>
    </w:rPr>
  </w:style>
  <w:style w:type="character" w:styleId="SubtleReference">
    <w:name w:val="Subtle Reference"/>
    <w:uiPriority w:val="31"/>
    <w:rsid w:val="0061575E"/>
    <w:rPr>
      <w:smallCaps/>
    </w:rPr>
  </w:style>
  <w:style w:type="character" w:styleId="IntenseReference">
    <w:name w:val="Intense Reference"/>
    <w:uiPriority w:val="32"/>
    <w:rsid w:val="0061575E"/>
    <w:rPr>
      <w:smallCaps/>
      <w:spacing w:val="5"/>
      <w:u w:val="single"/>
    </w:rPr>
  </w:style>
  <w:style w:type="character" w:styleId="BookTitle">
    <w:name w:val="Book Title"/>
    <w:uiPriority w:val="33"/>
    <w:rsid w:val="0061575E"/>
    <w:rPr>
      <w:i/>
      <w:iCs/>
      <w:smallCaps/>
      <w:spacing w:val="5"/>
    </w:rPr>
  </w:style>
  <w:style w:type="paragraph" w:styleId="TOCHeading">
    <w:name w:val="TOC Heading"/>
    <w:basedOn w:val="Heading1"/>
    <w:next w:val="Normal"/>
    <w:uiPriority w:val="39"/>
    <w:semiHidden/>
    <w:unhideWhenUsed/>
    <w:qFormat/>
    <w:rsid w:val="0061575E"/>
    <w:pPr>
      <w:keepLines/>
      <w:numPr>
        <w:numId w:val="0"/>
      </w:numPr>
      <w:tabs>
        <w:tab w:val="left" w:pos="709"/>
      </w:tabs>
      <w:spacing w:before="480" w:after="0"/>
      <w:outlineLvl w:val="9"/>
    </w:pPr>
    <w:rPr>
      <w:rFonts w:asciiTheme="majorHAnsi" w:hAnsiTheme="majorHAnsi"/>
      <w:bCs/>
      <w:caps w:val="0"/>
      <w:color w:val="365F91" w:themeColor="accent1" w:themeShade="BF"/>
      <w:kern w:val="0"/>
      <w:szCs w:val="28"/>
    </w:rPr>
  </w:style>
  <w:style w:type="character" w:customStyle="1" w:styleId="NoSpacingChar">
    <w:name w:val="No Spacing Char"/>
    <w:basedOn w:val="DefaultParagraphFont"/>
    <w:link w:val="NoSpacing"/>
    <w:uiPriority w:val="1"/>
    <w:rsid w:val="0061575E"/>
  </w:style>
  <w:style w:type="paragraph" w:styleId="NormalIndent">
    <w:name w:val="Normal Indent"/>
    <w:basedOn w:val="Normal"/>
    <w:qFormat/>
    <w:rsid w:val="00433B59"/>
    <w:pPr>
      <w:ind w:left="709"/>
    </w:pPr>
  </w:style>
  <w:style w:type="paragraph" w:styleId="Footer">
    <w:name w:val="footer"/>
    <w:basedOn w:val="Normal"/>
    <w:link w:val="FooterChar"/>
    <w:uiPriority w:val="99"/>
    <w:qFormat/>
    <w:rsid w:val="0061575E"/>
    <w:pPr>
      <w:tabs>
        <w:tab w:val="right" w:pos="8505"/>
      </w:tabs>
    </w:pPr>
    <w:rPr>
      <w:sz w:val="16"/>
    </w:rPr>
  </w:style>
  <w:style w:type="character" w:customStyle="1" w:styleId="FooterChar">
    <w:name w:val="Footer Char"/>
    <w:basedOn w:val="DefaultParagraphFont"/>
    <w:link w:val="Footer"/>
    <w:uiPriority w:val="99"/>
    <w:rsid w:val="0061575E"/>
    <w:rPr>
      <w:rFonts w:ascii="Arial" w:hAnsi="Arial"/>
      <w:sz w:val="16"/>
      <w:szCs w:val="22"/>
    </w:rPr>
  </w:style>
  <w:style w:type="paragraph" w:styleId="Header">
    <w:name w:val="header"/>
    <w:basedOn w:val="Normal"/>
    <w:link w:val="HeaderChar"/>
    <w:uiPriority w:val="99"/>
    <w:unhideWhenUsed/>
    <w:rsid w:val="0061575E"/>
    <w:pPr>
      <w:tabs>
        <w:tab w:val="center" w:pos="4513"/>
        <w:tab w:val="right" w:pos="9026"/>
      </w:tabs>
    </w:pPr>
  </w:style>
  <w:style w:type="character" w:customStyle="1" w:styleId="HeaderChar">
    <w:name w:val="Header Char"/>
    <w:basedOn w:val="DefaultParagraphFont"/>
    <w:link w:val="Header"/>
    <w:uiPriority w:val="99"/>
    <w:rsid w:val="0061575E"/>
    <w:rPr>
      <w:rFonts w:ascii="Arial" w:hAnsi="Arial"/>
      <w:sz w:val="22"/>
      <w:szCs w:val="22"/>
    </w:rPr>
  </w:style>
  <w:style w:type="paragraph" w:customStyle="1" w:styleId="NumberedListParagraph">
    <w:name w:val="Numbered List Paragraph"/>
    <w:basedOn w:val="ListParagraph"/>
    <w:qFormat/>
    <w:rsid w:val="009D14FC"/>
    <w:pPr>
      <w:numPr>
        <w:numId w:val="5"/>
      </w:numPr>
      <w:tabs>
        <w:tab w:val="left" w:pos="720"/>
      </w:tabs>
      <w:ind w:left="0" w:firstLine="0"/>
    </w:pPr>
  </w:style>
  <w:style w:type="paragraph" w:styleId="TOC1">
    <w:name w:val="toc 1"/>
    <w:basedOn w:val="Normal"/>
    <w:next w:val="Normal"/>
    <w:autoRedefine/>
    <w:uiPriority w:val="39"/>
    <w:unhideWhenUsed/>
    <w:rsid w:val="001F0269"/>
    <w:pPr>
      <w:spacing w:after="100"/>
    </w:pPr>
  </w:style>
  <w:style w:type="character" w:styleId="Hyperlink">
    <w:name w:val="Hyperlink"/>
    <w:basedOn w:val="DefaultParagraphFont"/>
    <w:uiPriority w:val="99"/>
    <w:unhideWhenUsed/>
    <w:rsid w:val="001F0269"/>
    <w:rPr>
      <w:color w:val="0000FF" w:themeColor="hyperlink"/>
      <w:u w:val="single"/>
    </w:rPr>
  </w:style>
  <w:style w:type="paragraph" w:styleId="BalloonText">
    <w:name w:val="Balloon Text"/>
    <w:basedOn w:val="Normal"/>
    <w:link w:val="BalloonTextChar"/>
    <w:uiPriority w:val="99"/>
    <w:semiHidden/>
    <w:unhideWhenUsed/>
    <w:rsid w:val="001F0269"/>
    <w:rPr>
      <w:rFonts w:ascii="Tahoma" w:hAnsi="Tahoma" w:cs="Tahoma"/>
      <w:sz w:val="16"/>
      <w:szCs w:val="16"/>
    </w:rPr>
  </w:style>
  <w:style w:type="character" w:customStyle="1" w:styleId="BalloonTextChar">
    <w:name w:val="Balloon Text Char"/>
    <w:basedOn w:val="DefaultParagraphFont"/>
    <w:link w:val="BalloonText"/>
    <w:uiPriority w:val="99"/>
    <w:semiHidden/>
    <w:rsid w:val="001F0269"/>
    <w:rPr>
      <w:rFonts w:ascii="Tahoma" w:hAnsi="Tahoma" w:cs="Tahoma"/>
      <w:sz w:val="16"/>
      <w:szCs w:val="16"/>
    </w:rPr>
  </w:style>
  <w:style w:type="table" w:styleId="TableGrid">
    <w:name w:val="Table Grid"/>
    <w:basedOn w:val="TableNormal"/>
    <w:rsid w:val="000F4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30157"/>
    <w:pPr>
      <w:spacing w:after="100"/>
      <w:ind w:left="220"/>
    </w:pPr>
  </w:style>
  <w:style w:type="table" w:customStyle="1" w:styleId="TableGrid1">
    <w:name w:val="Table Grid1"/>
    <w:basedOn w:val="TableNormal"/>
    <w:next w:val="TableGrid"/>
    <w:uiPriority w:val="59"/>
    <w:rsid w:val="00CD1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1,Body Text Char Char,Body Text Char Char Char Char Char Char Char Char Char Char Char Char,Body Text Char Char Char Char"/>
    <w:basedOn w:val="Normal"/>
    <w:link w:val="BodyTextChar"/>
    <w:qFormat/>
    <w:rsid w:val="002137F1"/>
    <w:rPr>
      <w:rFonts w:eastAsia="Arial"/>
      <w:szCs w:val="24"/>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137F1"/>
    <w:rPr>
      <w:rFonts w:asciiTheme="minorHAnsi" w:eastAsia="Arial" w:hAnsiTheme="minorHAnsi"/>
      <w:sz w:val="22"/>
      <w:szCs w:val="24"/>
      <w:lang w:val="en-GB"/>
    </w:rPr>
  </w:style>
  <w:style w:type="character" w:customStyle="1" w:styleId="Bold">
    <w:name w:val="Bold"/>
    <w:uiPriority w:val="99"/>
    <w:rsid w:val="0058713D"/>
    <w:rPr>
      <w:rFonts w:ascii="Helvetica-Bold" w:hAnsi="Helvetica-Bold" w:cs="Helvetica-Bold"/>
      <w:b/>
      <w:bCs/>
    </w:rPr>
  </w:style>
  <w:style w:type="character" w:styleId="PageNumber">
    <w:name w:val="page number"/>
    <w:rsid w:val="005E44CE"/>
    <w:rPr>
      <w:rFonts w:ascii="Times New Roman" w:hAnsi="Times New Roman"/>
      <w:sz w:val="24"/>
    </w:rPr>
  </w:style>
  <w:style w:type="paragraph" w:customStyle="1" w:styleId="TableText10pt1Left">
    <w:name w:val="Table Text 10pt 1 Left"/>
    <w:basedOn w:val="Normal"/>
    <w:rsid w:val="002225AE"/>
    <w:pPr>
      <w:widowControl w:val="0"/>
      <w:spacing w:before="40" w:after="40"/>
    </w:pPr>
    <w:rPr>
      <w:sz w:val="20"/>
      <w:szCs w:val="24"/>
    </w:rPr>
  </w:style>
  <w:style w:type="character" w:styleId="PlaceholderText">
    <w:name w:val="Placeholder Text"/>
    <w:basedOn w:val="DefaultParagraphFont"/>
    <w:uiPriority w:val="99"/>
    <w:semiHidden/>
    <w:rsid w:val="008E1DD7"/>
    <w:rPr>
      <w:color w:val="808080"/>
    </w:rPr>
  </w:style>
  <w:style w:type="paragraph" w:customStyle="1" w:styleId="TitleHeading">
    <w:name w:val="Title Heading"/>
    <w:basedOn w:val="Heading1"/>
    <w:link w:val="TitleHeadingChar"/>
    <w:qFormat/>
    <w:rsid w:val="00ED5928"/>
    <w:pPr>
      <w:keepLines/>
      <w:framePr w:w="10206" w:wrap="around" w:vAnchor="text" w:hAnchor="text" w:y="1"/>
      <w:numPr>
        <w:numId w:val="0"/>
      </w:numPr>
      <w:spacing w:before="0" w:after="240"/>
    </w:pPr>
    <w:rPr>
      <w:rFonts w:ascii="Segoe UI" w:hAnsi="Segoe UI"/>
      <w:caps w:val="0"/>
      <w:color w:val="008072"/>
      <w:kern w:val="0"/>
      <w:sz w:val="48"/>
      <w:szCs w:val="32"/>
    </w:rPr>
  </w:style>
  <w:style w:type="character" w:customStyle="1" w:styleId="TitleHeadingChar">
    <w:name w:val="Title Heading Char"/>
    <w:basedOn w:val="DefaultParagraphFont"/>
    <w:link w:val="TitleHeading"/>
    <w:rsid w:val="00ED5928"/>
    <w:rPr>
      <w:rFonts w:ascii="Segoe UI" w:eastAsiaTheme="majorEastAsia" w:hAnsi="Segoe UI" w:cstheme="majorBidi"/>
      <w:b/>
      <w:color w:val="008072"/>
      <w:sz w:val="48"/>
      <w:szCs w:val="32"/>
    </w:rPr>
  </w:style>
  <w:style w:type="paragraph" w:customStyle="1" w:styleId="ProjectUpdate">
    <w:name w:val="Project Update"/>
    <w:basedOn w:val="Normal"/>
    <w:link w:val="ProjectUpdateChar"/>
    <w:qFormat/>
    <w:rsid w:val="00ED5928"/>
    <w:pPr>
      <w:spacing w:after="160"/>
    </w:pPr>
    <w:rPr>
      <w:rFonts w:ascii="Segoe UI" w:eastAsiaTheme="minorHAnsi" w:hAnsi="Segoe UI" w:cstheme="minorBidi"/>
      <w:b/>
      <w:color w:val="FFFFFF" w:themeColor="background1"/>
      <w:sz w:val="24"/>
    </w:rPr>
  </w:style>
  <w:style w:type="character" w:customStyle="1" w:styleId="ProjectUpdateChar">
    <w:name w:val="Project Update Char"/>
    <w:basedOn w:val="DefaultParagraphFont"/>
    <w:link w:val="ProjectUpdate"/>
    <w:rsid w:val="00ED5928"/>
    <w:rPr>
      <w:rFonts w:ascii="Segoe UI" w:eastAsiaTheme="minorHAnsi" w:hAnsi="Segoe UI" w:cstheme="minorBidi"/>
      <w:b/>
      <w:color w:val="FFFFFF" w:themeColor="background1"/>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3963">
      <w:bodyDiv w:val="1"/>
      <w:marLeft w:val="0"/>
      <w:marRight w:val="0"/>
      <w:marTop w:val="0"/>
      <w:marBottom w:val="0"/>
      <w:divBdr>
        <w:top w:val="none" w:sz="0" w:space="0" w:color="auto"/>
        <w:left w:val="none" w:sz="0" w:space="0" w:color="auto"/>
        <w:bottom w:val="none" w:sz="0" w:space="0" w:color="auto"/>
        <w:right w:val="none" w:sz="0" w:space="0" w:color="auto"/>
      </w:divBdr>
    </w:div>
    <w:div w:id="16524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roads.wa.gov.au/technical-commercial/technical-library/road-traffic-engineering/typical-project-processes/design-review-guide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3F629-ED4A-45EC-9066-28E426CC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ROSSER Philip</dc:creator>
  <cp:keywords/>
  <dc:description/>
  <cp:lastModifiedBy>SMITH Kyle (SRD)</cp:lastModifiedBy>
  <cp:revision>35</cp:revision>
  <cp:lastPrinted>2018-12-12T00:59:00Z</cp:lastPrinted>
  <dcterms:created xsi:type="dcterms:W3CDTF">2019-07-04T22:56:00Z</dcterms:created>
  <dcterms:modified xsi:type="dcterms:W3CDTF">2021-07-01T01:45:00Z</dcterms:modified>
</cp:coreProperties>
</file>