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7DC656D" w14:textId="0448796E" w:rsidR="00276A09" w:rsidRPr="00F91C2C" w:rsidRDefault="000C6DBF">
      <w:pPr>
        <w:rPr>
          <w:rFonts w:ascii="Segoe UI" w:hAnsi="Segoe UI" w:cs="Segoe UI"/>
          <w:color w:val="FFFFFF"/>
          <w:sz w:val="88"/>
          <w:szCs w:val="88"/>
          <w:lang w:val="en-GB"/>
        </w:rPr>
      </w:pPr>
      <w:r w:rsidRPr="00F91C2C">
        <w:rPr>
          <w:rFonts w:ascii="Segoe UI" w:hAnsi="Segoe UI" w:cs="Segoe UI"/>
          <w:noProof/>
          <w:color w:val="FFFFFF"/>
          <w:sz w:val="88"/>
          <w:szCs w:val="88"/>
          <w:lang w:eastAsia="en-AU"/>
        </w:rPr>
        <mc:AlternateContent>
          <mc:Choice Requires="wpg">
            <w:drawing>
              <wp:anchor distT="0" distB="0" distL="114300" distR="114300" simplePos="0" relativeHeight="251658240" behindDoc="0" locked="0" layoutInCell="1" allowOverlap="1" wp14:anchorId="5EA736C4" wp14:editId="3511053C">
                <wp:simplePos x="0" y="0"/>
                <wp:positionH relativeFrom="column">
                  <wp:posOffset>293052</wp:posOffset>
                </wp:positionH>
                <wp:positionV relativeFrom="paragraph">
                  <wp:posOffset>8976360</wp:posOffset>
                </wp:positionV>
                <wp:extent cx="6169661" cy="524510"/>
                <wp:effectExtent l="0" t="0" r="2540" b="8890"/>
                <wp:wrapNone/>
                <wp:docPr id="16" name="Group 16"/>
                <wp:cNvGraphicFramePr/>
                <a:graphic xmlns:a="http://schemas.openxmlformats.org/drawingml/2006/main">
                  <a:graphicData uri="http://schemas.microsoft.com/office/word/2010/wordprocessingGroup">
                    <wpg:wgp>
                      <wpg:cNvGrpSpPr/>
                      <wpg:grpSpPr>
                        <a:xfrm>
                          <a:off x="0" y="0"/>
                          <a:ext cx="6169661" cy="524510"/>
                          <a:chOff x="764445" y="8858737"/>
                          <a:chExt cx="6251294" cy="603723"/>
                        </a:xfrm>
                      </wpg:grpSpPr>
                      <wps:wsp>
                        <wps:cNvPr id="6" name="Text Box 6"/>
                        <wps:cNvSpPr txBox="1"/>
                        <wps:spPr>
                          <a:xfrm>
                            <a:off x="764445" y="9013372"/>
                            <a:ext cx="3792854" cy="44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E9F27" w14:textId="15A29FA4" w:rsidR="00806876" w:rsidRPr="00C53695" w:rsidRDefault="00806876" w:rsidP="00EF1A9D">
                              <w:pPr>
                                <w:rPr>
                                  <w:rFonts w:ascii="Segoe UI" w:hAnsi="Segoe UI" w:cs="Segoe UI"/>
                                  <w:color w:val="FF0000"/>
                                </w:rPr>
                              </w:pPr>
                              <w:r w:rsidRPr="00C53695">
                                <w:rPr>
                                  <w:rFonts w:ascii="Segoe UI" w:hAnsi="Segoe UI" w:cs="Segoe UI"/>
                                  <w:color w:val="FF0000"/>
                                </w:rPr>
                                <w:t xml:space="preserve">Printed copies are uncontrolled unless marked otherwise. Refer to </w:t>
                              </w:r>
                              <w:r>
                                <w:rPr>
                                  <w:rFonts w:ascii="Segoe UI" w:hAnsi="Segoe UI" w:cs="Segoe UI"/>
                                  <w:color w:val="FF0000"/>
                                </w:rPr>
                                <w:t>Main Roads website</w:t>
                              </w:r>
                              <w:r w:rsidRPr="00C53695">
                                <w:rPr>
                                  <w:rFonts w:ascii="Segoe UI" w:hAnsi="Segoe UI" w:cs="Segoe UI"/>
                                  <w:color w:val="FF0000"/>
                                </w:rPr>
                                <w:t xml:space="preserve"> for current version.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4963739" y="8858737"/>
                            <a:ext cx="2052000" cy="6037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B7828" w14:textId="77777777" w:rsidR="00806876" w:rsidRPr="00C53695" w:rsidRDefault="00806876" w:rsidP="00B847D0">
                              <w:pPr>
                                <w:jc w:val="right"/>
                                <w:rPr>
                                  <w:rFonts w:ascii="Segoe UI" w:hAnsi="Segoe UI" w:cs="Segoe UI"/>
                                  <w:color w:val="58595B"/>
                                </w:rPr>
                              </w:pPr>
                              <w:r>
                                <w:rPr>
                                  <w:rFonts w:ascii="Segoe UI" w:hAnsi="Segoe UI" w:cs="Segoe UI"/>
                                  <w:color w:val="58595B"/>
                                </w:rPr>
                                <w:t>D19#648540</w:t>
                              </w:r>
                            </w:p>
                            <w:p w14:paraId="478D8414" w14:textId="1AD31CDD" w:rsidR="00806876" w:rsidRPr="00C53695" w:rsidRDefault="00806876" w:rsidP="00B847D0">
                              <w:pPr>
                                <w:jc w:val="right"/>
                                <w:rPr>
                                  <w:rFonts w:ascii="Segoe UI" w:hAnsi="Segoe UI" w:cs="Segoe UI"/>
                                  <w:color w:val="58595B"/>
                                </w:rPr>
                              </w:pPr>
                              <w:r>
                                <w:rPr>
                                  <w:rFonts w:ascii="Segoe UI" w:hAnsi="Segoe UI" w:cs="Segoe UI"/>
                                  <w:color w:val="58595B"/>
                                </w:rPr>
                                <w:t>Feb 2021</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A736C4" id="Group 16" o:spid="_x0000_s1026" style="position:absolute;margin-left:23.05pt;margin-top:706.8pt;width:485.8pt;height:41.3pt;z-index:251658240;mso-width-relative:margin;mso-height-relative:margin" coordorigin="7644,88587" coordsize="62512,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S0RAMAAHEKAAAOAAAAZHJzL2Uyb0RvYy54bWzsVlFvmzAQfp+0/2D5fYUQIAkqqbJurSZV&#10;bbV26rNjTIIGtmc7ge7X72wD7dK+tNOmadoLHPb5fPf5vs8cn3RNjfZM6UrwHE+OQowYp6Ko+CbH&#10;X27P3s0x0obwgtSCsxzfM41Plm/fHLcyY5HYirpgCkEQrrNW5nhrjMyCQNMta4g+EpJxmCyFaoiB&#10;T7UJCkVaiN7UQRSGadAKVUglKNMaRj/4Sbx08cuSUXNVlpoZVOcYcjPuqdxzbZ/B8phkG0XktqJ9&#10;GuQVWTSk4rDpGOoDMQTtVPUkVFNRJbQozREVTSDKsqLM1QDVTMKDas6V2ElXyyZrN3KECaA9wOnV&#10;Yenl/lqhqoCzSzHipIEzctsi+AZwWrnJwOdcyRt5rfqBjf+y9XalauwbKkGdg/V+hJV1BlEYTCfp&#10;Ik0nGFGYS6I4mfS40y0cjl02S+M4TjCC+fk8mc+mM38wdPtxiBElk2gR+xhpOJ1FU+sSDBkENtEx&#10;r1ZCN+kHwPSvAXazJZK5c9AWjB6wEa9bW+h70aEeMedk4UKmg2GA1iOpMw2Dz6D2qPxFOJlCcb78&#10;AcDpbBHNk774OF6Ec4fPWDzJpNLmnIkGWSPHCvretSPZX2jjcRpc7P5cnFV1DeMkqzlq4YimSegW&#10;jDMQvObWgTkW9WEssL4IZ5n7mvkgn1kJXeQ6wA44/rLTWqE9AeYRShk3DgYXF7ytVwlJvGRh7/+Q&#10;1UsW+zqGnQU34+Km4kK56g/SLr4OKZfeHxruUd3WNN26c6zQ2VoU93DmSniR0ZKeVXAaF0Sba6JA&#10;VUB/QCnNFTzKWgDqorcw2gr1/blx6w+9C7MYtaBSOdbfdkQxjOpPHLraStpgqMFYDwbfNacC4Afq&#10;QTbOhAXK1INZKtHcgYCu7C4wRTiFvXJsBvPUeK0EAaZstXJOIFySmAt+I6kNbU/D9tZtd0eU7BvQ&#10;QOteioE3JDvoQ+9rV3Kx2hlRVq5JLaAexR5o4LCVoD9A5tkgfiOZHcXs3sD4l5A5XqTT2XTxVMwG&#10;NkdhAjcXoG3l8Bkp+89mL0UHZPxZQ34fm/1lOCj2X0bqOJlF0Dn/BrHdnQ3/Ne4a7//B7I/T428n&#10;BA9/issfAAAA//8DAFBLAwQUAAYACAAAACEAi7j8QOIAAAANAQAADwAAAGRycy9kb3ducmV2Lnht&#10;bEyPwU7DMAyG70i8Q2QkbizNNjooTadpAk4TEhsS4ua1Xlutcaoma7u3Jz3B0b8//f6crkfTiJ46&#10;V1vWoGYRCOLcFjWXGr4Obw9PIJxHLrCxTBqu5GCd3d6kmBR24E/q974UoYRdghoq79tESpdXZNDN&#10;bEscdifbGfRh7EpZdDiEctPIeRTF0mDN4UKFLW0rys/7i9HwPuCwWajXfnc+ba8/h8eP750ire/v&#10;xs0LCE+j/4Nh0g/qkAWno71w4USjYRmrQIZ8qRYxiImI1GoF4jhlz/EcZJbK/19kvwAAAP//AwBQ&#10;SwECLQAUAAYACAAAACEAtoM4kv4AAADhAQAAEwAAAAAAAAAAAAAAAAAAAAAAW0NvbnRlbnRfVHlw&#10;ZXNdLnhtbFBLAQItABQABgAIAAAAIQA4/SH/1gAAAJQBAAALAAAAAAAAAAAAAAAAAC8BAABfcmVs&#10;cy8ucmVsc1BLAQItABQABgAIAAAAIQD1chS0RAMAAHEKAAAOAAAAAAAAAAAAAAAAAC4CAABkcnMv&#10;ZTJvRG9jLnhtbFBLAQItABQABgAIAAAAIQCLuPxA4gAAAA0BAAAPAAAAAAAAAAAAAAAAAJ4FAABk&#10;cnMvZG93bnJldi54bWxQSwUGAAAAAAQABADzAAAArQYAAAAA&#10;">
                <v:shapetype id="_x0000_t202" coordsize="21600,21600" o:spt="202" path="m,l,21600r21600,l21600,xe">
                  <v:stroke joinstyle="miter"/>
                  <v:path gradientshapeok="t" o:connecttype="rect"/>
                </v:shapetype>
                <v:shape id="Text Box 6" o:spid="_x0000_s1027" type="#_x0000_t202" style="position:absolute;left:7644;top:90133;width:37928;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6C0E9F27" w14:textId="15A29FA4" w:rsidR="00806876" w:rsidRPr="00C53695" w:rsidRDefault="00806876" w:rsidP="00EF1A9D">
                        <w:pPr>
                          <w:rPr>
                            <w:rFonts w:ascii="Segoe UI" w:hAnsi="Segoe UI" w:cs="Segoe UI"/>
                            <w:color w:val="FF0000"/>
                          </w:rPr>
                        </w:pPr>
                        <w:r w:rsidRPr="00C53695">
                          <w:rPr>
                            <w:rFonts w:ascii="Segoe UI" w:hAnsi="Segoe UI" w:cs="Segoe UI"/>
                            <w:color w:val="FF0000"/>
                          </w:rPr>
                          <w:t xml:space="preserve">Printed copies are uncontrolled unless marked otherwise. Refer to </w:t>
                        </w:r>
                        <w:r>
                          <w:rPr>
                            <w:rFonts w:ascii="Segoe UI" w:hAnsi="Segoe UI" w:cs="Segoe UI"/>
                            <w:color w:val="FF0000"/>
                          </w:rPr>
                          <w:t>Main Roads website</w:t>
                        </w:r>
                        <w:r w:rsidRPr="00C53695">
                          <w:rPr>
                            <w:rFonts w:ascii="Segoe UI" w:hAnsi="Segoe UI" w:cs="Segoe UI"/>
                            <w:color w:val="FF0000"/>
                          </w:rPr>
                          <w:t xml:space="preserve"> for current version.</w:t>
                        </w:r>
                      </w:p>
                    </w:txbxContent>
                  </v:textbox>
                </v:shape>
                <v:shape id="Text Box 7" o:spid="_x0000_s1028" type="#_x0000_t202" style="position:absolute;left:49637;top:88587;width:20520;height:6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HKwAAAANoAAAAPAAAAZHJzL2Rvd25yZXYueG1sRI/RisIw&#10;FETfBf8hXMEX0VRBK12jiKAIPln9gEtzbcs2NyWJWv16Iyzs4zAzZ5jVpjONeJDztWUF00kCgriw&#10;uuZSwfWyHy9B+ICssbFMCl7kYbPu91aYafvkMz3yUIoIYZ+hgiqENpPSFxUZ9BPbEkfvZp3BEKUr&#10;pXb4jHDTyFmSLKTBmuNChS3tKip+87tR4A4yTGf3w9xcyjzVaXoa2fdJqeGg2/6ACNSF//Bf+6gV&#10;pPC9Em+AXH8AAAD//wMAUEsBAi0AFAAGAAgAAAAhANvh9svuAAAAhQEAABMAAAAAAAAAAAAAAAAA&#10;AAAAAFtDb250ZW50X1R5cGVzXS54bWxQSwECLQAUAAYACAAAACEAWvQsW78AAAAVAQAACwAAAAAA&#10;AAAAAAAAAAAfAQAAX3JlbHMvLnJlbHNQSwECLQAUAAYACAAAACEA5QvBysAAAADaAAAADwAAAAAA&#10;AAAAAAAAAAAHAgAAZHJzL2Rvd25yZXYueG1sUEsFBgAAAAADAAMAtwAAAPQCAAAAAA==&#10;" filled="f" stroked="f" strokeweight=".5pt">
                  <v:textbox inset="0,0,0">
                    <w:txbxContent>
                      <w:p w14:paraId="7E8B7828" w14:textId="77777777" w:rsidR="00806876" w:rsidRPr="00C53695" w:rsidRDefault="00806876" w:rsidP="00B847D0">
                        <w:pPr>
                          <w:jc w:val="right"/>
                          <w:rPr>
                            <w:rFonts w:ascii="Segoe UI" w:hAnsi="Segoe UI" w:cs="Segoe UI"/>
                            <w:color w:val="58595B"/>
                          </w:rPr>
                        </w:pPr>
                        <w:r>
                          <w:rPr>
                            <w:rFonts w:ascii="Segoe UI" w:hAnsi="Segoe UI" w:cs="Segoe UI"/>
                            <w:color w:val="58595B"/>
                          </w:rPr>
                          <w:t>D19#648540</w:t>
                        </w:r>
                      </w:p>
                      <w:p w14:paraId="478D8414" w14:textId="1AD31CDD" w:rsidR="00806876" w:rsidRPr="00C53695" w:rsidRDefault="00806876" w:rsidP="00B847D0">
                        <w:pPr>
                          <w:jc w:val="right"/>
                          <w:rPr>
                            <w:rFonts w:ascii="Segoe UI" w:hAnsi="Segoe UI" w:cs="Segoe UI"/>
                            <w:color w:val="58595B"/>
                          </w:rPr>
                        </w:pPr>
                        <w:r>
                          <w:rPr>
                            <w:rFonts w:ascii="Segoe UI" w:hAnsi="Segoe UI" w:cs="Segoe UI"/>
                            <w:color w:val="58595B"/>
                          </w:rPr>
                          <w:t>Feb 2021</w:t>
                        </w:r>
                      </w:p>
                    </w:txbxContent>
                  </v:textbox>
                </v:shape>
              </v:group>
            </w:pict>
          </mc:Fallback>
        </mc:AlternateContent>
      </w:r>
      <w:r w:rsidR="006A5FAF" w:rsidRPr="00F91C2C">
        <w:rPr>
          <w:rFonts w:ascii="Segoe UI" w:hAnsi="Segoe UI" w:cs="Segoe UI"/>
          <w:noProof/>
          <w:color w:val="FFFFFF"/>
          <w:sz w:val="88"/>
          <w:szCs w:val="88"/>
          <w:lang w:eastAsia="en-AU"/>
        </w:rPr>
        <mc:AlternateContent>
          <mc:Choice Requires="wps">
            <w:drawing>
              <wp:anchor distT="0" distB="0" distL="114300" distR="114300" simplePos="0" relativeHeight="251660288" behindDoc="0" locked="0" layoutInCell="1" allowOverlap="1" wp14:anchorId="4D10C683" wp14:editId="6D2D4288">
                <wp:simplePos x="0" y="0"/>
                <wp:positionH relativeFrom="margin">
                  <wp:align>left</wp:align>
                </wp:positionH>
                <wp:positionV relativeFrom="paragraph">
                  <wp:posOffset>6581663</wp:posOffset>
                </wp:positionV>
                <wp:extent cx="5139317" cy="2379831"/>
                <wp:effectExtent l="0" t="0" r="4445" b="1905"/>
                <wp:wrapNone/>
                <wp:docPr id="9" name="Text Box 9"/>
                <wp:cNvGraphicFramePr/>
                <a:graphic xmlns:a="http://schemas.openxmlformats.org/drawingml/2006/main">
                  <a:graphicData uri="http://schemas.microsoft.com/office/word/2010/wordprocessingShape">
                    <wps:wsp>
                      <wps:cNvSpPr txBox="1"/>
                      <wps:spPr>
                        <a:xfrm>
                          <a:off x="0" y="0"/>
                          <a:ext cx="5139317" cy="23798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7372" w14:textId="77777777" w:rsidR="00806876" w:rsidRPr="006A5FAF" w:rsidRDefault="00806876" w:rsidP="006A5FAF">
                            <w:pPr>
                              <w:jc w:val="center"/>
                              <w:rPr>
                                <w:rFonts w:ascii="Segoe UI" w:hAnsi="Segoe UI" w:cs="Segoe UI"/>
                                <w:sz w:val="52"/>
                                <w:szCs w:val="52"/>
                              </w:rPr>
                            </w:pPr>
                            <w:r w:rsidRPr="006A5FAF">
                              <w:rPr>
                                <w:rFonts w:ascii="Segoe UI" w:hAnsi="Segoe UI" w:cs="Segoe UI"/>
                                <w:b/>
                                <w:sz w:val="52"/>
                                <w:szCs w:val="52"/>
                              </w:rPr>
                              <w:t>Road Administrative Classification Assessment Guidelines</w:t>
                            </w:r>
                          </w:p>
                          <w:p w14:paraId="0DFADE91" w14:textId="77777777" w:rsidR="00806876" w:rsidRPr="006A5FAF" w:rsidRDefault="00806876" w:rsidP="006A5FAF">
                            <w:pPr>
                              <w:spacing w:before="100" w:beforeAutospacing="1"/>
                              <w:jc w:val="center"/>
                              <w:rPr>
                                <w:rFonts w:ascii="Segoe UI" w:hAnsi="Segoe UI" w:cs="Segoe UI"/>
                                <w:sz w:val="32"/>
                                <w:szCs w:val="32"/>
                              </w:rPr>
                            </w:pPr>
                            <w:r w:rsidRPr="006A5FAF">
                              <w:rPr>
                                <w:rFonts w:ascii="Segoe UI" w:hAnsi="Segoe UI" w:cs="Segoe UI"/>
                                <w:sz w:val="32"/>
                                <w:szCs w:val="32"/>
                              </w:rPr>
                              <w:t>Process and Procedure for Determining the Administrative Classification of Roads in Western Australia</w:t>
                            </w:r>
                          </w:p>
                          <w:p w14:paraId="6C3927C8" w14:textId="77777777" w:rsidR="00806876" w:rsidRDefault="00806876" w:rsidP="006A5FAF">
                            <w:pPr>
                              <w:spacing w:before="100" w:beforeAutospacing="1"/>
                              <w:jc w:val="center"/>
                              <w:rPr>
                                <w:color w:val="FFFFFF" w:themeColor="background1"/>
                                <w:sz w:val="52"/>
                                <w:szCs w:val="52"/>
                              </w:rPr>
                            </w:pPr>
                          </w:p>
                          <w:p w14:paraId="67B80BF4" w14:textId="77777777" w:rsidR="00806876" w:rsidRPr="00C53695" w:rsidRDefault="00806876" w:rsidP="006A5FAF">
                            <w:pPr>
                              <w:spacing w:before="100" w:beforeAutospacing="1"/>
                              <w:rPr>
                                <w:rFonts w:ascii="Segoe UI" w:hAnsi="Segoe UI" w:cs="Segoe UI"/>
                                <w:color w:val="000000" w:themeColor="text1"/>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C683" id="Text Box 9" o:spid="_x0000_s1029" type="#_x0000_t202" style="position:absolute;margin-left:0;margin-top:518.25pt;width:404.65pt;height:18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xeQIAAFoFAAAOAAAAZHJzL2Uyb0RvYy54bWysVEtv2zAMvg/YfxB0X50H+kgQp8hadBhQ&#10;tMXaoWdFlhJjkqhJTOzs14+S7bTodumwi0yTHynyI6nFZWsN26sQa3AlH5+MOFNOQlW7Tcm/P918&#10;uuAsonCVMOBUyQ8q8svlxw+Lxs/VBLZgKhUYBXFx3viSbxH9vCii3Cor4gl45cioIViB9Bs2RRVE&#10;Q9GtKSaj0VnRQKh8AKliJO11Z+TLHF9rJfFe66iQmZJTbpjPkM91OovlQsw3QfhtLfs0xD9kYUXt&#10;6NJjqGuBgu1C/UcoW8sAETSeSLAFaF1LlWugasajN9U8boVXuRYiJ/ojTfH/hZV3+4fA6qrkM86c&#10;sNSiJ9Ui+wwtmyV2Gh/nBHr0BMOW1NTlQR9JmYpudbDpS+UwshPPhyO3KZgk5el4OpuOzzmTZJtM&#10;z2cX0xyneHH3IeIXBZYloeSBmpc5FfvbiJQKQQdIus3BTW1MbqBxrCn52fR0lB2OFvIwLmFVHoU+&#10;TCqpSz1LeDAqYYz7pjRRkStIijyE6soEthc0PkJK5XBIOqMTSlMS73Hs8S9Zvce5q4M88s3g8Ohs&#10;awchV/8m7erHkLLu8ETkq7qTiO26zTMwGTq7hupADQ/QLUz08qamptyKiA8i0IZQj2nr8Z4ObYDI&#10;h17ibAvh19/0CU+DS1bOGtq4ksefOxEUZ+aro5FO6zkIYRDWg+B29gqoC2N6T7zMIjkENIOoA9hn&#10;egxW6RYyCSfprpLjIF5ht/f0mEi1WmUQLaEXeOsevUyhE6tpxJ7aZxF8P4dII3wHwy6K+Ztx7LDJ&#10;08Fqh6DrPKuJ147Fnm9a4DzC/WOTXojX/xn18iQufwMAAP//AwBQSwMEFAAGAAgAAAAhAJh8BF3f&#10;AAAACgEAAA8AAABkcnMvZG93bnJldi54bWxMj0tPwzAQhO9I/AdrkbhROwSqEuJUiMcNCm1BgpsT&#10;myTCj8jepOHfs5zguDOj2W/K9ewsm0xMffASsoUAZnwTdO9bCa/7h7MVsITKa2WDNxK+TYJ1dXxU&#10;qkKHg9+aaYctoxKfCiWhQxwKzlPTGafSIgzGk/cZolNIZ2y5jupA5c7ycyGW3Kne04dODea2M83X&#10;bnQS7HuKj7XAj+mufcKXZz6+3WcbKU9P5ptrYGhm/AvDLz6hQ0VMdRi9TsxKoCFIqsiXl8DIX4mr&#10;HFhN0kWW5cCrkv+fUP0AAAD//wMAUEsBAi0AFAAGAAgAAAAhALaDOJL+AAAA4QEAABMAAAAAAAAA&#10;AAAAAAAAAAAAAFtDb250ZW50X1R5cGVzXS54bWxQSwECLQAUAAYACAAAACEAOP0h/9YAAACUAQAA&#10;CwAAAAAAAAAAAAAAAAAvAQAAX3JlbHMvLnJlbHNQSwECLQAUAAYACAAAACEAjc8/8XkCAABaBQAA&#10;DgAAAAAAAAAAAAAAAAAuAgAAZHJzL2Uyb0RvYy54bWxQSwECLQAUAAYACAAAACEAmHwEXd8AAAAK&#10;AQAADwAAAAAAAAAAAAAAAADTBAAAZHJzL2Rvd25yZXYueG1sUEsFBgAAAAAEAAQA8wAAAN8FAAAA&#10;AA==&#10;" filled="f" stroked="f" strokeweight=".5pt">
                <v:textbox inset="0,0,0,0">
                  <w:txbxContent>
                    <w:p w14:paraId="6C157372" w14:textId="77777777" w:rsidR="00806876" w:rsidRPr="006A5FAF" w:rsidRDefault="00806876" w:rsidP="006A5FAF">
                      <w:pPr>
                        <w:jc w:val="center"/>
                        <w:rPr>
                          <w:rFonts w:ascii="Segoe UI" w:hAnsi="Segoe UI" w:cs="Segoe UI"/>
                          <w:sz w:val="52"/>
                          <w:szCs w:val="52"/>
                        </w:rPr>
                      </w:pPr>
                      <w:r w:rsidRPr="006A5FAF">
                        <w:rPr>
                          <w:rFonts w:ascii="Segoe UI" w:hAnsi="Segoe UI" w:cs="Segoe UI"/>
                          <w:b/>
                          <w:sz w:val="52"/>
                          <w:szCs w:val="52"/>
                        </w:rPr>
                        <w:t>Road Administrative Classification Assessment Guidelines</w:t>
                      </w:r>
                    </w:p>
                    <w:p w14:paraId="0DFADE91" w14:textId="77777777" w:rsidR="00806876" w:rsidRPr="006A5FAF" w:rsidRDefault="00806876" w:rsidP="006A5FAF">
                      <w:pPr>
                        <w:spacing w:before="100" w:beforeAutospacing="1"/>
                        <w:jc w:val="center"/>
                        <w:rPr>
                          <w:rFonts w:ascii="Segoe UI" w:hAnsi="Segoe UI" w:cs="Segoe UI"/>
                          <w:sz w:val="32"/>
                          <w:szCs w:val="32"/>
                        </w:rPr>
                      </w:pPr>
                      <w:r w:rsidRPr="006A5FAF">
                        <w:rPr>
                          <w:rFonts w:ascii="Segoe UI" w:hAnsi="Segoe UI" w:cs="Segoe UI"/>
                          <w:sz w:val="32"/>
                          <w:szCs w:val="32"/>
                        </w:rPr>
                        <w:t>Process and Procedure for Determining the Administrative Classification of Roads in Western Australia</w:t>
                      </w:r>
                    </w:p>
                    <w:p w14:paraId="6C3927C8" w14:textId="77777777" w:rsidR="00806876" w:rsidRDefault="00806876" w:rsidP="006A5FAF">
                      <w:pPr>
                        <w:spacing w:before="100" w:beforeAutospacing="1"/>
                        <w:jc w:val="center"/>
                        <w:rPr>
                          <w:color w:val="FFFFFF" w:themeColor="background1"/>
                          <w:sz w:val="52"/>
                          <w:szCs w:val="52"/>
                        </w:rPr>
                      </w:pPr>
                    </w:p>
                    <w:p w14:paraId="67B80BF4" w14:textId="77777777" w:rsidR="00806876" w:rsidRPr="00C53695" w:rsidRDefault="00806876" w:rsidP="006A5FAF">
                      <w:pPr>
                        <w:spacing w:before="100" w:beforeAutospacing="1"/>
                        <w:rPr>
                          <w:rFonts w:ascii="Segoe UI" w:hAnsi="Segoe UI" w:cs="Segoe UI"/>
                          <w:color w:val="000000" w:themeColor="text1"/>
                          <w:sz w:val="32"/>
                          <w:szCs w:val="32"/>
                        </w:rPr>
                      </w:pPr>
                    </w:p>
                  </w:txbxContent>
                </v:textbox>
                <w10:wrap anchorx="margin"/>
              </v:shape>
            </w:pict>
          </mc:Fallback>
        </mc:AlternateContent>
      </w:r>
    </w:p>
    <w:p w14:paraId="0D2BF1C0" w14:textId="77777777" w:rsidR="00EF1A9D" w:rsidRPr="00F91C2C" w:rsidRDefault="00EF1A9D">
      <w:pPr>
        <w:rPr>
          <w:rFonts w:ascii="Segoe UI" w:hAnsi="Segoe UI" w:cs="Segoe UI"/>
        </w:rPr>
        <w:sectPr w:rsidR="00EF1A9D" w:rsidRPr="00F91C2C" w:rsidSect="00787518">
          <w:headerReference w:type="even" r:id="rId8"/>
          <w:headerReference w:type="default" r:id="rId9"/>
          <w:footerReference w:type="even" r:id="rId10"/>
          <w:footerReference w:type="default" r:id="rId11"/>
          <w:headerReference w:type="first" r:id="rId12"/>
          <w:footerReference w:type="first" r:id="rId13"/>
          <w:pgSz w:w="11900" w:h="16840" w:code="9"/>
          <w:pgMar w:top="1134" w:right="851" w:bottom="851" w:left="851" w:header="425" w:footer="425" w:gutter="0"/>
          <w:pgNumType w:start="0"/>
          <w:cols w:space="709"/>
          <w:titlePg/>
          <w:docGrid w:linePitch="272"/>
        </w:sectPr>
      </w:pPr>
    </w:p>
    <w:p w14:paraId="69E5FC7C" w14:textId="77777777" w:rsidR="00075F81" w:rsidRPr="00F91C2C" w:rsidRDefault="00075F81" w:rsidP="0086551B">
      <w:pPr>
        <w:pStyle w:val="TOCHeading"/>
        <w:rPr>
          <w:rFonts w:cs="Segoe UI"/>
        </w:rPr>
      </w:pPr>
      <w:r w:rsidRPr="00F91C2C">
        <w:rPr>
          <w:rFonts w:cs="Segoe UI"/>
        </w:rPr>
        <w:lastRenderedPageBreak/>
        <w:t>Contents</w:t>
      </w:r>
    </w:p>
    <w:p w14:paraId="1364AAC1" w14:textId="53BC05ED" w:rsidR="0096384B" w:rsidRDefault="00D82E5F">
      <w:pPr>
        <w:pStyle w:val="TOC1"/>
        <w:rPr>
          <w:rFonts w:asciiTheme="minorHAnsi" w:eastAsiaTheme="minorEastAsia" w:hAnsiTheme="minorHAnsi" w:cstheme="minorBidi"/>
          <w:b w:val="0"/>
          <w:caps w:val="0"/>
          <w:noProof/>
          <w:color w:val="auto"/>
          <w:szCs w:val="22"/>
          <w:lang w:eastAsia="en-AU"/>
        </w:rPr>
      </w:pPr>
      <w:r w:rsidRPr="002C1D24">
        <w:rPr>
          <w:rFonts w:ascii="Segoe UI" w:hAnsi="Segoe UI" w:cs="Segoe UI"/>
          <w:sz w:val="20"/>
          <w:szCs w:val="20"/>
        </w:rPr>
        <w:fldChar w:fldCharType="begin"/>
      </w:r>
      <w:r w:rsidRPr="002C1D24">
        <w:rPr>
          <w:rFonts w:ascii="Segoe UI" w:hAnsi="Segoe UI" w:cs="Segoe UI"/>
          <w:sz w:val="20"/>
          <w:szCs w:val="20"/>
        </w:rPr>
        <w:instrText xml:space="preserve"> TOC \o "1-1" \h \z \t "Heading 2,2,Heading 3,3,Appendix Heading,3" </w:instrText>
      </w:r>
      <w:r w:rsidRPr="002C1D24">
        <w:rPr>
          <w:rFonts w:ascii="Segoe UI" w:hAnsi="Segoe UI" w:cs="Segoe UI"/>
          <w:sz w:val="20"/>
          <w:szCs w:val="20"/>
        </w:rPr>
        <w:fldChar w:fldCharType="separate"/>
      </w:r>
      <w:hyperlink w:anchor="_Toc63694939" w:history="1">
        <w:r w:rsidR="0096384B" w:rsidRPr="00913045">
          <w:rPr>
            <w:rStyle w:val="Hyperlink"/>
            <w:rFonts w:cs="Segoe UI"/>
            <w:noProof/>
          </w:rPr>
          <w:t>1</w:t>
        </w:r>
        <w:r w:rsidR="0096384B">
          <w:rPr>
            <w:rFonts w:asciiTheme="minorHAnsi" w:eastAsiaTheme="minorEastAsia" w:hAnsiTheme="minorHAnsi" w:cstheme="minorBidi"/>
            <w:b w:val="0"/>
            <w:caps w:val="0"/>
            <w:noProof/>
            <w:color w:val="auto"/>
            <w:szCs w:val="22"/>
            <w:lang w:eastAsia="en-AU"/>
          </w:rPr>
          <w:tab/>
        </w:r>
        <w:r w:rsidR="0096384B" w:rsidRPr="00913045">
          <w:rPr>
            <w:rStyle w:val="Hyperlink"/>
            <w:rFonts w:cs="Segoe UI"/>
            <w:noProof/>
          </w:rPr>
          <w:t>PURPOSE and structure of the guidelines</w:t>
        </w:r>
        <w:r w:rsidR="0096384B">
          <w:rPr>
            <w:noProof/>
            <w:webHidden/>
          </w:rPr>
          <w:tab/>
        </w:r>
        <w:r w:rsidR="0096384B">
          <w:rPr>
            <w:noProof/>
            <w:webHidden/>
          </w:rPr>
          <w:fldChar w:fldCharType="begin"/>
        </w:r>
        <w:r w:rsidR="0096384B">
          <w:rPr>
            <w:noProof/>
            <w:webHidden/>
          </w:rPr>
          <w:instrText xml:space="preserve"> PAGEREF _Toc63694939 \h </w:instrText>
        </w:r>
        <w:r w:rsidR="0096384B">
          <w:rPr>
            <w:noProof/>
            <w:webHidden/>
          </w:rPr>
        </w:r>
        <w:r w:rsidR="0096384B">
          <w:rPr>
            <w:noProof/>
            <w:webHidden/>
          </w:rPr>
          <w:fldChar w:fldCharType="separate"/>
        </w:r>
        <w:r w:rsidR="0096384B">
          <w:rPr>
            <w:noProof/>
            <w:webHidden/>
          </w:rPr>
          <w:t>4</w:t>
        </w:r>
        <w:r w:rsidR="0096384B">
          <w:rPr>
            <w:noProof/>
            <w:webHidden/>
          </w:rPr>
          <w:fldChar w:fldCharType="end"/>
        </w:r>
      </w:hyperlink>
    </w:p>
    <w:p w14:paraId="17F75C1F" w14:textId="0F2001AE" w:rsidR="0096384B" w:rsidRDefault="00240193">
      <w:pPr>
        <w:pStyle w:val="TOC1"/>
        <w:rPr>
          <w:rFonts w:asciiTheme="minorHAnsi" w:eastAsiaTheme="minorEastAsia" w:hAnsiTheme="minorHAnsi" w:cstheme="minorBidi"/>
          <w:b w:val="0"/>
          <w:caps w:val="0"/>
          <w:noProof/>
          <w:color w:val="auto"/>
          <w:szCs w:val="22"/>
          <w:lang w:eastAsia="en-AU"/>
        </w:rPr>
      </w:pPr>
      <w:hyperlink w:anchor="_Toc63694940" w:history="1">
        <w:r w:rsidR="0096384B" w:rsidRPr="00913045">
          <w:rPr>
            <w:rStyle w:val="Hyperlink"/>
            <w:rFonts w:cs="Segoe UI"/>
            <w:noProof/>
          </w:rPr>
          <w:t>2</w:t>
        </w:r>
        <w:r w:rsidR="0096384B">
          <w:rPr>
            <w:rFonts w:asciiTheme="minorHAnsi" w:eastAsiaTheme="minorEastAsia" w:hAnsiTheme="minorHAnsi" w:cstheme="minorBidi"/>
            <w:b w:val="0"/>
            <w:caps w:val="0"/>
            <w:noProof/>
            <w:color w:val="auto"/>
            <w:szCs w:val="22"/>
            <w:lang w:eastAsia="en-AU"/>
          </w:rPr>
          <w:tab/>
        </w:r>
        <w:r w:rsidR="0096384B" w:rsidRPr="00913045">
          <w:rPr>
            <w:rStyle w:val="Hyperlink"/>
            <w:rFonts w:cs="Segoe UI"/>
            <w:noProof/>
          </w:rPr>
          <w:t>ADMINISTRATIVE CLASSIFICATION OF ROADS</w:t>
        </w:r>
        <w:r w:rsidR="0096384B">
          <w:rPr>
            <w:noProof/>
            <w:webHidden/>
          </w:rPr>
          <w:tab/>
        </w:r>
        <w:r w:rsidR="0096384B">
          <w:rPr>
            <w:noProof/>
            <w:webHidden/>
          </w:rPr>
          <w:fldChar w:fldCharType="begin"/>
        </w:r>
        <w:r w:rsidR="0096384B">
          <w:rPr>
            <w:noProof/>
            <w:webHidden/>
          </w:rPr>
          <w:instrText xml:space="preserve"> PAGEREF _Toc63694940 \h </w:instrText>
        </w:r>
        <w:r w:rsidR="0096384B">
          <w:rPr>
            <w:noProof/>
            <w:webHidden/>
          </w:rPr>
        </w:r>
        <w:r w:rsidR="0096384B">
          <w:rPr>
            <w:noProof/>
            <w:webHidden/>
          </w:rPr>
          <w:fldChar w:fldCharType="separate"/>
        </w:r>
        <w:r w:rsidR="0096384B">
          <w:rPr>
            <w:noProof/>
            <w:webHidden/>
          </w:rPr>
          <w:t>4</w:t>
        </w:r>
        <w:r w:rsidR="0096384B">
          <w:rPr>
            <w:noProof/>
            <w:webHidden/>
          </w:rPr>
          <w:fldChar w:fldCharType="end"/>
        </w:r>
      </w:hyperlink>
    </w:p>
    <w:p w14:paraId="0795D8F9" w14:textId="7BE04D30" w:rsidR="0096384B" w:rsidRDefault="00240193">
      <w:pPr>
        <w:pStyle w:val="TOC2"/>
        <w:rPr>
          <w:rFonts w:asciiTheme="minorHAnsi" w:eastAsiaTheme="minorEastAsia" w:hAnsiTheme="minorHAnsi" w:cstheme="minorBidi"/>
          <w:noProof/>
          <w:color w:val="auto"/>
          <w:szCs w:val="22"/>
          <w:lang w:eastAsia="en-AU"/>
        </w:rPr>
      </w:pPr>
      <w:hyperlink w:anchor="_Toc63694941" w:history="1">
        <w:r w:rsidR="0096384B" w:rsidRPr="00913045">
          <w:rPr>
            <w:rStyle w:val="Hyperlink"/>
            <w:rFonts w:cs="Segoe UI"/>
            <w:noProof/>
          </w:rPr>
          <w:t>2.1</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Overview of Road Classification and Evaluation - Urban Criteria</w:t>
        </w:r>
        <w:r w:rsidR="0096384B">
          <w:rPr>
            <w:noProof/>
            <w:webHidden/>
          </w:rPr>
          <w:tab/>
        </w:r>
        <w:r w:rsidR="0096384B">
          <w:rPr>
            <w:noProof/>
            <w:webHidden/>
          </w:rPr>
          <w:fldChar w:fldCharType="begin"/>
        </w:r>
        <w:r w:rsidR="0096384B">
          <w:rPr>
            <w:noProof/>
            <w:webHidden/>
          </w:rPr>
          <w:instrText xml:space="preserve"> PAGEREF _Toc63694941 \h </w:instrText>
        </w:r>
        <w:r w:rsidR="0096384B">
          <w:rPr>
            <w:noProof/>
            <w:webHidden/>
          </w:rPr>
        </w:r>
        <w:r w:rsidR="0096384B">
          <w:rPr>
            <w:noProof/>
            <w:webHidden/>
          </w:rPr>
          <w:fldChar w:fldCharType="separate"/>
        </w:r>
        <w:r w:rsidR="0096384B">
          <w:rPr>
            <w:noProof/>
            <w:webHidden/>
          </w:rPr>
          <w:t>5</w:t>
        </w:r>
        <w:r w:rsidR="0096384B">
          <w:rPr>
            <w:noProof/>
            <w:webHidden/>
          </w:rPr>
          <w:fldChar w:fldCharType="end"/>
        </w:r>
      </w:hyperlink>
    </w:p>
    <w:p w14:paraId="1AB1756B" w14:textId="40F2D919" w:rsidR="0096384B" w:rsidRDefault="00240193">
      <w:pPr>
        <w:pStyle w:val="TOC3"/>
        <w:rPr>
          <w:rFonts w:asciiTheme="minorHAnsi" w:eastAsiaTheme="minorEastAsia" w:hAnsiTheme="minorHAnsi" w:cstheme="minorBidi"/>
          <w:noProof/>
          <w:color w:val="auto"/>
          <w:szCs w:val="22"/>
          <w:lang w:eastAsia="en-AU"/>
        </w:rPr>
      </w:pPr>
      <w:hyperlink w:anchor="_Toc63694942" w:history="1">
        <w:r w:rsidR="0096384B" w:rsidRPr="00913045">
          <w:rPr>
            <w:rStyle w:val="Hyperlink"/>
            <w:rFonts w:ascii="Segoe UI" w:hAnsi="Segoe UI" w:cs="Segoe UI"/>
            <w:noProof/>
          </w:rPr>
          <w:t>2.1.1</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Tier 1 - Pre-Requisite for consideration of full assessment - Urban</w:t>
        </w:r>
        <w:r w:rsidR="0096384B">
          <w:rPr>
            <w:noProof/>
            <w:webHidden/>
          </w:rPr>
          <w:tab/>
        </w:r>
        <w:r w:rsidR="0096384B">
          <w:rPr>
            <w:noProof/>
            <w:webHidden/>
          </w:rPr>
          <w:fldChar w:fldCharType="begin"/>
        </w:r>
        <w:r w:rsidR="0096384B">
          <w:rPr>
            <w:noProof/>
            <w:webHidden/>
          </w:rPr>
          <w:instrText xml:space="preserve"> PAGEREF _Toc63694942 \h </w:instrText>
        </w:r>
        <w:r w:rsidR="0096384B">
          <w:rPr>
            <w:noProof/>
            <w:webHidden/>
          </w:rPr>
        </w:r>
        <w:r w:rsidR="0096384B">
          <w:rPr>
            <w:noProof/>
            <w:webHidden/>
          </w:rPr>
          <w:fldChar w:fldCharType="separate"/>
        </w:r>
        <w:r w:rsidR="0096384B">
          <w:rPr>
            <w:noProof/>
            <w:webHidden/>
          </w:rPr>
          <w:t>5</w:t>
        </w:r>
        <w:r w:rsidR="0096384B">
          <w:rPr>
            <w:noProof/>
            <w:webHidden/>
          </w:rPr>
          <w:fldChar w:fldCharType="end"/>
        </w:r>
      </w:hyperlink>
    </w:p>
    <w:p w14:paraId="24F23CC0" w14:textId="18B11100" w:rsidR="0096384B" w:rsidRDefault="00240193">
      <w:pPr>
        <w:pStyle w:val="TOC3"/>
        <w:rPr>
          <w:rFonts w:asciiTheme="minorHAnsi" w:eastAsiaTheme="minorEastAsia" w:hAnsiTheme="minorHAnsi" w:cstheme="minorBidi"/>
          <w:noProof/>
          <w:color w:val="auto"/>
          <w:szCs w:val="22"/>
          <w:lang w:eastAsia="en-AU"/>
        </w:rPr>
      </w:pPr>
      <w:hyperlink w:anchor="_Toc63694943" w:history="1">
        <w:r w:rsidR="0096384B" w:rsidRPr="00913045">
          <w:rPr>
            <w:rStyle w:val="Hyperlink"/>
            <w:rFonts w:ascii="Segoe UI" w:hAnsi="Segoe UI" w:cs="Segoe UI"/>
            <w:noProof/>
          </w:rPr>
          <w:t>2.1.2</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Tier 2 - Full Assessment Criteria - Urban</w:t>
        </w:r>
        <w:r w:rsidR="0096384B">
          <w:rPr>
            <w:noProof/>
            <w:webHidden/>
          </w:rPr>
          <w:tab/>
        </w:r>
        <w:r w:rsidR="0096384B">
          <w:rPr>
            <w:noProof/>
            <w:webHidden/>
          </w:rPr>
          <w:fldChar w:fldCharType="begin"/>
        </w:r>
        <w:r w:rsidR="0096384B">
          <w:rPr>
            <w:noProof/>
            <w:webHidden/>
          </w:rPr>
          <w:instrText xml:space="preserve"> PAGEREF _Toc63694943 \h </w:instrText>
        </w:r>
        <w:r w:rsidR="0096384B">
          <w:rPr>
            <w:noProof/>
            <w:webHidden/>
          </w:rPr>
        </w:r>
        <w:r w:rsidR="0096384B">
          <w:rPr>
            <w:noProof/>
            <w:webHidden/>
          </w:rPr>
          <w:fldChar w:fldCharType="separate"/>
        </w:r>
        <w:r w:rsidR="0096384B">
          <w:rPr>
            <w:noProof/>
            <w:webHidden/>
          </w:rPr>
          <w:t>5</w:t>
        </w:r>
        <w:r w:rsidR="0096384B">
          <w:rPr>
            <w:noProof/>
            <w:webHidden/>
          </w:rPr>
          <w:fldChar w:fldCharType="end"/>
        </w:r>
      </w:hyperlink>
    </w:p>
    <w:p w14:paraId="7C115209" w14:textId="200375EA" w:rsidR="0096384B" w:rsidRDefault="00240193">
      <w:pPr>
        <w:pStyle w:val="TOC2"/>
        <w:rPr>
          <w:rFonts w:asciiTheme="minorHAnsi" w:eastAsiaTheme="minorEastAsia" w:hAnsiTheme="minorHAnsi" w:cstheme="minorBidi"/>
          <w:noProof/>
          <w:color w:val="auto"/>
          <w:szCs w:val="22"/>
          <w:lang w:eastAsia="en-AU"/>
        </w:rPr>
      </w:pPr>
      <w:hyperlink w:anchor="_Toc63694944" w:history="1">
        <w:r w:rsidR="0096384B" w:rsidRPr="00913045">
          <w:rPr>
            <w:rStyle w:val="Hyperlink"/>
            <w:rFonts w:cs="Segoe UI"/>
            <w:noProof/>
          </w:rPr>
          <w:t>2.2</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Overview of Road Classification and Evaluation – Rural Criteria</w:t>
        </w:r>
        <w:r w:rsidR="0096384B">
          <w:rPr>
            <w:noProof/>
            <w:webHidden/>
          </w:rPr>
          <w:tab/>
        </w:r>
        <w:r w:rsidR="0096384B">
          <w:rPr>
            <w:noProof/>
            <w:webHidden/>
          </w:rPr>
          <w:fldChar w:fldCharType="begin"/>
        </w:r>
        <w:r w:rsidR="0096384B">
          <w:rPr>
            <w:noProof/>
            <w:webHidden/>
          </w:rPr>
          <w:instrText xml:space="preserve"> PAGEREF _Toc63694944 \h </w:instrText>
        </w:r>
        <w:r w:rsidR="0096384B">
          <w:rPr>
            <w:noProof/>
            <w:webHidden/>
          </w:rPr>
        </w:r>
        <w:r w:rsidR="0096384B">
          <w:rPr>
            <w:noProof/>
            <w:webHidden/>
          </w:rPr>
          <w:fldChar w:fldCharType="separate"/>
        </w:r>
        <w:r w:rsidR="0096384B">
          <w:rPr>
            <w:noProof/>
            <w:webHidden/>
          </w:rPr>
          <w:t>6</w:t>
        </w:r>
        <w:r w:rsidR="0096384B">
          <w:rPr>
            <w:noProof/>
            <w:webHidden/>
          </w:rPr>
          <w:fldChar w:fldCharType="end"/>
        </w:r>
      </w:hyperlink>
    </w:p>
    <w:p w14:paraId="3F851DA1" w14:textId="0DC3568F" w:rsidR="0096384B" w:rsidRDefault="00240193">
      <w:pPr>
        <w:pStyle w:val="TOC3"/>
        <w:rPr>
          <w:rFonts w:asciiTheme="minorHAnsi" w:eastAsiaTheme="minorEastAsia" w:hAnsiTheme="minorHAnsi" w:cstheme="minorBidi"/>
          <w:noProof/>
          <w:color w:val="auto"/>
          <w:szCs w:val="22"/>
          <w:lang w:eastAsia="en-AU"/>
        </w:rPr>
      </w:pPr>
      <w:hyperlink w:anchor="_Toc63694945" w:history="1">
        <w:r w:rsidR="0096384B" w:rsidRPr="00913045">
          <w:rPr>
            <w:rStyle w:val="Hyperlink"/>
            <w:rFonts w:ascii="Segoe UI" w:hAnsi="Segoe UI" w:cs="Segoe UI"/>
            <w:noProof/>
          </w:rPr>
          <w:t>2.2.1</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Built Up Area or Non Built Up Area or Hybrid Assessment - Rural</w:t>
        </w:r>
        <w:r w:rsidR="0096384B">
          <w:rPr>
            <w:noProof/>
            <w:webHidden/>
          </w:rPr>
          <w:tab/>
        </w:r>
        <w:r w:rsidR="0096384B">
          <w:rPr>
            <w:noProof/>
            <w:webHidden/>
          </w:rPr>
          <w:fldChar w:fldCharType="begin"/>
        </w:r>
        <w:r w:rsidR="0096384B">
          <w:rPr>
            <w:noProof/>
            <w:webHidden/>
          </w:rPr>
          <w:instrText xml:space="preserve"> PAGEREF _Toc63694945 \h </w:instrText>
        </w:r>
        <w:r w:rsidR="0096384B">
          <w:rPr>
            <w:noProof/>
            <w:webHidden/>
          </w:rPr>
        </w:r>
        <w:r w:rsidR="0096384B">
          <w:rPr>
            <w:noProof/>
            <w:webHidden/>
          </w:rPr>
          <w:fldChar w:fldCharType="separate"/>
        </w:r>
        <w:r w:rsidR="0096384B">
          <w:rPr>
            <w:noProof/>
            <w:webHidden/>
          </w:rPr>
          <w:t>6</w:t>
        </w:r>
        <w:r w:rsidR="0096384B">
          <w:rPr>
            <w:noProof/>
            <w:webHidden/>
          </w:rPr>
          <w:fldChar w:fldCharType="end"/>
        </w:r>
      </w:hyperlink>
    </w:p>
    <w:p w14:paraId="70CE74CA" w14:textId="366548D9" w:rsidR="0096384B" w:rsidRDefault="00240193">
      <w:pPr>
        <w:pStyle w:val="TOC1"/>
        <w:rPr>
          <w:rFonts w:asciiTheme="minorHAnsi" w:eastAsiaTheme="minorEastAsia" w:hAnsiTheme="minorHAnsi" w:cstheme="minorBidi"/>
          <w:b w:val="0"/>
          <w:caps w:val="0"/>
          <w:noProof/>
          <w:color w:val="auto"/>
          <w:szCs w:val="22"/>
          <w:lang w:eastAsia="en-AU"/>
        </w:rPr>
      </w:pPr>
      <w:hyperlink w:anchor="_Toc63694946" w:history="1">
        <w:r w:rsidR="0096384B" w:rsidRPr="00913045">
          <w:rPr>
            <w:rStyle w:val="Hyperlink"/>
            <w:rFonts w:cs="Segoe UI"/>
            <w:noProof/>
          </w:rPr>
          <w:t>3</w:t>
        </w:r>
        <w:r w:rsidR="0096384B">
          <w:rPr>
            <w:rFonts w:asciiTheme="minorHAnsi" w:eastAsiaTheme="minorEastAsia" w:hAnsiTheme="minorHAnsi" w:cstheme="minorBidi"/>
            <w:b w:val="0"/>
            <w:caps w:val="0"/>
            <w:noProof/>
            <w:color w:val="auto"/>
            <w:szCs w:val="22"/>
            <w:lang w:eastAsia="en-AU"/>
          </w:rPr>
          <w:tab/>
        </w:r>
        <w:r w:rsidR="0096384B" w:rsidRPr="00913045">
          <w:rPr>
            <w:rStyle w:val="Hyperlink"/>
            <w:rFonts w:cs="Segoe UI"/>
            <w:noProof/>
          </w:rPr>
          <w:t>CLASSIFICATION OF URBAN ROADS</w:t>
        </w:r>
        <w:r w:rsidR="0096384B">
          <w:rPr>
            <w:noProof/>
            <w:webHidden/>
          </w:rPr>
          <w:tab/>
        </w:r>
        <w:r w:rsidR="0096384B">
          <w:rPr>
            <w:noProof/>
            <w:webHidden/>
          </w:rPr>
          <w:fldChar w:fldCharType="begin"/>
        </w:r>
        <w:r w:rsidR="0096384B">
          <w:rPr>
            <w:noProof/>
            <w:webHidden/>
          </w:rPr>
          <w:instrText xml:space="preserve"> PAGEREF _Toc63694946 \h </w:instrText>
        </w:r>
        <w:r w:rsidR="0096384B">
          <w:rPr>
            <w:noProof/>
            <w:webHidden/>
          </w:rPr>
        </w:r>
        <w:r w:rsidR="0096384B">
          <w:rPr>
            <w:noProof/>
            <w:webHidden/>
          </w:rPr>
          <w:fldChar w:fldCharType="separate"/>
        </w:r>
        <w:r w:rsidR="0096384B">
          <w:rPr>
            <w:noProof/>
            <w:webHidden/>
          </w:rPr>
          <w:t>7</w:t>
        </w:r>
        <w:r w:rsidR="0096384B">
          <w:rPr>
            <w:noProof/>
            <w:webHidden/>
          </w:rPr>
          <w:fldChar w:fldCharType="end"/>
        </w:r>
      </w:hyperlink>
    </w:p>
    <w:p w14:paraId="3B635847" w14:textId="6926B2F5" w:rsidR="0096384B" w:rsidRDefault="00240193">
      <w:pPr>
        <w:pStyle w:val="TOC2"/>
        <w:rPr>
          <w:rFonts w:asciiTheme="minorHAnsi" w:eastAsiaTheme="minorEastAsia" w:hAnsiTheme="minorHAnsi" w:cstheme="minorBidi"/>
          <w:noProof/>
          <w:color w:val="auto"/>
          <w:szCs w:val="22"/>
          <w:lang w:eastAsia="en-AU"/>
        </w:rPr>
      </w:pPr>
      <w:hyperlink w:anchor="_Toc63694947" w:history="1">
        <w:r w:rsidR="0096384B" w:rsidRPr="00913045">
          <w:rPr>
            <w:rStyle w:val="Hyperlink"/>
            <w:rFonts w:cs="Segoe UI"/>
            <w:noProof/>
          </w:rPr>
          <w:t>3.1</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Background</w:t>
        </w:r>
        <w:r w:rsidR="0096384B">
          <w:rPr>
            <w:noProof/>
            <w:webHidden/>
          </w:rPr>
          <w:tab/>
        </w:r>
        <w:r w:rsidR="0096384B">
          <w:rPr>
            <w:noProof/>
            <w:webHidden/>
          </w:rPr>
          <w:fldChar w:fldCharType="begin"/>
        </w:r>
        <w:r w:rsidR="0096384B">
          <w:rPr>
            <w:noProof/>
            <w:webHidden/>
          </w:rPr>
          <w:instrText xml:space="preserve"> PAGEREF _Toc63694947 \h </w:instrText>
        </w:r>
        <w:r w:rsidR="0096384B">
          <w:rPr>
            <w:noProof/>
            <w:webHidden/>
          </w:rPr>
        </w:r>
        <w:r w:rsidR="0096384B">
          <w:rPr>
            <w:noProof/>
            <w:webHidden/>
          </w:rPr>
          <w:fldChar w:fldCharType="separate"/>
        </w:r>
        <w:r w:rsidR="0096384B">
          <w:rPr>
            <w:noProof/>
            <w:webHidden/>
          </w:rPr>
          <w:t>7</w:t>
        </w:r>
        <w:r w:rsidR="0096384B">
          <w:rPr>
            <w:noProof/>
            <w:webHidden/>
          </w:rPr>
          <w:fldChar w:fldCharType="end"/>
        </w:r>
      </w:hyperlink>
    </w:p>
    <w:p w14:paraId="6D3E6F09" w14:textId="49EF38E3" w:rsidR="0096384B" w:rsidRDefault="00240193">
      <w:pPr>
        <w:pStyle w:val="TOC2"/>
        <w:rPr>
          <w:rFonts w:asciiTheme="minorHAnsi" w:eastAsiaTheme="minorEastAsia" w:hAnsiTheme="minorHAnsi" w:cstheme="minorBidi"/>
          <w:noProof/>
          <w:color w:val="auto"/>
          <w:szCs w:val="22"/>
          <w:lang w:eastAsia="en-AU"/>
        </w:rPr>
      </w:pPr>
      <w:hyperlink w:anchor="_Toc63694948" w:history="1">
        <w:r w:rsidR="0096384B" w:rsidRPr="00913045">
          <w:rPr>
            <w:rStyle w:val="Hyperlink"/>
            <w:rFonts w:cs="Segoe UI"/>
            <w:noProof/>
          </w:rPr>
          <w:t>3.2</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Definition</w:t>
        </w:r>
        <w:r w:rsidR="0096384B">
          <w:rPr>
            <w:noProof/>
            <w:webHidden/>
          </w:rPr>
          <w:tab/>
        </w:r>
        <w:r w:rsidR="0096384B">
          <w:rPr>
            <w:noProof/>
            <w:webHidden/>
          </w:rPr>
          <w:fldChar w:fldCharType="begin"/>
        </w:r>
        <w:r w:rsidR="0096384B">
          <w:rPr>
            <w:noProof/>
            <w:webHidden/>
          </w:rPr>
          <w:instrText xml:space="preserve"> PAGEREF _Toc63694948 \h </w:instrText>
        </w:r>
        <w:r w:rsidR="0096384B">
          <w:rPr>
            <w:noProof/>
            <w:webHidden/>
          </w:rPr>
        </w:r>
        <w:r w:rsidR="0096384B">
          <w:rPr>
            <w:noProof/>
            <w:webHidden/>
          </w:rPr>
          <w:fldChar w:fldCharType="separate"/>
        </w:r>
        <w:r w:rsidR="0096384B">
          <w:rPr>
            <w:noProof/>
            <w:webHidden/>
          </w:rPr>
          <w:t>7</w:t>
        </w:r>
        <w:r w:rsidR="0096384B">
          <w:rPr>
            <w:noProof/>
            <w:webHidden/>
          </w:rPr>
          <w:fldChar w:fldCharType="end"/>
        </w:r>
      </w:hyperlink>
    </w:p>
    <w:p w14:paraId="0F36A4E8" w14:textId="5FA31280" w:rsidR="0096384B" w:rsidRDefault="00240193">
      <w:pPr>
        <w:pStyle w:val="TOC2"/>
        <w:rPr>
          <w:rFonts w:asciiTheme="minorHAnsi" w:eastAsiaTheme="minorEastAsia" w:hAnsiTheme="minorHAnsi" w:cstheme="minorBidi"/>
          <w:noProof/>
          <w:color w:val="auto"/>
          <w:szCs w:val="22"/>
          <w:lang w:eastAsia="en-AU"/>
        </w:rPr>
      </w:pPr>
      <w:hyperlink w:anchor="_Toc63694950" w:history="1">
        <w:r w:rsidR="0096384B" w:rsidRPr="00913045">
          <w:rPr>
            <w:rStyle w:val="Hyperlink"/>
            <w:rFonts w:cs="Segoe UI"/>
            <w:noProof/>
          </w:rPr>
          <w:t>3.3</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Tier 1 - Pre-Requisite for consideration of full assessment</w:t>
        </w:r>
        <w:r w:rsidR="0096384B">
          <w:rPr>
            <w:noProof/>
            <w:webHidden/>
          </w:rPr>
          <w:tab/>
        </w:r>
        <w:r w:rsidR="0096384B">
          <w:rPr>
            <w:noProof/>
            <w:webHidden/>
          </w:rPr>
          <w:fldChar w:fldCharType="begin"/>
        </w:r>
        <w:r w:rsidR="0096384B">
          <w:rPr>
            <w:noProof/>
            <w:webHidden/>
          </w:rPr>
          <w:instrText xml:space="preserve"> PAGEREF _Toc63694950 \h </w:instrText>
        </w:r>
        <w:r w:rsidR="0096384B">
          <w:rPr>
            <w:noProof/>
            <w:webHidden/>
          </w:rPr>
        </w:r>
        <w:r w:rsidR="0096384B">
          <w:rPr>
            <w:noProof/>
            <w:webHidden/>
          </w:rPr>
          <w:fldChar w:fldCharType="separate"/>
        </w:r>
        <w:r w:rsidR="0096384B">
          <w:rPr>
            <w:noProof/>
            <w:webHidden/>
          </w:rPr>
          <w:t>8</w:t>
        </w:r>
        <w:r w:rsidR="0096384B">
          <w:rPr>
            <w:noProof/>
            <w:webHidden/>
          </w:rPr>
          <w:fldChar w:fldCharType="end"/>
        </w:r>
      </w:hyperlink>
    </w:p>
    <w:p w14:paraId="3E611CD7" w14:textId="22454E00" w:rsidR="0096384B" w:rsidRDefault="00240193">
      <w:pPr>
        <w:pStyle w:val="TOC3"/>
        <w:rPr>
          <w:rFonts w:asciiTheme="minorHAnsi" w:eastAsiaTheme="minorEastAsia" w:hAnsiTheme="minorHAnsi" w:cstheme="minorBidi"/>
          <w:noProof/>
          <w:color w:val="auto"/>
          <w:szCs w:val="22"/>
          <w:lang w:eastAsia="en-AU"/>
        </w:rPr>
      </w:pPr>
      <w:hyperlink w:anchor="_Toc63694951" w:history="1">
        <w:r w:rsidR="0096384B" w:rsidRPr="00913045">
          <w:rPr>
            <w:rStyle w:val="Hyperlink"/>
            <w:rFonts w:ascii="Segoe UI" w:hAnsi="Segoe UI" w:cs="Segoe UI"/>
            <w:noProof/>
          </w:rPr>
          <w:t>3.3.1</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Planning Statutory and Transport Requirements:</w:t>
        </w:r>
        <w:r w:rsidR="0096384B">
          <w:rPr>
            <w:noProof/>
            <w:webHidden/>
          </w:rPr>
          <w:tab/>
        </w:r>
        <w:r w:rsidR="0096384B">
          <w:rPr>
            <w:noProof/>
            <w:webHidden/>
          </w:rPr>
          <w:fldChar w:fldCharType="begin"/>
        </w:r>
        <w:r w:rsidR="0096384B">
          <w:rPr>
            <w:noProof/>
            <w:webHidden/>
          </w:rPr>
          <w:instrText xml:space="preserve"> PAGEREF _Toc63694951 \h </w:instrText>
        </w:r>
        <w:r w:rsidR="0096384B">
          <w:rPr>
            <w:noProof/>
            <w:webHidden/>
          </w:rPr>
        </w:r>
        <w:r w:rsidR="0096384B">
          <w:rPr>
            <w:noProof/>
            <w:webHidden/>
          </w:rPr>
          <w:fldChar w:fldCharType="separate"/>
        </w:r>
        <w:r w:rsidR="0096384B">
          <w:rPr>
            <w:noProof/>
            <w:webHidden/>
          </w:rPr>
          <w:t>8</w:t>
        </w:r>
        <w:r w:rsidR="0096384B">
          <w:rPr>
            <w:noProof/>
            <w:webHidden/>
          </w:rPr>
          <w:fldChar w:fldCharType="end"/>
        </w:r>
      </w:hyperlink>
    </w:p>
    <w:p w14:paraId="2E9C45AA" w14:textId="1A0E73CD" w:rsidR="0096384B" w:rsidRDefault="00240193">
      <w:pPr>
        <w:pStyle w:val="TOC3"/>
        <w:rPr>
          <w:rFonts w:asciiTheme="minorHAnsi" w:eastAsiaTheme="minorEastAsia" w:hAnsiTheme="minorHAnsi" w:cstheme="minorBidi"/>
          <w:noProof/>
          <w:color w:val="auto"/>
          <w:szCs w:val="22"/>
          <w:lang w:eastAsia="en-AU"/>
        </w:rPr>
      </w:pPr>
      <w:hyperlink w:anchor="_Toc63694952" w:history="1">
        <w:r w:rsidR="0096384B" w:rsidRPr="00913045">
          <w:rPr>
            <w:rStyle w:val="Hyperlink"/>
            <w:rFonts w:ascii="Segoe UI" w:hAnsi="Segoe UI" w:cs="Segoe UI"/>
            <w:noProof/>
          </w:rPr>
          <w:t>3.3.2</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Traffic Requirements</w:t>
        </w:r>
        <w:r w:rsidR="0096384B">
          <w:rPr>
            <w:noProof/>
            <w:webHidden/>
          </w:rPr>
          <w:tab/>
        </w:r>
        <w:r w:rsidR="0096384B">
          <w:rPr>
            <w:noProof/>
            <w:webHidden/>
          </w:rPr>
          <w:fldChar w:fldCharType="begin"/>
        </w:r>
        <w:r w:rsidR="0096384B">
          <w:rPr>
            <w:noProof/>
            <w:webHidden/>
          </w:rPr>
          <w:instrText xml:space="preserve"> PAGEREF _Toc63694952 \h </w:instrText>
        </w:r>
        <w:r w:rsidR="0096384B">
          <w:rPr>
            <w:noProof/>
            <w:webHidden/>
          </w:rPr>
        </w:r>
        <w:r w:rsidR="0096384B">
          <w:rPr>
            <w:noProof/>
            <w:webHidden/>
          </w:rPr>
          <w:fldChar w:fldCharType="separate"/>
        </w:r>
        <w:r w:rsidR="0096384B">
          <w:rPr>
            <w:noProof/>
            <w:webHidden/>
          </w:rPr>
          <w:t>9</w:t>
        </w:r>
        <w:r w:rsidR="0096384B">
          <w:rPr>
            <w:noProof/>
            <w:webHidden/>
          </w:rPr>
          <w:fldChar w:fldCharType="end"/>
        </w:r>
      </w:hyperlink>
    </w:p>
    <w:p w14:paraId="3C295144" w14:textId="59B95EB5" w:rsidR="0096384B" w:rsidRDefault="00240193">
      <w:pPr>
        <w:pStyle w:val="TOC2"/>
        <w:rPr>
          <w:rFonts w:asciiTheme="minorHAnsi" w:eastAsiaTheme="minorEastAsia" w:hAnsiTheme="minorHAnsi" w:cstheme="minorBidi"/>
          <w:noProof/>
          <w:color w:val="auto"/>
          <w:szCs w:val="22"/>
          <w:lang w:eastAsia="en-AU"/>
        </w:rPr>
      </w:pPr>
      <w:hyperlink w:anchor="_Toc63694953" w:history="1">
        <w:r w:rsidR="0096384B" w:rsidRPr="00913045">
          <w:rPr>
            <w:rStyle w:val="Hyperlink"/>
            <w:rFonts w:cs="Segoe UI"/>
            <w:noProof/>
          </w:rPr>
          <w:t>3.4</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Tier 2 - Full Assessment Criteria</w:t>
        </w:r>
        <w:r w:rsidR="0096384B">
          <w:rPr>
            <w:noProof/>
            <w:webHidden/>
          </w:rPr>
          <w:tab/>
        </w:r>
        <w:r w:rsidR="0096384B">
          <w:rPr>
            <w:noProof/>
            <w:webHidden/>
          </w:rPr>
          <w:fldChar w:fldCharType="begin"/>
        </w:r>
        <w:r w:rsidR="0096384B">
          <w:rPr>
            <w:noProof/>
            <w:webHidden/>
          </w:rPr>
          <w:instrText xml:space="preserve"> PAGEREF _Toc63694953 \h </w:instrText>
        </w:r>
        <w:r w:rsidR="0096384B">
          <w:rPr>
            <w:noProof/>
            <w:webHidden/>
          </w:rPr>
        </w:r>
        <w:r w:rsidR="0096384B">
          <w:rPr>
            <w:noProof/>
            <w:webHidden/>
          </w:rPr>
          <w:fldChar w:fldCharType="separate"/>
        </w:r>
        <w:r w:rsidR="0096384B">
          <w:rPr>
            <w:noProof/>
            <w:webHidden/>
          </w:rPr>
          <w:t>9</w:t>
        </w:r>
        <w:r w:rsidR="0096384B">
          <w:rPr>
            <w:noProof/>
            <w:webHidden/>
          </w:rPr>
          <w:fldChar w:fldCharType="end"/>
        </w:r>
      </w:hyperlink>
    </w:p>
    <w:p w14:paraId="181F749F" w14:textId="56679DB3" w:rsidR="0096384B" w:rsidRDefault="00240193">
      <w:pPr>
        <w:pStyle w:val="TOC3"/>
        <w:rPr>
          <w:rFonts w:asciiTheme="minorHAnsi" w:eastAsiaTheme="minorEastAsia" w:hAnsiTheme="minorHAnsi" w:cstheme="minorBidi"/>
          <w:noProof/>
          <w:color w:val="auto"/>
          <w:szCs w:val="22"/>
          <w:lang w:eastAsia="en-AU"/>
        </w:rPr>
      </w:pPr>
      <w:hyperlink w:anchor="_Toc63694954" w:history="1">
        <w:r w:rsidR="0096384B" w:rsidRPr="00913045">
          <w:rPr>
            <w:rStyle w:val="Hyperlink"/>
            <w:rFonts w:ascii="Segoe UI" w:hAnsi="Segoe UI" w:cs="Segoe UI"/>
            <w:noProof/>
          </w:rPr>
          <w:t>3.4.1</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Strategic Role</w:t>
        </w:r>
        <w:r w:rsidR="0096384B">
          <w:rPr>
            <w:noProof/>
            <w:webHidden/>
          </w:rPr>
          <w:tab/>
        </w:r>
        <w:r w:rsidR="0096384B">
          <w:rPr>
            <w:noProof/>
            <w:webHidden/>
          </w:rPr>
          <w:fldChar w:fldCharType="begin"/>
        </w:r>
        <w:r w:rsidR="0096384B">
          <w:rPr>
            <w:noProof/>
            <w:webHidden/>
          </w:rPr>
          <w:instrText xml:space="preserve"> PAGEREF _Toc63694954 \h </w:instrText>
        </w:r>
        <w:r w:rsidR="0096384B">
          <w:rPr>
            <w:noProof/>
            <w:webHidden/>
          </w:rPr>
        </w:r>
        <w:r w:rsidR="0096384B">
          <w:rPr>
            <w:noProof/>
            <w:webHidden/>
          </w:rPr>
          <w:fldChar w:fldCharType="separate"/>
        </w:r>
        <w:r w:rsidR="0096384B">
          <w:rPr>
            <w:noProof/>
            <w:webHidden/>
          </w:rPr>
          <w:t>9</w:t>
        </w:r>
        <w:r w:rsidR="0096384B">
          <w:rPr>
            <w:noProof/>
            <w:webHidden/>
          </w:rPr>
          <w:fldChar w:fldCharType="end"/>
        </w:r>
      </w:hyperlink>
    </w:p>
    <w:p w14:paraId="09C9C637" w14:textId="583736BB" w:rsidR="0096384B" w:rsidRDefault="00240193">
      <w:pPr>
        <w:pStyle w:val="TOC3"/>
        <w:rPr>
          <w:rFonts w:asciiTheme="minorHAnsi" w:eastAsiaTheme="minorEastAsia" w:hAnsiTheme="minorHAnsi" w:cstheme="minorBidi"/>
          <w:noProof/>
          <w:color w:val="auto"/>
          <w:szCs w:val="22"/>
          <w:lang w:eastAsia="en-AU"/>
        </w:rPr>
      </w:pPr>
      <w:hyperlink w:anchor="_Toc63694955" w:history="1">
        <w:r w:rsidR="0096384B" w:rsidRPr="00913045">
          <w:rPr>
            <w:rStyle w:val="Hyperlink"/>
            <w:rFonts w:ascii="Segoe UI" w:hAnsi="Segoe UI" w:cs="Segoe UI"/>
            <w:noProof/>
          </w:rPr>
          <w:t>3.4.2</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Network Role</w:t>
        </w:r>
        <w:r w:rsidR="0096384B">
          <w:rPr>
            <w:noProof/>
            <w:webHidden/>
          </w:rPr>
          <w:tab/>
        </w:r>
        <w:r w:rsidR="0096384B">
          <w:rPr>
            <w:noProof/>
            <w:webHidden/>
          </w:rPr>
          <w:fldChar w:fldCharType="begin"/>
        </w:r>
        <w:r w:rsidR="0096384B">
          <w:rPr>
            <w:noProof/>
            <w:webHidden/>
          </w:rPr>
          <w:instrText xml:space="preserve"> PAGEREF _Toc63694955 \h </w:instrText>
        </w:r>
        <w:r w:rsidR="0096384B">
          <w:rPr>
            <w:noProof/>
            <w:webHidden/>
          </w:rPr>
        </w:r>
        <w:r w:rsidR="0096384B">
          <w:rPr>
            <w:noProof/>
            <w:webHidden/>
          </w:rPr>
          <w:fldChar w:fldCharType="separate"/>
        </w:r>
        <w:r w:rsidR="0096384B">
          <w:rPr>
            <w:noProof/>
            <w:webHidden/>
          </w:rPr>
          <w:t>10</w:t>
        </w:r>
        <w:r w:rsidR="0096384B">
          <w:rPr>
            <w:noProof/>
            <w:webHidden/>
          </w:rPr>
          <w:fldChar w:fldCharType="end"/>
        </w:r>
      </w:hyperlink>
    </w:p>
    <w:p w14:paraId="1CC5E647" w14:textId="59DC2C08" w:rsidR="0096384B" w:rsidRDefault="00240193">
      <w:pPr>
        <w:pStyle w:val="TOC3"/>
        <w:rPr>
          <w:rFonts w:asciiTheme="minorHAnsi" w:eastAsiaTheme="minorEastAsia" w:hAnsiTheme="minorHAnsi" w:cstheme="minorBidi"/>
          <w:noProof/>
          <w:color w:val="auto"/>
          <w:szCs w:val="22"/>
          <w:lang w:eastAsia="en-AU"/>
        </w:rPr>
      </w:pPr>
      <w:hyperlink w:anchor="_Toc63694956" w:history="1">
        <w:r w:rsidR="0096384B" w:rsidRPr="00913045">
          <w:rPr>
            <w:rStyle w:val="Hyperlink"/>
            <w:rFonts w:ascii="Segoe UI" w:hAnsi="Segoe UI" w:cs="Segoe UI"/>
            <w:noProof/>
          </w:rPr>
          <w:t>3.4.3</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Design Function</w:t>
        </w:r>
        <w:r w:rsidR="0096384B">
          <w:rPr>
            <w:noProof/>
            <w:webHidden/>
          </w:rPr>
          <w:tab/>
        </w:r>
        <w:r w:rsidR="0096384B">
          <w:rPr>
            <w:noProof/>
            <w:webHidden/>
          </w:rPr>
          <w:fldChar w:fldCharType="begin"/>
        </w:r>
        <w:r w:rsidR="0096384B">
          <w:rPr>
            <w:noProof/>
            <w:webHidden/>
          </w:rPr>
          <w:instrText xml:space="preserve"> PAGEREF _Toc63694956 \h </w:instrText>
        </w:r>
        <w:r w:rsidR="0096384B">
          <w:rPr>
            <w:noProof/>
            <w:webHidden/>
          </w:rPr>
        </w:r>
        <w:r w:rsidR="0096384B">
          <w:rPr>
            <w:noProof/>
            <w:webHidden/>
          </w:rPr>
          <w:fldChar w:fldCharType="separate"/>
        </w:r>
        <w:r w:rsidR="0096384B">
          <w:rPr>
            <w:noProof/>
            <w:webHidden/>
          </w:rPr>
          <w:t>13</w:t>
        </w:r>
        <w:r w:rsidR="0096384B">
          <w:rPr>
            <w:noProof/>
            <w:webHidden/>
          </w:rPr>
          <w:fldChar w:fldCharType="end"/>
        </w:r>
      </w:hyperlink>
    </w:p>
    <w:p w14:paraId="6F1FF168" w14:textId="764637F3" w:rsidR="0096384B" w:rsidRDefault="00240193">
      <w:pPr>
        <w:pStyle w:val="TOC3"/>
        <w:rPr>
          <w:rFonts w:asciiTheme="minorHAnsi" w:eastAsiaTheme="minorEastAsia" w:hAnsiTheme="minorHAnsi" w:cstheme="minorBidi"/>
          <w:noProof/>
          <w:color w:val="auto"/>
          <w:szCs w:val="22"/>
          <w:lang w:eastAsia="en-AU"/>
        </w:rPr>
      </w:pPr>
      <w:hyperlink w:anchor="_Toc63694958" w:history="1">
        <w:r w:rsidR="0096384B" w:rsidRPr="00913045">
          <w:rPr>
            <w:rStyle w:val="Hyperlink"/>
            <w:rFonts w:ascii="Segoe UI" w:hAnsi="Segoe UI" w:cs="Segoe UI"/>
            <w:noProof/>
          </w:rPr>
          <w:t>3.4.4</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Traffic Volumes</w:t>
        </w:r>
        <w:r w:rsidR="0096384B">
          <w:rPr>
            <w:noProof/>
            <w:webHidden/>
          </w:rPr>
          <w:tab/>
        </w:r>
        <w:r w:rsidR="0096384B">
          <w:rPr>
            <w:noProof/>
            <w:webHidden/>
          </w:rPr>
          <w:fldChar w:fldCharType="begin"/>
        </w:r>
        <w:r w:rsidR="0096384B">
          <w:rPr>
            <w:noProof/>
            <w:webHidden/>
          </w:rPr>
          <w:instrText xml:space="preserve"> PAGEREF _Toc63694958 \h </w:instrText>
        </w:r>
        <w:r w:rsidR="0096384B">
          <w:rPr>
            <w:noProof/>
            <w:webHidden/>
          </w:rPr>
        </w:r>
        <w:r w:rsidR="0096384B">
          <w:rPr>
            <w:noProof/>
            <w:webHidden/>
          </w:rPr>
          <w:fldChar w:fldCharType="separate"/>
        </w:r>
        <w:r w:rsidR="0096384B">
          <w:rPr>
            <w:noProof/>
            <w:webHidden/>
          </w:rPr>
          <w:t>13</w:t>
        </w:r>
        <w:r w:rsidR="0096384B">
          <w:rPr>
            <w:noProof/>
            <w:webHidden/>
          </w:rPr>
          <w:fldChar w:fldCharType="end"/>
        </w:r>
      </w:hyperlink>
    </w:p>
    <w:p w14:paraId="377D04CA" w14:textId="0B9F930F" w:rsidR="0096384B" w:rsidRDefault="00240193">
      <w:pPr>
        <w:pStyle w:val="TOC2"/>
        <w:rPr>
          <w:rFonts w:asciiTheme="minorHAnsi" w:eastAsiaTheme="minorEastAsia" w:hAnsiTheme="minorHAnsi" w:cstheme="minorBidi"/>
          <w:noProof/>
          <w:color w:val="auto"/>
          <w:szCs w:val="22"/>
          <w:lang w:eastAsia="en-AU"/>
        </w:rPr>
      </w:pPr>
      <w:hyperlink w:anchor="_Toc63694959" w:history="1">
        <w:r w:rsidR="0096384B" w:rsidRPr="00913045">
          <w:rPr>
            <w:rStyle w:val="Hyperlink"/>
            <w:rFonts w:cs="Segoe UI"/>
            <w:caps/>
            <w:noProof/>
          </w:rPr>
          <w:t>3.5</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Available Data For Urban Assessments</w:t>
        </w:r>
        <w:r w:rsidR="0096384B">
          <w:rPr>
            <w:noProof/>
            <w:webHidden/>
          </w:rPr>
          <w:tab/>
        </w:r>
        <w:r w:rsidR="0096384B">
          <w:rPr>
            <w:noProof/>
            <w:webHidden/>
          </w:rPr>
          <w:fldChar w:fldCharType="begin"/>
        </w:r>
        <w:r w:rsidR="0096384B">
          <w:rPr>
            <w:noProof/>
            <w:webHidden/>
          </w:rPr>
          <w:instrText xml:space="preserve"> PAGEREF _Toc63694959 \h </w:instrText>
        </w:r>
        <w:r w:rsidR="0096384B">
          <w:rPr>
            <w:noProof/>
            <w:webHidden/>
          </w:rPr>
        </w:r>
        <w:r w:rsidR="0096384B">
          <w:rPr>
            <w:noProof/>
            <w:webHidden/>
          </w:rPr>
          <w:fldChar w:fldCharType="separate"/>
        </w:r>
        <w:r w:rsidR="0096384B">
          <w:rPr>
            <w:noProof/>
            <w:webHidden/>
          </w:rPr>
          <w:t>15</w:t>
        </w:r>
        <w:r w:rsidR="0096384B">
          <w:rPr>
            <w:noProof/>
            <w:webHidden/>
          </w:rPr>
          <w:fldChar w:fldCharType="end"/>
        </w:r>
      </w:hyperlink>
    </w:p>
    <w:p w14:paraId="522D8356" w14:textId="44F1240B" w:rsidR="0096384B" w:rsidRDefault="00240193">
      <w:pPr>
        <w:pStyle w:val="TOC2"/>
        <w:rPr>
          <w:rFonts w:asciiTheme="minorHAnsi" w:eastAsiaTheme="minorEastAsia" w:hAnsiTheme="minorHAnsi" w:cstheme="minorBidi"/>
          <w:noProof/>
          <w:color w:val="auto"/>
          <w:szCs w:val="22"/>
          <w:lang w:eastAsia="en-AU"/>
        </w:rPr>
      </w:pPr>
      <w:hyperlink w:anchor="_Toc63694960" w:history="1">
        <w:r w:rsidR="0096384B" w:rsidRPr="00913045">
          <w:rPr>
            <w:rStyle w:val="Hyperlink"/>
            <w:rFonts w:cs="Segoe UI"/>
            <w:noProof/>
          </w:rPr>
          <w:t>3.6</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Scaling and Weighting Factors</w:t>
        </w:r>
        <w:r w:rsidR="0096384B">
          <w:rPr>
            <w:noProof/>
            <w:webHidden/>
          </w:rPr>
          <w:tab/>
        </w:r>
        <w:r w:rsidR="0096384B">
          <w:rPr>
            <w:noProof/>
            <w:webHidden/>
          </w:rPr>
          <w:fldChar w:fldCharType="begin"/>
        </w:r>
        <w:r w:rsidR="0096384B">
          <w:rPr>
            <w:noProof/>
            <w:webHidden/>
          </w:rPr>
          <w:instrText xml:space="preserve"> PAGEREF _Toc63694960 \h </w:instrText>
        </w:r>
        <w:r w:rsidR="0096384B">
          <w:rPr>
            <w:noProof/>
            <w:webHidden/>
          </w:rPr>
        </w:r>
        <w:r w:rsidR="0096384B">
          <w:rPr>
            <w:noProof/>
            <w:webHidden/>
          </w:rPr>
          <w:fldChar w:fldCharType="separate"/>
        </w:r>
        <w:r w:rsidR="0096384B">
          <w:rPr>
            <w:noProof/>
            <w:webHidden/>
          </w:rPr>
          <w:t>15</w:t>
        </w:r>
        <w:r w:rsidR="0096384B">
          <w:rPr>
            <w:noProof/>
            <w:webHidden/>
          </w:rPr>
          <w:fldChar w:fldCharType="end"/>
        </w:r>
      </w:hyperlink>
    </w:p>
    <w:p w14:paraId="37145ECC" w14:textId="1D846FC6" w:rsidR="0096384B" w:rsidRDefault="00240193">
      <w:pPr>
        <w:pStyle w:val="TOC2"/>
        <w:rPr>
          <w:rFonts w:asciiTheme="minorHAnsi" w:eastAsiaTheme="minorEastAsia" w:hAnsiTheme="minorHAnsi" w:cstheme="minorBidi"/>
          <w:noProof/>
          <w:color w:val="auto"/>
          <w:szCs w:val="22"/>
          <w:lang w:eastAsia="en-AU"/>
        </w:rPr>
      </w:pPr>
      <w:hyperlink w:anchor="_Toc63694961" w:history="1">
        <w:r w:rsidR="0096384B" w:rsidRPr="00913045">
          <w:rPr>
            <w:rStyle w:val="Hyperlink"/>
            <w:rFonts w:cs="Segoe UI"/>
            <w:noProof/>
          </w:rPr>
          <w:t>3.7</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Scoring Thresholds for Urban Roads</w:t>
        </w:r>
        <w:r w:rsidR="0096384B">
          <w:rPr>
            <w:noProof/>
            <w:webHidden/>
          </w:rPr>
          <w:tab/>
        </w:r>
        <w:r w:rsidR="0096384B">
          <w:rPr>
            <w:noProof/>
            <w:webHidden/>
          </w:rPr>
          <w:fldChar w:fldCharType="begin"/>
        </w:r>
        <w:r w:rsidR="0096384B">
          <w:rPr>
            <w:noProof/>
            <w:webHidden/>
          </w:rPr>
          <w:instrText xml:space="preserve"> PAGEREF _Toc63694961 \h </w:instrText>
        </w:r>
        <w:r w:rsidR="0096384B">
          <w:rPr>
            <w:noProof/>
            <w:webHidden/>
          </w:rPr>
        </w:r>
        <w:r w:rsidR="0096384B">
          <w:rPr>
            <w:noProof/>
            <w:webHidden/>
          </w:rPr>
          <w:fldChar w:fldCharType="separate"/>
        </w:r>
        <w:r w:rsidR="0096384B">
          <w:rPr>
            <w:noProof/>
            <w:webHidden/>
          </w:rPr>
          <w:t>15</w:t>
        </w:r>
        <w:r w:rsidR="0096384B">
          <w:rPr>
            <w:noProof/>
            <w:webHidden/>
          </w:rPr>
          <w:fldChar w:fldCharType="end"/>
        </w:r>
      </w:hyperlink>
    </w:p>
    <w:p w14:paraId="238588CF" w14:textId="0C79D88E" w:rsidR="0096384B" w:rsidRDefault="00240193">
      <w:pPr>
        <w:pStyle w:val="TOC2"/>
        <w:rPr>
          <w:rFonts w:asciiTheme="minorHAnsi" w:eastAsiaTheme="minorEastAsia" w:hAnsiTheme="minorHAnsi" w:cstheme="minorBidi"/>
          <w:noProof/>
          <w:color w:val="auto"/>
          <w:szCs w:val="22"/>
          <w:lang w:eastAsia="en-AU"/>
        </w:rPr>
      </w:pPr>
      <w:hyperlink w:anchor="_Toc63694962" w:history="1">
        <w:r w:rsidR="0096384B" w:rsidRPr="00913045">
          <w:rPr>
            <w:rStyle w:val="Hyperlink"/>
            <w:rFonts w:cs="Segoe UI"/>
            <w:noProof/>
          </w:rPr>
          <w:t>3.8</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Other Considerations</w:t>
        </w:r>
        <w:r w:rsidR="0096384B">
          <w:rPr>
            <w:noProof/>
            <w:webHidden/>
          </w:rPr>
          <w:tab/>
        </w:r>
        <w:r w:rsidR="0096384B">
          <w:rPr>
            <w:noProof/>
            <w:webHidden/>
          </w:rPr>
          <w:fldChar w:fldCharType="begin"/>
        </w:r>
        <w:r w:rsidR="0096384B">
          <w:rPr>
            <w:noProof/>
            <w:webHidden/>
          </w:rPr>
          <w:instrText xml:space="preserve"> PAGEREF _Toc63694962 \h </w:instrText>
        </w:r>
        <w:r w:rsidR="0096384B">
          <w:rPr>
            <w:noProof/>
            <w:webHidden/>
          </w:rPr>
        </w:r>
        <w:r w:rsidR="0096384B">
          <w:rPr>
            <w:noProof/>
            <w:webHidden/>
          </w:rPr>
          <w:fldChar w:fldCharType="separate"/>
        </w:r>
        <w:r w:rsidR="0096384B">
          <w:rPr>
            <w:noProof/>
            <w:webHidden/>
          </w:rPr>
          <w:t>16</w:t>
        </w:r>
        <w:r w:rsidR="0096384B">
          <w:rPr>
            <w:noProof/>
            <w:webHidden/>
          </w:rPr>
          <w:fldChar w:fldCharType="end"/>
        </w:r>
      </w:hyperlink>
    </w:p>
    <w:p w14:paraId="54DE38BA" w14:textId="68399096" w:rsidR="0096384B" w:rsidRDefault="00240193">
      <w:pPr>
        <w:pStyle w:val="TOC1"/>
        <w:rPr>
          <w:rFonts w:asciiTheme="minorHAnsi" w:eastAsiaTheme="minorEastAsia" w:hAnsiTheme="minorHAnsi" w:cstheme="minorBidi"/>
          <w:b w:val="0"/>
          <w:caps w:val="0"/>
          <w:noProof/>
          <w:color w:val="auto"/>
          <w:szCs w:val="22"/>
          <w:lang w:eastAsia="en-AU"/>
        </w:rPr>
      </w:pPr>
      <w:hyperlink w:anchor="_Toc63694963" w:history="1">
        <w:r w:rsidR="0096384B" w:rsidRPr="00913045">
          <w:rPr>
            <w:rStyle w:val="Hyperlink"/>
            <w:rFonts w:cs="Segoe UI"/>
            <w:noProof/>
          </w:rPr>
          <w:t>4</w:t>
        </w:r>
        <w:r w:rsidR="0096384B">
          <w:rPr>
            <w:rFonts w:asciiTheme="minorHAnsi" w:eastAsiaTheme="minorEastAsia" w:hAnsiTheme="minorHAnsi" w:cstheme="minorBidi"/>
            <w:b w:val="0"/>
            <w:caps w:val="0"/>
            <w:noProof/>
            <w:color w:val="auto"/>
            <w:szCs w:val="22"/>
            <w:lang w:eastAsia="en-AU"/>
          </w:rPr>
          <w:tab/>
        </w:r>
        <w:r w:rsidR="0096384B" w:rsidRPr="00913045">
          <w:rPr>
            <w:rStyle w:val="Hyperlink"/>
            <w:rFonts w:cs="Segoe UI"/>
            <w:noProof/>
          </w:rPr>
          <w:t>CLASSIFICATION OF RURAL ROADS</w:t>
        </w:r>
        <w:r w:rsidR="0096384B">
          <w:rPr>
            <w:noProof/>
            <w:webHidden/>
          </w:rPr>
          <w:tab/>
        </w:r>
        <w:r w:rsidR="0096384B">
          <w:rPr>
            <w:noProof/>
            <w:webHidden/>
          </w:rPr>
          <w:fldChar w:fldCharType="begin"/>
        </w:r>
        <w:r w:rsidR="0096384B">
          <w:rPr>
            <w:noProof/>
            <w:webHidden/>
          </w:rPr>
          <w:instrText xml:space="preserve"> PAGEREF _Toc63694963 \h </w:instrText>
        </w:r>
        <w:r w:rsidR="0096384B">
          <w:rPr>
            <w:noProof/>
            <w:webHidden/>
          </w:rPr>
        </w:r>
        <w:r w:rsidR="0096384B">
          <w:rPr>
            <w:noProof/>
            <w:webHidden/>
          </w:rPr>
          <w:fldChar w:fldCharType="separate"/>
        </w:r>
        <w:r w:rsidR="0096384B">
          <w:rPr>
            <w:noProof/>
            <w:webHidden/>
          </w:rPr>
          <w:t>17</w:t>
        </w:r>
        <w:r w:rsidR="0096384B">
          <w:rPr>
            <w:noProof/>
            <w:webHidden/>
          </w:rPr>
          <w:fldChar w:fldCharType="end"/>
        </w:r>
      </w:hyperlink>
    </w:p>
    <w:p w14:paraId="6C331501" w14:textId="7FD11E86" w:rsidR="0096384B" w:rsidRDefault="00240193">
      <w:pPr>
        <w:pStyle w:val="TOC2"/>
        <w:rPr>
          <w:rFonts w:asciiTheme="minorHAnsi" w:eastAsiaTheme="minorEastAsia" w:hAnsiTheme="minorHAnsi" w:cstheme="minorBidi"/>
          <w:noProof/>
          <w:color w:val="auto"/>
          <w:szCs w:val="22"/>
          <w:lang w:eastAsia="en-AU"/>
        </w:rPr>
      </w:pPr>
      <w:hyperlink w:anchor="_Toc63694964" w:history="1">
        <w:r w:rsidR="0096384B" w:rsidRPr="00913045">
          <w:rPr>
            <w:rStyle w:val="Hyperlink"/>
            <w:rFonts w:cs="Segoe UI"/>
            <w:noProof/>
          </w:rPr>
          <w:t>4.1</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Background</w:t>
        </w:r>
        <w:r w:rsidR="0096384B">
          <w:rPr>
            <w:noProof/>
            <w:webHidden/>
          </w:rPr>
          <w:tab/>
        </w:r>
        <w:r w:rsidR="0096384B">
          <w:rPr>
            <w:noProof/>
            <w:webHidden/>
          </w:rPr>
          <w:fldChar w:fldCharType="begin"/>
        </w:r>
        <w:r w:rsidR="0096384B">
          <w:rPr>
            <w:noProof/>
            <w:webHidden/>
          </w:rPr>
          <w:instrText xml:space="preserve"> PAGEREF _Toc63694964 \h </w:instrText>
        </w:r>
        <w:r w:rsidR="0096384B">
          <w:rPr>
            <w:noProof/>
            <w:webHidden/>
          </w:rPr>
        </w:r>
        <w:r w:rsidR="0096384B">
          <w:rPr>
            <w:noProof/>
            <w:webHidden/>
          </w:rPr>
          <w:fldChar w:fldCharType="separate"/>
        </w:r>
        <w:r w:rsidR="0096384B">
          <w:rPr>
            <w:noProof/>
            <w:webHidden/>
          </w:rPr>
          <w:t>17</w:t>
        </w:r>
        <w:r w:rsidR="0096384B">
          <w:rPr>
            <w:noProof/>
            <w:webHidden/>
          </w:rPr>
          <w:fldChar w:fldCharType="end"/>
        </w:r>
      </w:hyperlink>
    </w:p>
    <w:p w14:paraId="7EB9B49B" w14:textId="7C8AA3FD" w:rsidR="0096384B" w:rsidRDefault="00240193">
      <w:pPr>
        <w:pStyle w:val="TOC2"/>
        <w:rPr>
          <w:rFonts w:asciiTheme="minorHAnsi" w:eastAsiaTheme="minorEastAsia" w:hAnsiTheme="minorHAnsi" w:cstheme="minorBidi"/>
          <w:noProof/>
          <w:color w:val="auto"/>
          <w:szCs w:val="22"/>
          <w:lang w:eastAsia="en-AU"/>
        </w:rPr>
      </w:pPr>
      <w:hyperlink w:anchor="_Toc63694965" w:history="1">
        <w:r w:rsidR="0096384B" w:rsidRPr="00913045">
          <w:rPr>
            <w:rStyle w:val="Hyperlink"/>
            <w:rFonts w:cs="Segoe UI"/>
            <w:noProof/>
          </w:rPr>
          <w:t>4.2</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Classification Principles for Rural Roads</w:t>
        </w:r>
        <w:r w:rsidR="0096384B">
          <w:rPr>
            <w:noProof/>
            <w:webHidden/>
          </w:rPr>
          <w:tab/>
        </w:r>
        <w:r w:rsidR="0096384B">
          <w:rPr>
            <w:noProof/>
            <w:webHidden/>
          </w:rPr>
          <w:fldChar w:fldCharType="begin"/>
        </w:r>
        <w:r w:rsidR="0096384B">
          <w:rPr>
            <w:noProof/>
            <w:webHidden/>
          </w:rPr>
          <w:instrText xml:space="preserve"> PAGEREF _Toc63694965 \h </w:instrText>
        </w:r>
        <w:r w:rsidR="0096384B">
          <w:rPr>
            <w:noProof/>
            <w:webHidden/>
          </w:rPr>
        </w:r>
        <w:r w:rsidR="0096384B">
          <w:rPr>
            <w:noProof/>
            <w:webHidden/>
          </w:rPr>
          <w:fldChar w:fldCharType="separate"/>
        </w:r>
        <w:r w:rsidR="0096384B">
          <w:rPr>
            <w:noProof/>
            <w:webHidden/>
          </w:rPr>
          <w:t>18</w:t>
        </w:r>
        <w:r w:rsidR="0096384B">
          <w:rPr>
            <w:noProof/>
            <w:webHidden/>
          </w:rPr>
          <w:fldChar w:fldCharType="end"/>
        </w:r>
      </w:hyperlink>
    </w:p>
    <w:p w14:paraId="35529838" w14:textId="48C86686" w:rsidR="0096384B" w:rsidRDefault="00240193">
      <w:pPr>
        <w:pStyle w:val="TOC2"/>
        <w:rPr>
          <w:rFonts w:asciiTheme="minorHAnsi" w:eastAsiaTheme="minorEastAsia" w:hAnsiTheme="minorHAnsi" w:cstheme="minorBidi"/>
          <w:noProof/>
          <w:color w:val="auto"/>
          <w:szCs w:val="22"/>
          <w:lang w:eastAsia="en-AU"/>
        </w:rPr>
      </w:pPr>
      <w:hyperlink w:anchor="_Toc63694966" w:history="1">
        <w:r w:rsidR="0096384B" w:rsidRPr="00913045">
          <w:rPr>
            <w:rStyle w:val="Hyperlink"/>
            <w:rFonts w:cs="Segoe UI"/>
            <w:noProof/>
          </w:rPr>
          <w:t>4.3</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Classification Criteria for Rural Roads</w:t>
        </w:r>
        <w:r w:rsidR="0096384B">
          <w:rPr>
            <w:noProof/>
            <w:webHidden/>
          </w:rPr>
          <w:tab/>
        </w:r>
        <w:r w:rsidR="0096384B">
          <w:rPr>
            <w:noProof/>
            <w:webHidden/>
          </w:rPr>
          <w:fldChar w:fldCharType="begin"/>
        </w:r>
        <w:r w:rsidR="0096384B">
          <w:rPr>
            <w:noProof/>
            <w:webHidden/>
          </w:rPr>
          <w:instrText xml:space="preserve"> PAGEREF _Toc63694966 \h </w:instrText>
        </w:r>
        <w:r w:rsidR="0096384B">
          <w:rPr>
            <w:noProof/>
            <w:webHidden/>
          </w:rPr>
        </w:r>
        <w:r w:rsidR="0096384B">
          <w:rPr>
            <w:noProof/>
            <w:webHidden/>
          </w:rPr>
          <w:fldChar w:fldCharType="separate"/>
        </w:r>
        <w:r w:rsidR="0096384B">
          <w:rPr>
            <w:noProof/>
            <w:webHidden/>
          </w:rPr>
          <w:t>19</w:t>
        </w:r>
        <w:r w:rsidR="0096384B">
          <w:rPr>
            <w:noProof/>
            <w:webHidden/>
          </w:rPr>
          <w:fldChar w:fldCharType="end"/>
        </w:r>
      </w:hyperlink>
    </w:p>
    <w:p w14:paraId="3CA66433" w14:textId="0D75BBF5" w:rsidR="0096384B" w:rsidRDefault="00240193">
      <w:pPr>
        <w:pStyle w:val="TOC3"/>
        <w:rPr>
          <w:rFonts w:asciiTheme="minorHAnsi" w:eastAsiaTheme="minorEastAsia" w:hAnsiTheme="minorHAnsi" w:cstheme="minorBidi"/>
          <w:noProof/>
          <w:color w:val="auto"/>
          <w:szCs w:val="22"/>
          <w:lang w:eastAsia="en-AU"/>
        </w:rPr>
      </w:pPr>
      <w:hyperlink w:anchor="_Toc63694967" w:history="1">
        <w:r w:rsidR="0096384B" w:rsidRPr="00913045">
          <w:rPr>
            <w:rStyle w:val="Hyperlink"/>
            <w:rFonts w:ascii="Segoe UI" w:hAnsi="Segoe UI" w:cs="Segoe UI"/>
            <w:noProof/>
          </w:rPr>
          <w:t>4.3.1</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Strategic Requirements (Maximum of 8 points)</w:t>
        </w:r>
        <w:r w:rsidR="0096384B">
          <w:rPr>
            <w:noProof/>
            <w:webHidden/>
          </w:rPr>
          <w:tab/>
        </w:r>
        <w:r w:rsidR="0096384B">
          <w:rPr>
            <w:noProof/>
            <w:webHidden/>
          </w:rPr>
          <w:fldChar w:fldCharType="begin"/>
        </w:r>
        <w:r w:rsidR="0096384B">
          <w:rPr>
            <w:noProof/>
            <w:webHidden/>
          </w:rPr>
          <w:instrText xml:space="preserve"> PAGEREF _Toc63694967 \h </w:instrText>
        </w:r>
        <w:r w:rsidR="0096384B">
          <w:rPr>
            <w:noProof/>
            <w:webHidden/>
          </w:rPr>
        </w:r>
        <w:r w:rsidR="0096384B">
          <w:rPr>
            <w:noProof/>
            <w:webHidden/>
          </w:rPr>
          <w:fldChar w:fldCharType="separate"/>
        </w:r>
        <w:r w:rsidR="0096384B">
          <w:rPr>
            <w:noProof/>
            <w:webHidden/>
          </w:rPr>
          <w:t>19</w:t>
        </w:r>
        <w:r w:rsidR="0096384B">
          <w:rPr>
            <w:noProof/>
            <w:webHidden/>
          </w:rPr>
          <w:fldChar w:fldCharType="end"/>
        </w:r>
      </w:hyperlink>
    </w:p>
    <w:p w14:paraId="565ED9C9" w14:textId="5164EB57" w:rsidR="0096384B" w:rsidRDefault="00240193">
      <w:pPr>
        <w:pStyle w:val="TOC3"/>
        <w:rPr>
          <w:rFonts w:asciiTheme="minorHAnsi" w:eastAsiaTheme="minorEastAsia" w:hAnsiTheme="minorHAnsi" w:cstheme="minorBidi"/>
          <w:noProof/>
          <w:color w:val="auto"/>
          <w:szCs w:val="22"/>
          <w:lang w:eastAsia="en-AU"/>
        </w:rPr>
      </w:pPr>
      <w:hyperlink w:anchor="_Toc63694968" w:history="1">
        <w:r w:rsidR="0096384B" w:rsidRPr="00913045">
          <w:rPr>
            <w:rStyle w:val="Hyperlink"/>
            <w:rFonts w:ascii="Segoe UI" w:hAnsi="Segoe UI" w:cs="Segoe UI"/>
            <w:noProof/>
          </w:rPr>
          <w:t>4.3.2</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Network Role</w:t>
        </w:r>
        <w:r w:rsidR="0096384B">
          <w:rPr>
            <w:noProof/>
            <w:webHidden/>
          </w:rPr>
          <w:tab/>
        </w:r>
        <w:r w:rsidR="0096384B">
          <w:rPr>
            <w:noProof/>
            <w:webHidden/>
          </w:rPr>
          <w:fldChar w:fldCharType="begin"/>
        </w:r>
        <w:r w:rsidR="0096384B">
          <w:rPr>
            <w:noProof/>
            <w:webHidden/>
          </w:rPr>
          <w:instrText xml:space="preserve"> PAGEREF _Toc63694968 \h </w:instrText>
        </w:r>
        <w:r w:rsidR="0096384B">
          <w:rPr>
            <w:noProof/>
            <w:webHidden/>
          </w:rPr>
        </w:r>
        <w:r w:rsidR="0096384B">
          <w:rPr>
            <w:noProof/>
            <w:webHidden/>
          </w:rPr>
          <w:fldChar w:fldCharType="separate"/>
        </w:r>
        <w:r w:rsidR="0096384B">
          <w:rPr>
            <w:noProof/>
            <w:webHidden/>
          </w:rPr>
          <w:t>24</w:t>
        </w:r>
        <w:r w:rsidR="0096384B">
          <w:rPr>
            <w:noProof/>
            <w:webHidden/>
          </w:rPr>
          <w:fldChar w:fldCharType="end"/>
        </w:r>
      </w:hyperlink>
    </w:p>
    <w:p w14:paraId="0FD5C505" w14:textId="0B62D089" w:rsidR="0096384B" w:rsidRDefault="00240193">
      <w:pPr>
        <w:pStyle w:val="TOC3"/>
        <w:rPr>
          <w:rFonts w:asciiTheme="minorHAnsi" w:eastAsiaTheme="minorEastAsia" w:hAnsiTheme="minorHAnsi" w:cstheme="minorBidi"/>
          <w:noProof/>
          <w:color w:val="auto"/>
          <w:szCs w:val="22"/>
          <w:lang w:eastAsia="en-AU"/>
        </w:rPr>
      </w:pPr>
      <w:hyperlink w:anchor="_Toc63694969" w:history="1">
        <w:r w:rsidR="0096384B" w:rsidRPr="00913045">
          <w:rPr>
            <w:rStyle w:val="Hyperlink"/>
            <w:rFonts w:ascii="Segoe UI" w:hAnsi="Segoe UI" w:cs="Segoe UI"/>
            <w:noProof/>
          </w:rPr>
          <w:t>4.3.3</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Design Function</w:t>
        </w:r>
        <w:r w:rsidR="0096384B">
          <w:rPr>
            <w:noProof/>
            <w:webHidden/>
          </w:rPr>
          <w:tab/>
        </w:r>
        <w:r w:rsidR="0096384B">
          <w:rPr>
            <w:noProof/>
            <w:webHidden/>
          </w:rPr>
          <w:fldChar w:fldCharType="begin"/>
        </w:r>
        <w:r w:rsidR="0096384B">
          <w:rPr>
            <w:noProof/>
            <w:webHidden/>
          </w:rPr>
          <w:instrText xml:space="preserve"> PAGEREF _Toc63694969 \h </w:instrText>
        </w:r>
        <w:r w:rsidR="0096384B">
          <w:rPr>
            <w:noProof/>
            <w:webHidden/>
          </w:rPr>
        </w:r>
        <w:r w:rsidR="0096384B">
          <w:rPr>
            <w:noProof/>
            <w:webHidden/>
          </w:rPr>
          <w:fldChar w:fldCharType="separate"/>
        </w:r>
        <w:r w:rsidR="0096384B">
          <w:rPr>
            <w:noProof/>
            <w:webHidden/>
          </w:rPr>
          <w:t>25</w:t>
        </w:r>
        <w:r w:rsidR="0096384B">
          <w:rPr>
            <w:noProof/>
            <w:webHidden/>
          </w:rPr>
          <w:fldChar w:fldCharType="end"/>
        </w:r>
      </w:hyperlink>
    </w:p>
    <w:p w14:paraId="16F411DB" w14:textId="7A6EB1C7" w:rsidR="0096384B" w:rsidRDefault="00240193">
      <w:pPr>
        <w:pStyle w:val="TOC3"/>
        <w:rPr>
          <w:rFonts w:asciiTheme="minorHAnsi" w:eastAsiaTheme="minorEastAsia" w:hAnsiTheme="minorHAnsi" w:cstheme="minorBidi"/>
          <w:noProof/>
          <w:color w:val="auto"/>
          <w:szCs w:val="22"/>
          <w:lang w:eastAsia="en-AU"/>
        </w:rPr>
      </w:pPr>
      <w:hyperlink w:anchor="_Toc63694970" w:history="1">
        <w:r w:rsidR="0096384B" w:rsidRPr="00913045">
          <w:rPr>
            <w:rStyle w:val="Hyperlink"/>
            <w:rFonts w:ascii="Segoe UI" w:hAnsi="Segoe UI" w:cs="Segoe UI"/>
            <w:caps/>
            <w:noProof/>
          </w:rPr>
          <w:t>4.3.4</w:t>
        </w:r>
        <w:r w:rsidR="0096384B">
          <w:rPr>
            <w:rFonts w:asciiTheme="minorHAnsi" w:eastAsiaTheme="minorEastAsia" w:hAnsiTheme="minorHAnsi" w:cstheme="minorBidi"/>
            <w:noProof/>
            <w:color w:val="auto"/>
            <w:szCs w:val="22"/>
            <w:lang w:eastAsia="en-AU"/>
          </w:rPr>
          <w:tab/>
        </w:r>
        <w:r w:rsidR="0096384B" w:rsidRPr="00913045">
          <w:rPr>
            <w:rStyle w:val="Hyperlink"/>
            <w:rFonts w:ascii="Segoe UI" w:hAnsi="Segoe UI" w:cs="Segoe UI"/>
            <w:noProof/>
          </w:rPr>
          <w:t>Traffic Volumes</w:t>
        </w:r>
        <w:r w:rsidR="0096384B">
          <w:rPr>
            <w:noProof/>
            <w:webHidden/>
          </w:rPr>
          <w:tab/>
        </w:r>
        <w:r w:rsidR="0096384B">
          <w:rPr>
            <w:noProof/>
            <w:webHidden/>
          </w:rPr>
          <w:fldChar w:fldCharType="begin"/>
        </w:r>
        <w:r w:rsidR="0096384B">
          <w:rPr>
            <w:noProof/>
            <w:webHidden/>
          </w:rPr>
          <w:instrText xml:space="preserve"> PAGEREF _Toc63694970 \h </w:instrText>
        </w:r>
        <w:r w:rsidR="0096384B">
          <w:rPr>
            <w:noProof/>
            <w:webHidden/>
          </w:rPr>
        </w:r>
        <w:r w:rsidR="0096384B">
          <w:rPr>
            <w:noProof/>
            <w:webHidden/>
          </w:rPr>
          <w:fldChar w:fldCharType="separate"/>
        </w:r>
        <w:r w:rsidR="0096384B">
          <w:rPr>
            <w:noProof/>
            <w:webHidden/>
          </w:rPr>
          <w:t>26</w:t>
        </w:r>
        <w:r w:rsidR="0096384B">
          <w:rPr>
            <w:noProof/>
            <w:webHidden/>
          </w:rPr>
          <w:fldChar w:fldCharType="end"/>
        </w:r>
      </w:hyperlink>
    </w:p>
    <w:p w14:paraId="2C5DCB83" w14:textId="3CC3A4A5" w:rsidR="0096384B" w:rsidRDefault="00240193">
      <w:pPr>
        <w:pStyle w:val="TOC2"/>
        <w:rPr>
          <w:rFonts w:asciiTheme="minorHAnsi" w:eastAsiaTheme="minorEastAsia" w:hAnsiTheme="minorHAnsi" w:cstheme="minorBidi"/>
          <w:noProof/>
          <w:color w:val="auto"/>
          <w:szCs w:val="22"/>
          <w:lang w:eastAsia="en-AU"/>
        </w:rPr>
      </w:pPr>
      <w:hyperlink w:anchor="_Toc63694971" w:history="1">
        <w:r w:rsidR="0096384B" w:rsidRPr="00913045">
          <w:rPr>
            <w:rStyle w:val="Hyperlink"/>
            <w:rFonts w:cs="Segoe UI"/>
            <w:noProof/>
          </w:rPr>
          <w:t>4.4</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AVAILABLE DATA FOR RURAL SCORING ASSESSMENTS</w:t>
        </w:r>
        <w:r w:rsidR="0096384B">
          <w:rPr>
            <w:noProof/>
            <w:webHidden/>
          </w:rPr>
          <w:tab/>
        </w:r>
        <w:r w:rsidR="0096384B">
          <w:rPr>
            <w:noProof/>
            <w:webHidden/>
          </w:rPr>
          <w:fldChar w:fldCharType="begin"/>
        </w:r>
        <w:r w:rsidR="0096384B">
          <w:rPr>
            <w:noProof/>
            <w:webHidden/>
          </w:rPr>
          <w:instrText xml:space="preserve"> PAGEREF _Toc63694971 \h </w:instrText>
        </w:r>
        <w:r w:rsidR="0096384B">
          <w:rPr>
            <w:noProof/>
            <w:webHidden/>
          </w:rPr>
        </w:r>
        <w:r w:rsidR="0096384B">
          <w:rPr>
            <w:noProof/>
            <w:webHidden/>
          </w:rPr>
          <w:fldChar w:fldCharType="separate"/>
        </w:r>
        <w:r w:rsidR="0096384B">
          <w:rPr>
            <w:noProof/>
            <w:webHidden/>
          </w:rPr>
          <w:t>28</w:t>
        </w:r>
        <w:r w:rsidR="0096384B">
          <w:rPr>
            <w:noProof/>
            <w:webHidden/>
          </w:rPr>
          <w:fldChar w:fldCharType="end"/>
        </w:r>
      </w:hyperlink>
    </w:p>
    <w:p w14:paraId="255528F9" w14:textId="0B1CAECF" w:rsidR="0096384B" w:rsidRDefault="00240193">
      <w:pPr>
        <w:pStyle w:val="TOC2"/>
        <w:rPr>
          <w:rFonts w:asciiTheme="minorHAnsi" w:eastAsiaTheme="minorEastAsia" w:hAnsiTheme="minorHAnsi" w:cstheme="minorBidi"/>
          <w:noProof/>
          <w:color w:val="auto"/>
          <w:szCs w:val="22"/>
          <w:lang w:eastAsia="en-AU"/>
        </w:rPr>
      </w:pPr>
      <w:hyperlink w:anchor="_Toc63694972" w:history="1">
        <w:r w:rsidR="0096384B" w:rsidRPr="00913045">
          <w:rPr>
            <w:rStyle w:val="Hyperlink"/>
            <w:rFonts w:cs="Segoe UI"/>
            <w:caps/>
            <w:noProof/>
          </w:rPr>
          <w:t>4.5</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CRITERION PRIORITY OR WEIGHTING</w:t>
        </w:r>
        <w:r w:rsidR="0096384B">
          <w:rPr>
            <w:noProof/>
            <w:webHidden/>
          </w:rPr>
          <w:tab/>
        </w:r>
        <w:r w:rsidR="0096384B">
          <w:rPr>
            <w:noProof/>
            <w:webHidden/>
          </w:rPr>
          <w:fldChar w:fldCharType="begin"/>
        </w:r>
        <w:r w:rsidR="0096384B">
          <w:rPr>
            <w:noProof/>
            <w:webHidden/>
          </w:rPr>
          <w:instrText xml:space="preserve"> PAGEREF _Toc63694972 \h </w:instrText>
        </w:r>
        <w:r w:rsidR="0096384B">
          <w:rPr>
            <w:noProof/>
            <w:webHidden/>
          </w:rPr>
        </w:r>
        <w:r w:rsidR="0096384B">
          <w:rPr>
            <w:noProof/>
            <w:webHidden/>
          </w:rPr>
          <w:fldChar w:fldCharType="separate"/>
        </w:r>
        <w:r w:rsidR="0096384B">
          <w:rPr>
            <w:noProof/>
            <w:webHidden/>
          </w:rPr>
          <w:t>29</w:t>
        </w:r>
        <w:r w:rsidR="0096384B">
          <w:rPr>
            <w:noProof/>
            <w:webHidden/>
          </w:rPr>
          <w:fldChar w:fldCharType="end"/>
        </w:r>
      </w:hyperlink>
    </w:p>
    <w:p w14:paraId="4F119DC4" w14:textId="30308A90" w:rsidR="0096384B" w:rsidRDefault="00240193">
      <w:pPr>
        <w:pStyle w:val="TOC2"/>
        <w:rPr>
          <w:rFonts w:asciiTheme="minorHAnsi" w:eastAsiaTheme="minorEastAsia" w:hAnsiTheme="minorHAnsi" w:cstheme="minorBidi"/>
          <w:noProof/>
          <w:color w:val="auto"/>
          <w:szCs w:val="22"/>
          <w:lang w:eastAsia="en-AU"/>
        </w:rPr>
      </w:pPr>
      <w:hyperlink w:anchor="_Toc63694973" w:history="1">
        <w:r w:rsidR="0096384B" w:rsidRPr="00913045">
          <w:rPr>
            <w:rStyle w:val="Hyperlink"/>
            <w:rFonts w:cs="Segoe UI"/>
            <w:noProof/>
          </w:rPr>
          <w:t>4.6</w:t>
        </w:r>
        <w:r w:rsidR="0096384B">
          <w:rPr>
            <w:rFonts w:asciiTheme="minorHAnsi" w:eastAsiaTheme="minorEastAsia" w:hAnsiTheme="minorHAnsi" w:cstheme="minorBidi"/>
            <w:noProof/>
            <w:color w:val="auto"/>
            <w:szCs w:val="22"/>
            <w:lang w:eastAsia="en-AU"/>
          </w:rPr>
          <w:tab/>
        </w:r>
        <w:r w:rsidR="0096384B" w:rsidRPr="00913045">
          <w:rPr>
            <w:rStyle w:val="Hyperlink"/>
            <w:rFonts w:cs="Segoe UI"/>
            <w:noProof/>
          </w:rPr>
          <w:t>SCORING THRESHOLDS FOR RURAL ROADS</w:t>
        </w:r>
        <w:r w:rsidR="0096384B">
          <w:rPr>
            <w:noProof/>
            <w:webHidden/>
          </w:rPr>
          <w:tab/>
        </w:r>
        <w:r w:rsidR="0096384B">
          <w:rPr>
            <w:noProof/>
            <w:webHidden/>
          </w:rPr>
          <w:fldChar w:fldCharType="begin"/>
        </w:r>
        <w:r w:rsidR="0096384B">
          <w:rPr>
            <w:noProof/>
            <w:webHidden/>
          </w:rPr>
          <w:instrText xml:space="preserve"> PAGEREF _Toc63694973 \h </w:instrText>
        </w:r>
        <w:r w:rsidR="0096384B">
          <w:rPr>
            <w:noProof/>
            <w:webHidden/>
          </w:rPr>
        </w:r>
        <w:r w:rsidR="0096384B">
          <w:rPr>
            <w:noProof/>
            <w:webHidden/>
          </w:rPr>
          <w:fldChar w:fldCharType="separate"/>
        </w:r>
        <w:r w:rsidR="0096384B">
          <w:rPr>
            <w:noProof/>
            <w:webHidden/>
          </w:rPr>
          <w:t>29</w:t>
        </w:r>
        <w:r w:rsidR="0096384B">
          <w:rPr>
            <w:noProof/>
            <w:webHidden/>
          </w:rPr>
          <w:fldChar w:fldCharType="end"/>
        </w:r>
      </w:hyperlink>
    </w:p>
    <w:p w14:paraId="71DE42B7" w14:textId="33462C98" w:rsidR="0096384B" w:rsidRDefault="00240193">
      <w:pPr>
        <w:pStyle w:val="TOC1"/>
        <w:rPr>
          <w:rFonts w:asciiTheme="minorHAnsi" w:eastAsiaTheme="minorEastAsia" w:hAnsiTheme="minorHAnsi" w:cstheme="minorBidi"/>
          <w:b w:val="0"/>
          <w:caps w:val="0"/>
          <w:noProof/>
          <w:color w:val="auto"/>
          <w:szCs w:val="22"/>
          <w:lang w:eastAsia="en-AU"/>
        </w:rPr>
      </w:pPr>
      <w:hyperlink w:anchor="_Toc63694974" w:history="1">
        <w:r w:rsidR="0096384B" w:rsidRPr="00913045">
          <w:rPr>
            <w:rStyle w:val="Hyperlink"/>
            <w:rFonts w:cs="Segoe UI"/>
            <w:noProof/>
          </w:rPr>
          <w:t>5</w:t>
        </w:r>
        <w:r w:rsidR="0096384B">
          <w:rPr>
            <w:rFonts w:asciiTheme="minorHAnsi" w:eastAsiaTheme="minorEastAsia" w:hAnsiTheme="minorHAnsi" w:cstheme="minorBidi"/>
            <w:b w:val="0"/>
            <w:caps w:val="0"/>
            <w:noProof/>
            <w:color w:val="auto"/>
            <w:szCs w:val="22"/>
            <w:lang w:eastAsia="en-AU"/>
          </w:rPr>
          <w:tab/>
        </w:r>
        <w:r w:rsidR="0096384B" w:rsidRPr="00913045">
          <w:rPr>
            <w:rStyle w:val="Hyperlink"/>
            <w:rFonts w:cs="Segoe UI"/>
            <w:noProof/>
          </w:rPr>
          <w:t>Definitions</w:t>
        </w:r>
        <w:r w:rsidR="0096384B">
          <w:rPr>
            <w:noProof/>
            <w:webHidden/>
          </w:rPr>
          <w:tab/>
        </w:r>
        <w:r w:rsidR="0096384B">
          <w:rPr>
            <w:noProof/>
            <w:webHidden/>
          </w:rPr>
          <w:fldChar w:fldCharType="begin"/>
        </w:r>
        <w:r w:rsidR="0096384B">
          <w:rPr>
            <w:noProof/>
            <w:webHidden/>
          </w:rPr>
          <w:instrText xml:space="preserve"> PAGEREF _Toc63694974 \h </w:instrText>
        </w:r>
        <w:r w:rsidR="0096384B">
          <w:rPr>
            <w:noProof/>
            <w:webHidden/>
          </w:rPr>
        </w:r>
        <w:r w:rsidR="0096384B">
          <w:rPr>
            <w:noProof/>
            <w:webHidden/>
          </w:rPr>
          <w:fldChar w:fldCharType="separate"/>
        </w:r>
        <w:r w:rsidR="0096384B">
          <w:rPr>
            <w:noProof/>
            <w:webHidden/>
          </w:rPr>
          <w:t>30</w:t>
        </w:r>
        <w:r w:rsidR="0096384B">
          <w:rPr>
            <w:noProof/>
            <w:webHidden/>
          </w:rPr>
          <w:fldChar w:fldCharType="end"/>
        </w:r>
      </w:hyperlink>
    </w:p>
    <w:p w14:paraId="4ED83C0B" w14:textId="2D16A3B7" w:rsidR="007A6A72" w:rsidRPr="002C1D24" w:rsidRDefault="00D82E5F" w:rsidP="002C1D24">
      <w:pPr>
        <w:pStyle w:val="TOC1"/>
        <w:rPr>
          <w:rFonts w:ascii="Segoe UI" w:hAnsi="Segoe UI" w:cs="Segoe UI"/>
          <w:sz w:val="20"/>
          <w:szCs w:val="20"/>
        </w:rPr>
      </w:pPr>
      <w:r w:rsidRPr="002C1D24">
        <w:rPr>
          <w:rFonts w:ascii="Segoe UI" w:hAnsi="Segoe UI" w:cs="Segoe UI"/>
          <w:sz w:val="20"/>
          <w:szCs w:val="20"/>
        </w:rPr>
        <w:fldChar w:fldCharType="end"/>
      </w:r>
      <w:r w:rsidR="007A6A72" w:rsidRPr="002C1D24">
        <w:rPr>
          <w:rFonts w:ascii="Segoe UI" w:hAnsi="Segoe UI" w:cs="Segoe UI"/>
          <w:sz w:val="20"/>
          <w:szCs w:val="20"/>
        </w:rPr>
        <w:br w:type="page"/>
      </w:r>
    </w:p>
    <w:p w14:paraId="588455A6" w14:textId="77777777" w:rsidR="00B62068" w:rsidRPr="00F91C2C" w:rsidRDefault="00B62068" w:rsidP="00B62068">
      <w:pPr>
        <w:pStyle w:val="Title"/>
        <w:rPr>
          <w:rFonts w:ascii="Segoe UI" w:hAnsi="Segoe UI" w:cs="Segoe UI"/>
          <w:color w:val="008072"/>
        </w:rPr>
      </w:pPr>
      <w:r w:rsidRPr="00F91C2C">
        <w:rPr>
          <w:rFonts w:ascii="Segoe UI" w:hAnsi="Segoe UI" w:cs="Segoe UI"/>
          <w:color w:val="008072"/>
        </w:rPr>
        <w:lastRenderedPageBreak/>
        <w:t>Document Control</w:t>
      </w:r>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Look w:val="0000" w:firstRow="0" w:lastRow="0" w:firstColumn="0" w:lastColumn="0" w:noHBand="0" w:noVBand="0"/>
      </w:tblPr>
      <w:tblGrid>
        <w:gridCol w:w="2321"/>
        <w:gridCol w:w="7301"/>
      </w:tblGrid>
      <w:tr w:rsidR="006A5FAF" w:rsidRPr="00F91C2C" w14:paraId="2570F158" w14:textId="77777777" w:rsidTr="00C53695">
        <w:trPr>
          <w:cantSplit/>
          <w:jc w:val="center"/>
        </w:trPr>
        <w:tc>
          <w:tcPr>
            <w:tcW w:w="1206" w:type="pct"/>
            <w:shd w:val="clear" w:color="auto" w:fill="9B9B9D"/>
            <w:vAlign w:val="center"/>
          </w:tcPr>
          <w:p w14:paraId="67D6B178" w14:textId="77777777" w:rsidR="006A5FAF" w:rsidRPr="00F91C2C" w:rsidRDefault="006A5FAF" w:rsidP="006A5FAF">
            <w:pPr>
              <w:pStyle w:val="BodyText"/>
              <w:spacing w:before="120" w:after="120"/>
              <w:rPr>
                <w:rFonts w:cs="Segoe UI"/>
                <w:b/>
                <w:color w:val="FFFFFF" w:themeColor="background1"/>
              </w:rPr>
            </w:pPr>
            <w:r w:rsidRPr="00F91C2C">
              <w:rPr>
                <w:rFonts w:cs="Segoe UI"/>
                <w:b/>
                <w:color w:val="FFFFFF" w:themeColor="background1"/>
              </w:rPr>
              <w:t>Owner</w:t>
            </w:r>
          </w:p>
        </w:tc>
        <w:tc>
          <w:tcPr>
            <w:tcW w:w="3794" w:type="pct"/>
            <w:shd w:val="clear" w:color="auto" w:fill="auto"/>
            <w:vAlign w:val="center"/>
          </w:tcPr>
          <w:p w14:paraId="32634593" w14:textId="2A3EE6DD" w:rsidR="006A5FAF" w:rsidRPr="00F91C2C" w:rsidRDefault="00FB5F6E" w:rsidP="006A5FAF">
            <w:pPr>
              <w:rPr>
                <w:rFonts w:ascii="Segoe UI" w:hAnsi="Segoe UI" w:cs="Segoe UI"/>
              </w:rPr>
            </w:pPr>
            <w:r w:rsidRPr="00F91C2C">
              <w:rPr>
                <w:rFonts w:ascii="Segoe UI" w:hAnsi="Segoe UI" w:cs="Segoe UI"/>
              </w:rPr>
              <w:t xml:space="preserve">Network Planning &amp; Development </w:t>
            </w:r>
            <w:r w:rsidR="006A5FAF" w:rsidRPr="00F91C2C">
              <w:rPr>
                <w:rFonts w:ascii="Segoe UI" w:hAnsi="Segoe UI" w:cs="Segoe UI"/>
              </w:rPr>
              <w:t>Manager</w:t>
            </w:r>
            <w:r w:rsidRPr="00F91C2C">
              <w:rPr>
                <w:rFonts w:ascii="Segoe UI" w:hAnsi="Segoe UI" w:cs="Segoe UI"/>
              </w:rPr>
              <w:t xml:space="preserve"> (NP&amp;DM)</w:t>
            </w:r>
          </w:p>
        </w:tc>
      </w:tr>
      <w:tr w:rsidR="006A5FAF" w:rsidRPr="00F91C2C" w14:paraId="3828A474" w14:textId="77777777" w:rsidTr="00C53695">
        <w:trPr>
          <w:cantSplit/>
          <w:jc w:val="center"/>
        </w:trPr>
        <w:tc>
          <w:tcPr>
            <w:tcW w:w="1206" w:type="pct"/>
            <w:shd w:val="clear" w:color="auto" w:fill="9B9B9D"/>
            <w:vAlign w:val="center"/>
          </w:tcPr>
          <w:p w14:paraId="78E787BE" w14:textId="77777777" w:rsidR="006A5FAF" w:rsidRPr="00970561" w:rsidRDefault="006A5FAF" w:rsidP="006A5FAF">
            <w:pPr>
              <w:pStyle w:val="BodyText"/>
              <w:spacing w:before="120" w:after="120"/>
              <w:rPr>
                <w:rFonts w:cs="Segoe UI"/>
                <w:b/>
                <w:color w:val="FFFFFF" w:themeColor="background1"/>
              </w:rPr>
            </w:pPr>
            <w:r w:rsidRPr="00970561">
              <w:rPr>
                <w:rFonts w:cs="Segoe UI"/>
                <w:b/>
                <w:color w:val="FFFFFF" w:themeColor="background1"/>
              </w:rPr>
              <w:t>Custodian</w:t>
            </w:r>
          </w:p>
        </w:tc>
        <w:tc>
          <w:tcPr>
            <w:tcW w:w="3794" w:type="pct"/>
            <w:shd w:val="clear" w:color="auto" w:fill="auto"/>
            <w:vAlign w:val="center"/>
          </w:tcPr>
          <w:p w14:paraId="654F8EDD" w14:textId="7DD3D246" w:rsidR="006A5FAF" w:rsidRPr="00F91C2C" w:rsidRDefault="006A5FAF" w:rsidP="006A5FAF">
            <w:pPr>
              <w:rPr>
                <w:rFonts w:ascii="Segoe UI" w:hAnsi="Segoe UI" w:cs="Segoe UI"/>
              </w:rPr>
            </w:pPr>
            <w:r w:rsidRPr="00F91C2C">
              <w:rPr>
                <w:rFonts w:ascii="Segoe UI" w:hAnsi="Segoe UI" w:cs="Segoe UI"/>
              </w:rPr>
              <w:t>Road Classification Manager</w:t>
            </w:r>
            <w:r w:rsidR="00FB5F6E" w:rsidRPr="00F91C2C">
              <w:rPr>
                <w:rFonts w:ascii="Segoe UI" w:hAnsi="Segoe UI" w:cs="Segoe UI"/>
              </w:rPr>
              <w:t xml:space="preserve"> (RCM)</w:t>
            </w:r>
          </w:p>
        </w:tc>
      </w:tr>
      <w:tr w:rsidR="006A5FAF" w:rsidRPr="00F91C2C" w14:paraId="19365EA7" w14:textId="77777777" w:rsidTr="00C53695">
        <w:trPr>
          <w:cantSplit/>
          <w:jc w:val="center"/>
        </w:trPr>
        <w:tc>
          <w:tcPr>
            <w:tcW w:w="1206" w:type="pct"/>
            <w:shd w:val="clear" w:color="auto" w:fill="9B9B9D"/>
            <w:vAlign w:val="center"/>
          </w:tcPr>
          <w:p w14:paraId="0A39CCC3" w14:textId="77777777" w:rsidR="006A5FAF" w:rsidRPr="00970561" w:rsidRDefault="006A5FAF" w:rsidP="006A5FAF">
            <w:pPr>
              <w:pStyle w:val="BodyText"/>
              <w:spacing w:before="120" w:after="120"/>
              <w:rPr>
                <w:rFonts w:cs="Segoe UI"/>
                <w:b/>
                <w:color w:val="FFFFFF" w:themeColor="background1"/>
              </w:rPr>
            </w:pPr>
            <w:r w:rsidRPr="00970561">
              <w:rPr>
                <w:rFonts w:cs="Segoe UI"/>
                <w:b/>
                <w:color w:val="FFFFFF" w:themeColor="background1"/>
              </w:rPr>
              <w:t>Document Number</w:t>
            </w:r>
          </w:p>
        </w:tc>
        <w:tc>
          <w:tcPr>
            <w:tcW w:w="3794" w:type="pct"/>
            <w:shd w:val="clear" w:color="auto" w:fill="auto"/>
            <w:vAlign w:val="center"/>
          </w:tcPr>
          <w:p w14:paraId="6671076A" w14:textId="77777777" w:rsidR="006A5FAF" w:rsidRPr="00F91C2C" w:rsidRDefault="006A5FAF" w:rsidP="006A5FAF">
            <w:pPr>
              <w:rPr>
                <w:rFonts w:ascii="Segoe UI" w:hAnsi="Segoe UI" w:cs="Segoe UI"/>
              </w:rPr>
            </w:pPr>
            <w:r w:rsidRPr="00F91C2C">
              <w:rPr>
                <w:rFonts w:ascii="Segoe UI" w:hAnsi="Segoe UI" w:cs="Segoe UI"/>
              </w:rPr>
              <w:t>D19#648540</w:t>
            </w:r>
          </w:p>
        </w:tc>
      </w:tr>
      <w:tr w:rsidR="006A5FAF" w:rsidRPr="00F91C2C" w14:paraId="380A9766" w14:textId="77777777" w:rsidTr="00C53695">
        <w:trPr>
          <w:cantSplit/>
          <w:trHeight w:val="70"/>
          <w:jc w:val="center"/>
        </w:trPr>
        <w:tc>
          <w:tcPr>
            <w:tcW w:w="1206" w:type="pct"/>
            <w:shd w:val="clear" w:color="auto" w:fill="9B9B9D"/>
            <w:vAlign w:val="center"/>
          </w:tcPr>
          <w:p w14:paraId="55D9EAC8" w14:textId="77777777" w:rsidR="006A5FAF" w:rsidRPr="00970561" w:rsidRDefault="006A5FAF" w:rsidP="006A5FAF">
            <w:pPr>
              <w:pStyle w:val="BodyText"/>
              <w:spacing w:before="120" w:after="120"/>
              <w:rPr>
                <w:rFonts w:cs="Segoe UI"/>
                <w:b/>
                <w:color w:val="FFFFFF" w:themeColor="background1"/>
              </w:rPr>
            </w:pPr>
            <w:r w:rsidRPr="00970561">
              <w:rPr>
                <w:rFonts w:cs="Segoe UI"/>
                <w:b/>
                <w:color w:val="FFFFFF" w:themeColor="background1"/>
              </w:rPr>
              <w:t>Issue Date</w:t>
            </w:r>
          </w:p>
        </w:tc>
        <w:tc>
          <w:tcPr>
            <w:tcW w:w="3794" w:type="pct"/>
            <w:shd w:val="clear" w:color="auto" w:fill="auto"/>
            <w:vAlign w:val="center"/>
          </w:tcPr>
          <w:p w14:paraId="2410EAC0" w14:textId="00416845" w:rsidR="006A5FAF" w:rsidRPr="00F91C2C" w:rsidRDefault="006806D6" w:rsidP="000C6DBF">
            <w:pPr>
              <w:rPr>
                <w:rFonts w:ascii="Segoe UI" w:hAnsi="Segoe UI" w:cs="Segoe UI"/>
              </w:rPr>
            </w:pPr>
            <w:r w:rsidRPr="00F91C2C">
              <w:rPr>
                <w:rFonts w:ascii="Segoe UI" w:hAnsi="Segoe UI" w:cs="Segoe UI"/>
              </w:rPr>
              <w:t xml:space="preserve">February 2021 </w:t>
            </w:r>
          </w:p>
        </w:tc>
      </w:tr>
      <w:tr w:rsidR="006A5FAF" w:rsidRPr="00F91C2C" w14:paraId="3F8ABFF9" w14:textId="77777777" w:rsidTr="00C53695">
        <w:trPr>
          <w:cantSplit/>
          <w:trHeight w:val="70"/>
          <w:jc w:val="center"/>
        </w:trPr>
        <w:tc>
          <w:tcPr>
            <w:tcW w:w="1206" w:type="pct"/>
            <w:shd w:val="clear" w:color="auto" w:fill="9B9B9D"/>
            <w:vAlign w:val="center"/>
          </w:tcPr>
          <w:p w14:paraId="095F011F" w14:textId="77777777" w:rsidR="006A5FAF" w:rsidRPr="00970561" w:rsidRDefault="006A5FAF" w:rsidP="006A5FAF">
            <w:pPr>
              <w:pStyle w:val="BodyText"/>
              <w:spacing w:before="120" w:after="120"/>
              <w:rPr>
                <w:rFonts w:cs="Segoe UI"/>
                <w:b/>
                <w:color w:val="FFFFFF" w:themeColor="background1"/>
              </w:rPr>
            </w:pPr>
            <w:r w:rsidRPr="00970561">
              <w:rPr>
                <w:rFonts w:cs="Segoe UI"/>
                <w:b/>
                <w:color w:val="FFFFFF" w:themeColor="background1"/>
              </w:rPr>
              <w:t>Review Frequency</w:t>
            </w:r>
          </w:p>
        </w:tc>
        <w:tc>
          <w:tcPr>
            <w:tcW w:w="3794" w:type="pct"/>
            <w:shd w:val="clear" w:color="auto" w:fill="auto"/>
            <w:vAlign w:val="center"/>
          </w:tcPr>
          <w:p w14:paraId="1CBAA64E" w14:textId="77777777" w:rsidR="006A5FAF" w:rsidRPr="00F91C2C" w:rsidRDefault="006A5FAF" w:rsidP="006A5FAF">
            <w:pPr>
              <w:rPr>
                <w:rFonts w:ascii="Segoe UI" w:hAnsi="Segoe UI" w:cs="Segoe UI"/>
              </w:rPr>
            </w:pPr>
            <w:r w:rsidRPr="00F91C2C">
              <w:rPr>
                <w:rFonts w:ascii="Segoe UI" w:hAnsi="Segoe UI" w:cs="Segoe UI"/>
              </w:rPr>
              <w:t>Bi-Annually</w:t>
            </w:r>
          </w:p>
        </w:tc>
      </w:tr>
    </w:tbl>
    <w:p w14:paraId="48F391CB" w14:textId="77777777" w:rsidR="00B62068" w:rsidRPr="00970561" w:rsidRDefault="00B62068" w:rsidP="00B62068">
      <w:pPr>
        <w:jc w:val="both"/>
        <w:rPr>
          <w:rFonts w:ascii="Segoe UI" w:hAnsi="Segoe UI" w:cs="Segoe UI"/>
        </w:rPr>
      </w:pPr>
    </w:p>
    <w:p w14:paraId="432CE686" w14:textId="77777777" w:rsidR="00E96060" w:rsidRPr="00F91C2C" w:rsidRDefault="00E96060">
      <w:pPr>
        <w:rPr>
          <w:rFonts w:ascii="Segoe UI" w:hAnsi="Segoe UI" w:cs="Segoe UI"/>
        </w:rPr>
      </w:pPr>
    </w:p>
    <w:p w14:paraId="2C946AFD" w14:textId="77777777" w:rsidR="00E96060" w:rsidRPr="00F91C2C" w:rsidRDefault="00E96060" w:rsidP="00B62068">
      <w:pPr>
        <w:pStyle w:val="Title"/>
        <w:rPr>
          <w:rFonts w:ascii="Segoe UI" w:hAnsi="Segoe UI" w:cs="Segoe UI"/>
        </w:rPr>
      </w:pPr>
      <w:bookmarkStart w:id="1" w:name="_Toc433277935"/>
      <w:bookmarkStart w:id="2" w:name="_Toc170270924"/>
      <w:r w:rsidRPr="00F91C2C">
        <w:rPr>
          <w:rFonts w:ascii="Segoe UI" w:hAnsi="Segoe UI" w:cs="Segoe UI"/>
          <w:color w:val="008072"/>
        </w:rPr>
        <w:t>Amendments</w:t>
      </w:r>
      <w:bookmarkEnd w:id="1"/>
      <w:r w:rsidRPr="00F91C2C">
        <w:rPr>
          <w:rFonts w:ascii="Segoe UI" w:hAnsi="Segoe UI" w:cs="Segoe UI"/>
        </w:rPr>
        <w:t xml:space="preserve"> </w:t>
      </w:r>
      <w:bookmarkEnd w:id="2"/>
    </w:p>
    <w:tbl>
      <w:tblPr>
        <w:tblW w:w="5000" w:type="pct"/>
        <w:jc w:val="center"/>
        <w:tblBorders>
          <w:top w:val="single" w:sz="4" w:space="0" w:color="9B9B9D"/>
          <w:left w:val="single" w:sz="4" w:space="0" w:color="9B9B9D"/>
          <w:bottom w:val="single" w:sz="4" w:space="0" w:color="9B9B9D"/>
          <w:right w:val="single" w:sz="4" w:space="0" w:color="9B9B9D"/>
          <w:insideH w:val="single" w:sz="4" w:space="0" w:color="9B9B9D"/>
          <w:insideV w:val="single" w:sz="4" w:space="0" w:color="9B9B9D"/>
        </w:tblBorders>
        <w:tblCellMar>
          <w:top w:w="85" w:type="dxa"/>
          <w:bottom w:w="85" w:type="dxa"/>
        </w:tblCellMar>
        <w:tblLook w:val="0000" w:firstRow="0" w:lastRow="0" w:firstColumn="0" w:lastColumn="0" w:noHBand="0" w:noVBand="0"/>
      </w:tblPr>
      <w:tblGrid>
        <w:gridCol w:w="1106"/>
        <w:gridCol w:w="1767"/>
        <w:gridCol w:w="5542"/>
        <w:gridCol w:w="1207"/>
      </w:tblGrid>
      <w:tr w:rsidR="00E96060" w:rsidRPr="00F91C2C" w14:paraId="6831C006" w14:textId="77777777" w:rsidTr="00174AEE">
        <w:trPr>
          <w:cantSplit/>
          <w:jc w:val="center"/>
        </w:trPr>
        <w:tc>
          <w:tcPr>
            <w:tcW w:w="575" w:type="pct"/>
            <w:shd w:val="clear" w:color="auto" w:fill="9B9B9D"/>
            <w:vAlign w:val="center"/>
          </w:tcPr>
          <w:p w14:paraId="54D92A40" w14:textId="77777777" w:rsidR="00E96060" w:rsidRPr="00F91C2C" w:rsidRDefault="00E96060" w:rsidP="00F27366">
            <w:pPr>
              <w:pStyle w:val="StyleBodyTextBoldLeft0cmBefore8pt"/>
              <w:rPr>
                <w:rFonts w:ascii="Segoe UI" w:hAnsi="Segoe UI" w:cs="Segoe UI"/>
                <w:sz w:val="22"/>
                <w:szCs w:val="22"/>
              </w:rPr>
            </w:pPr>
            <w:r w:rsidRPr="00F91C2C">
              <w:rPr>
                <w:rFonts w:ascii="Segoe UI" w:hAnsi="Segoe UI" w:cs="Segoe UI"/>
                <w:sz w:val="22"/>
                <w:szCs w:val="22"/>
              </w:rPr>
              <w:t>Revision Number</w:t>
            </w:r>
          </w:p>
        </w:tc>
        <w:tc>
          <w:tcPr>
            <w:tcW w:w="918" w:type="pct"/>
            <w:shd w:val="clear" w:color="auto" w:fill="9B9B9D"/>
            <w:vAlign w:val="center"/>
          </w:tcPr>
          <w:p w14:paraId="2A36B7E3" w14:textId="77777777" w:rsidR="00E96060" w:rsidRPr="00F91C2C" w:rsidRDefault="00E96060" w:rsidP="00F27366">
            <w:pPr>
              <w:pStyle w:val="StyleBodyTextBoldLeft0cmBefore8pt"/>
              <w:rPr>
                <w:rFonts w:ascii="Segoe UI" w:hAnsi="Segoe UI" w:cs="Segoe UI"/>
                <w:sz w:val="22"/>
                <w:szCs w:val="22"/>
              </w:rPr>
            </w:pPr>
            <w:r w:rsidRPr="00F91C2C">
              <w:rPr>
                <w:rFonts w:ascii="Segoe UI" w:hAnsi="Segoe UI" w:cs="Segoe UI"/>
                <w:sz w:val="22"/>
                <w:szCs w:val="22"/>
              </w:rPr>
              <w:t>Revision Date</w:t>
            </w:r>
          </w:p>
        </w:tc>
        <w:tc>
          <w:tcPr>
            <w:tcW w:w="2880" w:type="pct"/>
            <w:shd w:val="clear" w:color="auto" w:fill="9B9B9D"/>
            <w:vAlign w:val="center"/>
          </w:tcPr>
          <w:p w14:paraId="103942C1" w14:textId="77777777" w:rsidR="00E96060" w:rsidRPr="00F91C2C" w:rsidRDefault="00E96060" w:rsidP="00F27366">
            <w:pPr>
              <w:pStyle w:val="StyleBodyTextBoldLeft0cmBefore8pt"/>
              <w:rPr>
                <w:rFonts w:ascii="Segoe UI" w:hAnsi="Segoe UI" w:cs="Segoe UI"/>
                <w:sz w:val="22"/>
                <w:szCs w:val="22"/>
              </w:rPr>
            </w:pPr>
            <w:r w:rsidRPr="00F91C2C">
              <w:rPr>
                <w:rFonts w:ascii="Segoe UI" w:hAnsi="Segoe UI" w:cs="Segoe UI"/>
                <w:sz w:val="22"/>
                <w:szCs w:val="22"/>
              </w:rPr>
              <w:t>Description of Key Changes</w:t>
            </w:r>
          </w:p>
        </w:tc>
        <w:tc>
          <w:tcPr>
            <w:tcW w:w="627" w:type="pct"/>
            <w:shd w:val="clear" w:color="auto" w:fill="9B9B9D"/>
            <w:vAlign w:val="center"/>
          </w:tcPr>
          <w:p w14:paraId="7FC29DEE" w14:textId="77777777" w:rsidR="00E96060" w:rsidRPr="00F91C2C" w:rsidRDefault="00E96060" w:rsidP="00F27366">
            <w:pPr>
              <w:pStyle w:val="StyleBodyTextBoldLeft0cmBefore8pt"/>
              <w:rPr>
                <w:rFonts w:ascii="Segoe UI" w:hAnsi="Segoe UI" w:cs="Segoe UI"/>
                <w:sz w:val="22"/>
                <w:szCs w:val="22"/>
              </w:rPr>
            </w:pPr>
            <w:r w:rsidRPr="00F91C2C">
              <w:rPr>
                <w:rFonts w:ascii="Segoe UI" w:hAnsi="Segoe UI" w:cs="Segoe UI"/>
                <w:sz w:val="22"/>
                <w:szCs w:val="22"/>
              </w:rPr>
              <w:t>Section / Page No.</w:t>
            </w:r>
          </w:p>
        </w:tc>
      </w:tr>
      <w:tr w:rsidR="006A5FAF" w:rsidRPr="00F91C2C" w14:paraId="5E598D55" w14:textId="77777777" w:rsidTr="00174AEE">
        <w:trPr>
          <w:cantSplit/>
          <w:jc w:val="center"/>
        </w:trPr>
        <w:tc>
          <w:tcPr>
            <w:tcW w:w="575" w:type="pct"/>
            <w:vAlign w:val="center"/>
          </w:tcPr>
          <w:p w14:paraId="57A09D17" w14:textId="77777777" w:rsidR="006A5FAF" w:rsidRPr="00970561" w:rsidRDefault="006A5FAF" w:rsidP="006A5FAF">
            <w:pPr>
              <w:pStyle w:val="BodyText"/>
              <w:jc w:val="center"/>
              <w:rPr>
                <w:rFonts w:cs="Segoe UI"/>
              </w:rPr>
            </w:pPr>
            <w:r w:rsidRPr="00970561">
              <w:rPr>
                <w:rFonts w:cs="Segoe UI"/>
              </w:rPr>
              <w:t>0</w:t>
            </w:r>
          </w:p>
        </w:tc>
        <w:tc>
          <w:tcPr>
            <w:tcW w:w="918" w:type="pct"/>
            <w:vAlign w:val="center"/>
          </w:tcPr>
          <w:p w14:paraId="47B75F4F" w14:textId="77777777" w:rsidR="006A5FAF" w:rsidRPr="00F91C2C" w:rsidRDefault="006A5FAF" w:rsidP="006A5FAF">
            <w:pPr>
              <w:pStyle w:val="BodyText"/>
              <w:rPr>
                <w:rFonts w:cs="Segoe UI"/>
              </w:rPr>
            </w:pPr>
            <w:r w:rsidRPr="00F91C2C">
              <w:rPr>
                <w:rFonts w:cs="Segoe UI"/>
              </w:rPr>
              <w:t xml:space="preserve">August 2019 </w:t>
            </w:r>
          </w:p>
        </w:tc>
        <w:tc>
          <w:tcPr>
            <w:tcW w:w="2880" w:type="pct"/>
            <w:shd w:val="clear" w:color="auto" w:fill="auto"/>
            <w:vAlign w:val="center"/>
          </w:tcPr>
          <w:p w14:paraId="60D03F60" w14:textId="77777777" w:rsidR="006A5FAF" w:rsidRPr="00F91C2C" w:rsidRDefault="006A5FAF" w:rsidP="006A5FAF">
            <w:pPr>
              <w:rPr>
                <w:rFonts w:ascii="Segoe UI" w:hAnsi="Segoe UI" w:cs="Segoe UI"/>
                <w:szCs w:val="22"/>
              </w:rPr>
            </w:pPr>
            <w:r w:rsidRPr="00F91C2C">
              <w:rPr>
                <w:rFonts w:ascii="Segoe UI" w:hAnsi="Segoe UI" w:cs="Segoe UI"/>
                <w:szCs w:val="22"/>
              </w:rPr>
              <w:t>Supersedes:</w:t>
            </w:r>
          </w:p>
          <w:p w14:paraId="301C325F" w14:textId="77777777" w:rsidR="006A5FAF" w:rsidRPr="00F91C2C" w:rsidRDefault="006A5FAF" w:rsidP="006A5FAF">
            <w:pPr>
              <w:rPr>
                <w:rFonts w:ascii="Segoe UI" w:hAnsi="Segoe UI" w:cs="Segoe UI"/>
                <w:i/>
                <w:szCs w:val="22"/>
              </w:rPr>
            </w:pPr>
            <w:r w:rsidRPr="00F91C2C">
              <w:rPr>
                <w:rFonts w:ascii="Segoe UI" w:hAnsi="Segoe UI" w:cs="Segoe UI"/>
                <w:i/>
                <w:szCs w:val="22"/>
              </w:rPr>
              <w:t>Guidelines for Determining and Assigning Responsibility for Roads in Western Australia Part 2 – Administrative Classification Assessment Criteria [Updated 2011]</w:t>
            </w:r>
          </w:p>
        </w:tc>
        <w:tc>
          <w:tcPr>
            <w:tcW w:w="627" w:type="pct"/>
            <w:shd w:val="clear" w:color="auto" w:fill="auto"/>
            <w:vAlign w:val="center"/>
          </w:tcPr>
          <w:p w14:paraId="44C540F3" w14:textId="77777777" w:rsidR="006A5FAF" w:rsidRPr="00F91C2C" w:rsidRDefault="007A6A72" w:rsidP="006A5FAF">
            <w:pPr>
              <w:jc w:val="center"/>
              <w:rPr>
                <w:rFonts w:ascii="Segoe UI" w:hAnsi="Segoe UI" w:cs="Segoe UI"/>
                <w:szCs w:val="22"/>
              </w:rPr>
            </w:pPr>
            <w:r w:rsidRPr="00F91C2C">
              <w:rPr>
                <w:rFonts w:ascii="Segoe UI" w:hAnsi="Segoe UI" w:cs="Segoe UI"/>
                <w:szCs w:val="22"/>
              </w:rPr>
              <w:t>All</w:t>
            </w:r>
          </w:p>
        </w:tc>
      </w:tr>
      <w:tr w:rsidR="006A5FAF" w:rsidRPr="00F91C2C" w14:paraId="26C7726C" w14:textId="77777777" w:rsidTr="00174AEE">
        <w:trPr>
          <w:cantSplit/>
          <w:jc w:val="center"/>
        </w:trPr>
        <w:tc>
          <w:tcPr>
            <w:tcW w:w="575" w:type="pct"/>
            <w:vAlign w:val="center"/>
          </w:tcPr>
          <w:p w14:paraId="2C8FD4AA" w14:textId="77777777" w:rsidR="006A5FAF" w:rsidRPr="00970561" w:rsidRDefault="006A5FAF" w:rsidP="006A5FAF">
            <w:pPr>
              <w:pStyle w:val="BodyText"/>
              <w:jc w:val="center"/>
              <w:rPr>
                <w:rFonts w:cs="Segoe UI"/>
              </w:rPr>
            </w:pPr>
            <w:r w:rsidRPr="00970561">
              <w:rPr>
                <w:rFonts w:cs="Segoe UI"/>
              </w:rPr>
              <w:t>1</w:t>
            </w:r>
          </w:p>
        </w:tc>
        <w:tc>
          <w:tcPr>
            <w:tcW w:w="918" w:type="pct"/>
            <w:vAlign w:val="center"/>
          </w:tcPr>
          <w:p w14:paraId="24DE4EFB" w14:textId="6849D47D" w:rsidR="006A5FAF" w:rsidRPr="00F91C2C" w:rsidRDefault="006806D6" w:rsidP="006A5FAF">
            <w:pPr>
              <w:pStyle w:val="BodyText"/>
              <w:rPr>
                <w:rFonts w:cs="Segoe UI"/>
              </w:rPr>
            </w:pPr>
            <w:r w:rsidRPr="00F91C2C">
              <w:rPr>
                <w:rFonts w:cs="Segoe UI"/>
              </w:rPr>
              <w:t>February 2021</w:t>
            </w:r>
          </w:p>
        </w:tc>
        <w:tc>
          <w:tcPr>
            <w:tcW w:w="2880" w:type="pct"/>
            <w:shd w:val="clear" w:color="auto" w:fill="auto"/>
            <w:vAlign w:val="center"/>
          </w:tcPr>
          <w:p w14:paraId="7F88C91F" w14:textId="77777777" w:rsidR="006A5FAF" w:rsidRPr="00F91C2C" w:rsidRDefault="009921B8" w:rsidP="000C6DBF">
            <w:pPr>
              <w:rPr>
                <w:rFonts w:ascii="Segoe UI" w:hAnsi="Segoe UI" w:cs="Segoe UI"/>
                <w:szCs w:val="22"/>
              </w:rPr>
            </w:pPr>
            <w:r w:rsidRPr="00F91C2C">
              <w:rPr>
                <w:rFonts w:ascii="Segoe UI" w:hAnsi="Segoe UI" w:cs="Segoe UI"/>
                <w:szCs w:val="22"/>
              </w:rPr>
              <w:t>T</w:t>
            </w:r>
            <w:r w:rsidR="006A5FAF" w:rsidRPr="00F91C2C">
              <w:rPr>
                <w:rFonts w:ascii="Segoe UI" w:hAnsi="Segoe UI" w:cs="Segoe UI"/>
                <w:szCs w:val="22"/>
              </w:rPr>
              <w:t xml:space="preserve">emplate </w:t>
            </w:r>
            <w:r w:rsidRPr="00F91C2C">
              <w:rPr>
                <w:rFonts w:ascii="Segoe UI" w:hAnsi="Segoe UI" w:cs="Segoe UI"/>
                <w:szCs w:val="22"/>
              </w:rPr>
              <w:t xml:space="preserve">updated </w:t>
            </w:r>
            <w:r w:rsidR="006A5FAF" w:rsidRPr="00F91C2C">
              <w:rPr>
                <w:rFonts w:ascii="Segoe UI" w:hAnsi="Segoe UI" w:cs="Segoe UI"/>
                <w:szCs w:val="22"/>
              </w:rPr>
              <w:t xml:space="preserve">to new format; </w:t>
            </w:r>
            <w:r w:rsidRPr="00F91C2C">
              <w:rPr>
                <w:rFonts w:ascii="Segoe UI" w:hAnsi="Segoe UI" w:cs="Segoe UI"/>
                <w:szCs w:val="22"/>
              </w:rPr>
              <w:t>Web links updated;</w:t>
            </w:r>
            <w:r w:rsidR="000C6DBF" w:rsidRPr="00F91C2C">
              <w:rPr>
                <w:rFonts w:ascii="Segoe UI" w:hAnsi="Segoe UI" w:cs="Segoe UI"/>
                <w:szCs w:val="22"/>
              </w:rPr>
              <w:t xml:space="preserve"> </w:t>
            </w:r>
            <w:r w:rsidRPr="00F91C2C">
              <w:rPr>
                <w:rFonts w:ascii="Segoe UI" w:hAnsi="Segoe UI" w:cs="Segoe UI"/>
                <w:szCs w:val="22"/>
              </w:rPr>
              <w:t xml:space="preserve">Reference </w:t>
            </w:r>
            <w:r w:rsidR="006A5FAF" w:rsidRPr="00F91C2C">
              <w:rPr>
                <w:rFonts w:ascii="Segoe UI" w:hAnsi="Segoe UI" w:cs="Segoe UI"/>
                <w:szCs w:val="22"/>
              </w:rPr>
              <w:t>to Main Roads internal Document “Lane Change Maps”</w:t>
            </w:r>
            <w:r w:rsidRPr="00F91C2C">
              <w:rPr>
                <w:rFonts w:ascii="Segoe UI" w:hAnsi="Segoe UI" w:cs="Segoe UI"/>
                <w:szCs w:val="22"/>
              </w:rPr>
              <w:t xml:space="preserve"> removed from </w:t>
            </w:r>
            <w:r w:rsidR="006A5FAF" w:rsidRPr="00F91C2C">
              <w:rPr>
                <w:rFonts w:ascii="Segoe UI" w:hAnsi="Segoe UI" w:cs="Segoe UI"/>
                <w:szCs w:val="22"/>
              </w:rPr>
              <w:t xml:space="preserve">Urban assessments; </w:t>
            </w:r>
            <w:r w:rsidRPr="00F91C2C">
              <w:rPr>
                <w:rFonts w:ascii="Segoe UI" w:hAnsi="Segoe UI" w:cs="Segoe UI"/>
                <w:szCs w:val="22"/>
              </w:rPr>
              <w:t>R</w:t>
            </w:r>
            <w:r w:rsidR="006A5FAF" w:rsidRPr="00F91C2C">
              <w:rPr>
                <w:rFonts w:ascii="Segoe UI" w:hAnsi="Segoe UI" w:cs="Segoe UI"/>
                <w:szCs w:val="22"/>
              </w:rPr>
              <w:t>eference to AMMS in Urban assessments</w:t>
            </w:r>
            <w:r w:rsidRPr="00F91C2C">
              <w:rPr>
                <w:rFonts w:ascii="Segoe UI" w:hAnsi="Segoe UI" w:cs="Segoe UI"/>
                <w:szCs w:val="22"/>
              </w:rPr>
              <w:t xml:space="preserve"> added</w:t>
            </w:r>
            <w:r w:rsidR="006A5FAF" w:rsidRPr="00F91C2C">
              <w:rPr>
                <w:rFonts w:ascii="Segoe UI" w:hAnsi="Segoe UI" w:cs="Segoe UI"/>
                <w:szCs w:val="22"/>
              </w:rPr>
              <w:t>.</w:t>
            </w:r>
          </w:p>
        </w:tc>
        <w:tc>
          <w:tcPr>
            <w:tcW w:w="627" w:type="pct"/>
            <w:shd w:val="clear" w:color="auto" w:fill="auto"/>
            <w:vAlign w:val="center"/>
          </w:tcPr>
          <w:p w14:paraId="3D98B794" w14:textId="77777777" w:rsidR="006A5FAF" w:rsidRPr="00F91C2C" w:rsidRDefault="007A6A72" w:rsidP="006A5FAF">
            <w:pPr>
              <w:jc w:val="center"/>
              <w:rPr>
                <w:rFonts w:ascii="Segoe UI" w:hAnsi="Segoe UI" w:cs="Segoe UI"/>
                <w:szCs w:val="22"/>
              </w:rPr>
            </w:pPr>
            <w:r w:rsidRPr="00F91C2C">
              <w:rPr>
                <w:rFonts w:ascii="Segoe UI" w:hAnsi="Segoe UI" w:cs="Segoe UI"/>
                <w:szCs w:val="22"/>
              </w:rPr>
              <w:t>Various</w:t>
            </w:r>
          </w:p>
        </w:tc>
      </w:tr>
    </w:tbl>
    <w:p w14:paraId="77ED971D" w14:textId="77777777" w:rsidR="007F71DE" w:rsidRPr="00970561" w:rsidRDefault="007F71DE">
      <w:pPr>
        <w:rPr>
          <w:rFonts w:ascii="Segoe UI" w:hAnsi="Segoe UI" w:cs="Segoe UI"/>
        </w:rPr>
      </w:pPr>
    </w:p>
    <w:p w14:paraId="70CB3DBD" w14:textId="77777777" w:rsidR="007A6A72" w:rsidRPr="00F91C2C" w:rsidRDefault="007A6A72">
      <w:pPr>
        <w:rPr>
          <w:rFonts w:ascii="Segoe UI" w:hAnsi="Segoe UI" w:cs="Segoe UI"/>
        </w:rPr>
      </w:pPr>
      <w:r w:rsidRPr="00970561">
        <w:rPr>
          <w:rFonts w:ascii="Segoe UI" w:hAnsi="Segoe UI" w:cs="Segoe UI"/>
        </w:rPr>
        <w:br w:type="page"/>
      </w:r>
    </w:p>
    <w:p w14:paraId="400C6A2E" w14:textId="77777777" w:rsidR="0025755F" w:rsidRPr="00F91C2C" w:rsidRDefault="00CB4A25" w:rsidP="0086551B">
      <w:pPr>
        <w:pStyle w:val="Heading1"/>
        <w:rPr>
          <w:rFonts w:cs="Segoe UI"/>
        </w:rPr>
      </w:pPr>
      <w:bookmarkStart w:id="3" w:name="_Toc63694939"/>
      <w:r w:rsidRPr="00F91C2C">
        <w:rPr>
          <w:rFonts w:cs="Segoe UI"/>
        </w:rPr>
        <w:lastRenderedPageBreak/>
        <w:t>PURPOSE</w:t>
      </w:r>
      <w:r w:rsidR="006A5FAF" w:rsidRPr="00F91C2C">
        <w:rPr>
          <w:rFonts w:cs="Segoe UI"/>
        </w:rPr>
        <w:t xml:space="preserve"> and structure of the guidelines</w:t>
      </w:r>
      <w:bookmarkEnd w:id="3"/>
    </w:p>
    <w:p w14:paraId="37523D8E" w14:textId="4502B143" w:rsidR="006A5FAF" w:rsidRPr="00F91C2C" w:rsidRDefault="006A5FAF" w:rsidP="006A5FAF">
      <w:pPr>
        <w:pStyle w:val="Default"/>
        <w:rPr>
          <w:rFonts w:ascii="Segoe UI" w:hAnsi="Segoe UI" w:cs="Segoe UI"/>
          <w:sz w:val="22"/>
          <w:szCs w:val="22"/>
        </w:rPr>
      </w:pPr>
      <w:r w:rsidRPr="00F91C2C">
        <w:rPr>
          <w:rFonts w:ascii="Segoe UI" w:hAnsi="Segoe UI" w:cs="Segoe UI"/>
          <w:sz w:val="22"/>
          <w:szCs w:val="22"/>
        </w:rPr>
        <w:t>The “</w:t>
      </w:r>
      <w:r w:rsidRPr="00F91C2C">
        <w:rPr>
          <w:rFonts w:ascii="Segoe UI" w:hAnsi="Segoe UI" w:cs="Segoe UI"/>
          <w:i/>
          <w:sz w:val="22"/>
          <w:szCs w:val="22"/>
        </w:rPr>
        <w:t>Road Administrative Classification Assessment Guidelines”</w:t>
      </w:r>
      <w:r w:rsidRPr="00F91C2C">
        <w:rPr>
          <w:rFonts w:ascii="Segoe UI" w:hAnsi="Segoe UI" w:cs="Segoe UI"/>
          <w:sz w:val="22"/>
          <w:szCs w:val="22"/>
        </w:rPr>
        <w:t xml:space="preserve"> </w:t>
      </w:r>
      <w:r w:rsidR="006806D6" w:rsidRPr="00F91C2C">
        <w:rPr>
          <w:rFonts w:ascii="Segoe UI" w:hAnsi="Segoe UI" w:cs="Segoe UI"/>
          <w:sz w:val="22"/>
          <w:szCs w:val="22"/>
        </w:rPr>
        <w:t xml:space="preserve">(this document) </w:t>
      </w:r>
      <w:r w:rsidRPr="00F91C2C">
        <w:rPr>
          <w:rFonts w:ascii="Segoe UI" w:hAnsi="Segoe UI" w:cs="Segoe UI"/>
          <w:sz w:val="22"/>
          <w:szCs w:val="22"/>
        </w:rPr>
        <w:t xml:space="preserve">assists Main Roads Western Australia (MRWA) to determine, in conjunction with Local Government, which roads are the responsibility of the State Government, and then to proclaim those roads as either a </w:t>
      </w:r>
      <w:r w:rsidRPr="00F91C2C">
        <w:rPr>
          <w:rFonts w:ascii="Segoe UI" w:hAnsi="Segoe UI" w:cs="Segoe UI"/>
          <w:iCs/>
          <w:sz w:val="22"/>
          <w:szCs w:val="22"/>
        </w:rPr>
        <w:t>highway or main road</w:t>
      </w:r>
      <w:r w:rsidRPr="00F91C2C">
        <w:rPr>
          <w:rFonts w:ascii="Segoe UI" w:hAnsi="Segoe UI" w:cs="Segoe UI"/>
          <w:i/>
          <w:iCs/>
          <w:sz w:val="22"/>
          <w:szCs w:val="22"/>
        </w:rPr>
        <w:t xml:space="preserve"> </w:t>
      </w:r>
      <w:r w:rsidRPr="00F91C2C">
        <w:rPr>
          <w:rFonts w:ascii="Segoe UI" w:hAnsi="Segoe UI" w:cs="Segoe UI"/>
          <w:sz w:val="22"/>
          <w:szCs w:val="22"/>
        </w:rPr>
        <w:t xml:space="preserve">in accordance with the provisions of the </w:t>
      </w:r>
      <w:r w:rsidRPr="00F91C2C">
        <w:rPr>
          <w:rFonts w:ascii="Segoe UI" w:hAnsi="Segoe UI" w:cs="Segoe UI"/>
          <w:i/>
          <w:sz w:val="22"/>
          <w:szCs w:val="22"/>
        </w:rPr>
        <w:t>Main Roads Act 1930</w:t>
      </w:r>
      <w:r w:rsidRPr="00F91C2C">
        <w:rPr>
          <w:rFonts w:ascii="Segoe UI" w:hAnsi="Segoe UI" w:cs="Segoe UI"/>
          <w:sz w:val="22"/>
          <w:szCs w:val="22"/>
        </w:rPr>
        <w:t xml:space="preserve">. These roads are collectively known as </w:t>
      </w:r>
      <w:r w:rsidRPr="00F91C2C">
        <w:rPr>
          <w:rFonts w:ascii="Segoe UI" w:hAnsi="Segoe UI" w:cs="Segoe UI"/>
          <w:iCs/>
          <w:sz w:val="22"/>
          <w:szCs w:val="22"/>
        </w:rPr>
        <w:t>State Roads</w:t>
      </w:r>
      <w:r w:rsidRPr="00F91C2C">
        <w:rPr>
          <w:rFonts w:ascii="Segoe UI" w:hAnsi="Segoe UI" w:cs="Segoe UI"/>
          <w:sz w:val="22"/>
          <w:szCs w:val="22"/>
        </w:rPr>
        <w:t xml:space="preserve">. Roads assessed as no longer meeting the criteria are proclaimed to “cease to be a ‘highway” or “cease to be a main road” and are generally referred to as being “deproclaimed”. </w:t>
      </w:r>
    </w:p>
    <w:p w14:paraId="69103811" w14:textId="77777777" w:rsidR="006A5FAF" w:rsidRPr="00F91C2C" w:rsidRDefault="006A5FAF" w:rsidP="006A5FAF">
      <w:pPr>
        <w:pStyle w:val="Default"/>
        <w:rPr>
          <w:rFonts w:ascii="Segoe UI" w:hAnsi="Segoe UI" w:cs="Segoe UI"/>
          <w:sz w:val="22"/>
          <w:szCs w:val="22"/>
        </w:rPr>
      </w:pPr>
    </w:p>
    <w:p w14:paraId="2E43C8F5" w14:textId="77777777" w:rsidR="006A5FAF" w:rsidRPr="00F91C2C" w:rsidRDefault="006A5FAF" w:rsidP="006A5FAF">
      <w:pPr>
        <w:pStyle w:val="Default"/>
        <w:rPr>
          <w:rFonts w:ascii="Segoe UI" w:hAnsi="Segoe UI" w:cs="Segoe UI"/>
          <w:sz w:val="22"/>
          <w:szCs w:val="22"/>
        </w:rPr>
      </w:pPr>
      <w:r w:rsidRPr="00F91C2C">
        <w:rPr>
          <w:rFonts w:ascii="Segoe UI" w:hAnsi="Segoe UI" w:cs="Segoe UI"/>
          <w:bCs/>
          <w:sz w:val="22"/>
          <w:szCs w:val="22"/>
        </w:rPr>
        <w:t xml:space="preserve">The policy for determining </w:t>
      </w:r>
      <w:r w:rsidRPr="00F91C2C">
        <w:rPr>
          <w:rFonts w:ascii="Segoe UI" w:hAnsi="Segoe UI" w:cs="Segoe UI"/>
          <w:sz w:val="22"/>
          <w:szCs w:val="22"/>
        </w:rPr>
        <w:t xml:space="preserve">and assigning road responsibility is outlined in the companion document, </w:t>
      </w:r>
      <w:r w:rsidRPr="00F91C2C">
        <w:rPr>
          <w:rFonts w:ascii="Segoe UI" w:hAnsi="Segoe UI" w:cs="Segoe UI"/>
          <w:bCs/>
          <w:sz w:val="22"/>
          <w:szCs w:val="22"/>
        </w:rPr>
        <w:t>“</w:t>
      </w:r>
      <w:r w:rsidRPr="00F91C2C">
        <w:rPr>
          <w:rFonts w:ascii="Segoe UI" w:hAnsi="Segoe UI" w:cs="Segoe UI"/>
          <w:i/>
          <w:sz w:val="22"/>
          <w:szCs w:val="22"/>
        </w:rPr>
        <w:t>Road Responsibility Policy”</w:t>
      </w:r>
      <w:r w:rsidRPr="00F91C2C">
        <w:rPr>
          <w:rFonts w:ascii="Segoe UI" w:hAnsi="Segoe UI" w:cs="Segoe UI"/>
          <w:sz w:val="22"/>
          <w:szCs w:val="22"/>
        </w:rPr>
        <w:t xml:space="preserve"> which summarises the current arrangements for road responsibility, together with background information on how the current arrangements were developed. In addition, it provides an overview of the process used to transfer responsibility for roads between Local and State Government.</w:t>
      </w:r>
    </w:p>
    <w:p w14:paraId="79811E3D" w14:textId="77777777" w:rsidR="006A5FAF" w:rsidRPr="00F91C2C" w:rsidRDefault="006A5FAF" w:rsidP="006A5FAF">
      <w:pPr>
        <w:pStyle w:val="Default"/>
        <w:rPr>
          <w:rFonts w:ascii="Segoe UI" w:hAnsi="Segoe UI" w:cs="Segoe UI"/>
          <w:sz w:val="22"/>
          <w:szCs w:val="22"/>
        </w:rPr>
      </w:pPr>
    </w:p>
    <w:p w14:paraId="6972160D" w14:textId="77777777" w:rsidR="006A5FAF" w:rsidRPr="00F91C2C" w:rsidRDefault="006A5FAF" w:rsidP="006A5FAF">
      <w:pPr>
        <w:pStyle w:val="Default"/>
        <w:rPr>
          <w:rFonts w:ascii="Segoe UI" w:hAnsi="Segoe UI" w:cs="Segoe UI"/>
          <w:sz w:val="22"/>
          <w:szCs w:val="22"/>
        </w:rPr>
      </w:pPr>
      <w:r w:rsidRPr="00F91C2C">
        <w:rPr>
          <w:rFonts w:ascii="Segoe UI" w:hAnsi="Segoe UI" w:cs="Segoe UI"/>
          <w:bCs/>
          <w:sz w:val="22"/>
          <w:szCs w:val="22"/>
        </w:rPr>
        <w:t xml:space="preserve">This document, </w:t>
      </w:r>
      <w:r w:rsidRPr="00F91C2C">
        <w:rPr>
          <w:rFonts w:ascii="Segoe UI" w:hAnsi="Segoe UI" w:cs="Segoe UI"/>
          <w:sz w:val="22"/>
          <w:szCs w:val="22"/>
        </w:rPr>
        <w:t>“</w:t>
      </w:r>
      <w:r w:rsidRPr="00F91C2C">
        <w:rPr>
          <w:rFonts w:ascii="Segoe UI" w:hAnsi="Segoe UI" w:cs="Segoe UI"/>
          <w:i/>
          <w:sz w:val="22"/>
          <w:szCs w:val="22"/>
        </w:rPr>
        <w:t>Road Administrative Classification Assessment Guidelines</w:t>
      </w:r>
      <w:r w:rsidRPr="00F91C2C">
        <w:rPr>
          <w:rFonts w:ascii="Segoe UI" w:hAnsi="Segoe UI" w:cs="Segoe UI"/>
          <w:sz w:val="22"/>
          <w:szCs w:val="22"/>
        </w:rPr>
        <w:t xml:space="preserve">” outlines MRWA’s administrative classification process that determines road responsibility by </w:t>
      </w:r>
      <w:r w:rsidRPr="00F91C2C">
        <w:rPr>
          <w:rFonts w:ascii="Segoe UI" w:hAnsi="Segoe UI" w:cs="Segoe UI"/>
          <w:color w:val="auto"/>
          <w:sz w:val="22"/>
          <w:szCs w:val="22"/>
        </w:rPr>
        <w:t>classifying public roads according to the function they perform, and assigning responsibility to either the State or Local Government. It contains procedures associated with this process, and are applicable when classifying new roads, or reclassifying existing roads.</w:t>
      </w:r>
    </w:p>
    <w:p w14:paraId="58C4CF5B" w14:textId="77777777" w:rsidR="00496F6B" w:rsidRPr="00F91C2C" w:rsidRDefault="00496F6B" w:rsidP="00130FE2">
      <w:pPr>
        <w:pStyle w:val="BodyText"/>
        <w:rPr>
          <w:rFonts w:cs="Segoe UI"/>
        </w:rPr>
      </w:pPr>
    </w:p>
    <w:p w14:paraId="1153BFB6" w14:textId="77777777" w:rsidR="00496F6B" w:rsidRPr="00F91C2C" w:rsidRDefault="006A5FAF" w:rsidP="0086551B">
      <w:pPr>
        <w:pStyle w:val="Heading1"/>
        <w:rPr>
          <w:rFonts w:cs="Segoe UI"/>
        </w:rPr>
      </w:pPr>
      <w:bookmarkStart w:id="4" w:name="_Toc63694940"/>
      <w:r w:rsidRPr="00F91C2C">
        <w:rPr>
          <w:rFonts w:cs="Segoe UI"/>
        </w:rPr>
        <w:t>ADMINISTRATIVE CLASSIFICATION OF ROADS</w:t>
      </w:r>
      <w:bookmarkEnd w:id="4"/>
    </w:p>
    <w:p w14:paraId="54EE60F0" w14:textId="77777777" w:rsidR="00A87A03" w:rsidRPr="00F91C2C" w:rsidRDefault="00A87A03" w:rsidP="00A87A03">
      <w:pPr>
        <w:pStyle w:val="Default"/>
        <w:rPr>
          <w:rFonts w:ascii="Segoe UI" w:hAnsi="Segoe UI" w:cs="Segoe UI"/>
          <w:sz w:val="22"/>
          <w:szCs w:val="22"/>
        </w:rPr>
      </w:pPr>
      <w:r w:rsidRPr="00F91C2C">
        <w:rPr>
          <w:rFonts w:ascii="Segoe UI" w:hAnsi="Segoe UI" w:cs="Segoe UI"/>
          <w:sz w:val="22"/>
          <w:szCs w:val="22"/>
        </w:rPr>
        <w:t xml:space="preserve">The Administrative Classification </w:t>
      </w:r>
      <w:r w:rsidR="00F2047F" w:rsidRPr="00F91C2C">
        <w:rPr>
          <w:rFonts w:ascii="Segoe UI" w:hAnsi="Segoe UI" w:cs="Segoe UI"/>
          <w:sz w:val="22"/>
          <w:szCs w:val="22"/>
        </w:rPr>
        <w:t>p</w:t>
      </w:r>
      <w:r w:rsidRPr="00F91C2C">
        <w:rPr>
          <w:rFonts w:ascii="Segoe UI" w:hAnsi="Segoe UI" w:cs="Segoe UI"/>
          <w:sz w:val="22"/>
          <w:szCs w:val="22"/>
        </w:rPr>
        <w:t xml:space="preserve">rocess is used to determine which roads come under the care and control of the State Government. A request for a classification assessment may be initiated by a Main Roads’ Region, the Minister for Transport, a government agency (e.g. DPLH), Local Government, or some other party. </w:t>
      </w:r>
    </w:p>
    <w:p w14:paraId="5809BD63" w14:textId="77777777" w:rsidR="00A87A03" w:rsidRPr="00F91C2C" w:rsidRDefault="00A87A03" w:rsidP="00A87A03">
      <w:pPr>
        <w:pStyle w:val="Default"/>
        <w:rPr>
          <w:rFonts w:ascii="Segoe UI" w:hAnsi="Segoe UI" w:cs="Segoe UI"/>
          <w:sz w:val="22"/>
          <w:szCs w:val="22"/>
        </w:rPr>
      </w:pPr>
    </w:p>
    <w:p w14:paraId="08B375E1" w14:textId="3165ACD4" w:rsidR="00A87A03" w:rsidRPr="00F91C2C" w:rsidRDefault="00A87A03" w:rsidP="00A87A03">
      <w:pPr>
        <w:pStyle w:val="Default"/>
        <w:rPr>
          <w:rFonts w:ascii="Segoe UI" w:hAnsi="Segoe UI" w:cs="Segoe UI"/>
          <w:sz w:val="22"/>
          <w:szCs w:val="22"/>
        </w:rPr>
      </w:pPr>
      <w:r w:rsidRPr="00F91C2C">
        <w:rPr>
          <w:rFonts w:ascii="Segoe UI" w:hAnsi="Segoe UI" w:cs="Segoe UI"/>
          <w:sz w:val="22"/>
          <w:szCs w:val="22"/>
        </w:rPr>
        <w:t>Requests to review the classification of a road should be forwarded to Main Roads’ Road Classification Manager (RCM) at the Main Roads’ metro office. If the request is initiated by local government, and the road in question is located across two or more local government areas</w:t>
      </w:r>
      <w:r w:rsidR="00FE6F1B">
        <w:rPr>
          <w:rFonts w:ascii="Segoe UI" w:hAnsi="Segoe UI" w:cs="Segoe UI"/>
          <w:sz w:val="22"/>
          <w:szCs w:val="22"/>
        </w:rPr>
        <w:t>,</w:t>
      </w:r>
      <w:r w:rsidRPr="00970561">
        <w:rPr>
          <w:rFonts w:ascii="Segoe UI" w:hAnsi="Segoe UI" w:cs="Segoe UI"/>
          <w:sz w:val="22"/>
          <w:szCs w:val="22"/>
        </w:rPr>
        <w:t xml:space="preserve"> the request must be</w:t>
      </w:r>
      <w:r w:rsidRPr="00F91C2C">
        <w:rPr>
          <w:rFonts w:ascii="Segoe UI" w:hAnsi="Segoe UI" w:cs="Segoe UI"/>
          <w:sz w:val="22"/>
          <w:szCs w:val="22"/>
        </w:rPr>
        <w:t xml:space="preserve"> a joint submission from the local governments involved. Requests received by a Regional Manager (RM) are to be forwarded to RCM. </w:t>
      </w:r>
    </w:p>
    <w:p w14:paraId="67BDF654" w14:textId="77777777" w:rsidR="00A87A03" w:rsidRPr="00F91C2C" w:rsidRDefault="00A87A03" w:rsidP="00A87A03">
      <w:pPr>
        <w:pStyle w:val="Default"/>
        <w:rPr>
          <w:rFonts w:ascii="Segoe UI" w:hAnsi="Segoe UI" w:cs="Segoe UI"/>
          <w:sz w:val="22"/>
          <w:szCs w:val="22"/>
        </w:rPr>
      </w:pPr>
    </w:p>
    <w:p w14:paraId="7D9FDA31" w14:textId="77777777" w:rsidR="00A87A03" w:rsidRPr="00F91C2C" w:rsidRDefault="00A87A03" w:rsidP="00A87A03">
      <w:pPr>
        <w:pStyle w:val="Default"/>
        <w:rPr>
          <w:rFonts w:ascii="Segoe UI" w:hAnsi="Segoe UI" w:cs="Segoe UI"/>
          <w:sz w:val="22"/>
          <w:szCs w:val="22"/>
        </w:rPr>
      </w:pPr>
      <w:r w:rsidRPr="00F91C2C">
        <w:rPr>
          <w:rFonts w:ascii="Segoe UI" w:hAnsi="Segoe UI" w:cs="Segoe UI"/>
          <w:sz w:val="22"/>
          <w:szCs w:val="22"/>
        </w:rPr>
        <w:t xml:space="preserve">Requests for a review of the classification of existing roads can occur at any time: however, proponents must clearly demonstrate the reason or basis for the request in order to justify a detailed assessment. Requests should include information on how the function of the road has changed, and the factors responsible for this change. Any available information in relation to the assessment criteria listed in </w:t>
      </w:r>
      <w:r w:rsidRPr="00F91C2C">
        <w:rPr>
          <w:rFonts w:ascii="Segoe UI" w:hAnsi="Segoe UI" w:cs="Segoe UI"/>
          <w:iCs/>
          <w:sz w:val="22"/>
          <w:szCs w:val="22"/>
        </w:rPr>
        <w:t>this document</w:t>
      </w:r>
      <w:r w:rsidRPr="00F91C2C">
        <w:rPr>
          <w:rFonts w:ascii="Segoe UI" w:hAnsi="Segoe UI" w:cs="Segoe UI"/>
          <w:sz w:val="22"/>
          <w:szCs w:val="22"/>
        </w:rPr>
        <w:t xml:space="preserve"> should also be provided in support of the request. </w:t>
      </w:r>
    </w:p>
    <w:p w14:paraId="7882764B" w14:textId="77777777" w:rsidR="00A87A03" w:rsidRPr="00F91C2C" w:rsidRDefault="00A87A03" w:rsidP="00A87A03">
      <w:pPr>
        <w:pStyle w:val="Default"/>
        <w:rPr>
          <w:rFonts w:ascii="Segoe UI" w:hAnsi="Segoe UI" w:cs="Segoe UI"/>
          <w:sz w:val="22"/>
          <w:szCs w:val="22"/>
        </w:rPr>
      </w:pPr>
    </w:p>
    <w:p w14:paraId="40011C0C" w14:textId="77777777" w:rsidR="00A87A03" w:rsidRPr="00F91C2C" w:rsidRDefault="00A87A03" w:rsidP="00A87A03">
      <w:pPr>
        <w:pStyle w:val="BodyText"/>
        <w:rPr>
          <w:rFonts w:cs="Segoe UI"/>
          <w:i/>
          <w:iCs/>
          <w:szCs w:val="22"/>
        </w:rPr>
      </w:pPr>
      <w:r w:rsidRPr="00F91C2C">
        <w:rPr>
          <w:rFonts w:cs="Segoe UI"/>
          <w:szCs w:val="22"/>
        </w:rPr>
        <w:t>The administrative classification process leads into the proclamation process</w:t>
      </w:r>
      <w:r w:rsidR="00FA28CC" w:rsidRPr="00F91C2C">
        <w:rPr>
          <w:rFonts w:cs="Segoe UI"/>
          <w:szCs w:val="22"/>
        </w:rPr>
        <w:t xml:space="preserve">, outlined </w:t>
      </w:r>
      <w:r w:rsidRPr="00F91C2C">
        <w:rPr>
          <w:rFonts w:cs="Segoe UI"/>
          <w:szCs w:val="22"/>
        </w:rPr>
        <w:t>in the MRWA internal document “</w:t>
      </w:r>
      <w:r w:rsidRPr="00F91C2C">
        <w:rPr>
          <w:rFonts w:cs="Segoe UI"/>
          <w:i/>
          <w:iCs/>
          <w:szCs w:val="22"/>
        </w:rPr>
        <w:t>Road Proclamation Process and Procedure”.</w:t>
      </w:r>
    </w:p>
    <w:p w14:paraId="059DDB7E" w14:textId="77777777" w:rsidR="00A87A03" w:rsidRPr="00F91C2C" w:rsidRDefault="00A87A03" w:rsidP="00A87A03">
      <w:pPr>
        <w:pStyle w:val="BodyText"/>
        <w:rPr>
          <w:rFonts w:cs="Segoe UI"/>
          <w:i/>
          <w:iCs/>
          <w:szCs w:val="22"/>
        </w:rPr>
      </w:pPr>
    </w:p>
    <w:p w14:paraId="13FA302A" w14:textId="77777777" w:rsidR="00A87A03" w:rsidRPr="00F91C2C" w:rsidRDefault="00A87A03" w:rsidP="00A87A03">
      <w:pPr>
        <w:pStyle w:val="BodyText"/>
        <w:rPr>
          <w:rFonts w:cs="Segoe UI"/>
        </w:rPr>
      </w:pPr>
      <w:r w:rsidRPr="00F91C2C">
        <w:rPr>
          <w:rFonts w:cs="Segoe UI"/>
          <w:iCs/>
          <w:szCs w:val="22"/>
        </w:rPr>
        <w:t xml:space="preserve">Below are overviews of classification criteria used for Urban and Rural roads. Further information is available in </w:t>
      </w:r>
      <w:r w:rsidRPr="00F91C2C">
        <w:rPr>
          <w:rFonts w:cs="Segoe UI"/>
          <w:b/>
          <w:iCs/>
          <w:szCs w:val="22"/>
        </w:rPr>
        <w:t>Section 3 (Urban roads)</w:t>
      </w:r>
      <w:r w:rsidRPr="00F91C2C">
        <w:rPr>
          <w:rFonts w:cs="Segoe UI"/>
          <w:iCs/>
          <w:szCs w:val="22"/>
        </w:rPr>
        <w:t xml:space="preserve"> and </w:t>
      </w:r>
      <w:r w:rsidRPr="00F91C2C">
        <w:rPr>
          <w:rFonts w:cs="Segoe UI"/>
          <w:b/>
          <w:iCs/>
          <w:szCs w:val="22"/>
        </w:rPr>
        <w:t>Section 4 (Rural roads).</w:t>
      </w:r>
    </w:p>
    <w:p w14:paraId="0016885D" w14:textId="77777777" w:rsidR="0093389A" w:rsidRPr="00F91C2C" w:rsidRDefault="0093389A" w:rsidP="009675BB">
      <w:pPr>
        <w:pStyle w:val="BodyText"/>
        <w:rPr>
          <w:rFonts w:cs="Segoe UI"/>
        </w:rPr>
      </w:pPr>
    </w:p>
    <w:p w14:paraId="7B7A07BC" w14:textId="77777777" w:rsidR="007A6A72" w:rsidRPr="00F91C2C" w:rsidRDefault="007A6A72" w:rsidP="009675BB">
      <w:pPr>
        <w:pStyle w:val="BodyText"/>
        <w:rPr>
          <w:rFonts w:cs="Segoe UI"/>
        </w:rPr>
      </w:pPr>
    </w:p>
    <w:p w14:paraId="1387C118" w14:textId="77777777" w:rsidR="007A6A72" w:rsidRPr="00F91C2C" w:rsidRDefault="007A6A72" w:rsidP="009675BB">
      <w:pPr>
        <w:pStyle w:val="BodyText"/>
        <w:rPr>
          <w:rFonts w:cs="Segoe UI"/>
        </w:rPr>
      </w:pPr>
    </w:p>
    <w:p w14:paraId="5A077854" w14:textId="77777777" w:rsidR="000C45FC" w:rsidRPr="00F91C2C" w:rsidRDefault="00F2047F" w:rsidP="000C45FC">
      <w:pPr>
        <w:pStyle w:val="Heading2"/>
        <w:rPr>
          <w:rFonts w:cs="Segoe UI"/>
        </w:rPr>
      </w:pPr>
      <w:bookmarkStart w:id="5" w:name="_Toc63694941"/>
      <w:r w:rsidRPr="00F91C2C">
        <w:rPr>
          <w:rFonts w:cs="Segoe UI"/>
        </w:rPr>
        <w:lastRenderedPageBreak/>
        <w:t>Overview of Road Classification and Evaluation - Urban Criteria</w:t>
      </w:r>
      <w:bookmarkEnd w:id="5"/>
      <w:r w:rsidRPr="00F91C2C">
        <w:rPr>
          <w:rFonts w:cs="Segoe UI"/>
        </w:rPr>
        <w:t xml:space="preserve"> </w:t>
      </w:r>
    </w:p>
    <w:p w14:paraId="6BA01AB6" w14:textId="77777777" w:rsidR="00F2047F" w:rsidRPr="00F91C2C" w:rsidRDefault="00F2047F" w:rsidP="00F2047F">
      <w:pPr>
        <w:rPr>
          <w:rFonts w:ascii="Segoe UI" w:hAnsi="Segoe UI" w:cs="Segoe UI"/>
          <w:szCs w:val="22"/>
        </w:rPr>
      </w:pPr>
      <w:r w:rsidRPr="00F91C2C">
        <w:rPr>
          <w:rFonts w:ascii="Segoe UI" w:hAnsi="Segoe UI" w:cs="Segoe UI"/>
          <w:szCs w:val="22"/>
        </w:rPr>
        <w:t xml:space="preserve">As part of the </w:t>
      </w:r>
      <w:r w:rsidRPr="00F91C2C">
        <w:rPr>
          <w:rFonts w:ascii="Segoe UI" w:hAnsi="Segoe UI" w:cs="Segoe UI"/>
          <w:b/>
          <w:i/>
          <w:szCs w:val="22"/>
        </w:rPr>
        <w:t>Future Roads Project - Urban</w:t>
      </w:r>
      <w:r w:rsidRPr="00F91C2C">
        <w:rPr>
          <w:rFonts w:ascii="Segoe UI" w:hAnsi="Segoe UI" w:cs="Segoe UI"/>
          <w:szCs w:val="22"/>
        </w:rPr>
        <w:t xml:space="preserve">, Main Roads and the Western Australian Local Government Association (WALGA) developed an updated, two tier, road classification and evaluation system, finalised in March 2018. This system is for use for the administrative classification of all roads </w:t>
      </w:r>
      <w:r w:rsidRPr="00F91C2C">
        <w:rPr>
          <w:rFonts w:ascii="Segoe UI" w:hAnsi="Segoe UI" w:cs="Segoe UI"/>
          <w:b/>
          <w:szCs w:val="22"/>
        </w:rPr>
        <w:t>within</w:t>
      </w:r>
      <w:r w:rsidRPr="00F91C2C">
        <w:rPr>
          <w:rFonts w:ascii="Segoe UI" w:hAnsi="Segoe UI" w:cs="Segoe UI"/>
          <w:szCs w:val="22"/>
        </w:rPr>
        <w:t xml:space="preserve"> the Metropolitan and Peel Region Schemes.  </w:t>
      </w:r>
    </w:p>
    <w:p w14:paraId="782D9D0B" w14:textId="77777777" w:rsidR="00F2047F" w:rsidRPr="00F91C2C" w:rsidRDefault="00F2047F" w:rsidP="00F2047F">
      <w:pPr>
        <w:rPr>
          <w:rFonts w:ascii="Segoe UI" w:hAnsi="Segoe UI" w:cs="Segoe UI"/>
          <w:szCs w:val="22"/>
        </w:rPr>
      </w:pPr>
    </w:p>
    <w:p w14:paraId="08EEA29D" w14:textId="77777777" w:rsidR="000C45FC" w:rsidRPr="00F91C2C" w:rsidRDefault="00F2047F" w:rsidP="00F2047F">
      <w:pPr>
        <w:pStyle w:val="BodyText"/>
        <w:rPr>
          <w:rFonts w:cs="Segoe UI"/>
          <w:szCs w:val="22"/>
        </w:rPr>
      </w:pPr>
      <w:r w:rsidRPr="00F91C2C">
        <w:rPr>
          <w:rFonts w:cs="Segoe UI"/>
          <w:szCs w:val="22"/>
        </w:rPr>
        <w:t>Requirements of the first tier should be met to progress to the second tier of assessment, with certain exceptions as outlined below. The function of each tier is as follows:</w:t>
      </w:r>
    </w:p>
    <w:p w14:paraId="45E11F00" w14:textId="77777777" w:rsidR="00F2047F" w:rsidRPr="00F91C2C" w:rsidRDefault="00F2047F" w:rsidP="00F2047F">
      <w:pPr>
        <w:pStyle w:val="BodyText"/>
        <w:rPr>
          <w:rFonts w:cs="Segoe UI"/>
        </w:rPr>
      </w:pPr>
    </w:p>
    <w:p w14:paraId="686F2527" w14:textId="77777777" w:rsidR="000C45FC" w:rsidRPr="00F91C2C" w:rsidRDefault="00F2047F" w:rsidP="000C45FC">
      <w:pPr>
        <w:pStyle w:val="Heading3"/>
        <w:rPr>
          <w:rFonts w:ascii="Segoe UI" w:hAnsi="Segoe UI" w:cs="Segoe UI"/>
        </w:rPr>
      </w:pPr>
      <w:bookmarkStart w:id="6" w:name="_Toc56764966"/>
      <w:bookmarkStart w:id="7" w:name="_Toc63694942"/>
      <w:r w:rsidRPr="00F91C2C">
        <w:rPr>
          <w:rFonts w:ascii="Segoe UI" w:hAnsi="Segoe UI" w:cs="Segoe UI"/>
        </w:rPr>
        <w:t>Tier 1 - Pre-Requisite for consideration of full assessment - Urban</w:t>
      </w:r>
      <w:bookmarkEnd w:id="6"/>
      <w:bookmarkEnd w:id="7"/>
      <w:r w:rsidRPr="00F91C2C">
        <w:rPr>
          <w:rFonts w:ascii="Segoe UI" w:hAnsi="Segoe UI" w:cs="Segoe UI"/>
        </w:rPr>
        <w:t xml:space="preserve"> </w:t>
      </w:r>
    </w:p>
    <w:p w14:paraId="0AF1476D" w14:textId="77777777" w:rsidR="00275DD6" w:rsidRPr="00F91C2C" w:rsidRDefault="00275DD6" w:rsidP="00275DD6">
      <w:pPr>
        <w:rPr>
          <w:rFonts w:ascii="Segoe UI" w:hAnsi="Segoe UI" w:cs="Segoe UI"/>
          <w:lang w:val="en-GB"/>
        </w:rPr>
      </w:pPr>
      <w:r w:rsidRPr="00F91C2C">
        <w:rPr>
          <w:rFonts w:ascii="Segoe UI" w:hAnsi="Segoe UI" w:cs="Segoe UI"/>
          <w:lang w:val="en-GB"/>
        </w:rPr>
        <w:t xml:space="preserve">As a requirement of the </w:t>
      </w:r>
      <w:r w:rsidRPr="00F91C2C">
        <w:rPr>
          <w:rFonts w:ascii="Segoe UI" w:hAnsi="Segoe UI" w:cs="Segoe UI"/>
          <w:i/>
          <w:lang w:val="en-GB"/>
        </w:rPr>
        <w:t xml:space="preserve">Main Roads Act 1930 </w:t>
      </w:r>
      <w:r w:rsidRPr="00F91C2C">
        <w:rPr>
          <w:rFonts w:ascii="Segoe UI" w:hAnsi="Segoe UI" w:cs="Segoe UI"/>
          <w:lang w:val="en-GB"/>
        </w:rPr>
        <w:t xml:space="preserve">(Section 13), any road to come under the care and jurisdiction of Main Roads as Highways must meet the following criteria:  </w:t>
      </w:r>
    </w:p>
    <w:p w14:paraId="654DD68B" w14:textId="77777777" w:rsidR="00275DD6" w:rsidRPr="00F91C2C" w:rsidRDefault="00275DD6" w:rsidP="00275DD6">
      <w:pPr>
        <w:rPr>
          <w:rFonts w:ascii="Segoe UI" w:hAnsi="Segoe UI" w:cs="Segoe UI"/>
          <w:i/>
        </w:rPr>
      </w:pPr>
    </w:p>
    <w:p w14:paraId="762C8A4E" w14:textId="77777777" w:rsidR="00275DD6" w:rsidRPr="00F91C2C" w:rsidRDefault="00275DD6" w:rsidP="00FF5171">
      <w:pPr>
        <w:numPr>
          <w:ilvl w:val="0"/>
          <w:numId w:val="5"/>
        </w:numPr>
        <w:tabs>
          <w:tab w:val="left" w:pos="709"/>
          <w:tab w:val="left" w:pos="992"/>
          <w:tab w:val="left" w:pos="1276"/>
          <w:tab w:val="left" w:pos="1559"/>
        </w:tabs>
        <w:rPr>
          <w:rFonts w:ascii="Segoe UI" w:hAnsi="Segoe UI" w:cs="Segoe UI"/>
        </w:rPr>
      </w:pPr>
      <w:r w:rsidRPr="00F91C2C">
        <w:rPr>
          <w:rFonts w:ascii="Segoe UI" w:hAnsi="Segoe UI" w:cs="Segoe UI"/>
          <w:szCs w:val="22"/>
        </w:rPr>
        <w:t>Consideration of the monies available or likely to be available for highways; AND</w:t>
      </w:r>
    </w:p>
    <w:p w14:paraId="25C2BD30" w14:textId="77777777" w:rsidR="00275DD6" w:rsidRPr="00F91C2C" w:rsidRDefault="00275DD6" w:rsidP="00FF5171">
      <w:pPr>
        <w:numPr>
          <w:ilvl w:val="0"/>
          <w:numId w:val="5"/>
        </w:numPr>
        <w:tabs>
          <w:tab w:val="left" w:pos="709"/>
          <w:tab w:val="left" w:pos="992"/>
          <w:tab w:val="left" w:pos="1276"/>
          <w:tab w:val="left" w:pos="1559"/>
        </w:tabs>
        <w:rPr>
          <w:rFonts w:ascii="Segoe UI" w:hAnsi="Segoe UI" w:cs="Segoe UI"/>
        </w:rPr>
      </w:pPr>
      <w:r w:rsidRPr="00F91C2C">
        <w:rPr>
          <w:rFonts w:ascii="Segoe UI" w:hAnsi="Segoe UI" w:cs="Segoe UI"/>
          <w:szCs w:val="22"/>
        </w:rPr>
        <w:t>Whether the road is or will be a direct connection between the capital of this state and any other state; OR</w:t>
      </w:r>
    </w:p>
    <w:p w14:paraId="3AE08ED0" w14:textId="77777777" w:rsidR="00275DD6" w:rsidRPr="00F91C2C" w:rsidRDefault="00275DD6" w:rsidP="00FF5171">
      <w:pPr>
        <w:numPr>
          <w:ilvl w:val="0"/>
          <w:numId w:val="5"/>
        </w:numPr>
        <w:tabs>
          <w:tab w:val="left" w:pos="709"/>
          <w:tab w:val="left" w:pos="992"/>
          <w:tab w:val="left" w:pos="1276"/>
          <w:tab w:val="left" w:pos="1559"/>
        </w:tabs>
        <w:rPr>
          <w:rFonts w:ascii="Segoe UI" w:hAnsi="Segoe UI" w:cs="Segoe UI"/>
        </w:rPr>
      </w:pPr>
      <w:r w:rsidRPr="00F91C2C">
        <w:rPr>
          <w:rFonts w:ascii="Segoe UI" w:hAnsi="Segoe UI" w:cs="Segoe UI"/>
          <w:szCs w:val="22"/>
        </w:rPr>
        <w:t>Whether the road is or will be the principal route between the capital and the major producing regions of the state; OR</w:t>
      </w:r>
    </w:p>
    <w:p w14:paraId="53D39A20" w14:textId="77777777" w:rsidR="00275DD6" w:rsidRPr="00F91C2C" w:rsidRDefault="00275DD6" w:rsidP="00FF5171">
      <w:pPr>
        <w:numPr>
          <w:ilvl w:val="0"/>
          <w:numId w:val="5"/>
        </w:numPr>
        <w:tabs>
          <w:tab w:val="left" w:pos="709"/>
          <w:tab w:val="left" w:pos="992"/>
          <w:tab w:val="left" w:pos="1276"/>
          <w:tab w:val="left" w:pos="1559"/>
        </w:tabs>
        <w:rPr>
          <w:rFonts w:ascii="Segoe UI" w:hAnsi="Segoe UI" w:cs="Segoe UI"/>
        </w:rPr>
      </w:pPr>
      <w:r w:rsidRPr="00F91C2C">
        <w:rPr>
          <w:rFonts w:ascii="Segoe UI" w:hAnsi="Segoe UI" w:cs="Segoe UI"/>
          <w:szCs w:val="22"/>
        </w:rPr>
        <w:t>Whether the road is or will be the principal route between two or more of the major producing regions or major centres of population of the state; OR</w:t>
      </w:r>
    </w:p>
    <w:p w14:paraId="77CCB249" w14:textId="77777777" w:rsidR="00275DD6" w:rsidRPr="00F91C2C" w:rsidRDefault="00275DD6" w:rsidP="00FF5171">
      <w:pPr>
        <w:numPr>
          <w:ilvl w:val="0"/>
          <w:numId w:val="5"/>
        </w:numPr>
        <w:tabs>
          <w:tab w:val="left" w:pos="709"/>
          <w:tab w:val="left" w:pos="992"/>
          <w:tab w:val="left" w:pos="1276"/>
          <w:tab w:val="left" w:pos="1559"/>
        </w:tabs>
        <w:rPr>
          <w:rFonts w:ascii="Segoe UI" w:hAnsi="Segoe UI" w:cs="Segoe UI"/>
        </w:rPr>
      </w:pPr>
      <w:r w:rsidRPr="00F91C2C">
        <w:rPr>
          <w:rFonts w:ascii="Segoe UI" w:hAnsi="Segoe UI" w:cs="Segoe UI"/>
          <w:szCs w:val="22"/>
        </w:rPr>
        <w:t>Whether the road is or will be the principal route for high volume traffic movements within large urban areas</w:t>
      </w:r>
      <w:r w:rsidRPr="00F91C2C">
        <w:rPr>
          <w:rFonts w:ascii="Segoe UI" w:hAnsi="Segoe UI" w:cs="Segoe UI"/>
          <w:color w:val="FF0000"/>
          <w:szCs w:val="22"/>
        </w:rPr>
        <w:t xml:space="preserve">. </w:t>
      </w:r>
    </w:p>
    <w:p w14:paraId="02E0939C" w14:textId="77777777" w:rsidR="00275DD6" w:rsidRPr="00F91C2C" w:rsidRDefault="00275DD6" w:rsidP="00275DD6">
      <w:pPr>
        <w:tabs>
          <w:tab w:val="left" w:pos="709"/>
          <w:tab w:val="left" w:pos="992"/>
          <w:tab w:val="left" w:pos="1276"/>
          <w:tab w:val="left" w:pos="1559"/>
        </w:tabs>
        <w:ind w:left="720"/>
        <w:rPr>
          <w:rFonts w:ascii="Segoe UI" w:hAnsi="Segoe UI" w:cs="Segoe UI"/>
        </w:rPr>
      </w:pPr>
    </w:p>
    <w:p w14:paraId="7C8B6929" w14:textId="77777777" w:rsidR="00275DD6" w:rsidRPr="00F91C2C" w:rsidRDefault="00275DD6" w:rsidP="00275DD6">
      <w:pPr>
        <w:rPr>
          <w:rFonts w:ascii="Segoe UI" w:hAnsi="Segoe UI" w:cs="Segoe UI"/>
        </w:rPr>
      </w:pPr>
      <w:r w:rsidRPr="00F91C2C">
        <w:rPr>
          <w:rFonts w:ascii="Segoe UI" w:hAnsi="Segoe UI" w:cs="Segoe UI"/>
        </w:rPr>
        <w:t xml:space="preserve">The Tier 1 analysis determines whether a route under assessment meets a modern interpretation  of these criteria by comparing the route under assessment to planning, statutory and transport documentation within the Perth and Peel Regions as well as current and predicted traffic counts (where applicable). </w:t>
      </w:r>
    </w:p>
    <w:p w14:paraId="0B4E5185" w14:textId="77777777" w:rsidR="00275DD6" w:rsidRPr="00F91C2C" w:rsidRDefault="00275DD6" w:rsidP="00275DD6">
      <w:pPr>
        <w:rPr>
          <w:rFonts w:ascii="Segoe UI" w:hAnsi="Segoe UI" w:cs="Segoe UI"/>
        </w:rPr>
      </w:pPr>
    </w:p>
    <w:p w14:paraId="569A1D07" w14:textId="77777777" w:rsidR="00275DD6" w:rsidRPr="00F91C2C" w:rsidRDefault="00275DD6" w:rsidP="00275DD6">
      <w:pPr>
        <w:rPr>
          <w:rFonts w:ascii="Segoe UI" w:hAnsi="Segoe UI" w:cs="Segoe UI"/>
          <w:lang w:val="en-GB"/>
        </w:rPr>
      </w:pPr>
      <w:r w:rsidRPr="00F91C2C">
        <w:rPr>
          <w:rFonts w:ascii="Segoe UI" w:hAnsi="Segoe UI" w:cs="Segoe UI"/>
          <w:b/>
          <w:lang w:val="en-GB"/>
        </w:rPr>
        <w:t>Note:</w:t>
      </w:r>
      <w:r w:rsidRPr="00F91C2C">
        <w:rPr>
          <w:rFonts w:ascii="Segoe UI" w:hAnsi="Segoe UI" w:cs="Segoe UI"/>
          <w:lang w:val="en-GB"/>
        </w:rPr>
        <w:t xml:space="preserve"> Assessment requests received from the following areas do not necessarily need to meet the Tier 1 pre-requisite and can go straight to full Tier 2 Assessment:</w:t>
      </w:r>
    </w:p>
    <w:p w14:paraId="71587AD8" w14:textId="77777777" w:rsidR="00275DD6" w:rsidRPr="00F91C2C" w:rsidRDefault="00275DD6" w:rsidP="00275DD6">
      <w:pPr>
        <w:rPr>
          <w:rFonts w:ascii="Segoe UI" w:hAnsi="Segoe UI" w:cs="Segoe UI"/>
          <w:lang w:val="en-GB"/>
        </w:rPr>
      </w:pPr>
    </w:p>
    <w:p w14:paraId="6A6DA07C" w14:textId="77777777" w:rsidR="00275DD6" w:rsidRPr="00F91C2C" w:rsidRDefault="00275DD6" w:rsidP="00FF5171">
      <w:pPr>
        <w:pStyle w:val="ListParagraph"/>
        <w:numPr>
          <w:ilvl w:val="0"/>
          <w:numId w:val="6"/>
        </w:numPr>
        <w:contextualSpacing w:val="0"/>
        <w:rPr>
          <w:rFonts w:ascii="Segoe UI" w:hAnsi="Segoe UI" w:cs="Segoe UI"/>
          <w:lang w:val="en-GB"/>
        </w:rPr>
      </w:pPr>
      <w:r w:rsidRPr="00F91C2C">
        <w:rPr>
          <w:rFonts w:ascii="Segoe UI" w:hAnsi="Segoe UI" w:cs="Segoe UI"/>
          <w:lang w:val="en-GB"/>
        </w:rPr>
        <w:t xml:space="preserve">Internally from Main Roads </w:t>
      </w:r>
    </w:p>
    <w:p w14:paraId="0AB2A42B" w14:textId="77777777" w:rsidR="00275DD6" w:rsidRPr="00F91C2C" w:rsidRDefault="00275DD6" w:rsidP="00FF5171">
      <w:pPr>
        <w:pStyle w:val="ListParagraph"/>
        <w:numPr>
          <w:ilvl w:val="0"/>
          <w:numId w:val="6"/>
        </w:numPr>
        <w:contextualSpacing w:val="0"/>
        <w:rPr>
          <w:rFonts w:ascii="Segoe UI" w:hAnsi="Segoe UI" w:cs="Segoe UI"/>
          <w:lang w:val="en-GB"/>
        </w:rPr>
      </w:pPr>
      <w:r w:rsidRPr="00F91C2C">
        <w:rPr>
          <w:rFonts w:ascii="Segoe UI" w:hAnsi="Segoe UI" w:cs="Segoe UI"/>
          <w:lang w:val="en-GB"/>
        </w:rPr>
        <w:t>A request from elsewhere within the Portfolio</w:t>
      </w:r>
    </w:p>
    <w:p w14:paraId="0250C76A" w14:textId="77777777" w:rsidR="00275DD6" w:rsidRPr="00F91C2C" w:rsidRDefault="00275DD6" w:rsidP="00FF5171">
      <w:pPr>
        <w:pStyle w:val="ListParagraph"/>
        <w:numPr>
          <w:ilvl w:val="0"/>
          <w:numId w:val="6"/>
        </w:numPr>
        <w:contextualSpacing w:val="0"/>
        <w:rPr>
          <w:rFonts w:ascii="Segoe UI" w:hAnsi="Segoe UI" w:cs="Segoe UI"/>
          <w:lang w:val="en-GB"/>
        </w:rPr>
      </w:pPr>
      <w:r w:rsidRPr="00F91C2C">
        <w:rPr>
          <w:rFonts w:ascii="Segoe UI" w:hAnsi="Segoe UI" w:cs="Segoe UI"/>
          <w:lang w:val="en-GB"/>
        </w:rPr>
        <w:t>A request from the HMT or Ministers Office</w:t>
      </w:r>
    </w:p>
    <w:p w14:paraId="6FFECD0D" w14:textId="77777777" w:rsidR="00496F6B" w:rsidRPr="00F91C2C" w:rsidRDefault="00496F6B" w:rsidP="009675BB">
      <w:pPr>
        <w:pStyle w:val="BodyText"/>
        <w:rPr>
          <w:rFonts w:cs="Segoe UI"/>
        </w:rPr>
      </w:pPr>
    </w:p>
    <w:p w14:paraId="1D0D57A0" w14:textId="77777777" w:rsidR="00275DD6" w:rsidRPr="00F91C2C" w:rsidRDefault="00275DD6" w:rsidP="00275DD6">
      <w:pPr>
        <w:pStyle w:val="Heading3"/>
        <w:rPr>
          <w:rFonts w:ascii="Segoe UI" w:hAnsi="Segoe UI" w:cs="Segoe UI"/>
        </w:rPr>
      </w:pPr>
      <w:bookmarkStart w:id="8" w:name="_Toc452127943"/>
      <w:bookmarkStart w:id="9" w:name="_Toc454967742"/>
      <w:bookmarkStart w:id="10" w:name="_Toc56764967"/>
      <w:bookmarkStart w:id="11" w:name="_Toc63694943"/>
      <w:r w:rsidRPr="00F91C2C">
        <w:rPr>
          <w:rFonts w:ascii="Segoe UI" w:hAnsi="Segoe UI" w:cs="Segoe UI"/>
        </w:rPr>
        <w:t xml:space="preserve">Tier 2 - </w:t>
      </w:r>
      <w:bookmarkEnd w:id="8"/>
      <w:r w:rsidRPr="00F91C2C">
        <w:rPr>
          <w:rFonts w:ascii="Segoe UI" w:hAnsi="Segoe UI" w:cs="Segoe UI"/>
        </w:rPr>
        <w:t>Full Assessment Criteria</w:t>
      </w:r>
      <w:bookmarkEnd w:id="9"/>
      <w:r w:rsidRPr="00F91C2C">
        <w:rPr>
          <w:rFonts w:ascii="Segoe UI" w:hAnsi="Segoe UI" w:cs="Segoe UI"/>
        </w:rPr>
        <w:t xml:space="preserve"> - Urban</w:t>
      </w:r>
      <w:bookmarkEnd w:id="10"/>
      <w:bookmarkEnd w:id="11"/>
      <w:r w:rsidRPr="00F91C2C">
        <w:rPr>
          <w:rFonts w:ascii="Segoe UI" w:hAnsi="Segoe UI" w:cs="Segoe UI"/>
        </w:rPr>
        <w:t xml:space="preserve"> </w:t>
      </w:r>
    </w:p>
    <w:p w14:paraId="23E74EE6" w14:textId="77777777" w:rsidR="0093389A" w:rsidRPr="00F91C2C" w:rsidRDefault="0093389A" w:rsidP="0093389A">
      <w:pPr>
        <w:rPr>
          <w:rFonts w:ascii="Segoe UI" w:hAnsi="Segoe UI" w:cs="Segoe UI"/>
        </w:rPr>
      </w:pPr>
      <w:r w:rsidRPr="00F91C2C">
        <w:rPr>
          <w:rFonts w:ascii="Segoe UI" w:hAnsi="Segoe UI" w:cs="Segoe UI"/>
        </w:rPr>
        <w:t>Once a route has been deemed to meet the requirements of the Main Roads Act 1930 (WA) as part of Tier 1, it is assessed according to the Tier 2 criteria. The Tier 2 criteria determine whether the road meets certain key attributes including but not limited to:</w:t>
      </w:r>
    </w:p>
    <w:p w14:paraId="7BCA82C0" w14:textId="77777777" w:rsidR="0093389A" w:rsidRPr="00F91C2C" w:rsidRDefault="0093389A" w:rsidP="0093389A">
      <w:pPr>
        <w:rPr>
          <w:rFonts w:ascii="Segoe UI" w:hAnsi="Segoe UI" w:cs="Segoe UI"/>
        </w:rPr>
      </w:pPr>
    </w:p>
    <w:p w14:paraId="2306FE9B"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i/>
        </w:rPr>
      </w:pPr>
      <w:r w:rsidRPr="00F91C2C">
        <w:rPr>
          <w:rFonts w:ascii="Segoe UI" w:hAnsi="Segoe UI" w:cs="Segoe UI"/>
        </w:rPr>
        <w:t xml:space="preserve">Strategic Role - features in relevant Planning, Statutory and Transport documentation, including the </w:t>
      </w:r>
      <w:r w:rsidRPr="00F91C2C">
        <w:rPr>
          <w:rFonts w:ascii="Segoe UI" w:hAnsi="Segoe UI" w:cs="Segoe UI"/>
          <w:i/>
        </w:rPr>
        <w:t xml:space="preserve">Perth and Peel @3.5Million </w:t>
      </w:r>
      <w:r w:rsidRPr="00F91C2C">
        <w:rPr>
          <w:rFonts w:ascii="Segoe UI" w:hAnsi="Segoe UI" w:cs="Segoe UI"/>
        </w:rPr>
        <w:t>suite of documents</w:t>
      </w:r>
    </w:p>
    <w:p w14:paraId="5E6247B7"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Network Role - RAV Network Access, bus routes, connectivity and property access</w:t>
      </w:r>
    </w:p>
    <w:p w14:paraId="7B66154A"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 xml:space="preserve">Design Function - route capacity, road classification </w:t>
      </w:r>
    </w:p>
    <w:p w14:paraId="164BA19C"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Traffic Volumes – AAWT/AADT (average weekday and all day traffic); heavy vehicle counts.</w:t>
      </w:r>
    </w:p>
    <w:p w14:paraId="6E839C89" w14:textId="77777777" w:rsidR="0093389A" w:rsidRPr="00F91C2C" w:rsidRDefault="0093389A" w:rsidP="0093389A">
      <w:pPr>
        <w:tabs>
          <w:tab w:val="left" w:pos="709"/>
          <w:tab w:val="left" w:pos="992"/>
          <w:tab w:val="left" w:pos="1276"/>
          <w:tab w:val="left" w:pos="1559"/>
        </w:tabs>
        <w:ind w:left="720"/>
        <w:rPr>
          <w:rFonts w:ascii="Segoe UI" w:hAnsi="Segoe UI" w:cs="Segoe UI"/>
        </w:rPr>
      </w:pPr>
    </w:p>
    <w:p w14:paraId="4A191CD2" w14:textId="77777777" w:rsidR="0093389A" w:rsidRPr="00F91C2C" w:rsidRDefault="0093389A" w:rsidP="0093389A">
      <w:pPr>
        <w:spacing w:after="120"/>
        <w:rPr>
          <w:rFonts w:ascii="Segoe UI" w:hAnsi="Segoe UI" w:cs="Segoe UI"/>
          <w:szCs w:val="20"/>
        </w:rPr>
      </w:pPr>
      <w:r w:rsidRPr="00F91C2C">
        <w:rPr>
          <w:rFonts w:ascii="Segoe UI" w:hAnsi="Segoe UI" w:cs="Segoe UI"/>
          <w:szCs w:val="20"/>
        </w:rPr>
        <w:lastRenderedPageBreak/>
        <w:t xml:space="preserve">For the purpose of assessment, Urban roads comprise all roads within the Perth Metropolitan and Peel Region Schemes (MRS/PRS), both within and outside Built Up Areas. </w:t>
      </w:r>
    </w:p>
    <w:p w14:paraId="4073713E" w14:textId="77777777" w:rsidR="0093389A" w:rsidRPr="00F91C2C" w:rsidRDefault="0093389A" w:rsidP="0093389A">
      <w:pPr>
        <w:rPr>
          <w:rFonts w:ascii="Segoe UI" w:hAnsi="Segoe UI" w:cs="Segoe UI"/>
          <w:lang w:val="en-GB"/>
        </w:rPr>
      </w:pPr>
      <w:r w:rsidRPr="00F91C2C">
        <w:rPr>
          <w:rFonts w:ascii="Segoe UI" w:hAnsi="Segoe UI" w:cs="Segoe UI"/>
          <w:lang w:val="en-GB"/>
        </w:rPr>
        <w:t>The road types permitted in Built Up Areas are:</w:t>
      </w:r>
    </w:p>
    <w:p w14:paraId="27CC1FE8" w14:textId="77777777" w:rsidR="0093389A" w:rsidRPr="00F91C2C" w:rsidRDefault="0093389A" w:rsidP="00FF5171">
      <w:pPr>
        <w:pStyle w:val="ListParagraph"/>
        <w:numPr>
          <w:ilvl w:val="0"/>
          <w:numId w:val="8"/>
        </w:numPr>
        <w:rPr>
          <w:rFonts w:ascii="Segoe UI" w:hAnsi="Segoe UI" w:cs="Segoe UI"/>
          <w:lang w:val="en-GB"/>
        </w:rPr>
      </w:pPr>
      <w:r w:rsidRPr="00F91C2C">
        <w:rPr>
          <w:rFonts w:ascii="Segoe UI" w:hAnsi="Segoe UI" w:cs="Segoe UI"/>
          <w:lang w:val="en-GB"/>
        </w:rPr>
        <w:t xml:space="preserve">Distributor A </w:t>
      </w:r>
    </w:p>
    <w:p w14:paraId="5CF0CC97" w14:textId="77777777" w:rsidR="0093389A" w:rsidRPr="00F91C2C" w:rsidRDefault="0093389A" w:rsidP="00FF5171">
      <w:pPr>
        <w:pStyle w:val="ListParagraph"/>
        <w:numPr>
          <w:ilvl w:val="0"/>
          <w:numId w:val="8"/>
        </w:numPr>
        <w:rPr>
          <w:rFonts w:ascii="Segoe UI" w:hAnsi="Segoe UI" w:cs="Segoe UI"/>
          <w:lang w:val="en-GB"/>
        </w:rPr>
      </w:pPr>
      <w:r w:rsidRPr="00F91C2C">
        <w:rPr>
          <w:rFonts w:ascii="Segoe UI" w:hAnsi="Segoe UI" w:cs="Segoe UI"/>
          <w:lang w:val="en-GB"/>
        </w:rPr>
        <w:t xml:space="preserve">Distributor B </w:t>
      </w:r>
    </w:p>
    <w:p w14:paraId="1CE5975F" w14:textId="77777777" w:rsidR="0093389A" w:rsidRPr="00F91C2C" w:rsidRDefault="0093389A" w:rsidP="00FF5171">
      <w:pPr>
        <w:pStyle w:val="ListParagraph"/>
        <w:numPr>
          <w:ilvl w:val="0"/>
          <w:numId w:val="8"/>
        </w:numPr>
        <w:rPr>
          <w:rFonts w:ascii="Segoe UI" w:hAnsi="Segoe UI" w:cs="Segoe UI"/>
          <w:lang w:val="en-GB"/>
        </w:rPr>
      </w:pPr>
      <w:r w:rsidRPr="00F91C2C">
        <w:rPr>
          <w:rFonts w:ascii="Segoe UI" w:hAnsi="Segoe UI" w:cs="Segoe UI"/>
          <w:lang w:val="en-GB"/>
        </w:rPr>
        <w:t>Local Distributor</w:t>
      </w:r>
    </w:p>
    <w:p w14:paraId="2EECDB2C" w14:textId="77777777" w:rsidR="0093389A" w:rsidRPr="00F91C2C" w:rsidRDefault="0093389A" w:rsidP="00FF5171">
      <w:pPr>
        <w:pStyle w:val="ListParagraph"/>
        <w:numPr>
          <w:ilvl w:val="0"/>
          <w:numId w:val="8"/>
        </w:numPr>
        <w:rPr>
          <w:rFonts w:ascii="Segoe UI" w:hAnsi="Segoe UI" w:cs="Segoe UI"/>
          <w:lang w:val="en-GB"/>
        </w:rPr>
      </w:pPr>
      <w:r w:rsidRPr="00F91C2C">
        <w:rPr>
          <w:rFonts w:ascii="Segoe UI" w:hAnsi="Segoe UI" w:cs="Segoe UI"/>
          <w:lang w:val="en-GB"/>
        </w:rPr>
        <w:t>Access Road</w:t>
      </w:r>
    </w:p>
    <w:p w14:paraId="4FA101A6" w14:textId="77777777" w:rsidR="0093389A" w:rsidRPr="00F91C2C" w:rsidRDefault="0093389A" w:rsidP="0093389A">
      <w:pPr>
        <w:rPr>
          <w:rFonts w:ascii="Segoe UI" w:hAnsi="Segoe UI" w:cs="Segoe UI"/>
          <w:lang w:val="en-GB"/>
        </w:rPr>
      </w:pPr>
    </w:p>
    <w:p w14:paraId="6EC90EE6" w14:textId="77777777" w:rsidR="0093389A" w:rsidRPr="00F91C2C" w:rsidRDefault="0093389A" w:rsidP="0093389A">
      <w:pPr>
        <w:rPr>
          <w:rFonts w:ascii="Segoe UI" w:hAnsi="Segoe UI" w:cs="Segoe UI"/>
          <w:lang w:val="en-GB"/>
        </w:rPr>
      </w:pPr>
      <w:r w:rsidRPr="00F91C2C">
        <w:rPr>
          <w:rFonts w:ascii="Segoe UI" w:hAnsi="Segoe UI" w:cs="Segoe UI"/>
          <w:lang w:val="en-GB"/>
        </w:rPr>
        <w:t>The road types permitted in non Built Up Areas are:</w:t>
      </w:r>
    </w:p>
    <w:p w14:paraId="324D8657" w14:textId="77777777" w:rsidR="0093389A" w:rsidRPr="00F91C2C" w:rsidRDefault="0093389A" w:rsidP="00FF5171">
      <w:pPr>
        <w:pStyle w:val="ListParagraph"/>
        <w:numPr>
          <w:ilvl w:val="0"/>
          <w:numId w:val="9"/>
        </w:numPr>
        <w:rPr>
          <w:rFonts w:ascii="Segoe UI" w:hAnsi="Segoe UI" w:cs="Segoe UI"/>
          <w:lang w:val="en-GB"/>
        </w:rPr>
      </w:pPr>
      <w:r w:rsidRPr="00F91C2C">
        <w:rPr>
          <w:rFonts w:ascii="Segoe UI" w:hAnsi="Segoe UI" w:cs="Segoe UI"/>
          <w:lang w:val="en-GB"/>
        </w:rPr>
        <w:t xml:space="preserve">Regional Distributor </w:t>
      </w:r>
    </w:p>
    <w:p w14:paraId="632789F3" w14:textId="77777777" w:rsidR="0093389A" w:rsidRPr="00F91C2C" w:rsidRDefault="0093389A" w:rsidP="00FF5171">
      <w:pPr>
        <w:pStyle w:val="ListParagraph"/>
        <w:numPr>
          <w:ilvl w:val="0"/>
          <w:numId w:val="9"/>
        </w:numPr>
        <w:rPr>
          <w:rFonts w:ascii="Segoe UI" w:hAnsi="Segoe UI" w:cs="Segoe UI"/>
          <w:lang w:val="en-GB"/>
        </w:rPr>
      </w:pPr>
      <w:r w:rsidRPr="00F91C2C">
        <w:rPr>
          <w:rFonts w:ascii="Segoe UI" w:hAnsi="Segoe UI" w:cs="Segoe UI"/>
          <w:lang w:val="en-GB"/>
        </w:rPr>
        <w:t>Local Distributor</w:t>
      </w:r>
    </w:p>
    <w:p w14:paraId="7EE42104" w14:textId="77777777" w:rsidR="0093389A" w:rsidRPr="00F91C2C" w:rsidRDefault="0093389A" w:rsidP="00FF5171">
      <w:pPr>
        <w:pStyle w:val="ListParagraph"/>
        <w:numPr>
          <w:ilvl w:val="0"/>
          <w:numId w:val="9"/>
        </w:numPr>
        <w:rPr>
          <w:rFonts w:ascii="Segoe UI" w:hAnsi="Segoe UI" w:cs="Segoe UI"/>
          <w:lang w:val="en-GB"/>
        </w:rPr>
      </w:pPr>
      <w:r w:rsidRPr="00F91C2C">
        <w:rPr>
          <w:rFonts w:ascii="Segoe UI" w:hAnsi="Segoe UI" w:cs="Segoe UI"/>
          <w:lang w:val="en-GB"/>
        </w:rPr>
        <w:t>Access Road</w:t>
      </w:r>
    </w:p>
    <w:p w14:paraId="10D38C52" w14:textId="77777777" w:rsidR="0093389A" w:rsidRPr="00F91C2C" w:rsidRDefault="0093389A" w:rsidP="0093389A">
      <w:pPr>
        <w:rPr>
          <w:rFonts w:ascii="Segoe UI" w:hAnsi="Segoe UI" w:cs="Segoe UI"/>
        </w:rPr>
      </w:pPr>
    </w:p>
    <w:p w14:paraId="1EBACEA1" w14:textId="77777777" w:rsidR="00275DD6" w:rsidRPr="00F91C2C" w:rsidRDefault="0093389A" w:rsidP="0093389A">
      <w:pPr>
        <w:pStyle w:val="BodyText"/>
        <w:rPr>
          <w:rFonts w:cs="Segoe UI"/>
        </w:rPr>
      </w:pPr>
      <w:r w:rsidRPr="00F91C2C">
        <w:rPr>
          <w:rFonts w:cs="Segoe UI"/>
        </w:rPr>
        <w:t xml:space="preserve">Scoring for roads outside Built Up Areas but within the </w:t>
      </w:r>
      <w:r w:rsidRPr="00F91C2C">
        <w:rPr>
          <w:rFonts w:cs="Segoe UI"/>
          <w:szCs w:val="20"/>
        </w:rPr>
        <w:t>Perth Metropolitan and Peel Region Schemes are included in the assessment process.  Regional Distributors within the Perth and Peel Region Schemes are assessed as commensurate with Distributor A roads.</w:t>
      </w:r>
    </w:p>
    <w:p w14:paraId="7F95A9BC" w14:textId="77777777" w:rsidR="00275DD6" w:rsidRPr="00F91C2C" w:rsidRDefault="00275DD6" w:rsidP="009675BB">
      <w:pPr>
        <w:pStyle w:val="BodyText"/>
        <w:rPr>
          <w:rFonts w:cs="Segoe UI"/>
        </w:rPr>
      </w:pPr>
    </w:p>
    <w:p w14:paraId="2B9D9ACB" w14:textId="77777777" w:rsidR="0093389A" w:rsidRPr="00F91C2C" w:rsidRDefault="0093389A" w:rsidP="0093389A">
      <w:pPr>
        <w:pStyle w:val="Heading2"/>
        <w:rPr>
          <w:rFonts w:cs="Segoe UI"/>
        </w:rPr>
      </w:pPr>
      <w:bookmarkStart w:id="12" w:name="_Toc63694944"/>
      <w:r w:rsidRPr="00F91C2C">
        <w:rPr>
          <w:rFonts w:cs="Segoe UI"/>
        </w:rPr>
        <w:t>Overview of Road Classification and Evaluation – Rural Criteria</w:t>
      </w:r>
      <w:bookmarkEnd w:id="12"/>
    </w:p>
    <w:p w14:paraId="58481D36" w14:textId="38174A8E" w:rsidR="0093389A" w:rsidRPr="00F91C2C" w:rsidRDefault="0093389A" w:rsidP="0093389A">
      <w:pPr>
        <w:rPr>
          <w:rFonts w:ascii="Segoe UI" w:hAnsi="Segoe UI" w:cs="Segoe UI"/>
          <w:szCs w:val="22"/>
        </w:rPr>
      </w:pPr>
      <w:r w:rsidRPr="00F91C2C">
        <w:rPr>
          <w:rFonts w:ascii="Segoe UI" w:hAnsi="Segoe UI" w:cs="Segoe UI"/>
          <w:szCs w:val="22"/>
        </w:rPr>
        <w:t xml:space="preserve">As part of the </w:t>
      </w:r>
      <w:r w:rsidRPr="00F91C2C">
        <w:rPr>
          <w:rFonts w:ascii="Segoe UI" w:hAnsi="Segoe UI" w:cs="Segoe UI"/>
          <w:b/>
          <w:i/>
          <w:szCs w:val="22"/>
        </w:rPr>
        <w:t>Future Roads Project – Rural</w:t>
      </w:r>
      <w:r w:rsidRPr="00F91C2C">
        <w:rPr>
          <w:rFonts w:ascii="Segoe UI" w:hAnsi="Segoe UI" w:cs="Segoe UI"/>
          <w:szCs w:val="22"/>
        </w:rPr>
        <w:t xml:space="preserve">, Main Roads, together with WALGA and relevant Regional Road Groups, developed a Rural administrative classification system, </w:t>
      </w:r>
      <w:r w:rsidR="005227B2">
        <w:rPr>
          <w:rFonts w:ascii="Segoe UI" w:hAnsi="Segoe UI" w:cs="Segoe UI"/>
          <w:szCs w:val="22"/>
        </w:rPr>
        <w:t xml:space="preserve">endorsed </w:t>
      </w:r>
      <w:r w:rsidRPr="00970561">
        <w:rPr>
          <w:rFonts w:ascii="Segoe UI" w:hAnsi="Segoe UI" w:cs="Segoe UI"/>
          <w:szCs w:val="22"/>
        </w:rPr>
        <w:t>in March 2019.</w:t>
      </w:r>
      <w:r w:rsidRPr="00F91C2C">
        <w:rPr>
          <w:rFonts w:ascii="Segoe UI" w:hAnsi="Segoe UI" w:cs="Segoe UI"/>
          <w:szCs w:val="22"/>
        </w:rPr>
        <w:t xml:space="preserve"> This is for use for all roads </w:t>
      </w:r>
      <w:r w:rsidRPr="00F91C2C">
        <w:rPr>
          <w:rFonts w:ascii="Segoe UI" w:hAnsi="Segoe UI" w:cs="Segoe UI"/>
          <w:b/>
          <w:szCs w:val="22"/>
        </w:rPr>
        <w:t>outside</w:t>
      </w:r>
      <w:r w:rsidRPr="00F91C2C">
        <w:rPr>
          <w:rFonts w:ascii="Segoe UI" w:hAnsi="Segoe UI" w:cs="Segoe UI"/>
          <w:szCs w:val="22"/>
        </w:rPr>
        <w:t xml:space="preserve"> the </w:t>
      </w:r>
      <w:r w:rsidRPr="00F91C2C">
        <w:rPr>
          <w:rFonts w:ascii="Segoe UI" w:hAnsi="Segoe UI" w:cs="Segoe UI"/>
          <w:szCs w:val="20"/>
        </w:rPr>
        <w:t>Perth Metropolitan and Peel Region Schemes, both within and outside townsites</w:t>
      </w:r>
      <w:r w:rsidRPr="00F91C2C">
        <w:rPr>
          <w:rFonts w:ascii="Segoe UI" w:hAnsi="Segoe UI" w:cs="Segoe UI"/>
          <w:szCs w:val="22"/>
        </w:rPr>
        <w:t xml:space="preserve">.  </w:t>
      </w:r>
    </w:p>
    <w:p w14:paraId="619574AF" w14:textId="77777777" w:rsidR="0093389A" w:rsidRPr="00F91C2C" w:rsidRDefault="0093389A" w:rsidP="0093389A">
      <w:pPr>
        <w:rPr>
          <w:rFonts w:ascii="Segoe UI" w:hAnsi="Segoe UI" w:cs="Segoe UI"/>
          <w:lang w:val="en-GB"/>
        </w:rPr>
      </w:pPr>
    </w:p>
    <w:p w14:paraId="3DAA5622" w14:textId="77777777" w:rsidR="0093389A" w:rsidRPr="00F91C2C" w:rsidRDefault="0093389A" w:rsidP="0093389A">
      <w:pPr>
        <w:rPr>
          <w:rFonts w:ascii="Segoe UI" w:hAnsi="Segoe UI" w:cs="Segoe UI"/>
          <w:lang w:val="en-GB"/>
        </w:rPr>
      </w:pPr>
      <w:r w:rsidRPr="00F91C2C">
        <w:rPr>
          <w:rFonts w:ascii="Segoe UI" w:hAnsi="Segoe UI" w:cs="Segoe UI"/>
          <w:lang w:val="en-GB"/>
        </w:rPr>
        <w:t xml:space="preserve">For rural assessments, any road/route will only be considered for assessment to become a State Administered Road if it is listed by the relevant Regional Road Group as </w:t>
      </w:r>
      <w:r w:rsidRPr="00F91C2C">
        <w:rPr>
          <w:rFonts w:ascii="Segoe UI" w:hAnsi="Segoe UI" w:cs="Segoe UI"/>
          <w:i/>
          <w:lang w:val="en-GB"/>
        </w:rPr>
        <w:t>a Significant Local Government Road</w:t>
      </w:r>
      <w:r w:rsidRPr="00F91C2C">
        <w:rPr>
          <w:rFonts w:ascii="Segoe UI" w:hAnsi="Segoe UI" w:cs="Segoe UI"/>
          <w:lang w:val="en-GB"/>
        </w:rPr>
        <w:t>.</w:t>
      </w:r>
    </w:p>
    <w:p w14:paraId="4AB73A28" w14:textId="77777777" w:rsidR="0093389A" w:rsidRPr="00F91C2C" w:rsidRDefault="0093389A" w:rsidP="0093389A">
      <w:pPr>
        <w:rPr>
          <w:rFonts w:ascii="Segoe UI" w:hAnsi="Segoe UI" w:cs="Segoe UI"/>
          <w:lang w:val="en-GB"/>
        </w:rPr>
      </w:pPr>
    </w:p>
    <w:p w14:paraId="723EE845" w14:textId="77777777" w:rsidR="0093389A" w:rsidRPr="00F91C2C" w:rsidRDefault="0093389A" w:rsidP="0093389A">
      <w:pPr>
        <w:rPr>
          <w:rFonts w:ascii="Segoe UI" w:hAnsi="Segoe UI" w:cs="Segoe UI"/>
          <w:lang w:val="en-GB"/>
        </w:rPr>
      </w:pPr>
      <w:r w:rsidRPr="00F91C2C">
        <w:rPr>
          <w:rFonts w:ascii="Segoe UI" w:hAnsi="Segoe UI" w:cs="Segoe UI"/>
          <w:lang w:val="en-GB"/>
        </w:rPr>
        <w:t>Additionally, the following criteria are also required to be met for Rural assessments:</w:t>
      </w:r>
    </w:p>
    <w:p w14:paraId="726193CD"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Strategic Requirements - features in relevant Planning and other documentation</w:t>
      </w:r>
    </w:p>
    <w:p w14:paraId="24701FAD"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Network Role - RAV Network Access, connectivity and property access</w:t>
      </w:r>
    </w:p>
    <w:p w14:paraId="7C7C0197"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 xml:space="preserve">Design Function - route capacity, road classification </w:t>
      </w:r>
    </w:p>
    <w:p w14:paraId="3C560494" w14:textId="77777777" w:rsidR="0093389A" w:rsidRPr="00F91C2C" w:rsidRDefault="0093389A"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Traffic Volumes – AAWT/AADT vpd, heavy vehicle counts</w:t>
      </w:r>
    </w:p>
    <w:p w14:paraId="4AFA6C05" w14:textId="77777777" w:rsidR="0093389A" w:rsidRPr="00F91C2C" w:rsidRDefault="0093389A" w:rsidP="009675BB">
      <w:pPr>
        <w:pStyle w:val="BodyText"/>
        <w:rPr>
          <w:rFonts w:cs="Segoe UI"/>
        </w:rPr>
      </w:pPr>
    </w:p>
    <w:p w14:paraId="040ED5E2" w14:textId="77777777" w:rsidR="0093389A" w:rsidRPr="00F91C2C" w:rsidRDefault="0093389A" w:rsidP="0093389A">
      <w:pPr>
        <w:pStyle w:val="Heading3"/>
        <w:rPr>
          <w:rFonts w:ascii="Segoe UI" w:hAnsi="Segoe UI" w:cs="Segoe UI"/>
        </w:rPr>
      </w:pPr>
      <w:bookmarkStart w:id="13" w:name="_Toc63694945"/>
      <w:r w:rsidRPr="00F91C2C">
        <w:rPr>
          <w:rFonts w:ascii="Segoe UI" w:hAnsi="Segoe UI" w:cs="Segoe UI"/>
        </w:rPr>
        <w:t>Built Up Area or Non Built Up Area or Hybrid Assessment - Rural</w:t>
      </w:r>
      <w:bookmarkEnd w:id="13"/>
    </w:p>
    <w:p w14:paraId="482FFF51" w14:textId="77777777" w:rsidR="0093389A" w:rsidRPr="00F91C2C" w:rsidRDefault="0093389A" w:rsidP="0093389A">
      <w:pPr>
        <w:rPr>
          <w:rFonts w:ascii="Segoe UI" w:hAnsi="Segoe UI" w:cs="Segoe UI"/>
          <w:lang w:val="en-GB"/>
        </w:rPr>
      </w:pPr>
      <w:r w:rsidRPr="00F91C2C">
        <w:rPr>
          <w:rFonts w:ascii="Segoe UI" w:hAnsi="Segoe UI" w:cs="Segoe UI"/>
          <w:lang w:val="en-GB"/>
        </w:rPr>
        <w:t xml:space="preserve">To ensure an accurate representation of the route under assessment, consideration is given to the characteristics of the area and therefore the type of analysis required. </w:t>
      </w:r>
    </w:p>
    <w:p w14:paraId="74629373" w14:textId="77777777" w:rsidR="0093389A" w:rsidRPr="00F91C2C" w:rsidRDefault="0093389A" w:rsidP="0093389A">
      <w:pPr>
        <w:rPr>
          <w:rFonts w:ascii="Segoe UI" w:hAnsi="Segoe UI" w:cs="Segoe UI"/>
          <w:lang w:val="en-GB"/>
        </w:rPr>
      </w:pPr>
    </w:p>
    <w:p w14:paraId="04BF987E" w14:textId="77777777" w:rsidR="0093389A" w:rsidRPr="00F91C2C" w:rsidRDefault="0093389A" w:rsidP="0093389A">
      <w:pPr>
        <w:rPr>
          <w:rFonts w:ascii="Segoe UI" w:hAnsi="Segoe UI" w:cs="Segoe UI"/>
          <w:szCs w:val="20"/>
        </w:rPr>
      </w:pPr>
      <w:r w:rsidRPr="00F91C2C">
        <w:rPr>
          <w:rFonts w:ascii="Segoe UI" w:hAnsi="Segoe UI" w:cs="Segoe UI"/>
          <w:szCs w:val="20"/>
        </w:rPr>
        <w:t xml:space="preserve">A “Built Up Area” (BUA) for the purpose of the Rural classification assessment is defined as any area within the latest depiction of the Australian Bureau of Statistics </w:t>
      </w:r>
      <w:r w:rsidRPr="00F91C2C">
        <w:rPr>
          <w:rFonts w:ascii="Segoe UI" w:hAnsi="Segoe UI" w:cs="Segoe UI"/>
          <w:i/>
          <w:szCs w:val="20"/>
        </w:rPr>
        <w:t>Urban Centres and Localities</w:t>
      </w:r>
      <w:r w:rsidRPr="00F91C2C">
        <w:rPr>
          <w:rFonts w:ascii="Segoe UI" w:hAnsi="Segoe UI" w:cs="Segoe UI"/>
          <w:szCs w:val="20"/>
        </w:rPr>
        <w:t xml:space="preserve"> (Major Urban, Other Urban and Bounded Locality) located </w:t>
      </w:r>
      <w:r w:rsidRPr="00F91C2C">
        <w:rPr>
          <w:rFonts w:ascii="Segoe UI" w:hAnsi="Segoe UI" w:cs="Segoe UI"/>
          <w:b/>
          <w:szCs w:val="20"/>
        </w:rPr>
        <w:t>outside</w:t>
      </w:r>
      <w:r w:rsidRPr="00F91C2C">
        <w:rPr>
          <w:rFonts w:ascii="Segoe UI" w:hAnsi="Segoe UI" w:cs="Segoe UI"/>
          <w:szCs w:val="20"/>
        </w:rPr>
        <w:t xml:space="preserve"> of the Metropolitan or Peel Region Schemes (MRS/PRS).</w:t>
      </w:r>
    </w:p>
    <w:p w14:paraId="4549DB09" w14:textId="77777777" w:rsidR="0093389A" w:rsidRPr="00F91C2C" w:rsidRDefault="0093389A" w:rsidP="0093389A">
      <w:pPr>
        <w:rPr>
          <w:rFonts w:ascii="Segoe UI" w:hAnsi="Segoe UI" w:cs="Segoe UI"/>
          <w:lang w:val="en-GB"/>
        </w:rPr>
      </w:pPr>
    </w:p>
    <w:p w14:paraId="3D64CA20" w14:textId="77777777" w:rsidR="0093389A" w:rsidRPr="00F91C2C" w:rsidRDefault="0093389A" w:rsidP="0093389A">
      <w:pPr>
        <w:rPr>
          <w:rFonts w:ascii="Segoe UI" w:hAnsi="Segoe UI" w:cs="Segoe UI"/>
          <w:lang w:val="en-GB"/>
        </w:rPr>
      </w:pPr>
      <w:r w:rsidRPr="00F91C2C">
        <w:rPr>
          <w:rFonts w:ascii="Segoe UI" w:hAnsi="Segoe UI" w:cs="Segoe UI"/>
          <w:lang w:val="en-GB"/>
        </w:rPr>
        <w:t>The road types permitted in built up areas are:</w:t>
      </w:r>
    </w:p>
    <w:p w14:paraId="5EAB1001" w14:textId="77777777" w:rsidR="0093389A" w:rsidRPr="00F91C2C" w:rsidRDefault="007A6A72" w:rsidP="00FF5171">
      <w:pPr>
        <w:pStyle w:val="ListParagraph"/>
        <w:numPr>
          <w:ilvl w:val="0"/>
          <w:numId w:val="8"/>
        </w:numPr>
        <w:rPr>
          <w:rFonts w:ascii="Segoe UI" w:hAnsi="Segoe UI" w:cs="Segoe UI"/>
          <w:lang w:val="en-GB"/>
        </w:rPr>
      </w:pPr>
      <w:r w:rsidRPr="00F91C2C">
        <w:rPr>
          <w:rFonts w:ascii="Segoe UI" w:hAnsi="Segoe UI" w:cs="Segoe UI"/>
          <w:lang w:val="en-GB"/>
        </w:rPr>
        <w:t xml:space="preserve">District </w:t>
      </w:r>
      <w:r w:rsidR="0093389A" w:rsidRPr="00F91C2C">
        <w:rPr>
          <w:rFonts w:ascii="Segoe UI" w:hAnsi="Segoe UI" w:cs="Segoe UI"/>
          <w:lang w:val="en-GB"/>
        </w:rPr>
        <w:t xml:space="preserve">Distributor A </w:t>
      </w:r>
      <w:r w:rsidRPr="00F91C2C">
        <w:rPr>
          <w:rFonts w:ascii="Segoe UI" w:hAnsi="Segoe UI" w:cs="Segoe UI"/>
          <w:lang w:val="en-GB"/>
        </w:rPr>
        <w:t xml:space="preserve">(only </w:t>
      </w:r>
      <w:r w:rsidR="00337347" w:rsidRPr="00F91C2C">
        <w:rPr>
          <w:rFonts w:ascii="Segoe UI" w:hAnsi="Segoe UI" w:cs="Segoe UI"/>
          <w:lang w:val="en-GB"/>
        </w:rPr>
        <w:t>major population centres</w:t>
      </w:r>
      <w:r w:rsidRPr="00F91C2C">
        <w:rPr>
          <w:rFonts w:ascii="Segoe UI" w:hAnsi="Segoe UI" w:cs="Segoe UI"/>
          <w:lang w:val="en-GB"/>
        </w:rPr>
        <w:t xml:space="preserve"> )</w:t>
      </w:r>
    </w:p>
    <w:p w14:paraId="6391E328" w14:textId="77777777" w:rsidR="0093389A" w:rsidRPr="00F91C2C" w:rsidRDefault="007A6A72" w:rsidP="00FF5171">
      <w:pPr>
        <w:pStyle w:val="ListParagraph"/>
        <w:numPr>
          <w:ilvl w:val="0"/>
          <w:numId w:val="8"/>
        </w:numPr>
        <w:rPr>
          <w:rFonts w:ascii="Segoe UI" w:hAnsi="Segoe UI" w:cs="Segoe UI"/>
          <w:lang w:val="en-GB"/>
        </w:rPr>
      </w:pPr>
      <w:r w:rsidRPr="00F91C2C">
        <w:rPr>
          <w:rFonts w:ascii="Segoe UI" w:hAnsi="Segoe UI" w:cs="Segoe UI"/>
          <w:lang w:val="en-GB"/>
        </w:rPr>
        <w:t xml:space="preserve">District </w:t>
      </w:r>
      <w:r w:rsidR="0093389A" w:rsidRPr="00F91C2C">
        <w:rPr>
          <w:rFonts w:ascii="Segoe UI" w:hAnsi="Segoe UI" w:cs="Segoe UI"/>
          <w:lang w:val="en-GB"/>
        </w:rPr>
        <w:t xml:space="preserve">Distributor B </w:t>
      </w:r>
      <w:r w:rsidRPr="00F91C2C">
        <w:rPr>
          <w:rFonts w:ascii="Segoe UI" w:hAnsi="Segoe UI" w:cs="Segoe UI"/>
          <w:lang w:val="en-GB"/>
        </w:rPr>
        <w:t>(</w:t>
      </w:r>
      <w:r w:rsidR="00337347" w:rsidRPr="00F91C2C">
        <w:rPr>
          <w:rFonts w:ascii="Segoe UI" w:hAnsi="Segoe UI" w:cs="Segoe UI"/>
          <w:lang w:val="en-GB"/>
        </w:rPr>
        <w:t>only major population centres</w:t>
      </w:r>
      <w:r w:rsidRPr="00F91C2C">
        <w:rPr>
          <w:rFonts w:ascii="Segoe UI" w:hAnsi="Segoe UI" w:cs="Segoe UI"/>
          <w:lang w:val="en-GB"/>
        </w:rPr>
        <w:t>)</w:t>
      </w:r>
    </w:p>
    <w:p w14:paraId="6EC46BD7" w14:textId="77777777" w:rsidR="0093389A" w:rsidRPr="00F91C2C" w:rsidRDefault="0093389A" w:rsidP="00FF5171">
      <w:pPr>
        <w:pStyle w:val="ListParagraph"/>
        <w:numPr>
          <w:ilvl w:val="0"/>
          <w:numId w:val="8"/>
        </w:numPr>
        <w:rPr>
          <w:rFonts w:ascii="Segoe UI" w:hAnsi="Segoe UI" w:cs="Segoe UI"/>
          <w:lang w:val="en-GB"/>
        </w:rPr>
      </w:pPr>
      <w:r w:rsidRPr="00F91C2C">
        <w:rPr>
          <w:rFonts w:ascii="Segoe UI" w:hAnsi="Segoe UI" w:cs="Segoe UI"/>
          <w:lang w:val="en-GB"/>
        </w:rPr>
        <w:t>Local Distributor</w:t>
      </w:r>
    </w:p>
    <w:p w14:paraId="006A100B" w14:textId="77777777" w:rsidR="0093389A" w:rsidRPr="00F91C2C" w:rsidRDefault="0093389A" w:rsidP="00FF5171">
      <w:pPr>
        <w:pStyle w:val="ListParagraph"/>
        <w:numPr>
          <w:ilvl w:val="0"/>
          <w:numId w:val="8"/>
        </w:numPr>
        <w:rPr>
          <w:rFonts w:ascii="Segoe UI" w:hAnsi="Segoe UI" w:cs="Segoe UI"/>
          <w:lang w:val="en-GB"/>
        </w:rPr>
      </w:pPr>
      <w:r w:rsidRPr="00F91C2C">
        <w:rPr>
          <w:rFonts w:ascii="Segoe UI" w:hAnsi="Segoe UI" w:cs="Segoe UI"/>
          <w:lang w:val="en-GB"/>
        </w:rPr>
        <w:t>Access Road</w:t>
      </w:r>
    </w:p>
    <w:p w14:paraId="7FF63010" w14:textId="77777777" w:rsidR="0093389A" w:rsidRPr="00F91C2C" w:rsidRDefault="0093389A" w:rsidP="0093389A">
      <w:pPr>
        <w:rPr>
          <w:rFonts w:ascii="Segoe UI" w:hAnsi="Segoe UI" w:cs="Segoe UI"/>
          <w:lang w:val="en-GB"/>
        </w:rPr>
      </w:pPr>
      <w:r w:rsidRPr="00F91C2C">
        <w:rPr>
          <w:rFonts w:ascii="Segoe UI" w:hAnsi="Segoe UI" w:cs="Segoe UI"/>
          <w:lang w:val="en-GB"/>
        </w:rPr>
        <w:lastRenderedPageBreak/>
        <w:t>The road types permitted in non-built up areas are:</w:t>
      </w:r>
    </w:p>
    <w:p w14:paraId="229ECD40" w14:textId="77777777" w:rsidR="0093389A" w:rsidRPr="00F91C2C" w:rsidRDefault="0093389A" w:rsidP="00FF5171">
      <w:pPr>
        <w:pStyle w:val="ListParagraph"/>
        <w:numPr>
          <w:ilvl w:val="0"/>
          <w:numId w:val="9"/>
        </w:numPr>
        <w:rPr>
          <w:rFonts w:ascii="Segoe UI" w:hAnsi="Segoe UI" w:cs="Segoe UI"/>
          <w:lang w:val="en-GB"/>
        </w:rPr>
      </w:pPr>
      <w:r w:rsidRPr="00F91C2C">
        <w:rPr>
          <w:rFonts w:ascii="Segoe UI" w:hAnsi="Segoe UI" w:cs="Segoe UI"/>
          <w:lang w:val="en-GB"/>
        </w:rPr>
        <w:t xml:space="preserve">Regional Distributor </w:t>
      </w:r>
    </w:p>
    <w:p w14:paraId="4134E6A4" w14:textId="77777777" w:rsidR="0093389A" w:rsidRPr="00F91C2C" w:rsidRDefault="0093389A" w:rsidP="00FF5171">
      <w:pPr>
        <w:pStyle w:val="ListParagraph"/>
        <w:numPr>
          <w:ilvl w:val="0"/>
          <w:numId w:val="9"/>
        </w:numPr>
        <w:rPr>
          <w:rFonts w:ascii="Segoe UI" w:hAnsi="Segoe UI" w:cs="Segoe UI"/>
          <w:lang w:val="en-GB"/>
        </w:rPr>
      </w:pPr>
      <w:r w:rsidRPr="00F91C2C">
        <w:rPr>
          <w:rFonts w:ascii="Segoe UI" w:hAnsi="Segoe UI" w:cs="Segoe UI"/>
          <w:lang w:val="en-GB"/>
        </w:rPr>
        <w:t>Local Distributor</w:t>
      </w:r>
    </w:p>
    <w:p w14:paraId="25810BFA" w14:textId="77777777" w:rsidR="0093389A" w:rsidRPr="00F91C2C" w:rsidRDefault="0093389A" w:rsidP="00FF5171">
      <w:pPr>
        <w:pStyle w:val="ListParagraph"/>
        <w:numPr>
          <w:ilvl w:val="0"/>
          <w:numId w:val="9"/>
        </w:numPr>
        <w:rPr>
          <w:rFonts w:ascii="Segoe UI" w:hAnsi="Segoe UI" w:cs="Segoe UI"/>
          <w:lang w:val="en-GB"/>
        </w:rPr>
      </w:pPr>
      <w:r w:rsidRPr="00F91C2C">
        <w:rPr>
          <w:rFonts w:ascii="Segoe UI" w:hAnsi="Segoe UI" w:cs="Segoe UI"/>
          <w:lang w:val="en-GB"/>
        </w:rPr>
        <w:t>Access Road</w:t>
      </w:r>
    </w:p>
    <w:p w14:paraId="62B54CF6" w14:textId="77777777" w:rsidR="0093389A" w:rsidRPr="00F91C2C" w:rsidRDefault="0093389A" w:rsidP="0093389A">
      <w:pPr>
        <w:rPr>
          <w:rFonts w:ascii="Segoe UI" w:hAnsi="Segoe UI" w:cs="Segoe UI"/>
          <w:lang w:val="en-GB"/>
        </w:rPr>
      </w:pPr>
    </w:p>
    <w:p w14:paraId="6C2FF980" w14:textId="7093FCD4" w:rsidR="0093389A" w:rsidRPr="00F91C2C" w:rsidRDefault="0093389A" w:rsidP="0093389A">
      <w:pPr>
        <w:rPr>
          <w:rFonts w:ascii="Segoe UI" w:hAnsi="Segoe UI" w:cs="Segoe UI"/>
          <w:lang w:val="en-GB"/>
        </w:rPr>
      </w:pPr>
      <w:r w:rsidRPr="00F91C2C">
        <w:rPr>
          <w:rFonts w:ascii="Segoe UI" w:hAnsi="Segoe UI" w:cs="Segoe UI"/>
          <w:lang w:val="en-GB"/>
        </w:rPr>
        <w:t>In certain cases where a route changes from a BUA to a non BUA or vice versa, a hybrid assessment is conducted. This is to ensure all sections of the route are evaluated according to their most appropriate assessment criteria. Scoring for roads within BUAs, outside the MRS/PRS, is included in the assessment process, which include</w:t>
      </w:r>
      <w:r w:rsidR="00327973" w:rsidRPr="00F91C2C">
        <w:rPr>
          <w:rFonts w:ascii="Segoe UI" w:hAnsi="Segoe UI" w:cs="Segoe UI"/>
          <w:lang w:val="en-GB"/>
        </w:rPr>
        <w:t>s</w:t>
      </w:r>
      <w:r w:rsidRPr="00F91C2C">
        <w:rPr>
          <w:rFonts w:ascii="Segoe UI" w:hAnsi="Segoe UI" w:cs="Segoe UI"/>
          <w:lang w:val="en-GB"/>
        </w:rPr>
        <w:t xml:space="preserve"> separate scoring criteria for roads within and outside BUAs.</w:t>
      </w:r>
    </w:p>
    <w:p w14:paraId="07838A9B" w14:textId="77777777" w:rsidR="0093389A" w:rsidRPr="00F91C2C" w:rsidRDefault="0093389A" w:rsidP="0093389A">
      <w:pPr>
        <w:rPr>
          <w:rFonts w:ascii="Segoe UI" w:hAnsi="Segoe UI" w:cs="Segoe UI"/>
          <w:lang w:val="en-GB"/>
        </w:rPr>
      </w:pPr>
    </w:p>
    <w:p w14:paraId="5C690D63" w14:textId="77777777" w:rsidR="000C45FC" w:rsidRPr="00F91C2C" w:rsidRDefault="00123C59" w:rsidP="0086551B">
      <w:pPr>
        <w:pStyle w:val="Heading1"/>
        <w:rPr>
          <w:rFonts w:cs="Segoe UI"/>
        </w:rPr>
      </w:pPr>
      <w:bookmarkStart w:id="14" w:name="_Toc63694946"/>
      <w:r w:rsidRPr="00F91C2C">
        <w:rPr>
          <w:rFonts w:cs="Segoe UI"/>
        </w:rPr>
        <w:t>CLASSIFICATION OF URBAN ROADS</w:t>
      </w:r>
      <w:bookmarkEnd w:id="14"/>
      <w:r w:rsidRPr="00F91C2C">
        <w:rPr>
          <w:rFonts w:cs="Segoe UI"/>
        </w:rPr>
        <w:t xml:space="preserve"> </w:t>
      </w:r>
    </w:p>
    <w:p w14:paraId="453367D4" w14:textId="77777777" w:rsidR="00123C59" w:rsidRPr="00F91C2C" w:rsidRDefault="00123C59" w:rsidP="00123C59">
      <w:pPr>
        <w:pStyle w:val="Heading2"/>
        <w:rPr>
          <w:rFonts w:cs="Segoe UI"/>
        </w:rPr>
      </w:pPr>
      <w:bookmarkStart w:id="15" w:name="_Toc63694947"/>
      <w:r w:rsidRPr="00F91C2C">
        <w:rPr>
          <w:rFonts w:cs="Segoe UI"/>
        </w:rPr>
        <w:t>Background</w:t>
      </w:r>
      <w:bookmarkEnd w:id="15"/>
    </w:p>
    <w:p w14:paraId="60231A30" w14:textId="07F1A0DF" w:rsidR="00123C59" w:rsidRPr="00F91C2C" w:rsidRDefault="00123C59" w:rsidP="00123C59">
      <w:pPr>
        <w:pStyle w:val="BodyText"/>
        <w:rPr>
          <w:rFonts w:cs="Segoe UI"/>
        </w:rPr>
      </w:pPr>
      <w:r w:rsidRPr="00F91C2C">
        <w:rPr>
          <w:rFonts w:cs="Segoe UI"/>
        </w:rPr>
        <w:t xml:space="preserve">The </w:t>
      </w:r>
      <w:r w:rsidR="005227B2">
        <w:rPr>
          <w:rFonts w:cs="Segoe UI"/>
        </w:rPr>
        <w:t xml:space="preserve">assessment </w:t>
      </w:r>
      <w:r w:rsidRPr="00970561">
        <w:rPr>
          <w:rFonts w:cs="Segoe UI"/>
        </w:rPr>
        <w:t xml:space="preserve">criteria </w:t>
      </w:r>
      <w:r w:rsidRPr="00F91C2C">
        <w:rPr>
          <w:rFonts w:cs="Segoe UI"/>
        </w:rPr>
        <w:t>for</w:t>
      </w:r>
      <w:r w:rsidR="00FA28CC" w:rsidRPr="00F91C2C">
        <w:rPr>
          <w:rFonts w:cs="Segoe UI"/>
        </w:rPr>
        <w:t xml:space="preserve"> </w:t>
      </w:r>
      <w:r w:rsidRPr="00F91C2C">
        <w:rPr>
          <w:rFonts w:cs="Segoe UI"/>
        </w:rPr>
        <w:t>Urban Roads were developed following a review by a Working Group with representation from Main Roads, WALGA and Local Government in 2018. The</w:t>
      </w:r>
      <w:r w:rsidR="00FA28CC" w:rsidRPr="00F91C2C">
        <w:rPr>
          <w:rFonts w:cs="Segoe UI"/>
        </w:rPr>
        <w:t>se</w:t>
      </w:r>
      <w:r w:rsidRPr="00F91C2C">
        <w:rPr>
          <w:rFonts w:cs="Segoe UI"/>
        </w:rPr>
        <w:t xml:space="preserve"> criteria reflect the </w:t>
      </w:r>
      <w:r w:rsidRPr="00F91C2C">
        <w:rPr>
          <w:rFonts w:cs="Segoe UI"/>
          <w:i/>
        </w:rPr>
        <w:t xml:space="preserve">Main Roads Act 1930 </w:t>
      </w:r>
      <w:r w:rsidRPr="00F91C2C">
        <w:rPr>
          <w:rFonts w:cs="Segoe UI"/>
        </w:rPr>
        <w:t xml:space="preserve">in a modern light considering the current traffic environment and transport network requirements. As part of the review of the Administrative Road Classification process, a two tier system for administrative road classification assessment was introduced. </w:t>
      </w:r>
    </w:p>
    <w:p w14:paraId="3DB08C0A" w14:textId="77777777" w:rsidR="00123C59" w:rsidRPr="00F91C2C" w:rsidRDefault="00123C59" w:rsidP="00123C59">
      <w:pPr>
        <w:pStyle w:val="BodyText"/>
        <w:rPr>
          <w:rFonts w:cs="Segoe UI"/>
        </w:rPr>
      </w:pPr>
    </w:p>
    <w:p w14:paraId="38F924FD" w14:textId="0F408F57" w:rsidR="00123C59" w:rsidRPr="00F91C2C" w:rsidRDefault="00123C59" w:rsidP="00123C59">
      <w:pPr>
        <w:spacing w:after="160"/>
        <w:rPr>
          <w:rFonts w:ascii="Segoe UI" w:hAnsi="Segoe UI" w:cs="Segoe UI"/>
        </w:rPr>
      </w:pPr>
      <w:r w:rsidRPr="00F91C2C">
        <w:rPr>
          <w:rFonts w:ascii="Segoe UI" w:hAnsi="Segoe UI" w:cs="Segoe UI"/>
        </w:rPr>
        <w:t xml:space="preserve">The first tier determines whether the route under consideration meets the requirements </w:t>
      </w:r>
      <w:r w:rsidR="00D80FBF" w:rsidRPr="00AE57AA">
        <w:rPr>
          <w:rFonts w:ascii="Segoe UI" w:hAnsi="Segoe UI" w:cs="Segoe UI"/>
        </w:rPr>
        <w:t xml:space="preserve">in Section 13 </w:t>
      </w:r>
      <w:r w:rsidRPr="00970561">
        <w:rPr>
          <w:rFonts w:ascii="Segoe UI" w:hAnsi="Segoe UI" w:cs="Segoe UI"/>
        </w:rPr>
        <w:t xml:space="preserve">of the </w:t>
      </w:r>
      <w:r w:rsidRPr="00970561">
        <w:rPr>
          <w:rFonts w:ascii="Segoe UI" w:hAnsi="Segoe UI" w:cs="Segoe UI"/>
          <w:i/>
        </w:rPr>
        <w:t>Main Roads Act 1930</w:t>
      </w:r>
      <w:r w:rsidR="00075B58">
        <w:rPr>
          <w:rFonts w:ascii="Segoe UI" w:hAnsi="Segoe UI" w:cs="Segoe UI"/>
          <w:i/>
        </w:rPr>
        <w:t xml:space="preserve"> </w:t>
      </w:r>
      <w:r w:rsidR="00075B58" w:rsidRPr="002C1D24">
        <w:rPr>
          <w:rFonts w:ascii="Segoe UI" w:hAnsi="Segoe UI" w:cs="Segoe UI"/>
          <w:iCs/>
        </w:rPr>
        <w:t>to become a state road</w:t>
      </w:r>
      <w:r w:rsidRPr="00970561">
        <w:rPr>
          <w:rFonts w:ascii="Segoe UI" w:hAnsi="Segoe UI" w:cs="Segoe UI"/>
        </w:rPr>
        <w:t xml:space="preserve">. </w:t>
      </w:r>
      <w:r w:rsidRPr="00F91C2C">
        <w:rPr>
          <w:rFonts w:ascii="Segoe UI" w:hAnsi="Segoe UI" w:cs="Segoe UI"/>
        </w:rPr>
        <w:t xml:space="preserve">Roads which are proclaimed as state roads </w:t>
      </w:r>
      <w:r w:rsidR="00D23440" w:rsidRPr="00693EA8">
        <w:rPr>
          <w:rFonts w:ascii="Segoe UI" w:hAnsi="Segoe UI" w:cs="Segoe UI"/>
        </w:rPr>
        <w:t>come under the care and control of Main Roads</w:t>
      </w:r>
      <w:r w:rsidR="00D23440" w:rsidRPr="00970561">
        <w:rPr>
          <w:rFonts w:ascii="Segoe UI" w:hAnsi="Segoe UI" w:cs="Segoe UI"/>
        </w:rPr>
        <w:t xml:space="preserve"> </w:t>
      </w:r>
      <w:r w:rsidR="00D23440">
        <w:rPr>
          <w:rFonts w:ascii="Segoe UI" w:hAnsi="Segoe UI" w:cs="Segoe UI"/>
        </w:rPr>
        <w:t xml:space="preserve">and </w:t>
      </w:r>
      <w:r w:rsidRPr="00970561">
        <w:rPr>
          <w:rFonts w:ascii="Segoe UI" w:hAnsi="Segoe UI" w:cs="Segoe UI"/>
        </w:rPr>
        <w:t>are given the Road Hierarchy designation of “Primary Distributo</w:t>
      </w:r>
      <w:r w:rsidRPr="00D23440">
        <w:rPr>
          <w:rFonts w:ascii="Segoe UI" w:hAnsi="Segoe UI" w:cs="Segoe UI"/>
        </w:rPr>
        <w:t>r”</w:t>
      </w:r>
      <w:r w:rsidR="00D23440">
        <w:rPr>
          <w:rFonts w:ascii="Segoe UI" w:hAnsi="Segoe UI" w:cs="Segoe UI"/>
        </w:rPr>
        <w:t xml:space="preserve">. </w:t>
      </w:r>
      <w:r w:rsidRPr="00F91C2C">
        <w:rPr>
          <w:rFonts w:ascii="Segoe UI" w:hAnsi="Segoe UI" w:cs="Segoe UI"/>
        </w:rPr>
        <w:t xml:space="preserve">Further information on the Road Hierarchy can be found on the Main Roads Website. </w:t>
      </w:r>
    </w:p>
    <w:p w14:paraId="490CD115" w14:textId="77777777" w:rsidR="00123C59" w:rsidRPr="00F91C2C" w:rsidRDefault="00123C59" w:rsidP="00123C59">
      <w:pPr>
        <w:spacing w:after="160"/>
        <w:rPr>
          <w:rFonts w:ascii="Segoe UI" w:hAnsi="Segoe UI" w:cs="Segoe UI"/>
        </w:rPr>
      </w:pPr>
      <w:r w:rsidRPr="00F91C2C">
        <w:rPr>
          <w:rFonts w:ascii="Segoe UI" w:hAnsi="Segoe UI" w:cs="Segoe UI"/>
        </w:rPr>
        <w:t>The second tier determines whether the road under consideration meets a minimum level of “significance” to be proclaimed as a state road. The evaluation criteria addresses the following including but not limited to:</w:t>
      </w:r>
    </w:p>
    <w:p w14:paraId="0BBDDDEF" w14:textId="77777777" w:rsidR="00123C59" w:rsidRPr="00F91C2C" w:rsidRDefault="00123C59" w:rsidP="00FF5171">
      <w:pPr>
        <w:pStyle w:val="ListParagraph"/>
        <w:numPr>
          <w:ilvl w:val="0"/>
          <w:numId w:val="11"/>
        </w:numPr>
        <w:rPr>
          <w:rFonts w:ascii="Segoe UI" w:hAnsi="Segoe UI" w:cs="Segoe UI"/>
        </w:rPr>
      </w:pPr>
      <w:r w:rsidRPr="00F91C2C">
        <w:rPr>
          <w:rFonts w:ascii="Segoe UI" w:hAnsi="Segoe UI" w:cs="Segoe UI"/>
        </w:rPr>
        <w:t>Strategic Role</w:t>
      </w:r>
    </w:p>
    <w:p w14:paraId="0DF7E25C" w14:textId="77777777" w:rsidR="00123C59" w:rsidRPr="00F91C2C" w:rsidRDefault="00123C59" w:rsidP="00FF5171">
      <w:pPr>
        <w:pStyle w:val="Default"/>
        <w:numPr>
          <w:ilvl w:val="0"/>
          <w:numId w:val="10"/>
        </w:numPr>
        <w:rPr>
          <w:rFonts w:ascii="Segoe UI" w:hAnsi="Segoe UI" w:cs="Segoe UI"/>
          <w:color w:val="auto"/>
          <w:sz w:val="22"/>
        </w:rPr>
      </w:pPr>
      <w:r w:rsidRPr="00F91C2C">
        <w:rPr>
          <w:rFonts w:ascii="Segoe UI" w:hAnsi="Segoe UI" w:cs="Segoe UI"/>
          <w:color w:val="auto"/>
          <w:sz w:val="22"/>
        </w:rPr>
        <w:t>Network Role</w:t>
      </w:r>
    </w:p>
    <w:p w14:paraId="79B3904D" w14:textId="77777777" w:rsidR="00123C59" w:rsidRPr="00F91C2C" w:rsidRDefault="00123C59" w:rsidP="00FF5171">
      <w:pPr>
        <w:pStyle w:val="Default"/>
        <w:numPr>
          <w:ilvl w:val="0"/>
          <w:numId w:val="10"/>
        </w:numPr>
        <w:rPr>
          <w:rFonts w:ascii="Segoe UI" w:hAnsi="Segoe UI" w:cs="Segoe UI"/>
          <w:color w:val="auto"/>
          <w:sz w:val="22"/>
        </w:rPr>
      </w:pPr>
      <w:r w:rsidRPr="00F91C2C">
        <w:rPr>
          <w:rFonts w:ascii="Segoe UI" w:hAnsi="Segoe UI" w:cs="Segoe UI"/>
          <w:color w:val="auto"/>
          <w:sz w:val="22"/>
        </w:rPr>
        <w:t>Design Function</w:t>
      </w:r>
    </w:p>
    <w:p w14:paraId="78B3D29B" w14:textId="77777777" w:rsidR="00123C59" w:rsidRPr="00F91C2C" w:rsidRDefault="00123C59" w:rsidP="00FF5171">
      <w:pPr>
        <w:pStyle w:val="Default"/>
        <w:numPr>
          <w:ilvl w:val="0"/>
          <w:numId w:val="10"/>
        </w:numPr>
        <w:rPr>
          <w:rFonts w:ascii="Segoe UI" w:hAnsi="Segoe UI" w:cs="Segoe UI"/>
          <w:color w:val="auto"/>
          <w:sz w:val="22"/>
        </w:rPr>
      </w:pPr>
      <w:r w:rsidRPr="00F91C2C">
        <w:rPr>
          <w:rFonts w:ascii="Segoe UI" w:hAnsi="Segoe UI" w:cs="Segoe UI"/>
          <w:color w:val="auto"/>
          <w:sz w:val="22"/>
        </w:rPr>
        <w:t>Traffic Volumes</w:t>
      </w:r>
    </w:p>
    <w:p w14:paraId="25A36F3C" w14:textId="77777777" w:rsidR="00123C59" w:rsidRPr="00F91C2C" w:rsidRDefault="00123C59" w:rsidP="000C45FC">
      <w:pPr>
        <w:rPr>
          <w:rFonts w:ascii="Segoe UI" w:hAnsi="Segoe UI" w:cs="Segoe UI"/>
        </w:rPr>
      </w:pPr>
    </w:p>
    <w:p w14:paraId="09EF0C12" w14:textId="77777777" w:rsidR="00123C59" w:rsidRPr="00F91C2C" w:rsidRDefault="00123C59" w:rsidP="00123C59">
      <w:pPr>
        <w:pStyle w:val="Heading2"/>
        <w:rPr>
          <w:rFonts w:cs="Segoe UI"/>
        </w:rPr>
      </w:pPr>
      <w:bookmarkStart w:id="16" w:name="_Toc63694948"/>
      <w:r w:rsidRPr="00F91C2C">
        <w:rPr>
          <w:rFonts w:cs="Segoe UI"/>
        </w:rPr>
        <w:t>Definition</w:t>
      </w:r>
      <w:bookmarkEnd w:id="16"/>
    </w:p>
    <w:p w14:paraId="32AEB5A7" w14:textId="77777777" w:rsidR="00123C59" w:rsidRPr="00F91C2C" w:rsidRDefault="00123C59" w:rsidP="00123C59">
      <w:pPr>
        <w:pStyle w:val="Default"/>
        <w:rPr>
          <w:rFonts w:ascii="Segoe UI" w:hAnsi="Segoe UI" w:cs="Segoe UI"/>
          <w:sz w:val="22"/>
          <w:szCs w:val="22"/>
        </w:rPr>
      </w:pPr>
      <w:r w:rsidRPr="00F91C2C">
        <w:rPr>
          <w:rFonts w:ascii="Segoe UI" w:hAnsi="Segoe UI" w:cs="Segoe UI"/>
          <w:sz w:val="22"/>
          <w:szCs w:val="22"/>
        </w:rPr>
        <w:t xml:space="preserve">Urban roads comprise those roads within the Perth Metropolitan Region Scheme and Peel Region Scheme (MRS/PRS) boundaries. This is consistent with the Australian Bureau of Statistics definition. </w:t>
      </w:r>
    </w:p>
    <w:p w14:paraId="737B9A76" w14:textId="77777777" w:rsidR="00123C59" w:rsidRPr="00F91C2C" w:rsidRDefault="00123C59" w:rsidP="00123C59">
      <w:pPr>
        <w:pStyle w:val="Default"/>
        <w:rPr>
          <w:rFonts w:ascii="Segoe UI" w:hAnsi="Segoe UI" w:cs="Segoe UI"/>
          <w:sz w:val="22"/>
          <w:szCs w:val="22"/>
        </w:rPr>
      </w:pPr>
    </w:p>
    <w:p w14:paraId="67E1960E" w14:textId="17F4BBBD" w:rsidR="00123C59" w:rsidRPr="00F91C2C" w:rsidRDefault="00123C59" w:rsidP="00123C59">
      <w:pPr>
        <w:spacing w:after="160"/>
        <w:rPr>
          <w:rFonts w:ascii="Segoe UI" w:hAnsi="Segoe UI" w:cs="Segoe UI"/>
        </w:rPr>
      </w:pPr>
      <w:r w:rsidRPr="00F91C2C">
        <w:rPr>
          <w:rFonts w:ascii="Segoe UI" w:hAnsi="Segoe UI" w:cs="Segoe UI"/>
        </w:rPr>
        <w:t xml:space="preserve">The Road Hierarchy provides guidance as to a roads location, degree of connectivity and predominant purpose. </w:t>
      </w:r>
      <w:r w:rsidR="001D1C50">
        <w:rPr>
          <w:rFonts w:ascii="Segoe UI" w:hAnsi="Segoe UI" w:cs="Segoe UI"/>
        </w:rPr>
        <w:t xml:space="preserve">In addition to Primary Distributors (state roads), under the </w:t>
      </w:r>
      <w:r w:rsidR="007A6A72" w:rsidRPr="00F91C2C">
        <w:rPr>
          <w:rFonts w:ascii="Segoe UI" w:hAnsi="Segoe UI" w:cs="Segoe UI"/>
        </w:rPr>
        <w:t xml:space="preserve">Western Australian </w:t>
      </w:r>
      <w:r w:rsidRPr="00F91C2C">
        <w:rPr>
          <w:rFonts w:ascii="Segoe UI" w:hAnsi="Segoe UI" w:cs="Segoe UI"/>
        </w:rPr>
        <w:t>Road Hierarchy the following roads form routes within urban areas.</w:t>
      </w:r>
    </w:p>
    <w:p w14:paraId="54467439" w14:textId="77777777" w:rsidR="00123C59" w:rsidRPr="00F91C2C" w:rsidRDefault="007A6A72" w:rsidP="00FF5171">
      <w:pPr>
        <w:numPr>
          <w:ilvl w:val="0"/>
          <w:numId w:val="12"/>
        </w:numPr>
        <w:tabs>
          <w:tab w:val="left" w:pos="709"/>
          <w:tab w:val="left" w:pos="992"/>
          <w:tab w:val="left" w:pos="1276"/>
          <w:tab w:val="left" w:pos="1559"/>
        </w:tabs>
        <w:rPr>
          <w:rFonts w:ascii="Segoe UI" w:hAnsi="Segoe UI" w:cs="Segoe UI"/>
        </w:rPr>
      </w:pPr>
      <w:r w:rsidRPr="00F91C2C">
        <w:rPr>
          <w:rFonts w:ascii="Segoe UI" w:hAnsi="Segoe UI" w:cs="Segoe UI"/>
        </w:rPr>
        <w:t xml:space="preserve">District </w:t>
      </w:r>
      <w:r w:rsidR="00123C59" w:rsidRPr="00F91C2C">
        <w:rPr>
          <w:rFonts w:ascii="Segoe UI" w:hAnsi="Segoe UI" w:cs="Segoe UI"/>
        </w:rPr>
        <w:t>Distributor A</w:t>
      </w:r>
    </w:p>
    <w:p w14:paraId="2DE58015" w14:textId="77777777" w:rsidR="00123C59" w:rsidRPr="00F91C2C" w:rsidRDefault="007A6A72" w:rsidP="00FF5171">
      <w:pPr>
        <w:numPr>
          <w:ilvl w:val="0"/>
          <w:numId w:val="12"/>
        </w:numPr>
        <w:tabs>
          <w:tab w:val="left" w:pos="709"/>
          <w:tab w:val="left" w:pos="992"/>
          <w:tab w:val="left" w:pos="1276"/>
          <w:tab w:val="left" w:pos="1559"/>
        </w:tabs>
        <w:rPr>
          <w:rFonts w:ascii="Segoe UI" w:hAnsi="Segoe UI" w:cs="Segoe UI"/>
        </w:rPr>
      </w:pPr>
      <w:r w:rsidRPr="00F91C2C">
        <w:rPr>
          <w:rFonts w:ascii="Segoe UI" w:hAnsi="Segoe UI" w:cs="Segoe UI"/>
        </w:rPr>
        <w:t xml:space="preserve">District </w:t>
      </w:r>
      <w:r w:rsidR="00123C59" w:rsidRPr="00F91C2C">
        <w:rPr>
          <w:rFonts w:ascii="Segoe UI" w:hAnsi="Segoe UI" w:cs="Segoe UI"/>
        </w:rPr>
        <w:t>Distributor B</w:t>
      </w:r>
    </w:p>
    <w:p w14:paraId="586F6325" w14:textId="77777777" w:rsidR="00123C59" w:rsidRPr="00F91C2C" w:rsidRDefault="00123C59" w:rsidP="00FF5171">
      <w:pPr>
        <w:numPr>
          <w:ilvl w:val="0"/>
          <w:numId w:val="12"/>
        </w:numPr>
        <w:tabs>
          <w:tab w:val="left" w:pos="709"/>
          <w:tab w:val="left" w:pos="992"/>
          <w:tab w:val="left" w:pos="1276"/>
          <w:tab w:val="left" w:pos="1559"/>
        </w:tabs>
        <w:rPr>
          <w:rFonts w:ascii="Segoe UI" w:hAnsi="Segoe UI" w:cs="Segoe UI"/>
        </w:rPr>
      </w:pPr>
      <w:r w:rsidRPr="00F91C2C">
        <w:rPr>
          <w:rFonts w:ascii="Segoe UI" w:hAnsi="Segoe UI" w:cs="Segoe UI"/>
        </w:rPr>
        <w:t xml:space="preserve">Local Distributor </w:t>
      </w:r>
    </w:p>
    <w:p w14:paraId="443B6127" w14:textId="77777777" w:rsidR="00123C59" w:rsidRPr="00F91C2C" w:rsidRDefault="00123C59" w:rsidP="00FF5171">
      <w:pPr>
        <w:pStyle w:val="ListParagraph"/>
        <w:numPr>
          <w:ilvl w:val="0"/>
          <w:numId w:val="12"/>
        </w:numPr>
        <w:rPr>
          <w:rFonts w:ascii="Segoe UI" w:hAnsi="Segoe UI" w:cs="Segoe UI"/>
          <w:szCs w:val="20"/>
        </w:rPr>
      </w:pPr>
      <w:r w:rsidRPr="00F91C2C">
        <w:rPr>
          <w:rFonts w:ascii="Segoe UI" w:hAnsi="Segoe UI" w:cs="Segoe UI"/>
        </w:rPr>
        <w:t>Access Road</w:t>
      </w:r>
    </w:p>
    <w:p w14:paraId="350ADF6C" w14:textId="630E968A" w:rsidR="00123C59" w:rsidRPr="00F91C2C" w:rsidRDefault="00123C59" w:rsidP="00123C59">
      <w:pPr>
        <w:rPr>
          <w:rFonts w:ascii="Segoe UI" w:hAnsi="Segoe UI" w:cs="Segoe UI"/>
        </w:rPr>
      </w:pPr>
      <w:r w:rsidRPr="00F91C2C">
        <w:rPr>
          <w:rFonts w:ascii="Segoe UI" w:hAnsi="Segoe UI" w:cs="Segoe UI"/>
        </w:rPr>
        <w:t>Regional Distributors</w:t>
      </w:r>
      <w:r w:rsidR="001D1C50">
        <w:rPr>
          <w:rFonts w:ascii="Segoe UI" w:hAnsi="Segoe UI" w:cs="Segoe UI"/>
        </w:rPr>
        <w:t xml:space="preserve"> are t</w:t>
      </w:r>
      <w:r w:rsidRPr="00970561">
        <w:rPr>
          <w:rFonts w:ascii="Segoe UI" w:hAnsi="Segoe UI" w:cs="Segoe UI"/>
        </w:rPr>
        <w:t>ypically located in non Built Up Areas</w:t>
      </w:r>
      <w:r w:rsidR="001D1C50">
        <w:rPr>
          <w:rFonts w:ascii="Segoe UI" w:hAnsi="Segoe UI" w:cs="Segoe UI"/>
        </w:rPr>
        <w:t>. F</w:t>
      </w:r>
      <w:r w:rsidRPr="00F91C2C">
        <w:rPr>
          <w:rFonts w:ascii="Segoe UI" w:hAnsi="Segoe UI" w:cs="Segoe UI"/>
        </w:rPr>
        <w:t xml:space="preserve">or the purpose of Urban Assessments, Regional Distributors </w:t>
      </w:r>
      <w:r w:rsidR="002E4FD6">
        <w:rPr>
          <w:rFonts w:ascii="Segoe UI" w:hAnsi="Segoe UI" w:cs="Segoe UI"/>
        </w:rPr>
        <w:t xml:space="preserve">within the MRS/PRS boundaries </w:t>
      </w:r>
      <w:r w:rsidRPr="00970561">
        <w:rPr>
          <w:rFonts w:ascii="Segoe UI" w:hAnsi="Segoe UI" w:cs="Segoe UI"/>
        </w:rPr>
        <w:t xml:space="preserve">are </w:t>
      </w:r>
      <w:r w:rsidR="001D1C50">
        <w:rPr>
          <w:rFonts w:ascii="Segoe UI" w:hAnsi="Segoe UI" w:cs="Segoe UI"/>
        </w:rPr>
        <w:t xml:space="preserve">considered </w:t>
      </w:r>
      <w:r w:rsidRPr="00970561">
        <w:rPr>
          <w:rFonts w:ascii="Segoe UI" w:hAnsi="Segoe UI" w:cs="Segoe UI"/>
        </w:rPr>
        <w:t>commensurate with Distributor A roads</w:t>
      </w:r>
      <w:r w:rsidR="00C57A78" w:rsidRPr="00F91C2C">
        <w:rPr>
          <w:rFonts w:ascii="Segoe UI" w:hAnsi="Segoe UI" w:cs="Segoe UI"/>
        </w:rPr>
        <w:t>.</w:t>
      </w:r>
    </w:p>
    <w:p w14:paraId="5126A62F" w14:textId="77777777" w:rsidR="00123C59" w:rsidRPr="00F91C2C" w:rsidRDefault="00123C59" w:rsidP="00123C59">
      <w:pPr>
        <w:pStyle w:val="Heading2"/>
        <w:rPr>
          <w:rFonts w:cs="Segoe UI"/>
        </w:rPr>
      </w:pPr>
      <w:bookmarkStart w:id="17" w:name="_Toc63343326"/>
      <w:bookmarkStart w:id="18" w:name="_Toc63343926"/>
      <w:bookmarkStart w:id="19" w:name="_Toc63344001"/>
      <w:bookmarkStart w:id="20" w:name="_Toc63344041"/>
      <w:bookmarkStart w:id="21" w:name="_Toc63344662"/>
      <w:bookmarkStart w:id="22" w:name="_Toc63690656"/>
      <w:bookmarkStart w:id="23" w:name="_Toc63694949"/>
      <w:bookmarkStart w:id="24" w:name="_Toc63694950"/>
      <w:bookmarkEnd w:id="17"/>
      <w:bookmarkEnd w:id="18"/>
      <w:bookmarkEnd w:id="19"/>
      <w:bookmarkEnd w:id="20"/>
      <w:bookmarkEnd w:id="21"/>
      <w:bookmarkEnd w:id="22"/>
      <w:bookmarkEnd w:id="23"/>
      <w:r w:rsidRPr="00F91C2C">
        <w:rPr>
          <w:rFonts w:cs="Segoe UI"/>
        </w:rPr>
        <w:lastRenderedPageBreak/>
        <w:t>Tier 1 - Pre-Requisite for consideration of full assessment</w:t>
      </w:r>
      <w:bookmarkEnd w:id="24"/>
    </w:p>
    <w:p w14:paraId="52C24C8A" w14:textId="77777777" w:rsidR="00123C59" w:rsidRPr="00F91C2C" w:rsidRDefault="00123C59" w:rsidP="00123C59">
      <w:pPr>
        <w:rPr>
          <w:rFonts w:ascii="Segoe UI" w:hAnsi="Segoe UI" w:cs="Segoe UI"/>
          <w:b/>
          <w:szCs w:val="22"/>
        </w:rPr>
      </w:pPr>
      <w:r w:rsidRPr="00F91C2C">
        <w:rPr>
          <w:rFonts w:ascii="Segoe UI" w:hAnsi="Segoe UI" w:cs="Segoe UI"/>
          <w:b/>
          <w:szCs w:val="22"/>
        </w:rPr>
        <w:t>Tier 1 Criteria must be met before progression to Tier 2 as follows:</w:t>
      </w:r>
    </w:p>
    <w:p w14:paraId="02FF2074" w14:textId="77777777" w:rsidR="00123C59" w:rsidRPr="00F91C2C" w:rsidRDefault="00123C59" w:rsidP="00123C59">
      <w:pPr>
        <w:rPr>
          <w:rFonts w:ascii="Segoe UI" w:hAnsi="Segoe UI" w:cs="Segoe UI"/>
          <w:lang w:val="en-GB"/>
        </w:rPr>
      </w:pPr>
      <w:r w:rsidRPr="00F91C2C">
        <w:rPr>
          <w:rFonts w:ascii="Segoe UI" w:hAnsi="Segoe UI" w:cs="Segoe UI"/>
        </w:rPr>
        <w:t xml:space="preserve">The Tier 1 analysis </w:t>
      </w:r>
      <w:r w:rsidR="001F0BE7" w:rsidRPr="00F91C2C">
        <w:rPr>
          <w:rFonts w:ascii="Segoe UI" w:hAnsi="Segoe UI" w:cs="Segoe UI"/>
        </w:rPr>
        <w:t xml:space="preserve">compares the route under assessment with </w:t>
      </w:r>
      <w:r w:rsidRPr="00F91C2C">
        <w:rPr>
          <w:rFonts w:ascii="Segoe UI" w:hAnsi="Segoe UI" w:cs="Segoe UI"/>
        </w:rPr>
        <w:t xml:space="preserve">relevant planning, statutory and transport documentation as well as current and predicted </w:t>
      </w:r>
      <w:r w:rsidRPr="00F91C2C">
        <w:rPr>
          <w:rFonts w:ascii="Segoe UI" w:hAnsi="Segoe UI" w:cs="Segoe UI"/>
          <w:color w:val="000000" w:themeColor="text1"/>
        </w:rPr>
        <w:t xml:space="preserve">traffic AAWT </w:t>
      </w:r>
      <w:r w:rsidRPr="00F91C2C">
        <w:rPr>
          <w:rFonts w:ascii="Segoe UI" w:hAnsi="Segoe UI" w:cs="Segoe UI"/>
        </w:rPr>
        <w:t>counts.</w:t>
      </w:r>
      <w:r w:rsidR="00395649" w:rsidRPr="00F91C2C">
        <w:rPr>
          <w:rFonts w:ascii="Segoe UI" w:hAnsi="Segoe UI" w:cs="Segoe UI"/>
        </w:rPr>
        <w:t xml:space="preserve"> </w:t>
      </w:r>
      <w:r w:rsidRPr="00F91C2C">
        <w:rPr>
          <w:rFonts w:ascii="Segoe UI" w:hAnsi="Segoe UI" w:cs="Segoe UI"/>
          <w:lang w:val="en-GB"/>
        </w:rPr>
        <w:t xml:space="preserve">A selection of documents has been identified to best represent the three categories of assessment. </w:t>
      </w:r>
      <w:r w:rsidR="00395649" w:rsidRPr="00F91C2C">
        <w:rPr>
          <w:rFonts w:ascii="Segoe UI" w:hAnsi="Segoe UI" w:cs="Segoe UI"/>
          <w:lang w:val="en-GB"/>
        </w:rPr>
        <w:t>To meet the document criteria for Tier 1, the route under assessment must meet the following requirements:</w:t>
      </w:r>
    </w:p>
    <w:p w14:paraId="108CBF36" w14:textId="77777777" w:rsidR="00395649" w:rsidRPr="00F91C2C" w:rsidRDefault="00395649" w:rsidP="00123C59">
      <w:pPr>
        <w:rPr>
          <w:rFonts w:ascii="Segoe UI" w:hAnsi="Segoe UI" w:cs="Segoe UI"/>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395649" w:rsidRPr="00F91C2C" w14:paraId="59A4C9F0" w14:textId="77777777" w:rsidTr="00A21826">
        <w:tc>
          <w:tcPr>
            <w:tcW w:w="2263" w:type="dxa"/>
            <w:shd w:val="clear" w:color="auto" w:fill="auto"/>
          </w:tcPr>
          <w:p w14:paraId="02902F86" w14:textId="77777777" w:rsidR="00395649" w:rsidRPr="00F91C2C" w:rsidRDefault="00395649" w:rsidP="00A21826">
            <w:pPr>
              <w:pStyle w:val="NormalIndent"/>
              <w:ind w:left="0"/>
              <w:rPr>
                <w:rFonts w:ascii="Segoe UI" w:hAnsi="Segoe UI" w:cs="Segoe UI"/>
                <w:b/>
                <w:sz w:val="20"/>
              </w:rPr>
            </w:pPr>
            <w:r w:rsidRPr="00F91C2C">
              <w:rPr>
                <w:rFonts w:ascii="Segoe UI" w:hAnsi="Segoe UI" w:cs="Segoe UI"/>
                <w:b/>
                <w:sz w:val="20"/>
              </w:rPr>
              <w:t>Category</w:t>
            </w:r>
          </w:p>
        </w:tc>
        <w:tc>
          <w:tcPr>
            <w:tcW w:w="7938" w:type="dxa"/>
            <w:shd w:val="clear" w:color="auto" w:fill="auto"/>
          </w:tcPr>
          <w:p w14:paraId="707BD4EF" w14:textId="77777777" w:rsidR="00395649" w:rsidRPr="00F91C2C" w:rsidRDefault="00395649" w:rsidP="00A21826">
            <w:pPr>
              <w:pStyle w:val="NormalIndent"/>
              <w:ind w:left="0"/>
              <w:rPr>
                <w:rFonts w:ascii="Segoe UI" w:hAnsi="Segoe UI" w:cs="Segoe UI"/>
                <w:b/>
                <w:sz w:val="20"/>
              </w:rPr>
            </w:pPr>
            <w:r w:rsidRPr="00F91C2C">
              <w:rPr>
                <w:rFonts w:ascii="Segoe UI" w:hAnsi="Segoe UI" w:cs="Segoe UI"/>
                <w:b/>
                <w:sz w:val="20"/>
              </w:rPr>
              <w:t>Criteria</w:t>
            </w:r>
          </w:p>
        </w:tc>
      </w:tr>
      <w:tr w:rsidR="00395649" w:rsidRPr="00F91C2C" w14:paraId="1BEA7B2A" w14:textId="77777777" w:rsidTr="00A21826">
        <w:tc>
          <w:tcPr>
            <w:tcW w:w="2263" w:type="dxa"/>
            <w:shd w:val="clear" w:color="auto" w:fill="auto"/>
          </w:tcPr>
          <w:p w14:paraId="21E3E95C" w14:textId="77777777" w:rsidR="00395649" w:rsidRPr="00970561" w:rsidRDefault="00395649" w:rsidP="00A21826">
            <w:pPr>
              <w:pStyle w:val="NormalIndent"/>
              <w:ind w:left="0"/>
              <w:rPr>
                <w:rFonts w:ascii="Segoe UI" w:hAnsi="Segoe UI" w:cs="Segoe UI"/>
                <w:sz w:val="20"/>
              </w:rPr>
            </w:pPr>
            <w:r w:rsidRPr="00970561">
              <w:rPr>
                <w:rFonts w:ascii="Segoe UI" w:hAnsi="Segoe UI" w:cs="Segoe UI"/>
                <w:sz w:val="20"/>
              </w:rPr>
              <w:t>Planning / Statutory</w:t>
            </w:r>
          </w:p>
        </w:tc>
        <w:tc>
          <w:tcPr>
            <w:tcW w:w="7938" w:type="dxa"/>
            <w:shd w:val="clear" w:color="auto" w:fill="auto"/>
          </w:tcPr>
          <w:p w14:paraId="3F7C3AD9" w14:textId="77777777" w:rsidR="00395649" w:rsidRPr="00F91C2C" w:rsidRDefault="00395649" w:rsidP="00A21826">
            <w:pPr>
              <w:pStyle w:val="NormalIndent"/>
              <w:ind w:left="0"/>
              <w:rPr>
                <w:rFonts w:ascii="Segoe UI" w:hAnsi="Segoe UI" w:cs="Segoe UI"/>
                <w:sz w:val="20"/>
              </w:rPr>
            </w:pPr>
            <w:r w:rsidRPr="00F91C2C">
              <w:rPr>
                <w:rFonts w:ascii="Segoe UI" w:hAnsi="Segoe UI" w:cs="Segoe UI"/>
                <w:sz w:val="20"/>
              </w:rPr>
              <w:t>One document / item from either category</w:t>
            </w:r>
          </w:p>
        </w:tc>
      </w:tr>
      <w:tr w:rsidR="00395649" w:rsidRPr="00F91C2C" w14:paraId="4547AB59" w14:textId="77777777" w:rsidTr="00A21826">
        <w:tc>
          <w:tcPr>
            <w:tcW w:w="2263" w:type="dxa"/>
            <w:shd w:val="clear" w:color="auto" w:fill="auto"/>
          </w:tcPr>
          <w:p w14:paraId="0D83B60E" w14:textId="77777777" w:rsidR="00395649" w:rsidRPr="00970561" w:rsidRDefault="00395649" w:rsidP="00A21826">
            <w:pPr>
              <w:pStyle w:val="NormalIndent"/>
              <w:ind w:left="0"/>
              <w:rPr>
                <w:rFonts w:ascii="Segoe UI" w:hAnsi="Segoe UI" w:cs="Segoe UI"/>
                <w:sz w:val="20"/>
              </w:rPr>
            </w:pPr>
            <w:r w:rsidRPr="00970561">
              <w:rPr>
                <w:rFonts w:ascii="Segoe UI" w:hAnsi="Segoe UI" w:cs="Segoe UI"/>
                <w:sz w:val="20"/>
              </w:rPr>
              <w:t>Transport</w:t>
            </w:r>
          </w:p>
        </w:tc>
        <w:tc>
          <w:tcPr>
            <w:tcW w:w="7938" w:type="dxa"/>
            <w:shd w:val="clear" w:color="auto" w:fill="auto"/>
          </w:tcPr>
          <w:p w14:paraId="10EBE89E" w14:textId="77777777" w:rsidR="00395649" w:rsidRPr="00F91C2C" w:rsidRDefault="00395649" w:rsidP="00A21826">
            <w:pPr>
              <w:pStyle w:val="NormalIndent"/>
              <w:keepNext/>
              <w:ind w:left="0"/>
              <w:rPr>
                <w:rFonts w:ascii="Segoe UI" w:hAnsi="Segoe UI" w:cs="Segoe UI"/>
                <w:sz w:val="20"/>
              </w:rPr>
            </w:pPr>
            <w:r w:rsidRPr="00F91C2C">
              <w:rPr>
                <w:rFonts w:ascii="Segoe UI" w:hAnsi="Segoe UI" w:cs="Segoe UI"/>
                <w:sz w:val="20"/>
              </w:rPr>
              <w:t>Two documents from this category</w:t>
            </w:r>
          </w:p>
        </w:tc>
      </w:tr>
      <w:tr w:rsidR="00395649" w:rsidRPr="00F91C2C" w14:paraId="6B8310BF" w14:textId="77777777" w:rsidTr="00A21826">
        <w:tc>
          <w:tcPr>
            <w:tcW w:w="2263" w:type="dxa"/>
            <w:tcBorders>
              <w:top w:val="single" w:sz="4" w:space="0" w:color="auto"/>
              <w:left w:val="single" w:sz="4" w:space="0" w:color="auto"/>
              <w:bottom w:val="single" w:sz="4" w:space="0" w:color="auto"/>
              <w:right w:val="single" w:sz="4" w:space="0" w:color="auto"/>
            </w:tcBorders>
            <w:shd w:val="clear" w:color="auto" w:fill="auto"/>
          </w:tcPr>
          <w:p w14:paraId="698546C7" w14:textId="77777777" w:rsidR="00395649" w:rsidRPr="00970561" w:rsidRDefault="00395649" w:rsidP="00A21826">
            <w:pPr>
              <w:pStyle w:val="NormalIndent"/>
              <w:ind w:left="0"/>
              <w:rPr>
                <w:rFonts w:ascii="Segoe UI" w:hAnsi="Segoe UI" w:cs="Segoe UI"/>
                <w:sz w:val="20"/>
              </w:rPr>
            </w:pPr>
            <w:r w:rsidRPr="00970561">
              <w:rPr>
                <w:rFonts w:ascii="Segoe UI" w:hAnsi="Segoe UI" w:cs="Segoe UI"/>
                <w:sz w:val="20"/>
              </w:rPr>
              <w:t>Traffic Characteristics</w:t>
            </w:r>
          </w:p>
          <w:p w14:paraId="38F92B24" w14:textId="77777777" w:rsidR="00395649" w:rsidRPr="00F91C2C" w:rsidRDefault="00395649" w:rsidP="00A21826">
            <w:pPr>
              <w:pStyle w:val="NormalIndent"/>
              <w:ind w:left="0"/>
              <w:rPr>
                <w:rFonts w:ascii="Segoe UI" w:hAnsi="Segoe UI" w:cs="Segoe UI"/>
                <w:sz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9F8DEAB" w14:textId="77777777" w:rsidR="00395649" w:rsidRPr="00F91C2C" w:rsidRDefault="00395649" w:rsidP="00A21826">
            <w:pPr>
              <w:pStyle w:val="NormalIndent"/>
              <w:keepNext/>
              <w:ind w:left="0"/>
              <w:rPr>
                <w:rFonts w:ascii="Segoe UI" w:hAnsi="Segoe UI" w:cs="Segoe UI"/>
                <w:sz w:val="20"/>
              </w:rPr>
            </w:pPr>
            <w:r w:rsidRPr="00F91C2C">
              <w:rPr>
                <w:rFonts w:ascii="Segoe UI" w:hAnsi="Segoe UI" w:cs="Segoe UI"/>
                <w:color w:val="000000" w:themeColor="text1"/>
                <w:sz w:val="20"/>
              </w:rPr>
              <w:t>AAWT (Annual Average Weekday Traffic) PCU (Passenger Car Unit) adjusted requirements in excess of 20,000 vpd</w:t>
            </w:r>
          </w:p>
        </w:tc>
      </w:tr>
    </w:tbl>
    <w:p w14:paraId="1E266C4B" w14:textId="77777777" w:rsidR="00123C59" w:rsidRPr="00970561" w:rsidRDefault="00123C59" w:rsidP="00123C59">
      <w:pPr>
        <w:pStyle w:val="BodyText"/>
        <w:rPr>
          <w:rFonts w:cs="Segoe UI"/>
        </w:rPr>
      </w:pPr>
    </w:p>
    <w:p w14:paraId="43154B4B" w14:textId="77777777" w:rsidR="00123C59" w:rsidRPr="00F91C2C" w:rsidRDefault="00123C59" w:rsidP="00123C59">
      <w:pPr>
        <w:pStyle w:val="Heading3"/>
        <w:rPr>
          <w:rFonts w:ascii="Segoe UI" w:hAnsi="Segoe UI" w:cs="Segoe UI"/>
        </w:rPr>
      </w:pPr>
      <w:bookmarkStart w:id="25" w:name="_Toc63694951"/>
      <w:r w:rsidRPr="00F91C2C">
        <w:rPr>
          <w:rFonts w:ascii="Segoe UI" w:hAnsi="Segoe UI" w:cs="Segoe UI"/>
        </w:rPr>
        <w:t>Planning Statutory</w:t>
      </w:r>
      <w:r w:rsidR="00395649" w:rsidRPr="00F91C2C">
        <w:rPr>
          <w:rFonts w:ascii="Segoe UI" w:hAnsi="Segoe UI" w:cs="Segoe UI"/>
        </w:rPr>
        <w:t xml:space="preserve"> and Transport</w:t>
      </w:r>
      <w:r w:rsidRPr="00F91C2C">
        <w:rPr>
          <w:rFonts w:ascii="Segoe UI" w:hAnsi="Segoe UI" w:cs="Segoe UI"/>
        </w:rPr>
        <w:t xml:space="preserve"> Requirements:</w:t>
      </w:r>
      <w:bookmarkEnd w:id="25"/>
    </w:p>
    <w:p w14:paraId="22F6521E" w14:textId="77777777" w:rsidR="00123C59" w:rsidRPr="00F91C2C" w:rsidRDefault="00123C59" w:rsidP="00123C59">
      <w:pPr>
        <w:rPr>
          <w:rFonts w:ascii="Segoe UI" w:hAnsi="Segoe UI" w:cs="Segoe UI"/>
          <w:color w:val="000000" w:themeColor="text1"/>
          <w:lang w:val="en-GB"/>
        </w:rPr>
      </w:pPr>
      <w:r w:rsidRPr="00F91C2C">
        <w:rPr>
          <w:rFonts w:ascii="Segoe UI" w:hAnsi="Segoe UI" w:cs="Segoe UI"/>
        </w:rPr>
        <w:t xml:space="preserve">The criteria in this section reflect the current planning and statutory environment as applied to urban areas in the Perth Metropolitan region. </w:t>
      </w:r>
      <w:r w:rsidRPr="00F91C2C">
        <w:rPr>
          <w:rFonts w:ascii="Segoe UI" w:hAnsi="Segoe UI" w:cs="Segoe UI"/>
          <w:lang w:val="en-GB"/>
        </w:rPr>
        <w:t>The documents identified to best represent the Planning, Statutory and Transport categories of assessment are outlined below:</w:t>
      </w:r>
    </w:p>
    <w:p w14:paraId="5EB90284" w14:textId="77777777" w:rsidR="00123C59" w:rsidRPr="002C1D24" w:rsidRDefault="00123C59" w:rsidP="00123C59">
      <w:pPr>
        <w:rPr>
          <w:rFonts w:ascii="Segoe UI" w:hAnsi="Segoe UI" w:cs="Segoe UI"/>
          <w:color w:val="000000" w:themeColor="text1"/>
          <w:sz w:val="16"/>
          <w:szCs w:val="16"/>
          <w:lang w:val="en-G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8788"/>
      </w:tblGrid>
      <w:tr w:rsidR="00123C59" w:rsidRPr="00F91C2C" w14:paraId="4686DA2D" w14:textId="77777777" w:rsidTr="00A21826">
        <w:tc>
          <w:tcPr>
            <w:tcW w:w="1413" w:type="dxa"/>
            <w:shd w:val="clear" w:color="auto" w:fill="auto"/>
          </w:tcPr>
          <w:p w14:paraId="7AA275F0" w14:textId="77777777" w:rsidR="00123C59" w:rsidRPr="00970561" w:rsidRDefault="00123C59" w:rsidP="00A21826">
            <w:pPr>
              <w:rPr>
                <w:rFonts w:ascii="Segoe UI" w:hAnsi="Segoe UI" w:cs="Segoe UI"/>
                <w:b/>
              </w:rPr>
            </w:pPr>
            <w:r w:rsidRPr="00970561">
              <w:rPr>
                <w:rFonts w:ascii="Segoe UI" w:hAnsi="Segoe UI" w:cs="Segoe UI"/>
                <w:b/>
              </w:rPr>
              <w:t>Category</w:t>
            </w:r>
          </w:p>
        </w:tc>
        <w:tc>
          <w:tcPr>
            <w:tcW w:w="8788" w:type="dxa"/>
            <w:shd w:val="clear" w:color="auto" w:fill="auto"/>
          </w:tcPr>
          <w:p w14:paraId="45937F48" w14:textId="77777777" w:rsidR="00123C59" w:rsidRPr="00F91C2C" w:rsidRDefault="00123C59" w:rsidP="00A21826">
            <w:pPr>
              <w:rPr>
                <w:rFonts w:ascii="Segoe UI" w:hAnsi="Segoe UI" w:cs="Segoe UI"/>
                <w:b/>
              </w:rPr>
            </w:pPr>
            <w:r w:rsidRPr="00F91C2C">
              <w:rPr>
                <w:rFonts w:ascii="Segoe UI" w:hAnsi="Segoe UI" w:cs="Segoe UI"/>
                <w:b/>
              </w:rPr>
              <w:t>Document</w:t>
            </w:r>
          </w:p>
        </w:tc>
      </w:tr>
      <w:tr w:rsidR="00123C59" w:rsidRPr="00F91C2C" w14:paraId="56A4BC58" w14:textId="77777777" w:rsidTr="00A21826">
        <w:tc>
          <w:tcPr>
            <w:tcW w:w="1413" w:type="dxa"/>
            <w:shd w:val="clear" w:color="auto" w:fill="auto"/>
          </w:tcPr>
          <w:p w14:paraId="3E6CD534" w14:textId="77777777" w:rsidR="00123C59" w:rsidRPr="00970561" w:rsidRDefault="00123C59" w:rsidP="00A21826">
            <w:pPr>
              <w:rPr>
                <w:rFonts w:ascii="Segoe UI" w:hAnsi="Segoe UI" w:cs="Segoe UI"/>
                <w:sz w:val="20"/>
                <w:szCs w:val="20"/>
              </w:rPr>
            </w:pPr>
            <w:r w:rsidRPr="00970561">
              <w:rPr>
                <w:rFonts w:ascii="Segoe UI" w:hAnsi="Segoe UI" w:cs="Segoe UI"/>
                <w:sz w:val="20"/>
                <w:szCs w:val="20"/>
              </w:rPr>
              <w:t>Planning</w:t>
            </w:r>
          </w:p>
        </w:tc>
        <w:tc>
          <w:tcPr>
            <w:tcW w:w="8788" w:type="dxa"/>
            <w:shd w:val="clear" w:color="auto" w:fill="auto"/>
          </w:tcPr>
          <w:p w14:paraId="703BF219" w14:textId="6275837A" w:rsidR="00123C59" w:rsidRPr="00970561" w:rsidRDefault="00123C59" w:rsidP="00A21826">
            <w:pPr>
              <w:rPr>
                <w:rFonts w:ascii="Segoe UI" w:hAnsi="Segoe UI" w:cs="Segoe UI"/>
                <w:sz w:val="20"/>
                <w:szCs w:val="20"/>
              </w:rPr>
            </w:pPr>
            <w:r w:rsidRPr="00F91C2C">
              <w:rPr>
                <w:rFonts w:ascii="Segoe UI" w:hAnsi="Segoe UI" w:cs="Segoe UI"/>
                <w:sz w:val="20"/>
                <w:szCs w:val="20"/>
              </w:rPr>
              <w:t xml:space="preserve">State Planning Policy 5.4 (SPP5.4): Road and Rail Transport Noise and Freight Considerations in Land Use Planning – Primary Freight Roads and Rail Routes </w:t>
            </w:r>
            <w:r w:rsidRPr="00F91C2C">
              <w:rPr>
                <w:rFonts w:ascii="Segoe UI" w:hAnsi="Segoe UI" w:cs="Segoe UI"/>
                <w:b/>
                <w:sz w:val="20"/>
                <w:szCs w:val="20"/>
              </w:rPr>
              <w:t xml:space="preserve">Schedule </w:t>
            </w:r>
            <w:r w:rsidR="00075B58">
              <w:rPr>
                <w:rFonts w:ascii="Segoe UI" w:hAnsi="Segoe UI" w:cs="Segoe UI"/>
                <w:b/>
                <w:sz w:val="20"/>
                <w:szCs w:val="20"/>
              </w:rPr>
              <w:t>3</w:t>
            </w:r>
            <w:r w:rsidRPr="00F91C2C">
              <w:rPr>
                <w:rFonts w:ascii="Segoe UI" w:hAnsi="Segoe UI" w:cs="Segoe UI"/>
                <w:sz w:val="20"/>
                <w:szCs w:val="20"/>
              </w:rPr>
              <w:t xml:space="preserve"> - Listed as a Primary Freight Road currently or in the future (</w:t>
            </w:r>
            <w:r w:rsidR="00075B58">
              <w:rPr>
                <w:rFonts w:ascii="Segoe UI" w:hAnsi="Segoe UI" w:cs="Segoe UI"/>
                <w:sz w:val="20"/>
                <w:szCs w:val="20"/>
              </w:rPr>
              <w:t>udpdated September 2019</w:t>
            </w:r>
            <w:r w:rsidRPr="00970561">
              <w:rPr>
                <w:rFonts w:ascii="Segoe UI" w:hAnsi="Segoe UI" w:cs="Segoe UI"/>
                <w:sz w:val="20"/>
                <w:szCs w:val="20"/>
              </w:rPr>
              <w:t>)</w:t>
            </w:r>
          </w:p>
          <w:p w14:paraId="46C38A7D" w14:textId="77777777" w:rsidR="00123C59" w:rsidRPr="00970561" w:rsidRDefault="00123C59" w:rsidP="00FF5171">
            <w:pPr>
              <w:pStyle w:val="ListParagraph"/>
              <w:numPr>
                <w:ilvl w:val="0"/>
                <w:numId w:val="13"/>
              </w:numPr>
              <w:contextualSpacing w:val="0"/>
              <w:rPr>
                <w:rFonts w:ascii="Segoe UI" w:hAnsi="Segoe UI" w:cs="Segoe UI"/>
                <w:i/>
                <w:sz w:val="20"/>
                <w:szCs w:val="20"/>
              </w:rPr>
            </w:pPr>
            <w:r w:rsidRPr="00970561">
              <w:rPr>
                <w:rFonts w:ascii="Segoe UI" w:hAnsi="Segoe UI" w:cs="Segoe UI"/>
                <w:sz w:val="20"/>
                <w:szCs w:val="20"/>
              </w:rPr>
              <w:t xml:space="preserve">Refer to </w:t>
            </w:r>
            <w:hyperlink r:id="rId14" w:history="1">
              <w:r w:rsidRPr="00F91C2C">
                <w:rPr>
                  <w:rStyle w:val="Hyperlink"/>
                  <w:rFonts w:ascii="Segoe UI" w:hAnsi="Segoe UI" w:cs="Segoe UI"/>
                  <w:sz w:val="20"/>
                  <w:szCs w:val="20"/>
                </w:rPr>
                <w:t>Schedule 3</w:t>
              </w:r>
            </w:hyperlink>
            <w:r w:rsidRPr="00970561">
              <w:rPr>
                <w:rFonts w:ascii="Segoe UI" w:hAnsi="Segoe UI" w:cs="Segoe UI"/>
                <w:sz w:val="20"/>
                <w:szCs w:val="20"/>
              </w:rPr>
              <w:t xml:space="preserve"> at the link to all SPP 5.4 documents: </w:t>
            </w:r>
            <w:hyperlink r:id="rId15" w:history="1">
              <w:r w:rsidRPr="00F91C2C">
                <w:rPr>
                  <w:rStyle w:val="Hyperlink"/>
                  <w:rFonts w:ascii="Segoe UI" w:hAnsi="Segoe UI" w:cs="Segoe UI"/>
                  <w:sz w:val="20"/>
                  <w:szCs w:val="20"/>
                </w:rPr>
                <w:t>SPP 5.4 Link</w:t>
              </w:r>
            </w:hyperlink>
          </w:p>
        </w:tc>
      </w:tr>
      <w:tr w:rsidR="00123C59" w:rsidRPr="00F91C2C" w14:paraId="30B9E1B6" w14:textId="77777777" w:rsidTr="00A21826">
        <w:tc>
          <w:tcPr>
            <w:tcW w:w="1413" w:type="dxa"/>
            <w:shd w:val="clear" w:color="auto" w:fill="auto"/>
          </w:tcPr>
          <w:p w14:paraId="08DA5B22" w14:textId="77777777" w:rsidR="00123C59" w:rsidRPr="00970561" w:rsidRDefault="00123C59" w:rsidP="00A21826">
            <w:pPr>
              <w:rPr>
                <w:rFonts w:ascii="Segoe UI" w:hAnsi="Segoe UI" w:cs="Segoe UI"/>
              </w:rPr>
            </w:pPr>
          </w:p>
        </w:tc>
        <w:tc>
          <w:tcPr>
            <w:tcW w:w="8788" w:type="dxa"/>
            <w:shd w:val="clear" w:color="auto" w:fill="auto"/>
          </w:tcPr>
          <w:p w14:paraId="3BE6CEB1" w14:textId="77777777" w:rsidR="00123C59" w:rsidRPr="00F91C2C" w:rsidRDefault="00123C59" w:rsidP="00A21826">
            <w:pPr>
              <w:rPr>
                <w:rFonts w:ascii="Segoe UI" w:hAnsi="Segoe UI" w:cs="Segoe UI"/>
                <w:szCs w:val="20"/>
              </w:rPr>
            </w:pPr>
            <w:r w:rsidRPr="00F91C2C">
              <w:rPr>
                <w:rFonts w:ascii="Segoe UI" w:hAnsi="Segoe UI" w:cs="Segoe UI"/>
                <w:sz w:val="20"/>
                <w:szCs w:val="20"/>
              </w:rPr>
              <w:t>Perth &amp; Peel @ 3.5 Million Sub-Regional Structure Plans – Shown in Perth &amp; Peel @ 3.5 Million Sub Regional Planning Frameworks (Central, North-East, North-West, or South Metro/Peel) as either proposed or current Primary Distributors</w:t>
            </w:r>
            <w:r w:rsidRPr="00F91C2C">
              <w:rPr>
                <w:rFonts w:ascii="Segoe UI" w:hAnsi="Segoe UI" w:cs="Segoe UI"/>
                <w:szCs w:val="20"/>
              </w:rPr>
              <w:t xml:space="preserve">. </w:t>
            </w:r>
          </w:p>
          <w:p w14:paraId="20941DA4" w14:textId="77777777" w:rsidR="00123C59" w:rsidRPr="00970561" w:rsidRDefault="00123C59" w:rsidP="00FF5171">
            <w:pPr>
              <w:pStyle w:val="ListParagraph"/>
              <w:numPr>
                <w:ilvl w:val="0"/>
                <w:numId w:val="13"/>
              </w:numPr>
              <w:tabs>
                <w:tab w:val="left" w:pos="319"/>
              </w:tabs>
              <w:rPr>
                <w:rStyle w:val="Hyperlink"/>
                <w:rFonts w:ascii="Segoe UI" w:hAnsi="Segoe UI" w:cs="Segoe UI"/>
                <w:color w:val="auto"/>
                <w:sz w:val="18"/>
                <w:szCs w:val="18"/>
                <w:u w:val="none"/>
              </w:rPr>
            </w:pPr>
            <w:r w:rsidRPr="00F91C2C">
              <w:rPr>
                <w:rFonts w:ascii="Segoe UI" w:hAnsi="Segoe UI" w:cs="Segoe UI"/>
                <w:sz w:val="18"/>
                <w:szCs w:val="18"/>
              </w:rPr>
              <w:t xml:space="preserve">Link to North-west Planning Framework </w:t>
            </w:r>
            <w:r w:rsidRPr="00F91C2C">
              <w:rPr>
                <w:rStyle w:val="Hyperlink"/>
                <w:rFonts w:ascii="Segoe UI" w:hAnsi="Segoe UI" w:cs="Segoe UI"/>
                <w:color w:val="auto"/>
                <w:sz w:val="18"/>
                <w:szCs w:val="18"/>
                <w:u w:val="none"/>
              </w:rPr>
              <w:t>(Page 15)</w:t>
            </w:r>
            <w:r w:rsidRPr="00F91C2C">
              <w:rPr>
                <w:rFonts w:ascii="Segoe UI" w:hAnsi="Segoe UI" w:cs="Segoe UI"/>
                <w:sz w:val="18"/>
                <w:szCs w:val="18"/>
              </w:rPr>
              <w:t xml:space="preserve">: </w:t>
            </w:r>
            <w:hyperlink r:id="rId16" w:history="1">
              <w:r w:rsidRPr="00F91C2C">
                <w:rPr>
                  <w:rStyle w:val="Hyperlink"/>
                  <w:rFonts w:ascii="Segoe UI" w:hAnsi="Segoe UI" w:cs="Segoe UI"/>
                  <w:sz w:val="18"/>
                  <w:szCs w:val="18"/>
                </w:rPr>
                <w:t>North-West_Sub_Region_March2018</w:t>
              </w:r>
            </w:hyperlink>
          </w:p>
          <w:p w14:paraId="6D41DF09" w14:textId="77777777" w:rsidR="00123C59" w:rsidRPr="00970561" w:rsidRDefault="00123C59" w:rsidP="00FF5171">
            <w:pPr>
              <w:pStyle w:val="ListParagraph"/>
              <w:numPr>
                <w:ilvl w:val="0"/>
                <w:numId w:val="13"/>
              </w:numPr>
              <w:tabs>
                <w:tab w:val="left" w:pos="319"/>
              </w:tabs>
              <w:rPr>
                <w:rStyle w:val="Hyperlink"/>
                <w:rFonts w:ascii="Segoe UI" w:hAnsi="Segoe UI" w:cs="Segoe UI"/>
                <w:noProof/>
                <w:sz w:val="18"/>
                <w:szCs w:val="18"/>
              </w:rPr>
            </w:pPr>
            <w:r w:rsidRPr="00970561">
              <w:rPr>
                <w:rFonts w:ascii="Segoe UI" w:hAnsi="Segoe UI" w:cs="Segoe UI"/>
                <w:sz w:val="18"/>
                <w:szCs w:val="18"/>
              </w:rPr>
              <w:t xml:space="preserve">Link to </w:t>
            </w:r>
            <w:r w:rsidRPr="00970561">
              <w:rPr>
                <w:rStyle w:val="Hyperlink"/>
                <w:rFonts w:ascii="Segoe UI" w:hAnsi="Segoe UI" w:cs="Segoe UI"/>
                <w:color w:val="auto"/>
                <w:sz w:val="18"/>
                <w:szCs w:val="18"/>
                <w:u w:val="none"/>
              </w:rPr>
              <w:t>North-east Planning Framework (Page 17):</w:t>
            </w:r>
            <w:r w:rsidRPr="00970561">
              <w:rPr>
                <w:rFonts w:ascii="Segoe UI" w:hAnsi="Segoe UI" w:cs="Segoe UI"/>
                <w:sz w:val="18"/>
                <w:szCs w:val="18"/>
              </w:rPr>
              <w:t xml:space="preserve"> </w:t>
            </w:r>
            <w:hyperlink r:id="rId17" w:history="1">
              <w:r w:rsidRPr="00F91C2C">
                <w:rPr>
                  <w:rStyle w:val="Hyperlink"/>
                  <w:rFonts w:ascii="Segoe UI" w:hAnsi="Segoe UI" w:cs="Segoe UI"/>
                  <w:sz w:val="18"/>
                  <w:szCs w:val="18"/>
                </w:rPr>
                <w:t>North-East_Sub_Region_March2018</w:t>
              </w:r>
            </w:hyperlink>
          </w:p>
          <w:p w14:paraId="131660E5" w14:textId="77777777" w:rsidR="00123C59" w:rsidRPr="00970561" w:rsidRDefault="00123C59" w:rsidP="00FF5171">
            <w:pPr>
              <w:pStyle w:val="ListParagraph"/>
              <w:numPr>
                <w:ilvl w:val="0"/>
                <w:numId w:val="13"/>
              </w:numPr>
              <w:tabs>
                <w:tab w:val="left" w:pos="319"/>
              </w:tabs>
              <w:rPr>
                <w:rStyle w:val="Hyperlink"/>
                <w:rFonts w:ascii="Segoe UI" w:hAnsi="Segoe UI" w:cs="Segoe UI"/>
                <w:sz w:val="18"/>
                <w:szCs w:val="18"/>
              </w:rPr>
            </w:pPr>
            <w:r w:rsidRPr="00970561">
              <w:rPr>
                <w:rFonts w:ascii="Segoe UI" w:hAnsi="Segoe UI" w:cs="Segoe UI"/>
                <w:sz w:val="18"/>
                <w:szCs w:val="18"/>
              </w:rPr>
              <w:t xml:space="preserve">Link to </w:t>
            </w:r>
            <w:r w:rsidRPr="00970561">
              <w:rPr>
                <w:rStyle w:val="Hyperlink"/>
                <w:rFonts w:ascii="Segoe UI" w:hAnsi="Segoe UI" w:cs="Segoe UI"/>
                <w:color w:val="auto"/>
                <w:sz w:val="18"/>
                <w:szCs w:val="18"/>
                <w:u w:val="none"/>
              </w:rPr>
              <w:t xml:space="preserve">South / Peel Planning Framework (Page 17): </w:t>
            </w:r>
            <w:hyperlink r:id="rId18" w:history="1">
              <w:r w:rsidRPr="00F91C2C">
                <w:rPr>
                  <w:rStyle w:val="Hyperlink"/>
                  <w:rFonts w:ascii="Segoe UI" w:hAnsi="Segoe UI" w:cs="Segoe UI"/>
                  <w:sz w:val="18"/>
                  <w:szCs w:val="18"/>
                </w:rPr>
                <w:t>South_Metro_Peel_Sub_Region_March2018</w:t>
              </w:r>
            </w:hyperlink>
          </w:p>
          <w:p w14:paraId="5C8FF826" w14:textId="77777777" w:rsidR="00123C59" w:rsidRPr="00970561" w:rsidRDefault="00123C59" w:rsidP="00FF5171">
            <w:pPr>
              <w:pStyle w:val="ListParagraph"/>
              <w:numPr>
                <w:ilvl w:val="0"/>
                <w:numId w:val="13"/>
              </w:numPr>
              <w:tabs>
                <w:tab w:val="left" w:pos="319"/>
              </w:tabs>
              <w:rPr>
                <w:rStyle w:val="Hyperlink"/>
                <w:rFonts w:ascii="Segoe UI" w:hAnsi="Segoe UI" w:cs="Segoe UI"/>
                <w:sz w:val="18"/>
                <w:szCs w:val="18"/>
              </w:rPr>
            </w:pPr>
            <w:r w:rsidRPr="00970561">
              <w:rPr>
                <w:rFonts w:ascii="Segoe UI" w:hAnsi="Segoe UI" w:cs="Segoe UI"/>
                <w:sz w:val="18"/>
                <w:szCs w:val="18"/>
              </w:rPr>
              <w:t>Link to</w:t>
            </w:r>
            <w:r w:rsidRPr="00970561">
              <w:rPr>
                <w:rStyle w:val="Hyperlink"/>
                <w:rFonts w:ascii="Segoe UI" w:hAnsi="Segoe UI" w:cs="Segoe UI"/>
                <w:color w:val="auto"/>
                <w:sz w:val="18"/>
                <w:szCs w:val="18"/>
                <w:u w:val="none"/>
              </w:rPr>
              <w:t xml:space="preserve"> Plan 8 Regional Roads (Page 57): </w:t>
            </w:r>
            <w:hyperlink r:id="rId19" w:history="1">
              <w:r w:rsidRPr="00F91C2C">
                <w:rPr>
                  <w:rStyle w:val="Hyperlink"/>
                  <w:rFonts w:ascii="Segoe UI" w:hAnsi="Segoe UI" w:cs="Segoe UI"/>
                  <w:sz w:val="18"/>
                  <w:szCs w:val="18"/>
                </w:rPr>
                <w:t>Central Sub-Region Part 2 March2018</w:t>
              </w:r>
            </w:hyperlink>
          </w:p>
          <w:p w14:paraId="1A2FA42C" w14:textId="77777777" w:rsidR="00123C59" w:rsidRPr="00970561" w:rsidRDefault="00123C59" w:rsidP="00FF5171">
            <w:pPr>
              <w:pStyle w:val="ListParagraph"/>
              <w:numPr>
                <w:ilvl w:val="0"/>
                <w:numId w:val="13"/>
              </w:numPr>
              <w:rPr>
                <w:rFonts w:ascii="Segoe UI" w:hAnsi="Segoe UI" w:cs="Segoe UI"/>
                <w:color w:val="58595B" w:themeColor="hyperlink"/>
                <w:sz w:val="18"/>
                <w:szCs w:val="18"/>
                <w:u w:val="single"/>
              </w:rPr>
            </w:pPr>
            <w:r w:rsidRPr="00970561">
              <w:rPr>
                <w:rFonts w:ascii="Segoe UI" w:hAnsi="Segoe UI" w:cs="Segoe UI"/>
                <w:sz w:val="18"/>
                <w:szCs w:val="18"/>
              </w:rPr>
              <w:t xml:space="preserve">Link to </w:t>
            </w:r>
            <w:r w:rsidRPr="00970561">
              <w:rPr>
                <w:rStyle w:val="Hyperlink"/>
                <w:rFonts w:ascii="Segoe UI" w:hAnsi="Segoe UI" w:cs="Segoe UI"/>
                <w:color w:val="auto"/>
                <w:sz w:val="18"/>
                <w:szCs w:val="18"/>
                <w:u w:val="none"/>
              </w:rPr>
              <w:t xml:space="preserve">Spatial plan: (Page 29): </w:t>
            </w:r>
            <w:hyperlink r:id="rId20" w:history="1">
              <w:r w:rsidRPr="00F91C2C">
                <w:rPr>
                  <w:rStyle w:val="Hyperlink"/>
                  <w:rFonts w:ascii="Segoe UI" w:eastAsia="Times New Roman" w:hAnsi="Segoe UI" w:cs="Segoe UI"/>
                  <w:iCs/>
                  <w:sz w:val="18"/>
                  <w:szCs w:val="18"/>
                  <w:lang w:eastAsia="en-AU"/>
                </w:rPr>
                <w:t>https://www.dplh.wa.gov.au/getmedia/404a6895-f6ec-4829-87df-8de5b80075b8/FUT-PP-Perth_and_Peel_Sub_Region_March2018_v2</w:t>
              </w:r>
            </w:hyperlink>
          </w:p>
        </w:tc>
      </w:tr>
      <w:tr w:rsidR="00123C59" w:rsidRPr="00F91C2C" w14:paraId="19962EFE" w14:textId="77777777" w:rsidTr="00A21826">
        <w:tc>
          <w:tcPr>
            <w:tcW w:w="1413" w:type="dxa"/>
            <w:shd w:val="clear" w:color="auto" w:fill="auto"/>
          </w:tcPr>
          <w:p w14:paraId="6614BFA8" w14:textId="77777777" w:rsidR="00123C59" w:rsidRPr="00970561" w:rsidRDefault="00123C59" w:rsidP="00A21826">
            <w:pPr>
              <w:rPr>
                <w:rFonts w:ascii="Segoe UI" w:hAnsi="Segoe UI" w:cs="Segoe UI"/>
              </w:rPr>
            </w:pPr>
          </w:p>
        </w:tc>
        <w:tc>
          <w:tcPr>
            <w:tcW w:w="8788" w:type="dxa"/>
            <w:shd w:val="clear" w:color="auto" w:fill="auto"/>
          </w:tcPr>
          <w:p w14:paraId="4509873E" w14:textId="77777777" w:rsidR="00123C59" w:rsidRPr="00F91C2C" w:rsidRDefault="00123C59" w:rsidP="00C03833">
            <w:pPr>
              <w:rPr>
                <w:rFonts w:ascii="Segoe UI" w:hAnsi="Segoe UI" w:cs="Segoe UI"/>
                <w:szCs w:val="20"/>
              </w:rPr>
            </w:pPr>
            <w:r w:rsidRPr="00F91C2C">
              <w:rPr>
                <w:rFonts w:ascii="Segoe UI" w:hAnsi="Segoe UI" w:cs="Segoe UI"/>
                <w:sz w:val="20"/>
                <w:szCs w:val="20"/>
              </w:rPr>
              <w:t xml:space="preserve">Identified as a </w:t>
            </w:r>
            <w:r w:rsidRPr="00F91C2C">
              <w:rPr>
                <w:rFonts w:ascii="Segoe UI" w:hAnsi="Segoe UI" w:cs="Segoe UI"/>
                <w:b/>
                <w:i/>
                <w:sz w:val="20"/>
                <w:szCs w:val="20"/>
              </w:rPr>
              <w:t>Location of Strategic Significance</w:t>
            </w:r>
            <w:r w:rsidRPr="00F91C2C">
              <w:rPr>
                <w:rFonts w:ascii="Segoe UI" w:hAnsi="Segoe UI" w:cs="Segoe UI"/>
                <w:sz w:val="20"/>
                <w:szCs w:val="20"/>
              </w:rPr>
              <w:t xml:space="preserve"> (Not a document) ***</w:t>
            </w:r>
          </w:p>
        </w:tc>
      </w:tr>
      <w:tr w:rsidR="00123C59" w:rsidRPr="00F91C2C" w14:paraId="21FB2FC8" w14:textId="77777777" w:rsidTr="00A21826">
        <w:tc>
          <w:tcPr>
            <w:tcW w:w="1413" w:type="dxa"/>
            <w:shd w:val="clear" w:color="auto" w:fill="auto"/>
          </w:tcPr>
          <w:p w14:paraId="3195751B" w14:textId="77777777" w:rsidR="00123C59" w:rsidRPr="00970561" w:rsidRDefault="00123C59" w:rsidP="00A21826">
            <w:pPr>
              <w:rPr>
                <w:rFonts w:ascii="Segoe UI" w:hAnsi="Segoe UI" w:cs="Segoe UI"/>
                <w:sz w:val="20"/>
                <w:szCs w:val="20"/>
              </w:rPr>
            </w:pPr>
            <w:r w:rsidRPr="00970561">
              <w:rPr>
                <w:rFonts w:ascii="Segoe UI" w:hAnsi="Segoe UI" w:cs="Segoe UI"/>
                <w:sz w:val="20"/>
                <w:szCs w:val="20"/>
              </w:rPr>
              <w:t>Statutory</w:t>
            </w:r>
          </w:p>
        </w:tc>
        <w:tc>
          <w:tcPr>
            <w:tcW w:w="8788" w:type="dxa"/>
            <w:shd w:val="clear" w:color="auto" w:fill="auto"/>
          </w:tcPr>
          <w:p w14:paraId="4DBA5471" w14:textId="77777777" w:rsidR="00123C59" w:rsidRPr="00F91C2C" w:rsidRDefault="00123C59" w:rsidP="00A21826">
            <w:pPr>
              <w:keepNext/>
              <w:rPr>
                <w:rFonts w:ascii="Segoe UI" w:hAnsi="Segoe UI" w:cs="Segoe UI"/>
                <w:sz w:val="20"/>
                <w:szCs w:val="20"/>
              </w:rPr>
            </w:pPr>
            <w:r w:rsidRPr="00F91C2C">
              <w:rPr>
                <w:rFonts w:ascii="Segoe UI" w:hAnsi="Segoe UI" w:cs="Segoe UI"/>
                <w:sz w:val="20"/>
                <w:szCs w:val="20"/>
              </w:rPr>
              <w:t xml:space="preserve">Metropolitan Region Scheme / Peel Region Scheme – Shown as Other Regional Road (ORR) </w:t>
            </w:r>
          </w:p>
          <w:p w14:paraId="00463F68" w14:textId="77777777" w:rsidR="00123C59" w:rsidRPr="00970561" w:rsidRDefault="00123C59" w:rsidP="00FF5171">
            <w:pPr>
              <w:pStyle w:val="ListParagraph"/>
              <w:numPr>
                <w:ilvl w:val="0"/>
                <w:numId w:val="15"/>
              </w:numPr>
              <w:contextualSpacing w:val="0"/>
              <w:rPr>
                <w:rFonts w:ascii="Segoe UI" w:hAnsi="Segoe UI" w:cs="Segoe UI"/>
                <w:szCs w:val="20"/>
              </w:rPr>
            </w:pPr>
            <w:r w:rsidRPr="00F91C2C">
              <w:rPr>
                <w:rFonts w:ascii="Segoe UI" w:hAnsi="Segoe UI" w:cs="Segoe UI"/>
                <w:sz w:val="20"/>
                <w:szCs w:val="20"/>
              </w:rPr>
              <w:t xml:space="preserve">Link to DPLH Combined MRS/PRS: </w:t>
            </w:r>
            <w:hyperlink r:id="rId21" w:history="1">
              <w:r w:rsidRPr="00F91C2C">
                <w:rPr>
                  <w:rStyle w:val="Hyperlink"/>
                  <w:rFonts w:ascii="Segoe UI" w:hAnsi="Segoe UI" w:cs="Segoe UI"/>
                  <w:sz w:val="18"/>
                  <w:szCs w:val="18"/>
                </w:rPr>
                <w:t>Region Scheme Maps</w:t>
              </w:r>
            </w:hyperlink>
          </w:p>
        </w:tc>
      </w:tr>
      <w:tr w:rsidR="00123C59" w:rsidRPr="00F91C2C" w14:paraId="586DC655" w14:textId="77777777" w:rsidTr="00A21826">
        <w:tc>
          <w:tcPr>
            <w:tcW w:w="1413" w:type="dxa"/>
            <w:shd w:val="clear" w:color="auto" w:fill="auto"/>
          </w:tcPr>
          <w:p w14:paraId="3C64CB92" w14:textId="77777777" w:rsidR="00123C59" w:rsidRPr="00970561" w:rsidRDefault="00123C59" w:rsidP="00A21826">
            <w:pPr>
              <w:rPr>
                <w:rFonts w:ascii="Segoe UI" w:hAnsi="Segoe UI" w:cs="Segoe UI"/>
                <w:sz w:val="20"/>
                <w:szCs w:val="20"/>
              </w:rPr>
            </w:pPr>
            <w:r w:rsidRPr="00970561">
              <w:rPr>
                <w:rFonts w:ascii="Segoe UI" w:hAnsi="Segoe UI" w:cs="Segoe UI"/>
                <w:sz w:val="20"/>
                <w:szCs w:val="20"/>
              </w:rPr>
              <w:t>Transport</w:t>
            </w:r>
          </w:p>
        </w:tc>
        <w:tc>
          <w:tcPr>
            <w:tcW w:w="8788" w:type="dxa"/>
            <w:shd w:val="clear" w:color="auto" w:fill="auto"/>
          </w:tcPr>
          <w:p w14:paraId="01E285F2" w14:textId="77777777" w:rsidR="00123C59" w:rsidRPr="00F91C2C" w:rsidRDefault="00123C59" w:rsidP="00A21826">
            <w:pPr>
              <w:keepNext/>
              <w:rPr>
                <w:rFonts w:ascii="Segoe UI" w:hAnsi="Segoe UI" w:cs="Segoe UI"/>
                <w:sz w:val="20"/>
                <w:szCs w:val="20"/>
              </w:rPr>
            </w:pPr>
            <w:r w:rsidRPr="00F91C2C">
              <w:rPr>
                <w:rFonts w:ascii="Segoe UI" w:hAnsi="Segoe UI" w:cs="Segoe UI"/>
                <w:sz w:val="20"/>
                <w:szCs w:val="20"/>
              </w:rPr>
              <w:t xml:space="preserve">The </w:t>
            </w:r>
            <w:r w:rsidRPr="00F91C2C">
              <w:rPr>
                <w:rFonts w:ascii="Segoe UI" w:hAnsi="Segoe UI" w:cs="Segoe UI"/>
                <w:b/>
                <w:sz w:val="20"/>
                <w:szCs w:val="20"/>
              </w:rPr>
              <w:t>Public Transport</w:t>
            </w:r>
            <w:r w:rsidRPr="00F91C2C">
              <w:rPr>
                <w:rFonts w:ascii="Segoe UI" w:hAnsi="Segoe UI" w:cs="Segoe UI"/>
                <w:sz w:val="20"/>
                <w:szCs w:val="20"/>
              </w:rPr>
              <w:t xml:space="preserve"> Map on each of the above listed Sub Region Plan. (High Priority Transport Corridor Only)</w:t>
            </w:r>
          </w:p>
          <w:p w14:paraId="6A394996" w14:textId="77777777" w:rsidR="00123C59" w:rsidRPr="00F91C2C" w:rsidRDefault="00123C59" w:rsidP="00A21826">
            <w:pPr>
              <w:keepNext/>
              <w:ind w:left="360"/>
              <w:rPr>
                <w:rFonts w:ascii="Segoe UI" w:hAnsi="Segoe UI" w:cs="Segoe UI"/>
                <w:sz w:val="20"/>
                <w:szCs w:val="20"/>
              </w:rPr>
            </w:pPr>
            <w:r w:rsidRPr="00F91C2C">
              <w:rPr>
                <w:rFonts w:ascii="Segoe UI" w:hAnsi="Segoe UI" w:cs="Segoe UI"/>
                <w:sz w:val="20"/>
                <w:szCs w:val="20"/>
              </w:rPr>
              <w:t>Links: As above Sub-Regional Perth &amp; Peel @ 3.5 Million Sub-Regional Structure Plans – Shown in Perth &amp; Peel @ 3.5 Million Sub Regional Structure Plans (Central, North-East, North-West, or South Metro/Peel) – specific pages as below:</w:t>
            </w:r>
          </w:p>
          <w:p w14:paraId="32C8F3EF" w14:textId="77777777" w:rsidR="00123C59" w:rsidRPr="00970561" w:rsidRDefault="00123C59" w:rsidP="00FF5171">
            <w:pPr>
              <w:pStyle w:val="ListParagraph"/>
              <w:numPr>
                <w:ilvl w:val="0"/>
                <w:numId w:val="14"/>
              </w:numPr>
              <w:tabs>
                <w:tab w:val="left" w:pos="319"/>
              </w:tabs>
              <w:contextualSpacing w:val="0"/>
              <w:rPr>
                <w:rStyle w:val="Hyperlink"/>
                <w:rFonts w:ascii="Segoe UI" w:hAnsi="Segoe UI" w:cs="Segoe UI"/>
                <w:color w:val="auto"/>
                <w:sz w:val="18"/>
                <w:szCs w:val="18"/>
                <w:u w:val="none"/>
              </w:rPr>
            </w:pPr>
            <w:r w:rsidRPr="00F91C2C">
              <w:rPr>
                <w:rFonts w:ascii="Segoe UI" w:hAnsi="Segoe UI" w:cs="Segoe UI"/>
                <w:sz w:val="18"/>
                <w:szCs w:val="18"/>
              </w:rPr>
              <w:t xml:space="preserve">Link to Plan 5 Public Transport </w:t>
            </w:r>
            <w:r w:rsidRPr="00F91C2C">
              <w:rPr>
                <w:rStyle w:val="Hyperlink"/>
                <w:rFonts w:ascii="Segoe UI" w:hAnsi="Segoe UI" w:cs="Segoe UI"/>
                <w:color w:val="auto"/>
                <w:sz w:val="18"/>
                <w:szCs w:val="18"/>
                <w:u w:val="none"/>
              </w:rPr>
              <w:t>(page 37)</w:t>
            </w:r>
            <w:r w:rsidRPr="00F91C2C">
              <w:rPr>
                <w:rFonts w:ascii="Segoe UI" w:hAnsi="Segoe UI" w:cs="Segoe UI"/>
                <w:sz w:val="18"/>
                <w:szCs w:val="18"/>
              </w:rPr>
              <w:t xml:space="preserve">: </w:t>
            </w:r>
            <w:hyperlink r:id="rId22" w:history="1">
              <w:r w:rsidRPr="00F91C2C">
                <w:rPr>
                  <w:rStyle w:val="Hyperlink"/>
                  <w:rFonts w:ascii="Segoe UI" w:hAnsi="Segoe UI" w:cs="Segoe UI"/>
                  <w:sz w:val="18"/>
                  <w:szCs w:val="18"/>
                </w:rPr>
                <w:t>North-West_Sub_Region_March2018</w:t>
              </w:r>
            </w:hyperlink>
          </w:p>
          <w:p w14:paraId="6242ECA4" w14:textId="77777777" w:rsidR="00123C59" w:rsidRPr="00970561" w:rsidRDefault="00123C59" w:rsidP="00FF5171">
            <w:pPr>
              <w:pStyle w:val="ListParagraph"/>
              <w:numPr>
                <w:ilvl w:val="0"/>
                <w:numId w:val="14"/>
              </w:numPr>
              <w:tabs>
                <w:tab w:val="left" w:pos="319"/>
              </w:tabs>
              <w:contextualSpacing w:val="0"/>
              <w:rPr>
                <w:rStyle w:val="Hyperlink"/>
                <w:rFonts w:ascii="Segoe UI" w:hAnsi="Segoe UI" w:cs="Segoe UI"/>
                <w:color w:val="auto"/>
                <w:sz w:val="18"/>
                <w:szCs w:val="18"/>
                <w:u w:val="none"/>
              </w:rPr>
            </w:pPr>
            <w:r w:rsidRPr="00970561">
              <w:rPr>
                <w:rFonts w:ascii="Segoe UI" w:hAnsi="Segoe UI" w:cs="Segoe UI"/>
                <w:sz w:val="18"/>
                <w:szCs w:val="18"/>
              </w:rPr>
              <w:t>Link to Plan 5 Public Transport</w:t>
            </w:r>
            <w:r w:rsidRPr="00970561">
              <w:rPr>
                <w:rStyle w:val="Hyperlink"/>
                <w:rFonts w:ascii="Segoe UI" w:hAnsi="Segoe UI" w:cs="Segoe UI"/>
                <w:color w:val="auto"/>
                <w:sz w:val="18"/>
                <w:szCs w:val="18"/>
                <w:u w:val="none"/>
              </w:rPr>
              <w:t xml:space="preserve"> (page 43):</w:t>
            </w:r>
            <w:r w:rsidRPr="00970561">
              <w:rPr>
                <w:rFonts w:ascii="Segoe UI" w:hAnsi="Segoe UI" w:cs="Segoe UI"/>
                <w:sz w:val="18"/>
                <w:szCs w:val="18"/>
              </w:rPr>
              <w:t xml:space="preserve"> </w:t>
            </w:r>
            <w:hyperlink r:id="rId23" w:history="1">
              <w:r w:rsidRPr="00F91C2C">
                <w:rPr>
                  <w:rStyle w:val="Hyperlink"/>
                  <w:rFonts w:ascii="Segoe UI" w:hAnsi="Segoe UI" w:cs="Segoe UI"/>
                  <w:sz w:val="18"/>
                  <w:szCs w:val="18"/>
                </w:rPr>
                <w:t>North-East_Sub_Region_March2018</w:t>
              </w:r>
            </w:hyperlink>
          </w:p>
          <w:p w14:paraId="3C7D4118" w14:textId="77777777" w:rsidR="00123C59" w:rsidRPr="00970561" w:rsidRDefault="00123C59" w:rsidP="00FF5171">
            <w:pPr>
              <w:pStyle w:val="ListParagraph"/>
              <w:numPr>
                <w:ilvl w:val="0"/>
                <w:numId w:val="14"/>
              </w:numPr>
              <w:tabs>
                <w:tab w:val="left" w:pos="319"/>
              </w:tabs>
              <w:contextualSpacing w:val="0"/>
              <w:rPr>
                <w:rStyle w:val="Hyperlink"/>
                <w:rFonts w:ascii="Segoe UI" w:hAnsi="Segoe UI" w:cs="Segoe UI"/>
                <w:sz w:val="18"/>
                <w:szCs w:val="18"/>
              </w:rPr>
            </w:pPr>
            <w:r w:rsidRPr="00970561">
              <w:rPr>
                <w:rFonts w:ascii="Segoe UI" w:hAnsi="Segoe UI" w:cs="Segoe UI"/>
                <w:sz w:val="18"/>
                <w:szCs w:val="18"/>
              </w:rPr>
              <w:t>Link to Plan 5 Public Transport</w:t>
            </w:r>
            <w:r w:rsidRPr="00970561">
              <w:rPr>
                <w:rStyle w:val="Hyperlink"/>
                <w:rFonts w:ascii="Segoe UI" w:hAnsi="Segoe UI" w:cs="Segoe UI"/>
                <w:color w:val="auto"/>
                <w:sz w:val="18"/>
                <w:szCs w:val="18"/>
                <w:u w:val="none"/>
              </w:rPr>
              <w:t xml:space="preserve"> (Page 45): </w:t>
            </w:r>
            <w:r w:rsidRPr="00970561">
              <w:rPr>
                <w:rStyle w:val="Hyperlink"/>
                <w:rFonts w:ascii="Segoe UI" w:hAnsi="Segoe UI" w:cs="Segoe UI"/>
                <w:sz w:val="18"/>
                <w:szCs w:val="18"/>
              </w:rPr>
              <w:fldChar w:fldCharType="begin"/>
            </w:r>
            <w:r w:rsidRPr="00F91C2C">
              <w:rPr>
                <w:rStyle w:val="Hyperlink"/>
                <w:rFonts w:ascii="Segoe UI" w:hAnsi="Segoe UI" w:cs="Segoe UI"/>
                <w:sz w:val="18"/>
                <w:szCs w:val="18"/>
              </w:rPr>
              <w:instrText xml:space="preserve"> HYPERLINK "https://www.dplh.wa.gov.au/getmedia/becc75c4-cd43-4f28-9372-1044387ab62a/FUT-PP-South_Metro_Peel_Sub_Region_March2018_v2" </w:instrText>
            </w:r>
            <w:r w:rsidRPr="00970561">
              <w:rPr>
                <w:rStyle w:val="Hyperlink"/>
                <w:rFonts w:ascii="Segoe UI" w:hAnsi="Segoe UI" w:cs="Segoe UI"/>
                <w:sz w:val="18"/>
                <w:szCs w:val="18"/>
              </w:rPr>
              <w:fldChar w:fldCharType="separate"/>
            </w:r>
            <w:r w:rsidRPr="00970561">
              <w:rPr>
                <w:rStyle w:val="Hyperlink"/>
                <w:rFonts w:ascii="Segoe UI" w:hAnsi="Segoe UI" w:cs="Segoe UI"/>
                <w:sz w:val="18"/>
                <w:szCs w:val="18"/>
              </w:rPr>
              <w:t>South_Metro_Peel_Sub_Region_March2018</w:t>
            </w:r>
          </w:p>
          <w:p w14:paraId="2C3716AD" w14:textId="77777777" w:rsidR="00123C59" w:rsidRPr="00970561" w:rsidRDefault="00123C59" w:rsidP="00FF5171">
            <w:pPr>
              <w:pStyle w:val="ListParagraph"/>
              <w:keepNext/>
              <w:numPr>
                <w:ilvl w:val="0"/>
                <w:numId w:val="14"/>
              </w:numPr>
              <w:contextualSpacing w:val="0"/>
              <w:rPr>
                <w:rFonts w:ascii="Segoe UI" w:hAnsi="Segoe UI" w:cs="Segoe UI"/>
                <w:sz w:val="18"/>
                <w:szCs w:val="18"/>
                <w:lang w:val="en-GB"/>
              </w:rPr>
            </w:pPr>
            <w:r w:rsidRPr="00970561">
              <w:rPr>
                <w:rStyle w:val="Hyperlink"/>
                <w:rFonts w:ascii="Segoe UI" w:hAnsi="Segoe UI" w:cs="Segoe UI"/>
                <w:sz w:val="18"/>
                <w:szCs w:val="18"/>
              </w:rPr>
              <w:fldChar w:fldCharType="end"/>
            </w:r>
            <w:r w:rsidRPr="00970561">
              <w:rPr>
                <w:rFonts w:ascii="Segoe UI" w:hAnsi="Segoe UI" w:cs="Segoe UI"/>
                <w:sz w:val="18"/>
                <w:szCs w:val="18"/>
              </w:rPr>
              <w:t>Link to</w:t>
            </w:r>
            <w:r w:rsidRPr="00970561">
              <w:rPr>
                <w:rStyle w:val="Hyperlink"/>
                <w:rFonts w:ascii="Segoe UI" w:hAnsi="Segoe UI" w:cs="Segoe UI"/>
                <w:color w:val="auto"/>
                <w:sz w:val="18"/>
                <w:szCs w:val="18"/>
                <w:u w:val="none"/>
              </w:rPr>
              <w:t xml:space="preserve"> Plan 7 Public Transport (Page 55): </w:t>
            </w:r>
            <w:hyperlink r:id="rId24" w:history="1">
              <w:r w:rsidRPr="00F91C2C">
                <w:rPr>
                  <w:rStyle w:val="Hyperlink"/>
                  <w:rFonts w:ascii="Segoe UI" w:hAnsi="Segoe UI" w:cs="Segoe UI"/>
                  <w:sz w:val="18"/>
                  <w:szCs w:val="18"/>
                </w:rPr>
                <w:t>Central Sub-Region Part 2 March2018</w:t>
              </w:r>
            </w:hyperlink>
          </w:p>
        </w:tc>
      </w:tr>
      <w:tr w:rsidR="00123C59" w:rsidRPr="00F91C2C" w14:paraId="779A777F" w14:textId="77777777" w:rsidTr="00A21826">
        <w:tc>
          <w:tcPr>
            <w:tcW w:w="1413" w:type="dxa"/>
            <w:shd w:val="clear" w:color="auto" w:fill="auto"/>
          </w:tcPr>
          <w:p w14:paraId="065EA2C5" w14:textId="77777777" w:rsidR="00123C59" w:rsidRPr="00970561" w:rsidRDefault="00123C59" w:rsidP="00A21826">
            <w:pPr>
              <w:rPr>
                <w:rFonts w:ascii="Segoe UI" w:hAnsi="Segoe UI" w:cs="Segoe UI"/>
              </w:rPr>
            </w:pPr>
          </w:p>
        </w:tc>
        <w:tc>
          <w:tcPr>
            <w:tcW w:w="8788" w:type="dxa"/>
            <w:shd w:val="clear" w:color="auto" w:fill="auto"/>
          </w:tcPr>
          <w:p w14:paraId="779704A7" w14:textId="5141D542" w:rsidR="00123C59" w:rsidRPr="00970561" w:rsidRDefault="00123C59" w:rsidP="0088382F">
            <w:pPr>
              <w:ind w:left="33" w:hanging="33"/>
              <w:contextualSpacing/>
              <w:rPr>
                <w:rFonts w:ascii="Segoe UI" w:hAnsi="Segoe UI" w:cs="Segoe UI"/>
                <w:sz w:val="18"/>
                <w:szCs w:val="18"/>
              </w:rPr>
            </w:pPr>
            <w:r w:rsidRPr="00970561">
              <w:rPr>
                <w:rFonts w:ascii="Segoe UI" w:hAnsi="Segoe UI" w:cs="Segoe UI"/>
                <w:color w:val="333333"/>
                <w:sz w:val="20"/>
                <w:szCs w:val="20"/>
                <w:lang w:val="en"/>
              </w:rPr>
              <w:t>Perth and Peel@3.5million - Transport Network</w:t>
            </w:r>
            <w:r w:rsidRPr="00F91C2C">
              <w:rPr>
                <w:rFonts w:ascii="Segoe UI" w:hAnsi="Segoe UI" w:cs="Segoe UI"/>
                <w:sz w:val="18"/>
                <w:szCs w:val="18"/>
              </w:rPr>
              <w:t xml:space="preserve">: </w:t>
            </w:r>
            <w:hyperlink r:id="rId25" w:history="1">
              <w:r w:rsidRPr="00F91C2C">
                <w:rPr>
                  <w:rStyle w:val="Hyperlink"/>
                  <w:rFonts w:ascii="Segoe UI" w:hAnsi="Segoe UI" w:cs="Segoe UI"/>
                  <w:sz w:val="18"/>
                  <w:szCs w:val="18"/>
                </w:rPr>
                <w:t>Perth_Peel_3.5million_TransportNetwork.</w:t>
              </w:r>
            </w:hyperlink>
          </w:p>
        </w:tc>
      </w:tr>
      <w:tr w:rsidR="00123C59" w:rsidRPr="00F91C2C" w14:paraId="6ADE6664" w14:textId="77777777" w:rsidTr="00A21826">
        <w:tc>
          <w:tcPr>
            <w:tcW w:w="1413" w:type="dxa"/>
            <w:shd w:val="clear" w:color="auto" w:fill="auto"/>
          </w:tcPr>
          <w:p w14:paraId="7BE734A6" w14:textId="77777777" w:rsidR="00123C59" w:rsidRPr="00970561" w:rsidRDefault="00123C59" w:rsidP="00A21826">
            <w:pPr>
              <w:rPr>
                <w:rFonts w:ascii="Segoe UI" w:hAnsi="Segoe UI" w:cs="Segoe UI"/>
              </w:rPr>
            </w:pPr>
          </w:p>
        </w:tc>
        <w:tc>
          <w:tcPr>
            <w:tcW w:w="8788" w:type="dxa"/>
            <w:shd w:val="clear" w:color="auto" w:fill="auto"/>
          </w:tcPr>
          <w:p w14:paraId="6FDBCBB3" w14:textId="77777777" w:rsidR="00123C59" w:rsidRPr="00F91C2C" w:rsidRDefault="00123C59" w:rsidP="00A21826">
            <w:pPr>
              <w:keepNext/>
              <w:rPr>
                <w:rFonts w:ascii="Segoe UI" w:hAnsi="Segoe UI" w:cs="Segoe UI"/>
                <w:sz w:val="20"/>
                <w:szCs w:val="20"/>
              </w:rPr>
            </w:pPr>
            <w:r w:rsidRPr="00F91C2C">
              <w:rPr>
                <w:rFonts w:ascii="Segoe UI" w:hAnsi="Segoe UI" w:cs="Segoe UI"/>
                <w:sz w:val="20"/>
                <w:szCs w:val="20"/>
              </w:rPr>
              <w:t>RAV Network - Is the route on the RAV Network (Category 2 or higher)?  – Map available on Main Roads website.</w:t>
            </w:r>
          </w:p>
          <w:p w14:paraId="5E22748E" w14:textId="77777777" w:rsidR="00123C59" w:rsidRPr="00970561" w:rsidRDefault="00123C59" w:rsidP="00FF5171">
            <w:pPr>
              <w:pStyle w:val="ListParagraph"/>
              <w:keepNext/>
              <w:numPr>
                <w:ilvl w:val="0"/>
                <w:numId w:val="14"/>
              </w:numPr>
              <w:contextualSpacing w:val="0"/>
              <w:rPr>
                <w:rFonts w:ascii="Segoe UI" w:hAnsi="Segoe UI" w:cs="Segoe UI"/>
                <w:sz w:val="20"/>
                <w:szCs w:val="20"/>
                <w:lang w:val="en-GB"/>
              </w:rPr>
            </w:pPr>
            <w:r w:rsidRPr="00F91C2C">
              <w:rPr>
                <w:rFonts w:ascii="Segoe UI" w:hAnsi="Segoe UI" w:cs="Segoe UI"/>
                <w:sz w:val="20"/>
                <w:szCs w:val="20"/>
              </w:rPr>
              <w:t>Link to HVS RAV Network Map:</w:t>
            </w:r>
            <w:r w:rsidRPr="00F91C2C">
              <w:rPr>
                <w:rStyle w:val="Hyperlink"/>
                <w:rFonts w:ascii="Segoe UI" w:hAnsi="Segoe UI" w:cs="Segoe UI"/>
                <w:sz w:val="20"/>
                <w:szCs w:val="20"/>
              </w:rPr>
              <w:t xml:space="preserve"> </w:t>
            </w:r>
            <w:hyperlink r:id="rId26" w:history="1">
              <w:r w:rsidRPr="00F91C2C">
                <w:rPr>
                  <w:rStyle w:val="Hyperlink"/>
                  <w:rFonts w:ascii="Segoe UI" w:hAnsi="Segoe UI" w:cs="Segoe UI"/>
                  <w:color w:val="0061A7" w:themeColor="accent1"/>
                  <w:sz w:val="18"/>
                  <w:szCs w:val="18"/>
                </w:rPr>
                <w:t>RAV Network</w:t>
              </w:r>
            </w:hyperlink>
          </w:p>
        </w:tc>
      </w:tr>
      <w:tr w:rsidR="00123C59" w:rsidRPr="00F91C2C" w14:paraId="49D6500B" w14:textId="77777777" w:rsidTr="00A21826">
        <w:tc>
          <w:tcPr>
            <w:tcW w:w="1413" w:type="dxa"/>
            <w:shd w:val="clear" w:color="auto" w:fill="auto"/>
          </w:tcPr>
          <w:p w14:paraId="710AFF5D" w14:textId="77777777" w:rsidR="00123C59" w:rsidRPr="00970561" w:rsidRDefault="00123C59" w:rsidP="00A21826">
            <w:pPr>
              <w:rPr>
                <w:rFonts w:ascii="Segoe UI" w:hAnsi="Segoe UI" w:cs="Segoe UI"/>
              </w:rPr>
            </w:pPr>
          </w:p>
        </w:tc>
        <w:tc>
          <w:tcPr>
            <w:tcW w:w="8788" w:type="dxa"/>
            <w:shd w:val="clear" w:color="auto" w:fill="auto"/>
          </w:tcPr>
          <w:p w14:paraId="4DF3887F" w14:textId="77777777" w:rsidR="00123C59" w:rsidRPr="00F91C2C" w:rsidRDefault="00123C59" w:rsidP="00A21826">
            <w:pPr>
              <w:keepNext/>
              <w:rPr>
                <w:rFonts w:ascii="Segoe UI" w:hAnsi="Segoe UI" w:cs="Segoe UI"/>
                <w:sz w:val="20"/>
                <w:szCs w:val="20"/>
              </w:rPr>
            </w:pPr>
            <w:r w:rsidRPr="00F91C2C">
              <w:rPr>
                <w:rFonts w:ascii="Segoe UI" w:hAnsi="Segoe UI" w:cs="Segoe UI"/>
                <w:sz w:val="20"/>
                <w:szCs w:val="20"/>
              </w:rPr>
              <w:t>Network Hierarchy - Is the route a Regional Distributor or a Distributor A or B? – Map available on Main Roads website.</w:t>
            </w:r>
          </w:p>
          <w:p w14:paraId="2ADBB5B3" w14:textId="2FB7738C" w:rsidR="00123C59" w:rsidRPr="00F91C2C" w:rsidRDefault="00123C59">
            <w:pPr>
              <w:pStyle w:val="ListParagraph"/>
              <w:keepNext/>
              <w:numPr>
                <w:ilvl w:val="0"/>
                <w:numId w:val="14"/>
              </w:numPr>
              <w:contextualSpacing w:val="0"/>
              <w:rPr>
                <w:rFonts w:ascii="Segoe UI" w:hAnsi="Segoe UI" w:cs="Segoe UI"/>
              </w:rPr>
            </w:pPr>
            <w:r w:rsidRPr="002C1D24">
              <w:rPr>
                <w:rFonts w:ascii="Segoe UI" w:hAnsi="Segoe UI" w:cs="Segoe UI"/>
                <w:sz w:val="20"/>
                <w:szCs w:val="20"/>
              </w:rPr>
              <w:t xml:space="preserve">Link to Road Information Mapping : </w:t>
            </w:r>
            <w:hyperlink r:id="rId27" w:history="1">
              <w:r w:rsidRPr="00F91C2C">
                <w:rPr>
                  <w:rStyle w:val="Hyperlink"/>
                  <w:rFonts w:ascii="Segoe UI" w:hAnsi="Segoe UI" w:cs="Segoe UI"/>
                  <w:color w:val="0061A7" w:themeColor="accent1"/>
                  <w:sz w:val="18"/>
                  <w:szCs w:val="18"/>
                </w:rPr>
                <w:t>Road Network Hierarchy</w:t>
              </w:r>
            </w:hyperlink>
          </w:p>
        </w:tc>
      </w:tr>
    </w:tbl>
    <w:p w14:paraId="3DC9A2CB" w14:textId="61F65EFC" w:rsidR="00123C59" w:rsidRPr="00970561" w:rsidRDefault="00123C59" w:rsidP="00123C59">
      <w:pPr>
        <w:pStyle w:val="Caption"/>
        <w:rPr>
          <w:rFonts w:ascii="Segoe UI" w:hAnsi="Segoe UI" w:cs="Segoe UI"/>
          <w:color w:val="008072"/>
        </w:rPr>
      </w:pPr>
      <w:r w:rsidRPr="00970561">
        <w:rPr>
          <w:rFonts w:ascii="Segoe UI" w:hAnsi="Segoe UI" w:cs="Segoe UI"/>
          <w:color w:val="008072"/>
        </w:rPr>
        <w:t xml:space="preserve">Table </w:t>
      </w:r>
      <w:r w:rsidRPr="00970561">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970561">
        <w:rPr>
          <w:rFonts w:ascii="Segoe UI" w:hAnsi="Segoe UI" w:cs="Segoe UI"/>
          <w:color w:val="008072"/>
        </w:rPr>
        <w:fldChar w:fldCharType="separate"/>
      </w:r>
      <w:r w:rsidR="0096384B">
        <w:rPr>
          <w:rFonts w:ascii="Segoe UI" w:hAnsi="Segoe UI" w:cs="Segoe UI"/>
          <w:color w:val="008072"/>
        </w:rPr>
        <w:t>1</w:t>
      </w:r>
      <w:r w:rsidRPr="00970561">
        <w:rPr>
          <w:rFonts w:ascii="Segoe UI" w:hAnsi="Segoe UI" w:cs="Segoe UI"/>
          <w:color w:val="008072"/>
        </w:rPr>
        <w:fldChar w:fldCharType="end"/>
      </w:r>
      <w:r w:rsidRPr="00970561">
        <w:rPr>
          <w:rFonts w:ascii="Segoe UI" w:hAnsi="Segoe UI" w:cs="Segoe UI"/>
          <w:color w:val="008072"/>
        </w:rPr>
        <w:t xml:space="preserve"> - Main roads Act Document Requirements 1</w:t>
      </w:r>
    </w:p>
    <w:p w14:paraId="7B7715B1" w14:textId="2BD87DE1" w:rsidR="00123C59" w:rsidRPr="00F91C2C" w:rsidRDefault="00123C59" w:rsidP="00123C59">
      <w:pPr>
        <w:rPr>
          <w:rFonts w:ascii="Segoe UI" w:hAnsi="Segoe UI" w:cs="Segoe UI"/>
        </w:rPr>
      </w:pPr>
      <w:r w:rsidRPr="00F91C2C">
        <w:rPr>
          <w:rFonts w:ascii="Segoe UI" w:hAnsi="Segoe UI" w:cs="Segoe UI"/>
          <w:b/>
        </w:rPr>
        <w:lastRenderedPageBreak/>
        <w:t>Note:</w:t>
      </w:r>
      <w:r w:rsidRPr="00F91C2C">
        <w:rPr>
          <w:rFonts w:ascii="Segoe UI" w:hAnsi="Segoe UI" w:cs="Segoe UI"/>
        </w:rPr>
        <w:t xml:space="preserve"> If the route connects to a </w:t>
      </w:r>
      <w:r w:rsidRPr="00F91C2C">
        <w:rPr>
          <w:rFonts w:ascii="Segoe UI" w:hAnsi="Segoe UI" w:cs="Segoe UI"/>
          <w:i/>
        </w:rPr>
        <w:t>Location of Strategic Significance</w:t>
      </w:r>
      <w:r w:rsidRPr="00F91C2C">
        <w:rPr>
          <w:rFonts w:ascii="Segoe UI" w:hAnsi="Segoe UI" w:cs="Segoe UI"/>
        </w:rPr>
        <w:t xml:space="preserve"> such an airport (high passenger or freight movements) OR public or commercial port (high freight or passenger movements) OR major intermodal freight facility OR other locations as identified by the Road Classification Manager as being of major or State significance, then this is deemed to meet the document criteria with a full score of 4 and the route will be deemed to require a full assessment irrespective of traffic counts. </w:t>
      </w:r>
    </w:p>
    <w:p w14:paraId="2288203D" w14:textId="77777777" w:rsidR="00123C59" w:rsidRPr="00F91C2C" w:rsidRDefault="00123C59" w:rsidP="00123C59">
      <w:pPr>
        <w:rPr>
          <w:rFonts w:ascii="Segoe UI" w:hAnsi="Segoe UI" w:cs="Segoe UI"/>
        </w:rPr>
      </w:pPr>
    </w:p>
    <w:p w14:paraId="5B497E3A" w14:textId="77777777" w:rsidR="00395649" w:rsidRPr="00F91C2C" w:rsidRDefault="00395649" w:rsidP="00395649">
      <w:pPr>
        <w:pStyle w:val="Heading3"/>
        <w:rPr>
          <w:rFonts w:ascii="Segoe UI" w:hAnsi="Segoe UI" w:cs="Segoe UI"/>
        </w:rPr>
      </w:pPr>
      <w:bookmarkStart w:id="26" w:name="_Toc63694952"/>
      <w:r w:rsidRPr="00F91C2C">
        <w:rPr>
          <w:rFonts w:ascii="Segoe UI" w:hAnsi="Segoe UI" w:cs="Segoe UI"/>
        </w:rPr>
        <w:t>Traffic Requirements</w:t>
      </w:r>
      <w:bookmarkEnd w:id="26"/>
    </w:p>
    <w:p w14:paraId="2D7C6E82" w14:textId="77777777" w:rsidR="00123C59" w:rsidRPr="00F91C2C" w:rsidRDefault="009921B8" w:rsidP="00123C59">
      <w:pPr>
        <w:rPr>
          <w:rFonts w:ascii="Segoe UI" w:hAnsi="Segoe UI" w:cs="Segoe UI"/>
          <w:szCs w:val="22"/>
        </w:rPr>
      </w:pPr>
      <w:r w:rsidRPr="00F91C2C">
        <w:rPr>
          <w:rFonts w:ascii="Segoe UI" w:hAnsi="Segoe UI" w:cs="Segoe UI"/>
          <w:color w:val="000000" w:themeColor="text1"/>
          <w:szCs w:val="22"/>
        </w:rPr>
        <w:t>PCU (Passenger Car Unit) adjusted requirements in excess of 20,000 vpd</w:t>
      </w:r>
      <w:r w:rsidRPr="00F91C2C">
        <w:rPr>
          <w:rFonts w:ascii="Segoe UI" w:hAnsi="Segoe UI" w:cs="Segoe UI"/>
          <w:szCs w:val="22"/>
        </w:rPr>
        <w:t xml:space="preserve"> anywhere along the route. </w:t>
      </w:r>
      <w:r w:rsidR="00123C59" w:rsidRPr="00F91C2C">
        <w:rPr>
          <w:rFonts w:ascii="Segoe UI" w:hAnsi="Segoe UI" w:cs="Segoe UI"/>
          <w:szCs w:val="22"/>
        </w:rPr>
        <w:t>Traffic characteristics can be taken from any or all of the following:</w:t>
      </w:r>
    </w:p>
    <w:p w14:paraId="19A8393C" w14:textId="77777777" w:rsidR="00123C59" w:rsidRPr="00970561" w:rsidRDefault="00123C59" w:rsidP="00FF5171">
      <w:pPr>
        <w:pStyle w:val="ListParagraph"/>
        <w:numPr>
          <w:ilvl w:val="0"/>
          <w:numId w:val="15"/>
        </w:numPr>
        <w:rPr>
          <w:rFonts w:ascii="Segoe UI" w:hAnsi="Segoe UI" w:cs="Segoe UI"/>
          <w:szCs w:val="22"/>
        </w:rPr>
      </w:pPr>
      <w:r w:rsidRPr="00F91C2C">
        <w:rPr>
          <w:rFonts w:ascii="Segoe UI" w:hAnsi="Segoe UI" w:cs="Segoe UI"/>
          <w:szCs w:val="22"/>
        </w:rPr>
        <w:t xml:space="preserve">Main Roads Traffic Map - </w:t>
      </w:r>
      <w:hyperlink r:id="rId28" w:history="1">
        <w:r w:rsidRPr="00F91C2C">
          <w:rPr>
            <w:rStyle w:val="Hyperlink"/>
            <w:rFonts w:ascii="Segoe UI" w:hAnsi="Segoe UI" w:cs="Segoe UI"/>
            <w:szCs w:val="22"/>
          </w:rPr>
          <w:t>https://trafficmap.mainroads.wa.gov.au/</w:t>
        </w:r>
      </w:hyperlink>
    </w:p>
    <w:p w14:paraId="65A87BA0" w14:textId="77777777" w:rsidR="00123C59" w:rsidRPr="00F91C2C" w:rsidRDefault="009921B8" w:rsidP="00FF5171">
      <w:pPr>
        <w:pStyle w:val="ListParagraph"/>
        <w:numPr>
          <w:ilvl w:val="0"/>
          <w:numId w:val="15"/>
        </w:numPr>
        <w:rPr>
          <w:rFonts w:ascii="Segoe UI" w:hAnsi="Segoe UI" w:cs="Segoe UI"/>
          <w:szCs w:val="22"/>
        </w:rPr>
      </w:pPr>
      <w:r w:rsidRPr="00F91C2C">
        <w:rPr>
          <w:rFonts w:ascii="Segoe UI" w:hAnsi="Segoe UI" w:cs="Segoe UI"/>
          <w:szCs w:val="22"/>
        </w:rPr>
        <w:t>Other t</w:t>
      </w:r>
      <w:r w:rsidR="00123C59" w:rsidRPr="00F91C2C">
        <w:rPr>
          <w:rFonts w:ascii="Segoe UI" w:hAnsi="Segoe UI" w:cs="Segoe UI"/>
          <w:szCs w:val="22"/>
        </w:rPr>
        <w:t>raffic counter data</w:t>
      </w:r>
    </w:p>
    <w:p w14:paraId="0B9B983F" w14:textId="77777777" w:rsidR="00123C59" w:rsidRPr="00F91C2C" w:rsidRDefault="00123C59" w:rsidP="00FF5171">
      <w:pPr>
        <w:pStyle w:val="ListParagraph"/>
        <w:numPr>
          <w:ilvl w:val="0"/>
          <w:numId w:val="15"/>
        </w:numPr>
        <w:rPr>
          <w:rFonts w:ascii="Segoe UI" w:hAnsi="Segoe UI" w:cs="Segoe UI"/>
          <w:szCs w:val="22"/>
        </w:rPr>
      </w:pPr>
      <w:r w:rsidRPr="00F91C2C">
        <w:rPr>
          <w:rFonts w:ascii="Segoe UI" w:hAnsi="Segoe UI" w:cs="Segoe UI"/>
          <w:szCs w:val="22"/>
        </w:rPr>
        <w:t>Observed counts</w:t>
      </w:r>
    </w:p>
    <w:p w14:paraId="6B2C6AAC" w14:textId="77777777" w:rsidR="00123C59" w:rsidRPr="00F91C2C" w:rsidRDefault="00123C59" w:rsidP="00FF5171">
      <w:pPr>
        <w:pStyle w:val="ListParagraph"/>
        <w:numPr>
          <w:ilvl w:val="0"/>
          <w:numId w:val="15"/>
        </w:numPr>
        <w:rPr>
          <w:rFonts w:ascii="Segoe UI" w:hAnsi="Segoe UI" w:cs="Segoe UI"/>
          <w:szCs w:val="22"/>
        </w:rPr>
      </w:pPr>
      <w:r w:rsidRPr="00F91C2C">
        <w:rPr>
          <w:rFonts w:ascii="Segoe UI" w:hAnsi="Segoe UI" w:cs="Segoe UI"/>
          <w:szCs w:val="22"/>
        </w:rPr>
        <w:t>Modelled counts</w:t>
      </w:r>
    </w:p>
    <w:p w14:paraId="220534C2" w14:textId="77777777" w:rsidR="00123C59" w:rsidRPr="00F91C2C" w:rsidRDefault="00123C59" w:rsidP="00123C59">
      <w:pPr>
        <w:rPr>
          <w:rFonts w:ascii="Segoe UI" w:hAnsi="Segoe UI" w:cs="Segoe UI"/>
        </w:rPr>
      </w:pPr>
      <w:r w:rsidRPr="00F91C2C">
        <w:rPr>
          <w:rFonts w:ascii="Segoe UI" w:hAnsi="Segoe UI" w:cs="Segoe UI"/>
        </w:rPr>
        <w:t>Please see Item 3.</w:t>
      </w:r>
      <w:r w:rsidR="00FA28CC" w:rsidRPr="00F91C2C">
        <w:rPr>
          <w:rFonts w:ascii="Segoe UI" w:hAnsi="Segoe UI" w:cs="Segoe UI"/>
        </w:rPr>
        <w:t>4</w:t>
      </w:r>
      <w:r w:rsidRPr="00F91C2C">
        <w:rPr>
          <w:rFonts w:ascii="Segoe UI" w:hAnsi="Segoe UI" w:cs="Segoe UI"/>
        </w:rPr>
        <w:t>.4 for more information on PCU adjustments.</w:t>
      </w:r>
    </w:p>
    <w:p w14:paraId="3CC5BC16" w14:textId="77777777" w:rsidR="00123C59" w:rsidRPr="00F91C2C" w:rsidRDefault="00123C59" w:rsidP="00123C59">
      <w:pPr>
        <w:rPr>
          <w:rFonts w:ascii="Segoe UI" w:hAnsi="Segoe UI" w:cs="Segoe UI"/>
        </w:rPr>
      </w:pPr>
    </w:p>
    <w:p w14:paraId="08CD6805" w14:textId="77777777" w:rsidR="00123C59" w:rsidRPr="005537F5" w:rsidRDefault="00FA28CC" w:rsidP="00FA28CC">
      <w:pPr>
        <w:pStyle w:val="Heading2"/>
        <w:rPr>
          <w:rFonts w:cs="Segoe UI"/>
        </w:rPr>
      </w:pPr>
      <w:bookmarkStart w:id="27" w:name="_Toc63694953"/>
      <w:r w:rsidRPr="005537F5">
        <w:rPr>
          <w:rFonts w:cs="Segoe UI"/>
        </w:rPr>
        <w:t>Tier 2 - Full Assessment Criteria</w:t>
      </w:r>
      <w:bookmarkEnd w:id="27"/>
    </w:p>
    <w:p w14:paraId="4B1C3AFE" w14:textId="2B61E72C" w:rsidR="00FA28CC" w:rsidRPr="00970561" w:rsidRDefault="00FA28CC" w:rsidP="00FA28CC">
      <w:pPr>
        <w:rPr>
          <w:rFonts w:ascii="Segoe UI" w:hAnsi="Segoe UI" w:cs="Segoe UI"/>
          <w:szCs w:val="22"/>
          <w:lang w:val="en-GB"/>
        </w:rPr>
      </w:pPr>
      <w:r w:rsidRPr="00F91C2C">
        <w:rPr>
          <w:rFonts w:ascii="Segoe UI" w:hAnsi="Segoe UI" w:cs="Segoe UI"/>
          <w:szCs w:val="22"/>
          <w:lang w:val="en-GB"/>
        </w:rPr>
        <w:t xml:space="preserve">The full administrative road classification assessment provides a point-based score system to evaluate whether the route under consideration meets the functional requirements of a road which should be under the care and </w:t>
      </w:r>
      <w:r w:rsidR="00147710">
        <w:rPr>
          <w:rFonts w:ascii="Segoe UI" w:hAnsi="Segoe UI" w:cs="Segoe UI"/>
          <w:szCs w:val="22"/>
          <w:lang w:val="en-GB"/>
        </w:rPr>
        <w:t>control</w:t>
      </w:r>
      <w:r w:rsidR="00147710" w:rsidRPr="00970561">
        <w:rPr>
          <w:rFonts w:ascii="Segoe UI" w:hAnsi="Segoe UI" w:cs="Segoe UI"/>
          <w:szCs w:val="22"/>
          <w:lang w:val="en-GB"/>
        </w:rPr>
        <w:t xml:space="preserve"> </w:t>
      </w:r>
      <w:r w:rsidRPr="00970561">
        <w:rPr>
          <w:rFonts w:ascii="Segoe UI" w:hAnsi="Segoe UI" w:cs="Segoe UI"/>
          <w:szCs w:val="22"/>
          <w:lang w:val="en-GB"/>
        </w:rPr>
        <w:t xml:space="preserve">of Main Roads. </w:t>
      </w:r>
    </w:p>
    <w:p w14:paraId="150FFE70" w14:textId="77777777" w:rsidR="00FA28CC" w:rsidRPr="00F91C2C" w:rsidRDefault="00FA28CC" w:rsidP="00FA28CC">
      <w:pPr>
        <w:rPr>
          <w:rFonts w:ascii="Segoe UI" w:hAnsi="Segoe UI" w:cs="Segoe UI"/>
          <w:sz w:val="20"/>
          <w:szCs w:val="20"/>
          <w:lang w:val="en-GB"/>
        </w:rPr>
      </w:pPr>
    </w:p>
    <w:p w14:paraId="21A0D233" w14:textId="77777777" w:rsidR="00FA28CC" w:rsidRPr="002C1D24" w:rsidRDefault="00FA28CC" w:rsidP="00FA28CC">
      <w:pPr>
        <w:pStyle w:val="Heading3"/>
        <w:rPr>
          <w:rFonts w:ascii="Segoe UI" w:hAnsi="Segoe UI" w:cs="Segoe UI"/>
        </w:rPr>
      </w:pPr>
      <w:bookmarkStart w:id="28" w:name="_Toc63694954"/>
      <w:r w:rsidRPr="002C1D24">
        <w:rPr>
          <w:rFonts w:ascii="Segoe UI" w:hAnsi="Segoe UI" w:cs="Segoe UI"/>
        </w:rPr>
        <w:t>Strategic Role</w:t>
      </w:r>
      <w:bookmarkEnd w:id="28"/>
    </w:p>
    <w:p w14:paraId="31ACBB41" w14:textId="77777777" w:rsidR="00C03833" w:rsidRPr="00F91C2C" w:rsidRDefault="00C03833" w:rsidP="00C03833">
      <w:pPr>
        <w:pStyle w:val="Default"/>
        <w:rPr>
          <w:rFonts w:ascii="Segoe UI" w:hAnsi="Segoe UI" w:cs="Segoe UI"/>
          <w:sz w:val="22"/>
          <w:szCs w:val="22"/>
        </w:rPr>
      </w:pPr>
      <w:r w:rsidRPr="00970561">
        <w:rPr>
          <w:rFonts w:ascii="Segoe UI" w:hAnsi="Segoe UI" w:cs="Segoe UI"/>
          <w:color w:val="auto"/>
          <w:sz w:val="22"/>
          <w:szCs w:val="22"/>
          <w:lang w:val="en-GB"/>
        </w:rPr>
        <w:t xml:space="preserve">Scoring for strategic role is measured proportionately based on the sum of route section under assessment as it features within relevant strategic documentation. </w:t>
      </w:r>
      <w:r w:rsidRPr="00F91C2C">
        <w:rPr>
          <w:rFonts w:ascii="Segoe UI" w:hAnsi="Segoe UI" w:cs="Segoe UI"/>
          <w:sz w:val="22"/>
          <w:szCs w:val="22"/>
        </w:rPr>
        <w:t xml:space="preserve">The score for strategic role is the sum of the proportion of the route under assessment as shown on each of the following documents. </w:t>
      </w:r>
    </w:p>
    <w:p w14:paraId="4A988674" w14:textId="77777777" w:rsidR="00FA28CC" w:rsidRPr="002C1D24" w:rsidRDefault="00FA28CC" w:rsidP="00FA28CC">
      <w:pPr>
        <w:pStyle w:val="Default"/>
        <w:rPr>
          <w:rFonts w:ascii="Segoe UI" w:hAnsi="Segoe UI" w:cs="Segoe UI"/>
          <w:color w:val="auto"/>
          <w:sz w:val="16"/>
          <w:szCs w:val="16"/>
          <w:lang w:val="en-GB"/>
        </w:rPr>
      </w:pPr>
    </w:p>
    <w:p w14:paraId="586AE1D0" w14:textId="77777777" w:rsidR="00FA28CC" w:rsidRPr="00970561" w:rsidRDefault="00FA28CC" w:rsidP="002C1D24">
      <w:pPr>
        <w:pBdr>
          <w:top w:val="single" w:sz="4" w:space="1" w:color="auto"/>
          <w:left w:val="single" w:sz="4" w:space="1" w:color="auto"/>
          <w:bottom w:val="single" w:sz="4" w:space="1" w:color="auto"/>
          <w:right w:val="single" w:sz="4" w:space="31" w:color="auto"/>
          <w:between w:val="single" w:sz="4" w:space="1" w:color="auto"/>
          <w:bar w:val="single" w:sz="4" w:color="auto"/>
        </w:pBdr>
        <w:rPr>
          <w:rFonts w:ascii="Segoe UI" w:hAnsi="Segoe UI" w:cs="Segoe UI"/>
          <w:bCs/>
          <w:sz w:val="20"/>
          <w:szCs w:val="20"/>
        </w:rPr>
      </w:pPr>
      <w:r w:rsidRPr="00970561">
        <w:rPr>
          <w:rFonts w:ascii="Segoe UI" w:hAnsi="Segoe UI" w:cs="Segoe UI"/>
          <w:sz w:val="20"/>
          <w:szCs w:val="20"/>
          <w:lang w:val="en-GB"/>
        </w:rPr>
        <w:t xml:space="preserve">State Planning Policy 5.4: Road and Rail Transport Noise and Freight Considerations in Land Use Planning: Link here: </w:t>
      </w:r>
      <w:hyperlink r:id="rId29" w:history="1">
        <w:r w:rsidRPr="00F91C2C">
          <w:rPr>
            <w:rStyle w:val="Hyperlink"/>
            <w:rFonts w:ascii="Segoe UI" w:hAnsi="Segoe UI" w:cs="Segoe UI"/>
            <w:sz w:val="18"/>
            <w:szCs w:val="18"/>
          </w:rPr>
          <w:t>Schedule 3</w:t>
        </w:r>
      </w:hyperlink>
      <w:r w:rsidRPr="00970561">
        <w:rPr>
          <w:rFonts w:ascii="Segoe UI" w:hAnsi="Segoe UI" w:cs="Segoe UI"/>
          <w:sz w:val="20"/>
          <w:szCs w:val="20"/>
        </w:rPr>
        <w:t xml:space="preserve"> </w:t>
      </w:r>
    </w:p>
    <w:p w14:paraId="1765C1F4" w14:textId="77777777" w:rsidR="0088382F" w:rsidRPr="00970561" w:rsidRDefault="00FA28CC" w:rsidP="002C1D24">
      <w:pPr>
        <w:pBdr>
          <w:top w:val="single" w:sz="4" w:space="1" w:color="auto"/>
          <w:left w:val="single" w:sz="4" w:space="1" w:color="auto"/>
          <w:bottom w:val="single" w:sz="4" w:space="1" w:color="auto"/>
          <w:right w:val="single" w:sz="4" w:space="31" w:color="auto"/>
          <w:between w:val="single" w:sz="4" w:space="1" w:color="auto"/>
          <w:bar w:val="single" w:sz="4" w:color="auto"/>
        </w:pBdr>
        <w:rPr>
          <w:rFonts w:ascii="Segoe UI" w:hAnsi="Segoe UI" w:cs="Segoe UI"/>
          <w:color w:val="0061A7" w:themeColor="accent1"/>
          <w:sz w:val="20"/>
          <w:szCs w:val="20"/>
          <w:lang w:val="en-GB"/>
        </w:rPr>
      </w:pPr>
      <w:r w:rsidRPr="00970561">
        <w:rPr>
          <w:rFonts w:ascii="Segoe UI" w:hAnsi="Segoe UI" w:cs="Segoe UI"/>
          <w:sz w:val="20"/>
          <w:szCs w:val="20"/>
          <w:lang w:val="en-GB"/>
        </w:rPr>
        <w:t xml:space="preserve">Perth &amp; Peel @ 3.5 Million – Sub Regional Structure Plan – Regional Roads. </w:t>
      </w:r>
      <w:r w:rsidR="0088382F" w:rsidRPr="00970561">
        <w:rPr>
          <w:rFonts w:ascii="Segoe UI" w:hAnsi="Segoe UI" w:cs="Segoe UI"/>
          <w:sz w:val="20"/>
          <w:szCs w:val="20"/>
          <w:lang w:val="en-GB"/>
        </w:rPr>
        <w:t>Link here</w:t>
      </w:r>
      <w:r w:rsidR="0088382F" w:rsidRPr="00970561">
        <w:rPr>
          <w:rFonts w:ascii="Segoe UI" w:hAnsi="Segoe UI" w:cs="Segoe UI"/>
          <w:sz w:val="20"/>
          <w:szCs w:val="20"/>
        </w:rPr>
        <w:t>:</w:t>
      </w:r>
      <w:r w:rsidR="0088382F" w:rsidRPr="00F91C2C">
        <w:rPr>
          <w:rFonts w:ascii="Segoe UI" w:hAnsi="Segoe UI" w:cs="Segoe UI"/>
          <w:szCs w:val="20"/>
        </w:rPr>
        <w:t xml:space="preserve"> </w:t>
      </w:r>
      <w:hyperlink r:id="rId30" w:history="1">
        <w:r w:rsidR="0088382F" w:rsidRPr="00F91C2C">
          <w:rPr>
            <w:rStyle w:val="Hyperlink"/>
            <w:rFonts w:ascii="Segoe UI" w:hAnsi="Segoe UI" w:cs="Segoe UI"/>
            <w:sz w:val="18"/>
            <w:szCs w:val="18"/>
          </w:rPr>
          <w:t>Sub_Regional_Plans</w:t>
        </w:r>
      </w:hyperlink>
    </w:p>
    <w:p w14:paraId="35CE7BDE" w14:textId="77777777" w:rsidR="00FA28CC" w:rsidRPr="00970561" w:rsidRDefault="0088382F" w:rsidP="002C1D24">
      <w:pPr>
        <w:pBdr>
          <w:top w:val="single" w:sz="4" w:space="1" w:color="auto"/>
          <w:left w:val="single" w:sz="4" w:space="1" w:color="auto"/>
          <w:bottom w:val="single" w:sz="4" w:space="1" w:color="auto"/>
          <w:right w:val="single" w:sz="4" w:space="31" w:color="auto"/>
          <w:between w:val="single" w:sz="4" w:space="1" w:color="auto"/>
          <w:bar w:val="single" w:sz="4" w:color="auto"/>
        </w:pBdr>
        <w:rPr>
          <w:rFonts w:ascii="Segoe UI" w:hAnsi="Segoe UI" w:cs="Segoe UI"/>
          <w:color w:val="0061A7" w:themeColor="accent1"/>
          <w:sz w:val="20"/>
          <w:szCs w:val="20"/>
          <w:lang w:val="en-GB"/>
        </w:rPr>
      </w:pPr>
      <w:r w:rsidRPr="00970561">
        <w:rPr>
          <w:rFonts w:ascii="Segoe UI" w:hAnsi="Segoe UI" w:cs="Segoe UI"/>
          <w:lang w:val="en-GB"/>
        </w:rPr>
        <w:t xml:space="preserve">Metropolitan Region Scheme/Peel Region Scheme. Link here: </w:t>
      </w:r>
      <w:hyperlink r:id="rId31" w:history="1">
        <w:r w:rsidRPr="002C1D24">
          <w:rPr>
            <w:rStyle w:val="Hyperlink"/>
            <w:rFonts w:ascii="Segoe UI" w:hAnsi="Segoe UI" w:cs="Segoe UI"/>
            <w:sz w:val="18"/>
            <w:szCs w:val="18"/>
          </w:rPr>
          <w:t>Region Scheme Maps</w:t>
        </w:r>
      </w:hyperlink>
      <w:r w:rsidRPr="00970561">
        <w:rPr>
          <w:rFonts w:ascii="Segoe UI" w:hAnsi="Segoe UI" w:cs="Segoe UI"/>
          <w:lang w:val="en-GB"/>
        </w:rPr>
        <w:t xml:space="preserve"> </w:t>
      </w:r>
    </w:p>
    <w:p w14:paraId="4D72BF67" w14:textId="77777777" w:rsidR="0088382F" w:rsidRPr="00970561" w:rsidRDefault="0088382F" w:rsidP="002C1D24">
      <w:pPr>
        <w:pBdr>
          <w:top w:val="single" w:sz="4" w:space="1" w:color="auto"/>
          <w:left w:val="single" w:sz="4" w:space="1" w:color="auto"/>
          <w:bottom w:val="single" w:sz="4" w:space="1" w:color="auto"/>
          <w:right w:val="single" w:sz="4" w:space="31" w:color="auto"/>
          <w:between w:val="single" w:sz="4" w:space="1" w:color="auto"/>
          <w:bar w:val="single" w:sz="4" w:color="auto"/>
        </w:pBdr>
        <w:rPr>
          <w:rFonts w:ascii="Segoe UI" w:hAnsi="Segoe UI" w:cs="Segoe UI"/>
          <w:sz w:val="18"/>
          <w:szCs w:val="18"/>
          <w:lang w:val="en-GB"/>
        </w:rPr>
      </w:pPr>
      <w:r w:rsidRPr="00F91C2C">
        <w:rPr>
          <w:rFonts w:ascii="Segoe UI" w:hAnsi="Segoe UI" w:cs="Segoe UI"/>
          <w:sz w:val="20"/>
          <w:szCs w:val="20"/>
        </w:rPr>
        <w:t>Perth and Peel@3.5million – The Transport Network March 2018</w:t>
      </w:r>
      <w:r w:rsidRPr="00F91C2C">
        <w:rPr>
          <w:rFonts w:ascii="Segoe UI" w:hAnsi="Segoe UI" w:cs="Segoe UI"/>
          <w:i/>
          <w:sz w:val="20"/>
          <w:szCs w:val="20"/>
        </w:rPr>
        <w:t xml:space="preserve"> </w:t>
      </w:r>
      <w:r w:rsidRPr="00F91C2C">
        <w:rPr>
          <w:rFonts w:ascii="Segoe UI" w:hAnsi="Segoe UI" w:cs="Segoe UI"/>
          <w:sz w:val="20"/>
          <w:szCs w:val="20"/>
        </w:rPr>
        <w:t xml:space="preserve">– </w:t>
      </w:r>
      <w:r w:rsidRPr="00F91C2C">
        <w:rPr>
          <w:rFonts w:ascii="Segoe UI" w:hAnsi="Segoe UI" w:cs="Segoe UI"/>
          <w:b/>
          <w:sz w:val="20"/>
          <w:szCs w:val="20"/>
        </w:rPr>
        <w:t>2050 Public Transport Network.</w:t>
      </w:r>
      <w:r w:rsidRPr="00F91C2C">
        <w:rPr>
          <w:rFonts w:ascii="Segoe UI" w:hAnsi="Segoe UI" w:cs="Segoe UI"/>
          <w:sz w:val="20"/>
          <w:szCs w:val="20"/>
        </w:rPr>
        <w:t xml:space="preserve"> </w:t>
      </w:r>
      <w:r w:rsidRPr="00F91C2C">
        <w:rPr>
          <w:rFonts w:ascii="Segoe UI" w:hAnsi="Segoe UI" w:cs="Segoe UI"/>
          <w:i/>
          <w:sz w:val="20"/>
          <w:szCs w:val="20"/>
        </w:rPr>
        <w:t>Proposed high-priority or high frequency transit</w:t>
      </w:r>
      <w:r w:rsidRPr="00F91C2C">
        <w:rPr>
          <w:rFonts w:ascii="Segoe UI" w:hAnsi="Segoe UI" w:cs="Segoe UI"/>
          <w:sz w:val="20"/>
          <w:szCs w:val="20"/>
        </w:rPr>
        <w:t xml:space="preserve">.  </w:t>
      </w:r>
      <w:r w:rsidRPr="00F91C2C">
        <w:rPr>
          <w:rFonts w:ascii="Segoe UI" w:hAnsi="Segoe UI" w:cs="Segoe UI"/>
          <w:sz w:val="20"/>
          <w:szCs w:val="20"/>
          <w:lang w:val="en"/>
        </w:rPr>
        <w:t>Figure 2, 5, 8 or 11 (page 9, 14, 20 or 26)</w:t>
      </w:r>
      <w:r w:rsidRPr="00F91C2C">
        <w:rPr>
          <w:rFonts w:ascii="Segoe UI" w:hAnsi="Segoe UI" w:cs="Segoe UI"/>
          <w:sz w:val="20"/>
          <w:szCs w:val="20"/>
        </w:rPr>
        <w:t xml:space="preserve">. Link here: </w:t>
      </w:r>
      <w:hyperlink r:id="rId32" w:history="1">
        <w:r w:rsidRPr="00F91C2C">
          <w:rPr>
            <w:rStyle w:val="Hyperlink"/>
            <w:rFonts w:ascii="Segoe UI" w:hAnsi="Segoe UI" w:cs="Segoe UI"/>
            <w:color w:val="0061A7" w:themeColor="accent1"/>
            <w:sz w:val="18"/>
            <w:szCs w:val="18"/>
          </w:rPr>
          <w:t>Perth_Peel_3.5million_Transport Network_2018</w:t>
        </w:r>
      </w:hyperlink>
    </w:p>
    <w:p w14:paraId="46259E65" w14:textId="77777777" w:rsidR="0088382F" w:rsidRPr="00970561" w:rsidRDefault="0088382F" w:rsidP="002C1D24">
      <w:pPr>
        <w:pBdr>
          <w:top w:val="single" w:sz="4" w:space="1" w:color="auto"/>
          <w:left w:val="single" w:sz="4" w:space="1" w:color="auto"/>
          <w:bottom w:val="single" w:sz="4" w:space="1" w:color="auto"/>
          <w:right w:val="single" w:sz="4" w:space="31" w:color="auto"/>
          <w:between w:val="single" w:sz="4" w:space="1" w:color="auto"/>
          <w:bar w:val="single" w:sz="4" w:color="auto"/>
        </w:pBdr>
        <w:rPr>
          <w:rStyle w:val="Hyperlink"/>
          <w:rFonts w:ascii="Segoe UI" w:hAnsi="Segoe UI" w:cs="Segoe UI"/>
          <w:color w:val="0061A7" w:themeColor="accent1"/>
          <w:sz w:val="18"/>
          <w:szCs w:val="18"/>
          <w:u w:val="none"/>
          <w:lang w:val="en-GB"/>
        </w:rPr>
      </w:pPr>
      <w:r w:rsidRPr="00F91C2C">
        <w:rPr>
          <w:rFonts w:ascii="Segoe UI" w:hAnsi="Segoe UI" w:cs="Segoe UI"/>
          <w:sz w:val="20"/>
          <w:szCs w:val="20"/>
        </w:rPr>
        <w:t>Perth and Peel@3.5million – The Transport Network March 2018</w:t>
      </w:r>
      <w:r w:rsidRPr="00F91C2C">
        <w:rPr>
          <w:rFonts w:ascii="Segoe UI" w:hAnsi="Segoe UI" w:cs="Segoe UI"/>
          <w:i/>
          <w:sz w:val="20"/>
          <w:szCs w:val="20"/>
        </w:rPr>
        <w:t xml:space="preserve"> </w:t>
      </w:r>
      <w:r w:rsidRPr="00F91C2C">
        <w:rPr>
          <w:rFonts w:ascii="Segoe UI" w:hAnsi="Segoe UI" w:cs="Segoe UI"/>
          <w:sz w:val="20"/>
          <w:szCs w:val="20"/>
        </w:rPr>
        <w:t xml:space="preserve">– </w:t>
      </w:r>
      <w:r w:rsidRPr="00F91C2C">
        <w:rPr>
          <w:rFonts w:ascii="Segoe UI" w:hAnsi="Segoe UI" w:cs="Segoe UI"/>
          <w:b/>
          <w:sz w:val="20"/>
          <w:szCs w:val="20"/>
        </w:rPr>
        <w:t>2050 Freight Network</w:t>
      </w:r>
      <w:r w:rsidRPr="00F91C2C">
        <w:rPr>
          <w:rFonts w:ascii="Segoe UI" w:hAnsi="Segoe UI" w:cs="Segoe UI"/>
          <w:sz w:val="20"/>
          <w:szCs w:val="20"/>
        </w:rPr>
        <w:t xml:space="preserve">.  </w:t>
      </w:r>
      <w:r w:rsidRPr="00F91C2C">
        <w:rPr>
          <w:rFonts w:ascii="Segoe UI" w:hAnsi="Segoe UI" w:cs="Segoe UI"/>
          <w:sz w:val="20"/>
          <w:szCs w:val="20"/>
          <w:lang w:val="en"/>
        </w:rPr>
        <w:t xml:space="preserve">Figure 4, 7, 10 or 13 (page 11, 16, 22 or 28). </w:t>
      </w:r>
      <w:r w:rsidRPr="00F91C2C">
        <w:rPr>
          <w:rFonts w:ascii="Segoe UI" w:hAnsi="Segoe UI" w:cs="Segoe UI"/>
          <w:sz w:val="20"/>
          <w:szCs w:val="20"/>
        </w:rPr>
        <w:t xml:space="preserve">Link here: </w:t>
      </w:r>
      <w:hyperlink r:id="rId33" w:history="1">
        <w:r w:rsidRPr="00F91C2C">
          <w:rPr>
            <w:rStyle w:val="Hyperlink"/>
            <w:rFonts w:ascii="Segoe UI" w:hAnsi="Segoe UI" w:cs="Segoe UI"/>
            <w:color w:val="0061A7" w:themeColor="accent1"/>
            <w:sz w:val="18"/>
            <w:szCs w:val="18"/>
          </w:rPr>
          <w:t>Perth_Peel_3.5million_Transport Network_2018</w:t>
        </w:r>
      </w:hyperlink>
      <w:r w:rsidRPr="00970561">
        <w:rPr>
          <w:rStyle w:val="Hyperlink"/>
          <w:rFonts w:ascii="Segoe UI" w:hAnsi="Segoe UI" w:cs="Segoe UI"/>
          <w:color w:val="auto"/>
          <w:sz w:val="18"/>
          <w:szCs w:val="18"/>
        </w:rPr>
        <w:t xml:space="preserve"> </w:t>
      </w:r>
    </w:p>
    <w:p w14:paraId="2C3A6993" w14:textId="5477630A" w:rsidR="005537F5" w:rsidRDefault="005537F5">
      <w:pPr>
        <w:rPr>
          <w:rFonts w:ascii="Segoe UI" w:hAnsi="Segoe UI" w:cs="Segoe UI"/>
          <w:lang w:val="en-GB"/>
        </w:rPr>
      </w:pPr>
      <w:r>
        <w:rPr>
          <w:rFonts w:ascii="Segoe UI" w:hAnsi="Segoe UI" w:cs="Segoe UI"/>
          <w:lang w:val="en-GB"/>
        </w:rPr>
        <w:br w:type="page"/>
      </w:r>
    </w:p>
    <w:p w14:paraId="57F100EC" w14:textId="57E85E85" w:rsidR="0088382F" w:rsidRDefault="0088382F" w:rsidP="0088382F">
      <w:pPr>
        <w:rPr>
          <w:rFonts w:ascii="Segoe UI" w:hAnsi="Segoe UI" w:cs="Segoe UI"/>
          <w:lang w:val="en-GB"/>
        </w:rPr>
      </w:pPr>
      <w:r w:rsidRPr="00F91C2C">
        <w:rPr>
          <w:rFonts w:ascii="Segoe UI" w:hAnsi="Segoe UI" w:cs="Segoe UI"/>
          <w:lang w:val="en-GB"/>
        </w:rPr>
        <w:lastRenderedPageBreak/>
        <w:t xml:space="preserve">The score is awarded based on the sum of the proportion of each document the route meets. </w:t>
      </w:r>
    </w:p>
    <w:p w14:paraId="1C68DB52" w14:textId="77777777" w:rsidR="0088382F" w:rsidRPr="002C1D24" w:rsidRDefault="0088382F" w:rsidP="00FA28CC">
      <w:pPr>
        <w:rPr>
          <w:rFonts w:ascii="Segoe UI" w:hAnsi="Segoe UI" w:cs="Segoe UI"/>
          <w:sz w:val="16"/>
          <w:szCs w:val="16"/>
          <w:lang w:val="en-GB"/>
        </w:rPr>
      </w:pPr>
    </w:p>
    <w:tbl>
      <w:tblPr>
        <w:tblStyle w:val="TableGrid"/>
        <w:tblW w:w="10201" w:type="dxa"/>
        <w:tblLayout w:type="fixed"/>
        <w:tblLook w:val="04A0" w:firstRow="1" w:lastRow="0" w:firstColumn="1" w:lastColumn="0" w:noHBand="0" w:noVBand="1"/>
      </w:tblPr>
      <w:tblGrid>
        <w:gridCol w:w="1129"/>
        <w:gridCol w:w="1276"/>
        <w:gridCol w:w="3544"/>
        <w:gridCol w:w="1843"/>
        <w:gridCol w:w="2409"/>
      </w:tblGrid>
      <w:tr w:rsidR="00FA28CC" w:rsidRPr="00F91C2C" w14:paraId="05AE45C6" w14:textId="77777777" w:rsidTr="00587ADB">
        <w:trPr>
          <w:trHeight w:val="716"/>
        </w:trPr>
        <w:tc>
          <w:tcPr>
            <w:tcW w:w="1129" w:type="dxa"/>
          </w:tcPr>
          <w:p w14:paraId="7DB28C69" w14:textId="77777777" w:rsidR="00FA28CC" w:rsidRPr="00970561" w:rsidRDefault="00FA28CC" w:rsidP="00A21826">
            <w:pPr>
              <w:rPr>
                <w:rFonts w:ascii="Segoe UI" w:hAnsi="Segoe UI" w:cs="Segoe UI"/>
                <w:bCs/>
                <w:sz w:val="18"/>
                <w:szCs w:val="18"/>
              </w:rPr>
            </w:pPr>
            <w:r w:rsidRPr="00970561">
              <w:rPr>
                <w:rFonts w:ascii="Segoe UI" w:hAnsi="Segoe UI" w:cs="Segoe UI"/>
                <w:bCs/>
                <w:sz w:val="18"/>
                <w:szCs w:val="18"/>
              </w:rPr>
              <w:t>Category</w:t>
            </w:r>
          </w:p>
        </w:tc>
        <w:tc>
          <w:tcPr>
            <w:tcW w:w="1276" w:type="dxa"/>
          </w:tcPr>
          <w:p w14:paraId="45C19E1E" w14:textId="77777777" w:rsidR="00FA28CC" w:rsidRPr="00F91C2C" w:rsidRDefault="00FA28CC" w:rsidP="00A21826">
            <w:pPr>
              <w:jc w:val="center"/>
              <w:rPr>
                <w:rFonts w:ascii="Segoe UI" w:hAnsi="Segoe UI" w:cs="Segoe UI"/>
                <w:bCs/>
                <w:sz w:val="18"/>
                <w:szCs w:val="18"/>
              </w:rPr>
            </w:pPr>
            <w:r w:rsidRPr="00F91C2C">
              <w:rPr>
                <w:rFonts w:ascii="Segoe UI" w:hAnsi="Segoe UI" w:cs="Segoe UI"/>
                <w:bCs/>
                <w:sz w:val="18"/>
                <w:szCs w:val="18"/>
              </w:rPr>
              <w:t xml:space="preserve">Total length of route under assessment (km) </w:t>
            </w:r>
          </w:p>
        </w:tc>
        <w:tc>
          <w:tcPr>
            <w:tcW w:w="3544" w:type="dxa"/>
          </w:tcPr>
          <w:p w14:paraId="2FDBB60C" w14:textId="77777777" w:rsidR="00FA28CC" w:rsidRPr="00F91C2C" w:rsidRDefault="00FA28CC" w:rsidP="00A21826">
            <w:pPr>
              <w:jc w:val="center"/>
              <w:rPr>
                <w:rFonts w:ascii="Segoe UI" w:hAnsi="Segoe UI" w:cs="Segoe UI"/>
                <w:b/>
                <w:bCs/>
                <w:sz w:val="18"/>
                <w:szCs w:val="18"/>
              </w:rPr>
            </w:pPr>
            <w:r w:rsidRPr="00F91C2C">
              <w:rPr>
                <w:rFonts w:ascii="Segoe UI" w:hAnsi="Segoe UI" w:cs="Segoe UI"/>
                <w:b/>
                <w:bCs/>
                <w:sz w:val="18"/>
                <w:szCs w:val="18"/>
              </w:rPr>
              <w:t>Document (and link)</w:t>
            </w:r>
          </w:p>
        </w:tc>
        <w:tc>
          <w:tcPr>
            <w:tcW w:w="1843" w:type="dxa"/>
          </w:tcPr>
          <w:p w14:paraId="1AE3B956" w14:textId="77777777" w:rsidR="00FA28CC" w:rsidRPr="00F91C2C" w:rsidRDefault="00FA28CC" w:rsidP="00A21826">
            <w:pPr>
              <w:jc w:val="center"/>
              <w:rPr>
                <w:rFonts w:ascii="Segoe UI" w:hAnsi="Segoe UI" w:cs="Segoe UI"/>
                <w:bCs/>
                <w:sz w:val="18"/>
                <w:szCs w:val="18"/>
              </w:rPr>
            </w:pPr>
            <w:r w:rsidRPr="00F91C2C">
              <w:rPr>
                <w:rFonts w:ascii="Segoe UI" w:hAnsi="Segoe UI" w:cs="Segoe UI"/>
                <w:bCs/>
                <w:sz w:val="18"/>
                <w:szCs w:val="18"/>
              </w:rPr>
              <w:t>Length of route that meets document criteria (km)</w:t>
            </w:r>
          </w:p>
        </w:tc>
        <w:tc>
          <w:tcPr>
            <w:tcW w:w="2409" w:type="dxa"/>
          </w:tcPr>
          <w:p w14:paraId="2D49DCF4" w14:textId="77777777" w:rsidR="00FA28CC" w:rsidRPr="00F91C2C" w:rsidRDefault="00FA28CC" w:rsidP="00A21826">
            <w:pPr>
              <w:jc w:val="center"/>
              <w:rPr>
                <w:rFonts w:ascii="Segoe UI" w:hAnsi="Segoe UI" w:cs="Segoe UI"/>
                <w:bCs/>
                <w:sz w:val="18"/>
                <w:szCs w:val="18"/>
              </w:rPr>
            </w:pPr>
            <w:r w:rsidRPr="00F91C2C">
              <w:rPr>
                <w:rFonts w:ascii="Segoe UI" w:hAnsi="Segoe UI" w:cs="Segoe UI"/>
                <w:bCs/>
                <w:sz w:val="18"/>
                <w:szCs w:val="18"/>
              </w:rPr>
              <w:t>Proportion of route that meets criteria (</w:t>
            </w:r>
            <w:r w:rsidRPr="00F91C2C">
              <w:rPr>
                <w:rFonts w:ascii="Segoe UI" w:hAnsi="Segoe UI" w:cs="Segoe UI"/>
                <w:bCs/>
                <w:i/>
                <w:sz w:val="18"/>
                <w:szCs w:val="18"/>
              </w:rPr>
              <w:t>length meets criteria / total length)</w:t>
            </w:r>
            <w:r w:rsidRPr="00F91C2C">
              <w:rPr>
                <w:rFonts w:ascii="Segoe UI" w:hAnsi="Segoe UI" w:cs="Segoe UI"/>
                <w:bCs/>
                <w:sz w:val="18"/>
                <w:szCs w:val="18"/>
              </w:rPr>
              <w:t xml:space="preserve"> </w:t>
            </w:r>
          </w:p>
        </w:tc>
      </w:tr>
      <w:tr w:rsidR="00FA28CC" w:rsidRPr="00F91C2C" w14:paraId="1AF107D1" w14:textId="77777777" w:rsidTr="00587ADB">
        <w:trPr>
          <w:trHeight w:val="506"/>
        </w:trPr>
        <w:tc>
          <w:tcPr>
            <w:tcW w:w="1129" w:type="dxa"/>
          </w:tcPr>
          <w:p w14:paraId="09B77B33" w14:textId="77777777" w:rsidR="00FA28CC" w:rsidRPr="00970561" w:rsidRDefault="00FA28CC" w:rsidP="00A21826">
            <w:pPr>
              <w:rPr>
                <w:rFonts w:ascii="Segoe UI" w:hAnsi="Segoe UI" w:cs="Segoe UI"/>
                <w:bCs/>
                <w:sz w:val="18"/>
                <w:szCs w:val="18"/>
              </w:rPr>
            </w:pPr>
            <w:r w:rsidRPr="00970561">
              <w:rPr>
                <w:rFonts w:ascii="Segoe UI" w:hAnsi="Segoe UI" w:cs="Segoe UI"/>
                <w:bCs/>
                <w:sz w:val="18"/>
                <w:szCs w:val="18"/>
              </w:rPr>
              <w:t>Planning</w:t>
            </w:r>
          </w:p>
        </w:tc>
        <w:tc>
          <w:tcPr>
            <w:tcW w:w="1276" w:type="dxa"/>
            <w:vMerge w:val="restart"/>
          </w:tcPr>
          <w:p w14:paraId="5EFE04D4" w14:textId="77777777" w:rsidR="00FA28CC" w:rsidRPr="00F91C2C" w:rsidRDefault="00FA28CC" w:rsidP="00A21826">
            <w:pPr>
              <w:rPr>
                <w:rFonts w:ascii="Segoe UI" w:hAnsi="Segoe UI" w:cs="Segoe UI"/>
                <w:bCs/>
                <w:sz w:val="18"/>
                <w:szCs w:val="18"/>
              </w:rPr>
            </w:pPr>
          </w:p>
        </w:tc>
        <w:tc>
          <w:tcPr>
            <w:tcW w:w="3544" w:type="dxa"/>
          </w:tcPr>
          <w:p w14:paraId="520C26C9" w14:textId="77777777" w:rsidR="00FA28CC" w:rsidRPr="00970561" w:rsidRDefault="00FA28CC" w:rsidP="00A21826">
            <w:pPr>
              <w:contextualSpacing/>
              <w:rPr>
                <w:rFonts w:ascii="Segoe UI" w:hAnsi="Segoe UI" w:cs="Segoe UI"/>
                <w:bCs/>
                <w:sz w:val="18"/>
                <w:szCs w:val="18"/>
              </w:rPr>
            </w:pPr>
            <w:r w:rsidRPr="00F91C2C">
              <w:rPr>
                <w:rFonts w:ascii="Segoe UI" w:hAnsi="Segoe UI" w:cs="Segoe UI"/>
                <w:bCs/>
                <w:sz w:val="18"/>
                <w:szCs w:val="18"/>
              </w:rPr>
              <w:t>State Planning Policy 5.4: Road and Rail Transport Noise and Freight Considerations in Land Use Planning -</w:t>
            </w:r>
            <w:r w:rsidRPr="00F91C2C">
              <w:rPr>
                <w:rFonts w:ascii="Segoe UI" w:hAnsi="Segoe UI" w:cs="Segoe UI"/>
                <w:b/>
                <w:bCs/>
                <w:sz w:val="18"/>
                <w:szCs w:val="18"/>
              </w:rPr>
              <w:t xml:space="preserve"> </w:t>
            </w:r>
            <w:hyperlink r:id="rId34" w:history="1">
              <w:r w:rsidRPr="002C1D24">
                <w:rPr>
                  <w:rStyle w:val="Hyperlink"/>
                  <w:rFonts w:ascii="Segoe UI" w:hAnsi="Segoe UI" w:cs="Segoe UI"/>
                  <w:sz w:val="18"/>
                  <w:szCs w:val="18"/>
                </w:rPr>
                <w:t>Schedule 3</w:t>
              </w:r>
            </w:hyperlink>
          </w:p>
        </w:tc>
        <w:tc>
          <w:tcPr>
            <w:tcW w:w="1843" w:type="dxa"/>
          </w:tcPr>
          <w:p w14:paraId="3738CAD5" w14:textId="77777777" w:rsidR="00FA28CC" w:rsidRPr="00F91C2C" w:rsidRDefault="00FA28CC" w:rsidP="00A21826">
            <w:pPr>
              <w:jc w:val="center"/>
              <w:rPr>
                <w:rFonts w:ascii="Segoe UI" w:hAnsi="Segoe UI" w:cs="Segoe UI"/>
                <w:bCs/>
                <w:sz w:val="18"/>
                <w:szCs w:val="18"/>
              </w:rPr>
            </w:pPr>
          </w:p>
        </w:tc>
        <w:tc>
          <w:tcPr>
            <w:tcW w:w="2409" w:type="dxa"/>
          </w:tcPr>
          <w:p w14:paraId="18CA10BE" w14:textId="77777777" w:rsidR="00FA28CC" w:rsidRPr="00F91C2C" w:rsidRDefault="00FA28CC" w:rsidP="00A21826">
            <w:pPr>
              <w:jc w:val="center"/>
              <w:rPr>
                <w:rFonts w:ascii="Segoe UI" w:hAnsi="Segoe UI" w:cs="Segoe UI"/>
                <w:bCs/>
                <w:sz w:val="18"/>
                <w:szCs w:val="18"/>
              </w:rPr>
            </w:pPr>
          </w:p>
        </w:tc>
      </w:tr>
      <w:tr w:rsidR="00FA28CC" w:rsidRPr="00F91C2C" w14:paraId="62410811" w14:textId="77777777" w:rsidTr="00587ADB">
        <w:tc>
          <w:tcPr>
            <w:tcW w:w="1129" w:type="dxa"/>
          </w:tcPr>
          <w:p w14:paraId="2BC598A5" w14:textId="77777777" w:rsidR="00FA28CC" w:rsidRPr="00F91C2C" w:rsidRDefault="00FA28CC" w:rsidP="00A21826">
            <w:pPr>
              <w:rPr>
                <w:rFonts w:ascii="Segoe UI" w:hAnsi="Segoe UI" w:cs="Segoe UI"/>
                <w:bCs/>
                <w:sz w:val="18"/>
                <w:szCs w:val="18"/>
              </w:rPr>
            </w:pPr>
          </w:p>
        </w:tc>
        <w:tc>
          <w:tcPr>
            <w:tcW w:w="1276" w:type="dxa"/>
            <w:vMerge/>
          </w:tcPr>
          <w:p w14:paraId="567DC2DD" w14:textId="77777777" w:rsidR="00FA28CC" w:rsidRPr="00F91C2C" w:rsidRDefault="00FA28CC" w:rsidP="00A21826">
            <w:pPr>
              <w:rPr>
                <w:rFonts w:ascii="Segoe UI" w:hAnsi="Segoe UI" w:cs="Segoe UI"/>
                <w:bCs/>
                <w:sz w:val="18"/>
                <w:szCs w:val="18"/>
              </w:rPr>
            </w:pPr>
          </w:p>
        </w:tc>
        <w:tc>
          <w:tcPr>
            <w:tcW w:w="3544" w:type="dxa"/>
          </w:tcPr>
          <w:p w14:paraId="31A978B8" w14:textId="77777777" w:rsidR="00FA28CC" w:rsidRPr="00970561" w:rsidRDefault="00FA28CC" w:rsidP="00A21826">
            <w:pPr>
              <w:rPr>
                <w:rFonts w:ascii="Segoe UI" w:hAnsi="Segoe UI" w:cs="Segoe UI"/>
                <w:bCs/>
                <w:sz w:val="18"/>
                <w:szCs w:val="18"/>
              </w:rPr>
            </w:pPr>
            <w:r w:rsidRPr="00F91C2C">
              <w:rPr>
                <w:rFonts w:ascii="Segoe UI" w:hAnsi="Segoe UI" w:cs="Segoe UI"/>
                <w:bCs/>
                <w:sz w:val="18"/>
                <w:szCs w:val="18"/>
              </w:rPr>
              <w:t xml:space="preserve">Perth &amp; Peel @ 3.5 Million – Sub Regional Structure Plan (Mar 2018) – Regional Roads - </w:t>
            </w:r>
            <w:hyperlink r:id="rId35" w:history="1">
              <w:r w:rsidRPr="00F91C2C">
                <w:rPr>
                  <w:rStyle w:val="Hyperlink"/>
                  <w:rFonts w:ascii="Segoe UI" w:hAnsi="Segoe UI" w:cs="Segoe UI"/>
                  <w:sz w:val="18"/>
                  <w:szCs w:val="18"/>
                </w:rPr>
                <w:t>Sub_Regional_Plans</w:t>
              </w:r>
            </w:hyperlink>
          </w:p>
        </w:tc>
        <w:tc>
          <w:tcPr>
            <w:tcW w:w="1843" w:type="dxa"/>
          </w:tcPr>
          <w:p w14:paraId="4D88FBEA" w14:textId="77777777" w:rsidR="00FA28CC" w:rsidRPr="00F91C2C" w:rsidRDefault="00FA28CC" w:rsidP="00A21826">
            <w:pPr>
              <w:jc w:val="center"/>
              <w:rPr>
                <w:rFonts w:ascii="Segoe UI" w:hAnsi="Segoe UI" w:cs="Segoe UI"/>
                <w:bCs/>
                <w:sz w:val="18"/>
                <w:szCs w:val="18"/>
              </w:rPr>
            </w:pPr>
          </w:p>
        </w:tc>
        <w:tc>
          <w:tcPr>
            <w:tcW w:w="2409" w:type="dxa"/>
          </w:tcPr>
          <w:p w14:paraId="1B352E61" w14:textId="77777777" w:rsidR="00FA28CC" w:rsidRPr="00F91C2C" w:rsidRDefault="00FA28CC" w:rsidP="00A21826">
            <w:pPr>
              <w:jc w:val="center"/>
              <w:rPr>
                <w:rFonts w:ascii="Segoe UI" w:hAnsi="Segoe UI" w:cs="Segoe UI"/>
                <w:bCs/>
                <w:sz w:val="18"/>
                <w:szCs w:val="18"/>
              </w:rPr>
            </w:pPr>
          </w:p>
        </w:tc>
      </w:tr>
      <w:tr w:rsidR="00FA28CC" w:rsidRPr="00F91C2C" w14:paraId="0324F88C" w14:textId="77777777" w:rsidTr="00587ADB">
        <w:tc>
          <w:tcPr>
            <w:tcW w:w="1129" w:type="dxa"/>
          </w:tcPr>
          <w:p w14:paraId="73DF634B" w14:textId="77777777" w:rsidR="00FA28CC" w:rsidRPr="00970561" w:rsidRDefault="00FA28CC" w:rsidP="00A21826">
            <w:pPr>
              <w:rPr>
                <w:rFonts w:ascii="Segoe UI" w:hAnsi="Segoe UI" w:cs="Segoe UI"/>
                <w:bCs/>
                <w:sz w:val="18"/>
                <w:szCs w:val="18"/>
              </w:rPr>
            </w:pPr>
          </w:p>
        </w:tc>
        <w:tc>
          <w:tcPr>
            <w:tcW w:w="1276" w:type="dxa"/>
            <w:vMerge/>
          </w:tcPr>
          <w:p w14:paraId="5BF11C65" w14:textId="77777777" w:rsidR="00FA28CC" w:rsidRPr="00F91C2C" w:rsidRDefault="00FA28CC" w:rsidP="00A21826">
            <w:pPr>
              <w:rPr>
                <w:rFonts w:ascii="Segoe UI" w:hAnsi="Segoe UI" w:cs="Segoe UI"/>
                <w:bCs/>
                <w:sz w:val="18"/>
                <w:szCs w:val="18"/>
              </w:rPr>
            </w:pPr>
          </w:p>
        </w:tc>
        <w:tc>
          <w:tcPr>
            <w:tcW w:w="3544" w:type="dxa"/>
          </w:tcPr>
          <w:p w14:paraId="4BDB3B1D" w14:textId="77777777" w:rsidR="00FA28CC" w:rsidRPr="00F91C2C" w:rsidRDefault="00FA28CC" w:rsidP="00A21826">
            <w:pPr>
              <w:rPr>
                <w:rFonts w:ascii="Segoe UI" w:hAnsi="Segoe UI" w:cs="Segoe UI"/>
                <w:bCs/>
                <w:sz w:val="18"/>
                <w:szCs w:val="18"/>
              </w:rPr>
            </w:pPr>
            <w:r w:rsidRPr="00F91C2C">
              <w:rPr>
                <w:rFonts w:ascii="Segoe UI" w:hAnsi="Segoe UI" w:cs="Segoe UI"/>
                <w:sz w:val="18"/>
                <w:szCs w:val="18"/>
              </w:rPr>
              <w:t>Location of Strategic Significance (not a document)##</w:t>
            </w:r>
          </w:p>
        </w:tc>
        <w:tc>
          <w:tcPr>
            <w:tcW w:w="1843" w:type="dxa"/>
          </w:tcPr>
          <w:p w14:paraId="34779B02" w14:textId="77777777" w:rsidR="00FA28CC" w:rsidRPr="00F91C2C" w:rsidRDefault="00FA28CC" w:rsidP="00A21826">
            <w:pPr>
              <w:jc w:val="center"/>
              <w:rPr>
                <w:rFonts w:ascii="Segoe UI" w:hAnsi="Segoe UI" w:cs="Segoe UI"/>
                <w:bCs/>
                <w:sz w:val="18"/>
                <w:szCs w:val="18"/>
              </w:rPr>
            </w:pPr>
          </w:p>
        </w:tc>
        <w:tc>
          <w:tcPr>
            <w:tcW w:w="2409" w:type="dxa"/>
          </w:tcPr>
          <w:p w14:paraId="6B825C8A" w14:textId="77777777" w:rsidR="00FA28CC" w:rsidRPr="00F91C2C" w:rsidRDefault="00FA28CC" w:rsidP="00A21826">
            <w:pPr>
              <w:jc w:val="center"/>
              <w:rPr>
                <w:rFonts w:ascii="Segoe UI" w:hAnsi="Segoe UI" w:cs="Segoe UI"/>
                <w:bCs/>
                <w:sz w:val="18"/>
                <w:szCs w:val="18"/>
              </w:rPr>
            </w:pPr>
          </w:p>
        </w:tc>
      </w:tr>
      <w:tr w:rsidR="00FA28CC" w:rsidRPr="00F91C2C" w14:paraId="757C2361" w14:textId="77777777" w:rsidTr="00587ADB">
        <w:tc>
          <w:tcPr>
            <w:tcW w:w="1129" w:type="dxa"/>
          </w:tcPr>
          <w:p w14:paraId="3C5FC13E" w14:textId="77777777" w:rsidR="00FA28CC" w:rsidRPr="00F91C2C" w:rsidRDefault="00FA28CC" w:rsidP="00A21826">
            <w:pPr>
              <w:rPr>
                <w:rFonts w:ascii="Segoe UI" w:hAnsi="Segoe UI" w:cs="Segoe UI"/>
                <w:bCs/>
                <w:sz w:val="18"/>
                <w:szCs w:val="18"/>
              </w:rPr>
            </w:pPr>
            <w:r w:rsidRPr="00970561">
              <w:rPr>
                <w:rFonts w:ascii="Segoe UI" w:hAnsi="Segoe UI" w:cs="Segoe UI"/>
                <w:bCs/>
                <w:sz w:val="18"/>
                <w:szCs w:val="18"/>
              </w:rPr>
              <w:t>Statutory</w:t>
            </w:r>
          </w:p>
        </w:tc>
        <w:tc>
          <w:tcPr>
            <w:tcW w:w="1276" w:type="dxa"/>
            <w:vMerge/>
          </w:tcPr>
          <w:p w14:paraId="40852BB6" w14:textId="77777777" w:rsidR="00FA28CC" w:rsidRPr="00F91C2C" w:rsidRDefault="00FA28CC" w:rsidP="00A21826">
            <w:pPr>
              <w:rPr>
                <w:rFonts w:ascii="Segoe UI" w:hAnsi="Segoe UI" w:cs="Segoe UI"/>
                <w:bCs/>
                <w:sz w:val="18"/>
                <w:szCs w:val="18"/>
              </w:rPr>
            </w:pPr>
          </w:p>
        </w:tc>
        <w:tc>
          <w:tcPr>
            <w:tcW w:w="3544" w:type="dxa"/>
          </w:tcPr>
          <w:p w14:paraId="4FEABAD6" w14:textId="77777777" w:rsidR="00FA28CC" w:rsidRPr="00970561" w:rsidRDefault="00FA28CC" w:rsidP="00A21826">
            <w:pPr>
              <w:keepNext/>
              <w:rPr>
                <w:rFonts w:ascii="Segoe UI" w:hAnsi="Segoe UI" w:cs="Segoe UI"/>
                <w:color w:val="0061A7" w:themeColor="accent1"/>
                <w:szCs w:val="20"/>
              </w:rPr>
            </w:pPr>
            <w:r w:rsidRPr="00F91C2C">
              <w:rPr>
                <w:rFonts w:ascii="Segoe UI" w:hAnsi="Segoe UI" w:cs="Segoe UI"/>
                <w:bCs/>
                <w:sz w:val="18"/>
                <w:szCs w:val="18"/>
              </w:rPr>
              <w:t xml:space="preserve">Metropolitan Region Scheme/Peel Region Scheme - </w:t>
            </w:r>
            <w:hyperlink r:id="rId36" w:history="1">
              <w:r w:rsidRPr="00F91C2C">
                <w:rPr>
                  <w:rStyle w:val="Hyperlink"/>
                  <w:rFonts w:ascii="Segoe UI" w:hAnsi="Segoe UI" w:cs="Segoe UI"/>
                  <w:color w:val="0061A7" w:themeColor="accent1"/>
                  <w:sz w:val="18"/>
                  <w:szCs w:val="18"/>
                </w:rPr>
                <w:t>Current MRS Map</w:t>
              </w:r>
            </w:hyperlink>
          </w:p>
        </w:tc>
        <w:tc>
          <w:tcPr>
            <w:tcW w:w="1843" w:type="dxa"/>
          </w:tcPr>
          <w:p w14:paraId="7B0E75C9" w14:textId="77777777" w:rsidR="00FA28CC" w:rsidRPr="00F91C2C" w:rsidRDefault="00FA28CC" w:rsidP="00A21826">
            <w:pPr>
              <w:jc w:val="center"/>
              <w:rPr>
                <w:rFonts w:ascii="Segoe UI" w:hAnsi="Segoe UI" w:cs="Segoe UI"/>
                <w:bCs/>
                <w:sz w:val="18"/>
                <w:szCs w:val="18"/>
              </w:rPr>
            </w:pPr>
          </w:p>
        </w:tc>
        <w:tc>
          <w:tcPr>
            <w:tcW w:w="2409" w:type="dxa"/>
          </w:tcPr>
          <w:p w14:paraId="74C99C3F" w14:textId="77777777" w:rsidR="00FA28CC" w:rsidRPr="00F91C2C" w:rsidRDefault="00FA28CC" w:rsidP="00A21826">
            <w:pPr>
              <w:jc w:val="center"/>
              <w:rPr>
                <w:rFonts w:ascii="Segoe UI" w:hAnsi="Segoe UI" w:cs="Segoe UI"/>
                <w:bCs/>
                <w:sz w:val="18"/>
                <w:szCs w:val="18"/>
              </w:rPr>
            </w:pPr>
          </w:p>
        </w:tc>
      </w:tr>
      <w:tr w:rsidR="00FA28CC" w:rsidRPr="00F91C2C" w14:paraId="1F5DB6BE" w14:textId="77777777" w:rsidTr="00587ADB">
        <w:tc>
          <w:tcPr>
            <w:tcW w:w="1129" w:type="dxa"/>
          </w:tcPr>
          <w:p w14:paraId="3666423D" w14:textId="77777777" w:rsidR="00FA28CC" w:rsidRPr="00970561" w:rsidRDefault="00FA28CC" w:rsidP="00A21826">
            <w:pPr>
              <w:rPr>
                <w:rFonts w:ascii="Segoe UI" w:hAnsi="Segoe UI" w:cs="Segoe UI"/>
                <w:bCs/>
                <w:sz w:val="18"/>
                <w:szCs w:val="18"/>
              </w:rPr>
            </w:pPr>
            <w:r w:rsidRPr="00970561">
              <w:rPr>
                <w:rFonts w:ascii="Segoe UI" w:hAnsi="Segoe UI" w:cs="Segoe UI"/>
                <w:bCs/>
                <w:sz w:val="18"/>
                <w:szCs w:val="18"/>
              </w:rPr>
              <w:t>Transport</w:t>
            </w:r>
          </w:p>
        </w:tc>
        <w:tc>
          <w:tcPr>
            <w:tcW w:w="1276" w:type="dxa"/>
            <w:vMerge/>
          </w:tcPr>
          <w:p w14:paraId="0C07FDB2" w14:textId="77777777" w:rsidR="00FA28CC" w:rsidRPr="00F91C2C" w:rsidRDefault="00FA28CC" w:rsidP="00A21826">
            <w:pPr>
              <w:rPr>
                <w:rFonts w:ascii="Segoe UI" w:hAnsi="Segoe UI" w:cs="Segoe UI"/>
                <w:sz w:val="18"/>
                <w:szCs w:val="18"/>
              </w:rPr>
            </w:pPr>
          </w:p>
        </w:tc>
        <w:tc>
          <w:tcPr>
            <w:tcW w:w="3544" w:type="dxa"/>
          </w:tcPr>
          <w:p w14:paraId="299C5FD8" w14:textId="77777777" w:rsidR="00FA28CC" w:rsidRPr="00970561" w:rsidRDefault="00FA28CC" w:rsidP="00A21826">
            <w:pPr>
              <w:rPr>
                <w:rFonts w:ascii="Segoe UI" w:hAnsi="Segoe UI" w:cs="Segoe UI"/>
                <w:bCs/>
                <w:sz w:val="18"/>
                <w:szCs w:val="18"/>
              </w:rPr>
            </w:pPr>
            <w:r w:rsidRPr="00F91C2C">
              <w:rPr>
                <w:rFonts w:ascii="Segoe UI" w:hAnsi="Segoe UI" w:cs="Segoe UI"/>
                <w:sz w:val="18"/>
                <w:szCs w:val="18"/>
              </w:rPr>
              <w:t>Perth and Peel@3.5million – The Transport Network March 2018</w:t>
            </w:r>
            <w:r w:rsidRPr="00F91C2C">
              <w:rPr>
                <w:rFonts w:ascii="Segoe UI" w:hAnsi="Segoe UI" w:cs="Segoe UI"/>
                <w:i/>
                <w:sz w:val="18"/>
                <w:szCs w:val="18"/>
              </w:rPr>
              <w:t xml:space="preserve"> </w:t>
            </w:r>
            <w:r w:rsidRPr="00F91C2C">
              <w:rPr>
                <w:rFonts w:ascii="Segoe UI" w:hAnsi="Segoe UI" w:cs="Segoe UI"/>
                <w:sz w:val="18"/>
                <w:szCs w:val="18"/>
              </w:rPr>
              <w:t xml:space="preserve">– </w:t>
            </w:r>
            <w:r w:rsidRPr="00F91C2C">
              <w:rPr>
                <w:rFonts w:ascii="Segoe UI" w:hAnsi="Segoe UI" w:cs="Segoe UI"/>
                <w:b/>
                <w:sz w:val="18"/>
                <w:szCs w:val="18"/>
              </w:rPr>
              <w:t>2050 Public Transport Network.</w:t>
            </w:r>
            <w:r w:rsidRPr="00F91C2C">
              <w:rPr>
                <w:rFonts w:ascii="Segoe UI" w:hAnsi="Segoe UI" w:cs="Segoe UI"/>
                <w:sz w:val="18"/>
                <w:szCs w:val="18"/>
              </w:rPr>
              <w:t xml:space="preserve"> </w:t>
            </w:r>
            <w:r w:rsidRPr="00F91C2C">
              <w:rPr>
                <w:rFonts w:ascii="Segoe UI" w:hAnsi="Segoe UI" w:cs="Segoe UI"/>
                <w:i/>
                <w:sz w:val="18"/>
                <w:szCs w:val="18"/>
              </w:rPr>
              <w:t>Proposed high-priority or high frequency transit</w:t>
            </w:r>
            <w:r w:rsidRPr="00F91C2C">
              <w:rPr>
                <w:rFonts w:ascii="Segoe UI" w:hAnsi="Segoe UI" w:cs="Segoe UI"/>
                <w:sz w:val="18"/>
                <w:szCs w:val="18"/>
              </w:rPr>
              <w:t xml:space="preserve">.  </w:t>
            </w:r>
            <w:r w:rsidRPr="00F91C2C">
              <w:rPr>
                <w:rFonts w:ascii="Segoe UI" w:hAnsi="Segoe UI" w:cs="Segoe UI"/>
                <w:sz w:val="18"/>
                <w:szCs w:val="18"/>
                <w:lang w:val="en"/>
              </w:rPr>
              <w:t>Fig 2, 5, 8 or 11 (p 9, 14, 20 or 26)</w:t>
            </w:r>
            <w:r w:rsidRPr="00F91C2C">
              <w:rPr>
                <w:rFonts w:ascii="Segoe UI" w:hAnsi="Segoe UI" w:cs="Segoe UI"/>
                <w:sz w:val="18"/>
                <w:szCs w:val="18"/>
              </w:rPr>
              <w:t xml:space="preserve">. Link here: </w:t>
            </w:r>
            <w:hyperlink r:id="rId37" w:history="1">
              <w:r w:rsidRPr="00F91C2C">
                <w:rPr>
                  <w:rStyle w:val="Hyperlink"/>
                  <w:rFonts w:ascii="Segoe UI" w:hAnsi="Segoe UI" w:cs="Segoe UI"/>
                  <w:color w:val="0061A7" w:themeColor="accent1"/>
                  <w:sz w:val="18"/>
                  <w:szCs w:val="18"/>
                </w:rPr>
                <w:t>Perth_Peel_3.5million_Transport Network_2018</w:t>
              </w:r>
            </w:hyperlink>
          </w:p>
        </w:tc>
        <w:tc>
          <w:tcPr>
            <w:tcW w:w="1843" w:type="dxa"/>
          </w:tcPr>
          <w:p w14:paraId="6F15B490" w14:textId="77777777" w:rsidR="00FA28CC" w:rsidRPr="00F91C2C" w:rsidRDefault="00FA28CC" w:rsidP="00A21826">
            <w:pPr>
              <w:jc w:val="center"/>
              <w:rPr>
                <w:rFonts w:ascii="Segoe UI" w:hAnsi="Segoe UI" w:cs="Segoe UI"/>
                <w:bCs/>
                <w:sz w:val="18"/>
                <w:szCs w:val="18"/>
              </w:rPr>
            </w:pPr>
          </w:p>
        </w:tc>
        <w:tc>
          <w:tcPr>
            <w:tcW w:w="2409" w:type="dxa"/>
          </w:tcPr>
          <w:p w14:paraId="2EBCE303" w14:textId="77777777" w:rsidR="00FA28CC" w:rsidRPr="00F91C2C" w:rsidRDefault="00FA28CC" w:rsidP="00A21826">
            <w:pPr>
              <w:jc w:val="center"/>
              <w:rPr>
                <w:rFonts w:ascii="Segoe UI" w:hAnsi="Segoe UI" w:cs="Segoe UI"/>
                <w:bCs/>
                <w:sz w:val="18"/>
                <w:szCs w:val="18"/>
              </w:rPr>
            </w:pPr>
          </w:p>
        </w:tc>
      </w:tr>
      <w:tr w:rsidR="00FA28CC" w:rsidRPr="00F91C2C" w14:paraId="7533D0AF" w14:textId="77777777" w:rsidTr="00587ADB">
        <w:tc>
          <w:tcPr>
            <w:tcW w:w="1129" w:type="dxa"/>
            <w:tcBorders>
              <w:bottom w:val="single" w:sz="4" w:space="0" w:color="000000"/>
            </w:tcBorders>
          </w:tcPr>
          <w:p w14:paraId="693869E4" w14:textId="77777777" w:rsidR="00FA28CC" w:rsidRPr="00970561" w:rsidRDefault="00FA28CC" w:rsidP="00A21826">
            <w:pPr>
              <w:rPr>
                <w:rFonts w:ascii="Segoe UI" w:hAnsi="Segoe UI" w:cs="Segoe UI"/>
              </w:rPr>
            </w:pPr>
          </w:p>
          <w:p w14:paraId="34434BFC" w14:textId="77777777" w:rsidR="00FA28CC" w:rsidRPr="00F91C2C" w:rsidRDefault="00FA28CC" w:rsidP="00A21826">
            <w:pPr>
              <w:rPr>
                <w:rFonts w:ascii="Segoe UI" w:hAnsi="Segoe UI" w:cs="Segoe UI"/>
                <w:bCs/>
                <w:sz w:val="18"/>
                <w:szCs w:val="18"/>
              </w:rPr>
            </w:pPr>
          </w:p>
        </w:tc>
        <w:tc>
          <w:tcPr>
            <w:tcW w:w="1276" w:type="dxa"/>
            <w:vMerge/>
          </w:tcPr>
          <w:p w14:paraId="14C6DB91" w14:textId="77777777" w:rsidR="00FA28CC" w:rsidRPr="00F91C2C" w:rsidRDefault="00FA28CC" w:rsidP="00A21826">
            <w:pPr>
              <w:rPr>
                <w:rFonts w:ascii="Segoe UI" w:hAnsi="Segoe UI" w:cs="Segoe UI"/>
                <w:sz w:val="18"/>
                <w:szCs w:val="18"/>
              </w:rPr>
            </w:pPr>
          </w:p>
        </w:tc>
        <w:tc>
          <w:tcPr>
            <w:tcW w:w="3544" w:type="dxa"/>
          </w:tcPr>
          <w:p w14:paraId="2BE1F510" w14:textId="77777777" w:rsidR="00FA28CC" w:rsidRPr="00F91C2C" w:rsidRDefault="00FA28CC" w:rsidP="00A21826">
            <w:pPr>
              <w:contextualSpacing/>
              <w:rPr>
                <w:rFonts w:ascii="Segoe UI" w:hAnsi="Segoe UI" w:cs="Segoe UI"/>
                <w:color w:val="0066CC"/>
                <w:sz w:val="18"/>
                <w:szCs w:val="18"/>
              </w:rPr>
            </w:pPr>
            <w:r w:rsidRPr="00F91C2C">
              <w:rPr>
                <w:rFonts w:ascii="Segoe UI" w:hAnsi="Segoe UI" w:cs="Segoe UI"/>
                <w:sz w:val="18"/>
                <w:szCs w:val="18"/>
              </w:rPr>
              <w:t>Perth and Peel@3.5million – The Transport Network March 2018</w:t>
            </w:r>
            <w:r w:rsidRPr="00F91C2C">
              <w:rPr>
                <w:rFonts w:ascii="Segoe UI" w:hAnsi="Segoe UI" w:cs="Segoe UI"/>
                <w:i/>
                <w:sz w:val="18"/>
                <w:szCs w:val="18"/>
              </w:rPr>
              <w:t xml:space="preserve"> </w:t>
            </w:r>
            <w:r w:rsidRPr="00F91C2C">
              <w:rPr>
                <w:rFonts w:ascii="Segoe UI" w:hAnsi="Segoe UI" w:cs="Segoe UI"/>
                <w:sz w:val="18"/>
                <w:szCs w:val="18"/>
              </w:rPr>
              <w:t xml:space="preserve">– </w:t>
            </w:r>
            <w:r w:rsidRPr="00F91C2C">
              <w:rPr>
                <w:rFonts w:ascii="Segoe UI" w:hAnsi="Segoe UI" w:cs="Segoe UI"/>
                <w:b/>
                <w:sz w:val="18"/>
                <w:szCs w:val="18"/>
              </w:rPr>
              <w:t>2050 Freight Network</w:t>
            </w:r>
            <w:r w:rsidRPr="00F91C2C">
              <w:rPr>
                <w:rFonts w:ascii="Segoe UI" w:hAnsi="Segoe UI" w:cs="Segoe UI"/>
                <w:sz w:val="18"/>
                <w:szCs w:val="18"/>
              </w:rPr>
              <w:t xml:space="preserve">.  </w:t>
            </w:r>
            <w:r w:rsidRPr="00F91C2C">
              <w:rPr>
                <w:rFonts w:ascii="Segoe UI" w:hAnsi="Segoe UI" w:cs="Segoe UI"/>
                <w:sz w:val="18"/>
                <w:szCs w:val="18"/>
                <w:lang w:val="en"/>
              </w:rPr>
              <w:t>Fig 4, 7, 10 or 13 (p 11, 16, 22 or 28):</w:t>
            </w:r>
            <w:r w:rsidRPr="00F91C2C">
              <w:rPr>
                <w:rFonts w:ascii="Segoe UI" w:hAnsi="Segoe UI" w:cs="Segoe UI"/>
                <w:sz w:val="18"/>
                <w:szCs w:val="18"/>
              </w:rPr>
              <w:t xml:space="preserve"> Perth_Peel_3.5million_Transport Network_2018.</w:t>
            </w:r>
          </w:p>
          <w:p w14:paraId="168320CF" w14:textId="77777777" w:rsidR="00FA28CC" w:rsidRPr="00970561" w:rsidRDefault="00240193" w:rsidP="00A21826">
            <w:pPr>
              <w:contextualSpacing/>
              <w:rPr>
                <w:rFonts w:ascii="Segoe UI" w:hAnsi="Segoe UI" w:cs="Segoe UI"/>
                <w:b/>
                <w:color w:val="008072"/>
                <w:sz w:val="18"/>
                <w:szCs w:val="18"/>
                <w:lang w:val="en-GB"/>
              </w:rPr>
            </w:pPr>
            <w:hyperlink r:id="rId38" w:history="1">
              <w:r w:rsidR="00FA28CC" w:rsidRPr="00F91C2C">
                <w:rPr>
                  <w:rStyle w:val="Hyperlink"/>
                  <w:rFonts w:ascii="Segoe UI" w:hAnsi="Segoe UI" w:cs="Segoe UI"/>
                  <w:color w:val="0061A7" w:themeColor="accent1"/>
                  <w:sz w:val="18"/>
                  <w:szCs w:val="18"/>
                </w:rPr>
                <w:t>Perth_Peel_3.5million_Transport Network_2018</w:t>
              </w:r>
            </w:hyperlink>
          </w:p>
        </w:tc>
        <w:tc>
          <w:tcPr>
            <w:tcW w:w="1843" w:type="dxa"/>
          </w:tcPr>
          <w:p w14:paraId="3F8E6F4E" w14:textId="77777777" w:rsidR="00FA28CC" w:rsidRPr="00F91C2C" w:rsidRDefault="00FA28CC" w:rsidP="00A21826">
            <w:pPr>
              <w:jc w:val="center"/>
              <w:rPr>
                <w:rFonts w:ascii="Segoe UI" w:hAnsi="Segoe UI" w:cs="Segoe UI"/>
                <w:bCs/>
                <w:sz w:val="18"/>
                <w:szCs w:val="18"/>
              </w:rPr>
            </w:pPr>
          </w:p>
        </w:tc>
        <w:tc>
          <w:tcPr>
            <w:tcW w:w="2409" w:type="dxa"/>
          </w:tcPr>
          <w:p w14:paraId="5650CF76" w14:textId="77777777" w:rsidR="00FA28CC" w:rsidRPr="00F91C2C" w:rsidRDefault="00FA28CC" w:rsidP="00A21826">
            <w:pPr>
              <w:jc w:val="center"/>
              <w:rPr>
                <w:rFonts w:ascii="Segoe UI" w:hAnsi="Segoe UI" w:cs="Segoe UI"/>
                <w:bCs/>
                <w:sz w:val="18"/>
                <w:szCs w:val="18"/>
              </w:rPr>
            </w:pPr>
          </w:p>
        </w:tc>
      </w:tr>
      <w:tr w:rsidR="00FA28CC" w:rsidRPr="00F91C2C" w14:paraId="136046E9" w14:textId="77777777" w:rsidTr="00587ADB">
        <w:tc>
          <w:tcPr>
            <w:tcW w:w="1129" w:type="dxa"/>
            <w:tcBorders>
              <w:bottom w:val="single" w:sz="4" w:space="0" w:color="000000"/>
            </w:tcBorders>
          </w:tcPr>
          <w:p w14:paraId="5FD9BC37" w14:textId="77777777" w:rsidR="00FA28CC" w:rsidRPr="00970561" w:rsidRDefault="00FA28CC" w:rsidP="00A21826">
            <w:pPr>
              <w:rPr>
                <w:rFonts w:ascii="Segoe UI" w:hAnsi="Segoe UI" w:cs="Segoe UI"/>
                <w:bCs/>
                <w:sz w:val="18"/>
                <w:szCs w:val="18"/>
              </w:rPr>
            </w:pPr>
          </w:p>
        </w:tc>
        <w:tc>
          <w:tcPr>
            <w:tcW w:w="1276" w:type="dxa"/>
          </w:tcPr>
          <w:p w14:paraId="3F166086" w14:textId="77777777" w:rsidR="00FA28CC" w:rsidRPr="00F91C2C" w:rsidRDefault="00FA28CC" w:rsidP="00A21826">
            <w:pPr>
              <w:jc w:val="center"/>
              <w:rPr>
                <w:rFonts w:ascii="Segoe UI" w:hAnsi="Segoe UI" w:cs="Segoe UI"/>
                <w:b/>
                <w:sz w:val="16"/>
                <w:szCs w:val="16"/>
              </w:rPr>
            </w:pPr>
            <w:r w:rsidRPr="00F91C2C">
              <w:rPr>
                <w:rFonts w:ascii="Segoe UI" w:hAnsi="Segoe UI" w:cs="Segoe UI"/>
                <w:b/>
                <w:color w:val="008072"/>
                <w:sz w:val="16"/>
                <w:szCs w:val="16"/>
              </w:rPr>
              <w:t>[Total Length]</w:t>
            </w:r>
          </w:p>
        </w:tc>
        <w:tc>
          <w:tcPr>
            <w:tcW w:w="3544" w:type="dxa"/>
          </w:tcPr>
          <w:p w14:paraId="5881C6A6" w14:textId="77777777" w:rsidR="00FA28CC" w:rsidRPr="00F91C2C" w:rsidRDefault="00FA28CC" w:rsidP="00A21826">
            <w:pPr>
              <w:rPr>
                <w:rFonts w:ascii="Segoe UI" w:hAnsi="Segoe UI" w:cs="Segoe UI"/>
                <w:sz w:val="16"/>
                <w:szCs w:val="16"/>
              </w:rPr>
            </w:pPr>
          </w:p>
        </w:tc>
        <w:tc>
          <w:tcPr>
            <w:tcW w:w="1843" w:type="dxa"/>
          </w:tcPr>
          <w:p w14:paraId="05AEC392" w14:textId="77777777" w:rsidR="00FA28CC" w:rsidRPr="00F91C2C" w:rsidRDefault="00FA28CC" w:rsidP="00A21826">
            <w:pPr>
              <w:jc w:val="center"/>
              <w:rPr>
                <w:rFonts w:ascii="Segoe UI" w:hAnsi="Segoe UI" w:cs="Segoe UI"/>
                <w:b/>
                <w:bCs/>
                <w:sz w:val="16"/>
                <w:szCs w:val="16"/>
              </w:rPr>
            </w:pPr>
            <w:r w:rsidRPr="00F91C2C">
              <w:rPr>
                <w:rFonts w:ascii="Segoe UI" w:hAnsi="Segoe UI" w:cs="Segoe UI"/>
                <w:b/>
                <w:bCs/>
                <w:color w:val="008072"/>
                <w:sz w:val="16"/>
                <w:szCs w:val="16"/>
              </w:rPr>
              <w:t>[Sum Lengths Meeting Criteria]**</w:t>
            </w:r>
          </w:p>
        </w:tc>
        <w:tc>
          <w:tcPr>
            <w:tcW w:w="2409" w:type="dxa"/>
          </w:tcPr>
          <w:p w14:paraId="1C9175C8" w14:textId="77777777" w:rsidR="00FA28CC" w:rsidRPr="00F91C2C" w:rsidRDefault="00FA28CC" w:rsidP="00A21826">
            <w:pPr>
              <w:rPr>
                <w:rFonts w:ascii="Segoe UI" w:hAnsi="Segoe UI" w:cs="Segoe UI"/>
                <w:b/>
                <w:bCs/>
                <w:sz w:val="16"/>
                <w:szCs w:val="16"/>
              </w:rPr>
            </w:pPr>
          </w:p>
        </w:tc>
      </w:tr>
      <w:tr w:rsidR="00FA28CC" w:rsidRPr="00F91C2C" w14:paraId="71661C42" w14:textId="77777777" w:rsidTr="00587ADB">
        <w:tc>
          <w:tcPr>
            <w:tcW w:w="7792" w:type="dxa"/>
            <w:gridSpan w:val="4"/>
            <w:vMerge w:val="restart"/>
            <w:shd w:val="clear" w:color="auto" w:fill="000000" w:themeFill="text1"/>
          </w:tcPr>
          <w:p w14:paraId="6F8D1688" w14:textId="77777777" w:rsidR="00FA28CC" w:rsidRPr="00970561" w:rsidRDefault="00FA28CC" w:rsidP="00A21826">
            <w:pPr>
              <w:jc w:val="right"/>
              <w:rPr>
                <w:rFonts w:ascii="Segoe UI" w:hAnsi="Segoe UI" w:cs="Segoe UI"/>
                <w:bCs/>
                <w:sz w:val="18"/>
                <w:szCs w:val="18"/>
              </w:rPr>
            </w:pPr>
            <w:r w:rsidRPr="00970561">
              <w:rPr>
                <w:rFonts w:ascii="Segoe UI" w:hAnsi="Segoe UI" w:cs="Segoe UI"/>
                <w:b/>
                <w:bCs/>
                <w:sz w:val="18"/>
                <w:szCs w:val="18"/>
              </w:rPr>
              <w:t>Cumulative Sum of Proportions</w:t>
            </w:r>
          </w:p>
          <w:p w14:paraId="12A660F6" w14:textId="77777777" w:rsidR="00FA28CC" w:rsidRPr="00F91C2C" w:rsidRDefault="00FA28CC" w:rsidP="00A21826">
            <w:pPr>
              <w:jc w:val="right"/>
              <w:rPr>
                <w:rFonts w:ascii="Segoe UI" w:hAnsi="Segoe UI" w:cs="Segoe UI"/>
                <w:bCs/>
                <w:sz w:val="18"/>
                <w:szCs w:val="18"/>
              </w:rPr>
            </w:pPr>
            <w:r w:rsidRPr="00F91C2C">
              <w:rPr>
                <w:rFonts w:ascii="Segoe UI" w:hAnsi="Segoe UI" w:cs="Segoe UI"/>
                <w:b/>
                <w:bCs/>
                <w:sz w:val="18"/>
                <w:szCs w:val="18"/>
              </w:rPr>
              <w:t>Total Score (based on scoring table above)</w:t>
            </w:r>
          </w:p>
        </w:tc>
        <w:tc>
          <w:tcPr>
            <w:tcW w:w="2409" w:type="dxa"/>
          </w:tcPr>
          <w:p w14:paraId="13E27318" w14:textId="77777777" w:rsidR="00FA28CC" w:rsidRPr="00F91C2C" w:rsidRDefault="00FA28CC" w:rsidP="00A21826">
            <w:pPr>
              <w:jc w:val="center"/>
              <w:rPr>
                <w:rFonts w:ascii="Segoe UI" w:hAnsi="Segoe UI" w:cs="Segoe UI"/>
                <w:b/>
                <w:bCs/>
                <w:color w:val="008072"/>
                <w:sz w:val="18"/>
                <w:szCs w:val="18"/>
              </w:rPr>
            </w:pPr>
            <w:r w:rsidRPr="00F91C2C">
              <w:rPr>
                <w:rFonts w:ascii="Segoe UI" w:hAnsi="Segoe UI" w:cs="Segoe UI"/>
                <w:b/>
                <w:bCs/>
                <w:color w:val="008072"/>
                <w:sz w:val="18"/>
                <w:szCs w:val="18"/>
              </w:rPr>
              <w:t>[Cumulative Sum proportions] ***</w:t>
            </w:r>
          </w:p>
        </w:tc>
      </w:tr>
      <w:tr w:rsidR="00FA28CC" w:rsidRPr="00F91C2C" w14:paraId="05757410" w14:textId="77777777" w:rsidTr="00587ADB">
        <w:tc>
          <w:tcPr>
            <w:tcW w:w="7792" w:type="dxa"/>
            <w:gridSpan w:val="4"/>
            <w:vMerge/>
            <w:shd w:val="clear" w:color="auto" w:fill="000000" w:themeFill="text1"/>
          </w:tcPr>
          <w:p w14:paraId="7557072F" w14:textId="77777777" w:rsidR="00FA28CC" w:rsidRPr="00F91C2C" w:rsidRDefault="00FA28CC" w:rsidP="00A21826">
            <w:pPr>
              <w:jc w:val="center"/>
              <w:rPr>
                <w:rFonts w:ascii="Segoe UI" w:hAnsi="Segoe UI" w:cs="Segoe UI"/>
                <w:bCs/>
                <w:sz w:val="18"/>
                <w:szCs w:val="18"/>
              </w:rPr>
            </w:pPr>
          </w:p>
        </w:tc>
        <w:tc>
          <w:tcPr>
            <w:tcW w:w="2409" w:type="dxa"/>
          </w:tcPr>
          <w:p w14:paraId="26BB95FB" w14:textId="77777777" w:rsidR="00FA28CC" w:rsidRPr="00F91C2C" w:rsidRDefault="00FA28CC" w:rsidP="00A21826">
            <w:pPr>
              <w:keepNext/>
              <w:jc w:val="center"/>
              <w:rPr>
                <w:rFonts w:ascii="Segoe UI" w:hAnsi="Segoe UI" w:cs="Segoe UI"/>
                <w:bCs/>
                <w:color w:val="0061A7" w:themeColor="accent1"/>
                <w:sz w:val="18"/>
                <w:szCs w:val="18"/>
              </w:rPr>
            </w:pPr>
            <w:r w:rsidRPr="00F91C2C">
              <w:rPr>
                <w:rFonts w:ascii="Segoe UI" w:hAnsi="Segoe UI" w:cs="Segoe UI"/>
                <w:bCs/>
                <w:color w:val="008072"/>
                <w:sz w:val="18"/>
                <w:szCs w:val="18"/>
              </w:rPr>
              <w:t xml:space="preserve">Max 4.0 </w:t>
            </w:r>
          </w:p>
        </w:tc>
      </w:tr>
    </w:tbl>
    <w:p w14:paraId="05F22DEF" w14:textId="1B6A6B2D" w:rsidR="00FA28CC" w:rsidRPr="00970561" w:rsidRDefault="00FA28CC" w:rsidP="00FA28CC">
      <w:pPr>
        <w:pStyle w:val="Caption"/>
        <w:rPr>
          <w:rFonts w:ascii="Segoe UI" w:hAnsi="Segoe UI" w:cs="Segoe UI"/>
          <w:color w:val="008072"/>
        </w:rPr>
      </w:pPr>
      <w:r w:rsidRPr="00970561">
        <w:rPr>
          <w:rFonts w:ascii="Segoe UI" w:hAnsi="Segoe UI" w:cs="Segoe UI"/>
          <w:color w:val="008072"/>
        </w:rPr>
        <w:t xml:space="preserve">Table </w:t>
      </w:r>
      <w:r w:rsidRPr="00970561">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970561">
        <w:rPr>
          <w:rFonts w:ascii="Segoe UI" w:hAnsi="Segoe UI" w:cs="Segoe UI"/>
          <w:color w:val="008072"/>
        </w:rPr>
        <w:fldChar w:fldCharType="separate"/>
      </w:r>
      <w:r w:rsidR="0096384B">
        <w:rPr>
          <w:rFonts w:ascii="Segoe UI" w:hAnsi="Segoe UI" w:cs="Segoe UI"/>
          <w:color w:val="008072"/>
        </w:rPr>
        <w:t>2</w:t>
      </w:r>
      <w:r w:rsidRPr="00970561">
        <w:rPr>
          <w:rFonts w:ascii="Segoe UI" w:hAnsi="Segoe UI" w:cs="Segoe UI"/>
          <w:color w:val="008072"/>
        </w:rPr>
        <w:fldChar w:fldCharType="end"/>
      </w:r>
      <w:r w:rsidRPr="00970561">
        <w:rPr>
          <w:rFonts w:ascii="Segoe UI" w:hAnsi="Segoe UI" w:cs="Segoe UI"/>
          <w:color w:val="008072"/>
        </w:rPr>
        <w:t xml:space="preserve"> - Strategic Criterion</w:t>
      </w:r>
    </w:p>
    <w:p w14:paraId="36D8CC11" w14:textId="20380642" w:rsidR="00FA28CC" w:rsidRPr="00F91C2C" w:rsidRDefault="00806876" w:rsidP="00FA28CC">
      <w:pPr>
        <w:rPr>
          <w:rFonts w:ascii="Segoe UI" w:hAnsi="Segoe UI" w:cs="Segoe UI"/>
        </w:rPr>
      </w:pPr>
      <w:r w:rsidRPr="002C1D24">
        <w:rPr>
          <w:rFonts w:ascii="Segoe UI" w:hAnsi="Segoe UI" w:cs="Segoe UI"/>
          <w:b/>
        </w:rPr>
        <w:t>Note:</w:t>
      </w:r>
      <w:r>
        <w:rPr>
          <w:rFonts w:ascii="Segoe UI" w:hAnsi="Segoe UI" w:cs="Segoe UI"/>
        </w:rPr>
        <w:t xml:space="preserve"> </w:t>
      </w:r>
      <w:r w:rsidR="00FA28CC" w:rsidRPr="00F91C2C">
        <w:rPr>
          <w:rFonts w:ascii="Segoe UI" w:hAnsi="Segoe UI" w:cs="Segoe UI"/>
        </w:rPr>
        <w:t xml:space="preserve">If the route connects to a </w:t>
      </w:r>
      <w:r w:rsidR="00FA28CC" w:rsidRPr="00F91C2C">
        <w:rPr>
          <w:rFonts w:ascii="Segoe UI" w:hAnsi="Segoe UI" w:cs="Segoe UI"/>
          <w:i/>
        </w:rPr>
        <w:t>Location of Strategic Significance</w:t>
      </w:r>
      <w:r w:rsidR="00FA28CC" w:rsidRPr="00F91C2C">
        <w:rPr>
          <w:rFonts w:ascii="Segoe UI" w:hAnsi="Segoe UI" w:cs="Segoe UI"/>
        </w:rPr>
        <w:t xml:space="preserve"> such as an airport (high passenger or freight movements) OR public or commercial port (high freight of passenger movements) OR major intermodal freight facility OR other locations as identified by the Road Classification Manager as being of major or State significance, then this is deemed to meet the document criteria with a full score of 4.</w:t>
      </w:r>
    </w:p>
    <w:p w14:paraId="36198264" w14:textId="77777777" w:rsidR="00FA28CC" w:rsidRPr="00F91C2C" w:rsidRDefault="00FA28CC" w:rsidP="000C45FC">
      <w:pPr>
        <w:rPr>
          <w:rFonts w:ascii="Segoe UI" w:hAnsi="Segoe UI" w:cs="Segoe UI"/>
        </w:rPr>
      </w:pPr>
    </w:p>
    <w:p w14:paraId="0BAC047B" w14:textId="77777777" w:rsidR="00FA28CC" w:rsidRPr="00F91C2C" w:rsidRDefault="00A21826" w:rsidP="00A21826">
      <w:pPr>
        <w:pStyle w:val="Heading3"/>
        <w:rPr>
          <w:rFonts w:ascii="Segoe UI" w:hAnsi="Segoe UI" w:cs="Segoe UI"/>
        </w:rPr>
      </w:pPr>
      <w:bookmarkStart w:id="29" w:name="_Toc63694955"/>
      <w:r w:rsidRPr="00F91C2C">
        <w:rPr>
          <w:rFonts w:ascii="Segoe UI" w:hAnsi="Segoe UI" w:cs="Segoe UI"/>
        </w:rPr>
        <w:t>Network Role</w:t>
      </w:r>
      <w:bookmarkEnd w:id="29"/>
    </w:p>
    <w:p w14:paraId="6134A777" w14:textId="77777777" w:rsidR="00FA28CC" w:rsidRPr="00F91C2C" w:rsidRDefault="00A21826" w:rsidP="000C45FC">
      <w:pPr>
        <w:rPr>
          <w:rFonts w:ascii="Segoe UI" w:hAnsi="Segoe UI" w:cs="Segoe UI"/>
          <w:b/>
        </w:rPr>
      </w:pPr>
      <w:r w:rsidRPr="00F91C2C">
        <w:rPr>
          <w:rFonts w:ascii="Segoe UI" w:hAnsi="Segoe UI" w:cs="Segoe UI"/>
          <w:b/>
        </w:rPr>
        <w:t>Network Role – RAV Network Routes:</w:t>
      </w:r>
    </w:p>
    <w:p w14:paraId="3C0976B1" w14:textId="77777777" w:rsidR="00A21826" w:rsidRPr="00F91C2C" w:rsidRDefault="00A21826" w:rsidP="00A21826">
      <w:pPr>
        <w:spacing w:after="120"/>
        <w:rPr>
          <w:rFonts w:ascii="Segoe UI" w:hAnsi="Segoe UI" w:cs="Segoe UI"/>
          <w:szCs w:val="22"/>
        </w:rPr>
      </w:pPr>
      <w:r w:rsidRPr="00F91C2C">
        <w:rPr>
          <w:rFonts w:ascii="Segoe UI" w:hAnsi="Segoe UI" w:cs="Segoe UI"/>
          <w:szCs w:val="22"/>
        </w:rPr>
        <w:t xml:space="preserve">The RAV network access is measured proportionally according to the RAV Network Category to give an average score over the length of the route. RAV Network Access categories have been adjusted however reflect to reflect scoring outcomes consistent with an urban road network characteristic. Section totals are scored to a maximum of 3 points (RAV Network 5 and above). </w:t>
      </w:r>
    </w:p>
    <w:p w14:paraId="521B44CF" w14:textId="77777777" w:rsidR="00A21826" w:rsidRPr="00970561" w:rsidRDefault="00A21826" w:rsidP="00A21826">
      <w:pPr>
        <w:spacing w:after="120"/>
        <w:rPr>
          <w:rFonts w:ascii="Segoe UI" w:hAnsi="Segoe UI" w:cs="Segoe UI"/>
          <w:szCs w:val="22"/>
        </w:rPr>
      </w:pPr>
      <w:r w:rsidRPr="00F91C2C">
        <w:rPr>
          <w:rFonts w:ascii="Segoe UI" w:hAnsi="Segoe UI" w:cs="Segoe UI"/>
          <w:szCs w:val="22"/>
        </w:rPr>
        <w:t xml:space="preserve">If the RAV Network category is not constant over the entire length of the assessed route, a distance average shall be used. The link to Main Roads RAV Network is below: </w:t>
      </w:r>
      <w:hyperlink r:id="rId39" w:history="1">
        <w:r w:rsidRPr="00F91C2C">
          <w:rPr>
            <w:rStyle w:val="Hyperlink"/>
            <w:rFonts w:ascii="Segoe UI" w:hAnsi="Segoe UI" w:cs="Segoe UI"/>
            <w:szCs w:val="22"/>
          </w:rPr>
          <w:t>https://mrwebapps.mainroads.wa.gov.au/hvsnetworkmap</w:t>
        </w:r>
      </w:hyperlink>
    </w:p>
    <w:p w14:paraId="7B2B913D" w14:textId="27575677" w:rsidR="00A21826" w:rsidRDefault="00A21826" w:rsidP="00A21826">
      <w:pPr>
        <w:spacing w:after="120"/>
        <w:rPr>
          <w:rFonts w:ascii="Segoe UI" w:hAnsi="Segoe UI" w:cs="Segoe UI"/>
          <w:sz w:val="16"/>
          <w:szCs w:val="16"/>
        </w:rPr>
      </w:pPr>
    </w:p>
    <w:p w14:paraId="5C9CDC82" w14:textId="77777777" w:rsidR="005537F5" w:rsidRPr="002C1D24" w:rsidRDefault="005537F5" w:rsidP="00A21826">
      <w:pPr>
        <w:spacing w:after="120"/>
        <w:rPr>
          <w:rFonts w:ascii="Segoe UI" w:hAnsi="Segoe UI" w:cs="Segoe UI"/>
          <w:sz w:val="16"/>
          <w:szCs w:val="16"/>
        </w:rPr>
      </w:pPr>
    </w:p>
    <w:p w14:paraId="516FBB68" w14:textId="77777777" w:rsidR="00A21826" w:rsidRPr="00970561" w:rsidRDefault="00A21826" w:rsidP="00FF5171">
      <w:pPr>
        <w:pStyle w:val="Header"/>
        <w:numPr>
          <w:ilvl w:val="0"/>
          <w:numId w:val="16"/>
        </w:numPr>
        <w:tabs>
          <w:tab w:val="left" w:pos="567"/>
        </w:tabs>
        <w:suppressAutoHyphens w:val="0"/>
        <w:autoSpaceDE/>
        <w:autoSpaceDN/>
        <w:adjustRightInd/>
        <w:spacing w:after="120" w:line="240" w:lineRule="auto"/>
        <w:ind w:left="284" w:hanging="284"/>
        <w:textAlignment w:val="auto"/>
        <w:rPr>
          <w:rFonts w:ascii="Segoe UI" w:hAnsi="Segoe UI" w:cs="Segoe UI"/>
          <w:color w:val="auto"/>
          <w:sz w:val="22"/>
          <w:szCs w:val="22"/>
        </w:rPr>
      </w:pPr>
      <w:r w:rsidRPr="00970561">
        <w:rPr>
          <w:rFonts w:ascii="Segoe UI" w:hAnsi="Segoe UI" w:cs="Segoe UI"/>
          <w:color w:val="auto"/>
          <w:sz w:val="22"/>
          <w:szCs w:val="22"/>
        </w:rPr>
        <w:lastRenderedPageBreak/>
        <w:t>Designated road train and long vehicle routes (refer RAV Network) are scored as follows: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133"/>
        <w:gridCol w:w="1419"/>
        <w:gridCol w:w="2693"/>
        <w:gridCol w:w="2551"/>
      </w:tblGrid>
      <w:tr w:rsidR="00A21826" w:rsidRPr="00F91C2C" w14:paraId="7DAB87A4" w14:textId="77777777" w:rsidTr="002C1D24">
        <w:trPr>
          <w:cantSplit/>
          <w:trHeight w:val="1218"/>
        </w:trPr>
        <w:tc>
          <w:tcPr>
            <w:tcW w:w="1276" w:type="dxa"/>
            <w:vAlign w:val="center"/>
          </w:tcPr>
          <w:p w14:paraId="46757480" w14:textId="77777777" w:rsidR="00A21826" w:rsidRPr="00F91C2C" w:rsidRDefault="00A21826" w:rsidP="00A21826">
            <w:pPr>
              <w:pStyle w:val="Heading7"/>
              <w:numPr>
                <w:ilvl w:val="0"/>
                <w:numId w:val="0"/>
              </w:numPr>
              <w:spacing w:before="0"/>
              <w:rPr>
                <w:rFonts w:cs="Segoe UI"/>
                <w:b/>
                <w:i/>
                <w:sz w:val="20"/>
                <w:szCs w:val="20"/>
              </w:rPr>
            </w:pPr>
            <w:r w:rsidRPr="00970561">
              <w:rPr>
                <w:rFonts w:cs="Segoe UI"/>
                <w:b/>
                <w:sz w:val="20"/>
                <w:szCs w:val="20"/>
              </w:rPr>
              <w:t>RAV Network</w:t>
            </w:r>
          </w:p>
          <w:p w14:paraId="230325AC" w14:textId="77777777" w:rsidR="00A21826" w:rsidRPr="00F91C2C" w:rsidRDefault="00A21826" w:rsidP="00A21826">
            <w:pPr>
              <w:rPr>
                <w:rFonts w:ascii="Segoe UI" w:hAnsi="Segoe UI" w:cs="Segoe UI"/>
                <w:sz w:val="20"/>
                <w:szCs w:val="20"/>
              </w:rPr>
            </w:pPr>
          </w:p>
          <w:p w14:paraId="1C7CC7EA" w14:textId="77777777" w:rsidR="00A21826" w:rsidRPr="00F91C2C" w:rsidRDefault="00A21826" w:rsidP="00A21826">
            <w:pPr>
              <w:rPr>
                <w:rFonts w:ascii="Segoe UI" w:hAnsi="Segoe UI" w:cs="Segoe UI"/>
                <w:sz w:val="20"/>
                <w:szCs w:val="20"/>
              </w:rPr>
            </w:pPr>
          </w:p>
        </w:tc>
        <w:tc>
          <w:tcPr>
            <w:tcW w:w="1134" w:type="dxa"/>
            <w:vAlign w:val="center"/>
          </w:tcPr>
          <w:p w14:paraId="7A0E2F40" w14:textId="77777777" w:rsidR="00A21826" w:rsidRPr="00F91C2C" w:rsidRDefault="00A21826" w:rsidP="00A21826">
            <w:pPr>
              <w:pStyle w:val="Heading7"/>
              <w:numPr>
                <w:ilvl w:val="0"/>
                <w:numId w:val="0"/>
              </w:numPr>
              <w:spacing w:before="0" w:after="240"/>
              <w:rPr>
                <w:rFonts w:cs="Segoe UI"/>
                <w:b/>
                <w:i/>
                <w:sz w:val="20"/>
                <w:szCs w:val="20"/>
              </w:rPr>
            </w:pPr>
            <w:r w:rsidRPr="00F91C2C">
              <w:rPr>
                <w:rFonts w:cs="Segoe UI"/>
                <w:b/>
                <w:sz w:val="20"/>
                <w:szCs w:val="20"/>
              </w:rPr>
              <w:t>Score</w:t>
            </w:r>
          </w:p>
          <w:p w14:paraId="0D37A2E3" w14:textId="77777777" w:rsidR="00A21826" w:rsidRPr="00F91C2C" w:rsidRDefault="00A21826" w:rsidP="00A21826">
            <w:pPr>
              <w:rPr>
                <w:rFonts w:ascii="Segoe UI" w:hAnsi="Segoe UI" w:cs="Segoe UI"/>
                <w:sz w:val="20"/>
                <w:szCs w:val="20"/>
              </w:rPr>
            </w:pPr>
          </w:p>
          <w:p w14:paraId="3E2AFEBD" w14:textId="77777777" w:rsidR="00A21826" w:rsidRPr="00F91C2C" w:rsidRDefault="00A21826" w:rsidP="00A21826">
            <w:pPr>
              <w:rPr>
                <w:rFonts w:ascii="Segoe UI" w:hAnsi="Segoe UI" w:cs="Segoe UI"/>
                <w:sz w:val="20"/>
                <w:szCs w:val="20"/>
              </w:rPr>
            </w:pPr>
          </w:p>
        </w:tc>
        <w:tc>
          <w:tcPr>
            <w:tcW w:w="1133" w:type="dxa"/>
          </w:tcPr>
          <w:p w14:paraId="127B5F2C" w14:textId="77777777" w:rsidR="00A21826" w:rsidRPr="00F91C2C" w:rsidRDefault="00A21826" w:rsidP="00A21826">
            <w:pPr>
              <w:pStyle w:val="Heading7"/>
              <w:numPr>
                <w:ilvl w:val="0"/>
                <w:numId w:val="0"/>
              </w:numPr>
              <w:spacing w:before="0"/>
              <w:jc w:val="center"/>
              <w:rPr>
                <w:rFonts w:cs="Segoe UI"/>
                <w:sz w:val="20"/>
                <w:szCs w:val="20"/>
              </w:rPr>
            </w:pPr>
            <w:r w:rsidRPr="00F91C2C">
              <w:rPr>
                <w:rFonts w:cs="Segoe UI"/>
                <w:b/>
                <w:sz w:val="20"/>
                <w:szCs w:val="20"/>
              </w:rPr>
              <w:t>Total length of route (km)</w:t>
            </w:r>
          </w:p>
        </w:tc>
        <w:tc>
          <w:tcPr>
            <w:tcW w:w="1419" w:type="dxa"/>
          </w:tcPr>
          <w:p w14:paraId="21FECB8A" w14:textId="77777777" w:rsidR="00A21826" w:rsidRPr="00F91C2C" w:rsidRDefault="00A21826" w:rsidP="00A21826">
            <w:pPr>
              <w:pStyle w:val="Heading7"/>
              <w:numPr>
                <w:ilvl w:val="0"/>
                <w:numId w:val="0"/>
              </w:numPr>
              <w:spacing w:before="0"/>
              <w:rPr>
                <w:rFonts w:cs="Segoe UI"/>
                <w:b/>
                <w:i/>
                <w:sz w:val="20"/>
                <w:szCs w:val="20"/>
              </w:rPr>
            </w:pPr>
            <w:r w:rsidRPr="00F91C2C">
              <w:rPr>
                <w:rFonts w:cs="Segoe UI"/>
                <w:b/>
                <w:sz w:val="20"/>
                <w:szCs w:val="20"/>
              </w:rPr>
              <w:t>Length of each RAV section (km)</w:t>
            </w:r>
          </w:p>
        </w:tc>
        <w:tc>
          <w:tcPr>
            <w:tcW w:w="2693" w:type="dxa"/>
          </w:tcPr>
          <w:p w14:paraId="46D33B95" w14:textId="77777777" w:rsidR="00A21826" w:rsidRPr="00F91C2C" w:rsidRDefault="00A21826" w:rsidP="00A21826">
            <w:pPr>
              <w:pStyle w:val="Heading7"/>
              <w:numPr>
                <w:ilvl w:val="0"/>
                <w:numId w:val="0"/>
              </w:numPr>
              <w:spacing w:before="0"/>
              <w:jc w:val="center"/>
              <w:rPr>
                <w:rFonts w:cs="Segoe UI"/>
                <w:b/>
                <w:sz w:val="20"/>
                <w:szCs w:val="20"/>
              </w:rPr>
            </w:pPr>
            <w:r w:rsidRPr="00F91C2C">
              <w:rPr>
                <w:rFonts w:cs="Segoe UI"/>
                <w:b/>
                <w:sz w:val="20"/>
                <w:szCs w:val="20"/>
              </w:rPr>
              <w:t>Proportion of Route (RAV section / total length)</w:t>
            </w:r>
          </w:p>
          <w:p w14:paraId="30A1A3CA" w14:textId="77777777" w:rsidR="00A21826" w:rsidRPr="00F91C2C" w:rsidRDefault="00A21826" w:rsidP="00A21826">
            <w:pPr>
              <w:rPr>
                <w:rFonts w:ascii="Segoe UI" w:hAnsi="Segoe UI" w:cs="Segoe UI"/>
                <w:b/>
                <w:sz w:val="20"/>
                <w:szCs w:val="20"/>
              </w:rPr>
            </w:pPr>
            <w:r w:rsidRPr="00F91C2C">
              <w:rPr>
                <w:rFonts w:ascii="Segoe UI" w:hAnsi="Segoe UI" w:cs="Segoe UI"/>
                <w:b/>
                <w:color w:val="008072"/>
                <w:sz w:val="20"/>
                <w:szCs w:val="20"/>
              </w:rPr>
              <w:t>[sum of sections – Total = 1.00]</w:t>
            </w:r>
          </w:p>
        </w:tc>
        <w:tc>
          <w:tcPr>
            <w:tcW w:w="2551" w:type="dxa"/>
          </w:tcPr>
          <w:p w14:paraId="44153BFF" w14:textId="77777777" w:rsidR="00A21826" w:rsidRPr="00F91C2C" w:rsidRDefault="00A21826" w:rsidP="00A21826">
            <w:pPr>
              <w:pStyle w:val="Heading7"/>
              <w:numPr>
                <w:ilvl w:val="0"/>
                <w:numId w:val="0"/>
              </w:numPr>
              <w:spacing w:before="0"/>
              <w:rPr>
                <w:rFonts w:cs="Segoe UI"/>
                <w:b/>
                <w:i/>
                <w:sz w:val="20"/>
                <w:szCs w:val="20"/>
              </w:rPr>
            </w:pPr>
            <w:r w:rsidRPr="00F91C2C">
              <w:rPr>
                <w:rFonts w:cs="Segoe UI"/>
                <w:b/>
                <w:sz w:val="20"/>
                <w:szCs w:val="20"/>
              </w:rPr>
              <w:t>Score by Proportion of Route (Proportion*Score)</w:t>
            </w:r>
          </w:p>
        </w:tc>
      </w:tr>
      <w:tr w:rsidR="00A21826" w:rsidRPr="00F91C2C" w14:paraId="08B195D5" w14:textId="77777777" w:rsidTr="002C1D24">
        <w:tc>
          <w:tcPr>
            <w:tcW w:w="1276" w:type="dxa"/>
          </w:tcPr>
          <w:p w14:paraId="387F8EE5" w14:textId="77777777" w:rsidR="00A21826" w:rsidRPr="00970561" w:rsidRDefault="00A21826" w:rsidP="00A21826">
            <w:pPr>
              <w:pStyle w:val="Header"/>
              <w:spacing w:after="100" w:afterAutospacing="1" w:line="0" w:lineRule="atLeast"/>
              <w:rPr>
                <w:rFonts w:ascii="Segoe UI" w:hAnsi="Segoe UI" w:cs="Segoe UI"/>
                <w:color w:val="auto"/>
                <w:sz w:val="20"/>
                <w:szCs w:val="20"/>
              </w:rPr>
            </w:pPr>
            <w:r w:rsidRPr="00970561">
              <w:rPr>
                <w:rFonts w:ascii="Segoe UI" w:hAnsi="Segoe UI" w:cs="Segoe UI"/>
                <w:color w:val="auto"/>
                <w:sz w:val="20"/>
                <w:szCs w:val="20"/>
              </w:rPr>
              <w:t>RAV5/6/7/8</w:t>
            </w:r>
          </w:p>
        </w:tc>
        <w:tc>
          <w:tcPr>
            <w:tcW w:w="1134" w:type="dxa"/>
          </w:tcPr>
          <w:p w14:paraId="1099CBD3"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3.00</w:t>
            </w:r>
          </w:p>
        </w:tc>
        <w:tc>
          <w:tcPr>
            <w:tcW w:w="1133" w:type="dxa"/>
            <w:vMerge w:val="restart"/>
          </w:tcPr>
          <w:p w14:paraId="772D0EF4" w14:textId="77777777" w:rsidR="00A21826" w:rsidRPr="00F91C2C" w:rsidRDefault="00A21826" w:rsidP="00A21826">
            <w:pPr>
              <w:jc w:val="center"/>
              <w:rPr>
                <w:rFonts w:ascii="Segoe UI" w:hAnsi="Segoe UI" w:cs="Segoe UI"/>
                <w:b/>
                <w:sz w:val="20"/>
                <w:szCs w:val="20"/>
              </w:rPr>
            </w:pPr>
          </w:p>
        </w:tc>
        <w:tc>
          <w:tcPr>
            <w:tcW w:w="1419" w:type="dxa"/>
          </w:tcPr>
          <w:p w14:paraId="16A3946A" w14:textId="77777777" w:rsidR="00A21826" w:rsidRPr="00F91C2C" w:rsidRDefault="00A21826" w:rsidP="00A21826">
            <w:pPr>
              <w:jc w:val="center"/>
              <w:rPr>
                <w:rFonts w:ascii="Segoe UI" w:hAnsi="Segoe UI" w:cs="Segoe UI"/>
                <w:b/>
                <w:sz w:val="20"/>
                <w:szCs w:val="20"/>
              </w:rPr>
            </w:pPr>
          </w:p>
        </w:tc>
        <w:tc>
          <w:tcPr>
            <w:tcW w:w="2693" w:type="dxa"/>
          </w:tcPr>
          <w:p w14:paraId="1C815E08" w14:textId="77777777" w:rsidR="00A21826" w:rsidRPr="00F91C2C" w:rsidRDefault="00A21826" w:rsidP="00A21826">
            <w:pPr>
              <w:jc w:val="center"/>
              <w:rPr>
                <w:rFonts w:ascii="Segoe UI" w:hAnsi="Segoe UI" w:cs="Segoe UI"/>
                <w:b/>
                <w:sz w:val="20"/>
                <w:szCs w:val="20"/>
              </w:rPr>
            </w:pPr>
          </w:p>
        </w:tc>
        <w:tc>
          <w:tcPr>
            <w:tcW w:w="2551" w:type="dxa"/>
          </w:tcPr>
          <w:p w14:paraId="2A01233D" w14:textId="77777777" w:rsidR="00A21826" w:rsidRPr="00F91C2C" w:rsidRDefault="00A21826" w:rsidP="00A21826">
            <w:pPr>
              <w:jc w:val="center"/>
              <w:rPr>
                <w:rFonts w:ascii="Segoe UI" w:hAnsi="Segoe UI" w:cs="Segoe UI"/>
                <w:b/>
                <w:sz w:val="20"/>
                <w:szCs w:val="20"/>
              </w:rPr>
            </w:pPr>
          </w:p>
        </w:tc>
      </w:tr>
      <w:tr w:rsidR="00A21826" w:rsidRPr="00F91C2C" w14:paraId="6DE60664" w14:textId="77777777" w:rsidTr="002C1D24">
        <w:tc>
          <w:tcPr>
            <w:tcW w:w="1276" w:type="dxa"/>
          </w:tcPr>
          <w:p w14:paraId="1FCDC879"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RAV 3/4</w:t>
            </w:r>
          </w:p>
        </w:tc>
        <w:tc>
          <w:tcPr>
            <w:tcW w:w="1134" w:type="dxa"/>
          </w:tcPr>
          <w:p w14:paraId="3490975C"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2.00</w:t>
            </w:r>
          </w:p>
        </w:tc>
        <w:tc>
          <w:tcPr>
            <w:tcW w:w="1133" w:type="dxa"/>
            <w:vMerge/>
          </w:tcPr>
          <w:p w14:paraId="2A0B7040" w14:textId="77777777" w:rsidR="00A21826" w:rsidRPr="00F91C2C" w:rsidRDefault="00A21826" w:rsidP="00A21826">
            <w:pPr>
              <w:jc w:val="center"/>
              <w:rPr>
                <w:rFonts w:ascii="Segoe UI" w:hAnsi="Segoe UI" w:cs="Segoe UI"/>
                <w:b/>
                <w:sz w:val="20"/>
                <w:szCs w:val="20"/>
              </w:rPr>
            </w:pPr>
          </w:p>
        </w:tc>
        <w:tc>
          <w:tcPr>
            <w:tcW w:w="1419" w:type="dxa"/>
          </w:tcPr>
          <w:p w14:paraId="13DE1A33" w14:textId="77777777" w:rsidR="00A21826" w:rsidRPr="00F91C2C" w:rsidRDefault="00A21826" w:rsidP="00A21826">
            <w:pPr>
              <w:jc w:val="center"/>
              <w:rPr>
                <w:rFonts w:ascii="Segoe UI" w:hAnsi="Segoe UI" w:cs="Segoe UI"/>
                <w:b/>
                <w:sz w:val="20"/>
                <w:szCs w:val="20"/>
              </w:rPr>
            </w:pPr>
          </w:p>
        </w:tc>
        <w:tc>
          <w:tcPr>
            <w:tcW w:w="2693" w:type="dxa"/>
          </w:tcPr>
          <w:p w14:paraId="4A9FCCED" w14:textId="77777777" w:rsidR="00A21826" w:rsidRPr="00F91C2C" w:rsidRDefault="00A21826" w:rsidP="00A21826">
            <w:pPr>
              <w:jc w:val="center"/>
              <w:rPr>
                <w:rFonts w:ascii="Segoe UI" w:hAnsi="Segoe UI" w:cs="Segoe UI"/>
                <w:b/>
                <w:sz w:val="20"/>
                <w:szCs w:val="20"/>
              </w:rPr>
            </w:pPr>
          </w:p>
        </w:tc>
        <w:tc>
          <w:tcPr>
            <w:tcW w:w="2551" w:type="dxa"/>
          </w:tcPr>
          <w:p w14:paraId="6F8574FD" w14:textId="77777777" w:rsidR="00A21826" w:rsidRPr="00F91C2C" w:rsidRDefault="00A21826" w:rsidP="00A21826">
            <w:pPr>
              <w:jc w:val="center"/>
              <w:rPr>
                <w:rFonts w:ascii="Segoe UI" w:hAnsi="Segoe UI" w:cs="Segoe UI"/>
                <w:b/>
                <w:sz w:val="20"/>
                <w:szCs w:val="20"/>
              </w:rPr>
            </w:pPr>
          </w:p>
        </w:tc>
      </w:tr>
      <w:tr w:rsidR="00A21826" w:rsidRPr="00F91C2C" w14:paraId="24C1F89D" w14:textId="77777777" w:rsidTr="002C1D24">
        <w:tc>
          <w:tcPr>
            <w:tcW w:w="1276" w:type="dxa"/>
          </w:tcPr>
          <w:p w14:paraId="2C902D87"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RAV 2</w:t>
            </w:r>
          </w:p>
        </w:tc>
        <w:tc>
          <w:tcPr>
            <w:tcW w:w="1134" w:type="dxa"/>
          </w:tcPr>
          <w:p w14:paraId="322F6FFB"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1.00</w:t>
            </w:r>
          </w:p>
        </w:tc>
        <w:tc>
          <w:tcPr>
            <w:tcW w:w="1133" w:type="dxa"/>
            <w:vMerge/>
          </w:tcPr>
          <w:p w14:paraId="60E7C527" w14:textId="77777777" w:rsidR="00A21826" w:rsidRPr="00F91C2C" w:rsidRDefault="00A21826" w:rsidP="00A21826">
            <w:pPr>
              <w:jc w:val="center"/>
              <w:rPr>
                <w:rFonts w:ascii="Segoe UI" w:hAnsi="Segoe UI" w:cs="Segoe UI"/>
                <w:sz w:val="20"/>
                <w:szCs w:val="20"/>
              </w:rPr>
            </w:pPr>
          </w:p>
        </w:tc>
        <w:tc>
          <w:tcPr>
            <w:tcW w:w="1419" w:type="dxa"/>
          </w:tcPr>
          <w:p w14:paraId="36834242" w14:textId="77777777" w:rsidR="00A21826" w:rsidRPr="00F91C2C" w:rsidRDefault="00A21826" w:rsidP="00A21826">
            <w:pPr>
              <w:jc w:val="center"/>
              <w:rPr>
                <w:rFonts w:ascii="Segoe UI" w:hAnsi="Segoe UI" w:cs="Segoe UI"/>
                <w:sz w:val="20"/>
                <w:szCs w:val="20"/>
              </w:rPr>
            </w:pPr>
          </w:p>
        </w:tc>
        <w:tc>
          <w:tcPr>
            <w:tcW w:w="2693" w:type="dxa"/>
          </w:tcPr>
          <w:p w14:paraId="6491B6B1" w14:textId="77777777" w:rsidR="00A21826" w:rsidRPr="00F91C2C" w:rsidRDefault="00A21826" w:rsidP="00A21826">
            <w:pPr>
              <w:jc w:val="center"/>
              <w:rPr>
                <w:rFonts w:ascii="Segoe UI" w:hAnsi="Segoe UI" w:cs="Segoe UI"/>
                <w:sz w:val="20"/>
                <w:szCs w:val="20"/>
              </w:rPr>
            </w:pPr>
          </w:p>
        </w:tc>
        <w:tc>
          <w:tcPr>
            <w:tcW w:w="2551" w:type="dxa"/>
          </w:tcPr>
          <w:p w14:paraId="451A808A" w14:textId="77777777" w:rsidR="00A21826" w:rsidRPr="00F91C2C" w:rsidRDefault="00A21826" w:rsidP="00A21826">
            <w:pPr>
              <w:jc w:val="center"/>
              <w:rPr>
                <w:rFonts w:ascii="Segoe UI" w:hAnsi="Segoe UI" w:cs="Segoe UI"/>
                <w:sz w:val="20"/>
                <w:szCs w:val="20"/>
              </w:rPr>
            </w:pPr>
          </w:p>
        </w:tc>
      </w:tr>
      <w:tr w:rsidR="00A21826" w:rsidRPr="00F91C2C" w14:paraId="038F82CD" w14:textId="77777777" w:rsidTr="002C1D24">
        <w:tc>
          <w:tcPr>
            <w:tcW w:w="1276" w:type="dxa"/>
          </w:tcPr>
          <w:p w14:paraId="406B67A4" w14:textId="77777777" w:rsidR="00A21826" w:rsidRPr="00F91C2C" w:rsidRDefault="00A21826" w:rsidP="00A21826">
            <w:pPr>
              <w:rPr>
                <w:rFonts w:ascii="Segoe UI" w:hAnsi="Segoe UI" w:cs="Segoe UI"/>
                <w:sz w:val="20"/>
                <w:szCs w:val="20"/>
              </w:rPr>
            </w:pPr>
            <w:r w:rsidRPr="00970561">
              <w:rPr>
                <w:rFonts w:ascii="Segoe UI" w:hAnsi="Segoe UI" w:cs="Segoe UI"/>
                <w:sz w:val="20"/>
                <w:szCs w:val="20"/>
              </w:rPr>
              <w:t>No RAV Network</w:t>
            </w:r>
          </w:p>
        </w:tc>
        <w:tc>
          <w:tcPr>
            <w:tcW w:w="1134" w:type="dxa"/>
            <w:tcBorders>
              <w:bottom w:val="single" w:sz="4" w:space="0" w:color="auto"/>
            </w:tcBorders>
          </w:tcPr>
          <w:p w14:paraId="7373D8CA"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0.00</w:t>
            </w:r>
          </w:p>
        </w:tc>
        <w:tc>
          <w:tcPr>
            <w:tcW w:w="1133" w:type="dxa"/>
            <w:vMerge/>
          </w:tcPr>
          <w:p w14:paraId="3E50B1E6" w14:textId="77777777" w:rsidR="00A21826" w:rsidRPr="00F91C2C" w:rsidRDefault="00A21826" w:rsidP="00A21826">
            <w:pPr>
              <w:jc w:val="center"/>
              <w:rPr>
                <w:rFonts w:ascii="Segoe UI" w:hAnsi="Segoe UI" w:cs="Segoe UI"/>
                <w:sz w:val="20"/>
                <w:szCs w:val="20"/>
              </w:rPr>
            </w:pPr>
          </w:p>
        </w:tc>
        <w:tc>
          <w:tcPr>
            <w:tcW w:w="1419" w:type="dxa"/>
            <w:tcBorders>
              <w:bottom w:val="single" w:sz="4" w:space="0" w:color="auto"/>
            </w:tcBorders>
          </w:tcPr>
          <w:p w14:paraId="38C5896A" w14:textId="77777777" w:rsidR="00A21826" w:rsidRPr="00F91C2C" w:rsidRDefault="00A21826" w:rsidP="00A21826">
            <w:pPr>
              <w:jc w:val="center"/>
              <w:rPr>
                <w:rFonts w:ascii="Segoe UI" w:hAnsi="Segoe UI" w:cs="Segoe UI"/>
                <w:sz w:val="20"/>
                <w:szCs w:val="20"/>
              </w:rPr>
            </w:pPr>
          </w:p>
        </w:tc>
        <w:tc>
          <w:tcPr>
            <w:tcW w:w="2693" w:type="dxa"/>
            <w:tcBorders>
              <w:bottom w:val="single" w:sz="4" w:space="0" w:color="auto"/>
            </w:tcBorders>
          </w:tcPr>
          <w:p w14:paraId="0D357E94" w14:textId="77777777" w:rsidR="00A21826" w:rsidRPr="00F91C2C" w:rsidRDefault="00A21826" w:rsidP="00A21826">
            <w:pPr>
              <w:jc w:val="center"/>
              <w:rPr>
                <w:rFonts w:ascii="Segoe UI" w:hAnsi="Segoe UI" w:cs="Segoe UI"/>
                <w:sz w:val="20"/>
                <w:szCs w:val="20"/>
              </w:rPr>
            </w:pPr>
          </w:p>
        </w:tc>
        <w:tc>
          <w:tcPr>
            <w:tcW w:w="2551" w:type="dxa"/>
          </w:tcPr>
          <w:p w14:paraId="5845A9CA" w14:textId="77777777" w:rsidR="00A21826" w:rsidRPr="00F91C2C" w:rsidRDefault="00A21826" w:rsidP="00A21826">
            <w:pPr>
              <w:jc w:val="center"/>
              <w:rPr>
                <w:rFonts w:ascii="Segoe UI" w:hAnsi="Segoe UI" w:cs="Segoe UI"/>
                <w:sz w:val="20"/>
                <w:szCs w:val="20"/>
              </w:rPr>
            </w:pPr>
          </w:p>
        </w:tc>
      </w:tr>
      <w:tr w:rsidR="00500A39" w:rsidRPr="00F91C2C" w14:paraId="19D9C78C" w14:textId="77777777" w:rsidTr="002C1D24">
        <w:tc>
          <w:tcPr>
            <w:tcW w:w="1276" w:type="dxa"/>
          </w:tcPr>
          <w:p w14:paraId="3399B2D6" w14:textId="77777777" w:rsidR="00500A39" w:rsidRPr="00F91C2C" w:rsidRDefault="00500A39" w:rsidP="00500A39">
            <w:pPr>
              <w:rPr>
                <w:rFonts w:ascii="Segoe UI" w:hAnsi="Segoe UI" w:cs="Segoe UI"/>
                <w:sz w:val="20"/>
                <w:szCs w:val="20"/>
              </w:rPr>
            </w:pPr>
            <w:r w:rsidRPr="00970561">
              <w:rPr>
                <w:rFonts w:ascii="Segoe UI" w:hAnsi="Segoe UI" w:cs="Segoe UI"/>
                <w:sz w:val="20"/>
                <w:szCs w:val="20"/>
              </w:rPr>
              <w:t xml:space="preserve">AMMS </w:t>
            </w:r>
            <w:r w:rsidRPr="00F91C2C">
              <w:rPr>
                <w:rFonts w:ascii="Segoe UI" w:hAnsi="Segoe UI" w:cs="Segoe UI"/>
                <w:sz w:val="20"/>
                <w:szCs w:val="20"/>
              </w:rPr>
              <w:t>Network</w:t>
            </w:r>
          </w:p>
        </w:tc>
        <w:tc>
          <w:tcPr>
            <w:tcW w:w="1134" w:type="dxa"/>
            <w:tcBorders>
              <w:bottom w:val="single" w:sz="4" w:space="0" w:color="auto"/>
            </w:tcBorders>
          </w:tcPr>
          <w:p w14:paraId="2A6E96B5" w14:textId="77777777" w:rsidR="00500A39" w:rsidRPr="00F91C2C" w:rsidRDefault="00500A39" w:rsidP="00500A39">
            <w:pPr>
              <w:jc w:val="center"/>
              <w:rPr>
                <w:rFonts w:ascii="Segoe UI" w:hAnsi="Segoe UI" w:cs="Segoe UI"/>
                <w:sz w:val="20"/>
                <w:szCs w:val="20"/>
              </w:rPr>
            </w:pPr>
            <w:r w:rsidRPr="00F91C2C">
              <w:rPr>
                <w:rFonts w:ascii="Segoe UI" w:hAnsi="Segoe UI" w:cs="Segoe UI"/>
                <w:sz w:val="20"/>
                <w:szCs w:val="20"/>
              </w:rPr>
              <w:t>0 to 0.3</w:t>
            </w:r>
          </w:p>
        </w:tc>
        <w:tc>
          <w:tcPr>
            <w:tcW w:w="1133" w:type="dxa"/>
          </w:tcPr>
          <w:p w14:paraId="6F9864DC" w14:textId="77777777" w:rsidR="00500A39" w:rsidRPr="00F91C2C" w:rsidRDefault="00500A39" w:rsidP="00A21826">
            <w:pPr>
              <w:jc w:val="center"/>
              <w:rPr>
                <w:rFonts w:ascii="Segoe UI" w:hAnsi="Segoe UI" w:cs="Segoe UI"/>
                <w:sz w:val="20"/>
                <w:szCs w:val="20"/>
              </w:rPr>
            </w:pPr>
          </w:p>
        </w:tc>
        <w:tc>
          <w:tcPr>
            <w:tcW w:w="1419" w:type="dxa"/>
            <w:tcBorders>
              <w:bottom w:val="single" w:sz="4" w:space="0" w:color="auto"/>
            </w:tcBorders>
          </w:tcPr>
          <w:p w14:paraId="44623439" w14:textId="77777777" w:rsidR="00500A39" w:rsidRPr="00F91C2C" w:rsidRDefault="00500A39" w:rsidP="00A21826">
            <w:pPr>
              <w:jc w:val="center"/>
              <w:rPr>
                <w:rFonts w:ascii="Segoe UI" w:hAnsi="Segoe UI" w:cs="Segoe UI"/>
                <w:sz w:val="20"/>
                <w:szCs w:val="20"/>
              </w:rPr>
            </w:pPr>
          </w:p>
        </w:tc>
        <w:tc>
          <w:tcPr>
            <w:tcW w:w="2693" w:type="dxa"/>
            <w:tcBorders>
              <w:bottom w:val="single" w:sz="4" w:space="0" w:color="auto"/>
            </w:tcBorders>
          </w:tcPr>
          <w:p w14:paraId="067A428E" w14:textId="77777777" w:rsidR="00500A39" w:rsidRPr="00F91C2C" w:rsidRDefault="00500A39" w:rsidP="00A21826">
            <w:pPr>
              <w:jc w:val="center"/>
              <w:rPr>
                <w:rFonts w:ascii="Segoe UI" w:hAnsi="Segoe UI" w:cs="Segoe UI"/>
                <w:sz w:val="20"/>
                <w:szCs w:val="20"/>
              </w:rPr>
            </w:pPr>
          </w:p>
        </w:tc>
        <w:tc>
          <w:tcPr>
            <w:tcW w:w="2551" w:type="dxa"/>
          </w:tcPr>
          <w:p w14:paraId="1B57FEE1" w14:textId="77777777" w:rsidR="00500A39" w:rsidRPr="00F91C2C" w:rsidRDefault="00500A39" w:rsidP="00A21826">
            <w:pPr>
              <w:jc w:val="center"/>
              <w:rPr>
                <w:rFonts w:ascii="Segoe UI" w:hAnsi="Segoe UI" w:cs="Segoe UI"/>
                <w:sz w:val="20"/>
                <w:szCs w:val="20"/>
              </w:rPr>
            </w:pPr>
          </w:p>
        </w:tc>
      </w:tr>
      <w:tr w:rsidR="00A21826" w:rsidRPr="00F91C2C" w14:paraId="6186B7E8" w14:textId="77777777" w:rsidTr="002C1D24">
        <w:tc>
          <w:tcPr>
            <w:tcW w:w="1276" w:type="dxa"/>
          </w:tcPr>
          <w:p w14:paraId="52C8F61D" w14:textId="77777777" w:rsidR="00A21826" w:rsidRPr="00970561" w:rsidRDefault="00A21826" w:rsidP="00A21826">
            <w:pPr>
              <w:rPr>
                <w:rFonts w:ascii="Segoe UI" w:hAnsi="Segoe UI" w:cs="Segoe UI"/>
                <w:b/>
                <w:sz w:val="20"/>
                <w:szCs w:val="20"/>
              </w:rPr>
            </w:pPr>
            <w:r w:rsidRPr="00970561">
              <w:rPr>
                <w:rFonts w:ascii="Segoe UI" w:hAnsi="Segoe UI" w:cs="Segoe UI"/>
                <w:b/>
                <w:sz w:val="20"/>
                <w:szCs w:val="20"/>
              </w:rPr>
              <w:t>Total</w:t>
            </w:r>
          </w:p>
        </w:tc>
        <w:tc>
          <w:tcPr>
            <w:tcW w:w="1134" w:type="dxa"/>
            <w:shd w:val="clear" w:color="auto" w:fill="000000" w:themeFill="text1"/>
          </w:tcPr>
          <w:p w14:paraId="02968F7B" w14:textId="77777777" w:rsidR="00A21826" w:rsidRPr="00F91C2C" w:rsidRDefault="00A21826" w:rsidP="00A21826">
            <w:pPr>
              <w:jc w:val="right"/>
              <w:rPr>
                <w:rFonts w:ascii="Segoe UI" w:hAnsi="Segoe UI" w:cs="Segoe UI"/>
                <w:b/>
                <w:sz w:val="20"/>
                <w:szCs w:val="20"/>
              </w:rPr>
            </w:pPr>
          </w:p>
        </w:tc>
        <w:tc>
          <w:tcPr>
            <w:tcW w:w="1133" w:type="dxa"/>
          </w:tcPr>
          <w:p w14:paraId="650B0619" w14:textId="77777777" w:rsidR="00A21826" w:rsidRPr="00F91C2C" w:rsidRDefault="00A21826" w:rsidP="00A21826">
            <w:pPr>
              <w:jc w:val="center"/>
              <w:rPr>
                <w:rFonts w:ascii="Segoe UI" w:hAnsi="Segoe UI" w:cs="Segoe UI"/>
                <w:color w:val="008072"/>
                <w:sz w:val="20"/>
                <w:szCs w:val="20"/>
              </w:rPr>
            </w:pPr>
            <w:r w:rsidRPr="00F91C2C">
              <w:rPr>
                <w:rFonts w:ascii="Segoe UI" w:hAnsi="Segoe UI" w:cs="Segoe UI"/>
                <w:color w:val="008072"/>
                <w:sz w:val="20"/>
                <w:szCs w:val="20"/>
              </w:rPr>
              <w:t>[Total length]</w:t>
            </w:r>
          </w:p>
        </w:tc>
        <w:tc>
          <w:tcPr>
            <w:tcW w:w="1419" w:type="dxa"/>
            <w:shd w:val="clear" w:color="auto" w:fill="FFFFFF" w:themeFill="background2"/>
          </w:tcPr>
          <w:p w14:paraId="72F5D18F" w14:textId="77777777" w:rsidR="00A21826" w:rsidRPr="00F91C2C" w:rsidRDefault="00A21826" w:rsidP="00A21826">
            <w:pPr>
              <w:jc w:val="center"/>
              <w:rPr>
                <w:rFonts w:ascii="Segoe UI" w:hAnsi="Segoe UI" w:cs="Segoe UI"/>
                <w:color w:val="008072"/>
                <w:sz w:val="20"/>
                <w:szCs w:val="20"/>
              </w:rPr>
            </w:pPr>
            <w:r w:rsidRPr="00F91C2C">
              <w:rPr>
                <w:rFonts w:ascii="Segoe UI" w:hAnsi="Segoe UI" w:cs="Segoe UI"/>
                <w:color w:val="008072"/>
                <w:sz w:val="20"/>
                <w:szCs w:val="20"/>
              </w:rPr>
              <w:t>[= Total length]</w:t>
            </w:r>
          </w:p>
        </w:tc>
        <w:tc>
          <w:tcPr>
            <w:tcW w:w="2693" w:type="dxa"/>
            <w:shd w:val="clear" w:color="auto" w:fill="FFFFFF" w:themeFill="background2"/>
          </w:tcPr>
          <w:p w14:paraId="5B75620B" w14:textId="77777777" w:rsidR="00A21826" w:rsidRPr="00F91C2C" w:rsidRDefault="00A21826" w:rsidP="00A21826">
            <w:pPr>
              <w:jc w:val="center"/>
              <w:rPr>
                <w:rFonts w:ascii="Segoe UI" w:hAnsi="Segoe UI" w:cs="Segoe UI"/>
                <w:b/>
                <w:sz w:val="20"/>
                <w:szCs w:val="20"/>
              </w:rPr>
            </w:pPr>
            <w:r w:rsidRPr="00F91C2C">
              <w:rPr>
                <w:rFonts w:ascii="Segoe UI" w:hAnsi="Segoe UI" w:cs="Segoe UI"/>
                <w:b/>
                <w:sz w:val="20"/>
                <w:szCs w:val="20"/>
              </w:rPr>
              <w:t>1.00</w:t>
            </w:r>
          </w:p>
        </w:tc>
        <w:tc>
          <w:tcPr>
            <w:tcW w:w="2551" w:type="dxa"/>
          </w:tcPr>
          <w:p w14:paraId="413F2D04" w14:textId="77777777" w:rsidR="00A21826" w:rsidRPr="00F91C2C" w:rsidRDefault="00A21826" w:rsidP="00A21826">
            <w:pPr>
              <w:jc w:val="center"/>
              <w:rPr>
                <w:rFonts w:ascii="Segoe UI" w:hAnsi="Segoe UI" w:cs="Segoe UI"/>
                <w:b/>
                <w:color w:val="008072"/>
                <w:sz w:val="20"/>
                <w:szCs w:val="20"/>
              </w:rPr>
            </w:pPr>
            <w:r w:rsidRPr="00F91C2C">
              <w:rPr>
                <w:rFonts w:ascii="Segoe UI" w:hAnsi="Segoe UI" w:cs="Segoe UI"/>
                <w:b/>
                <w:color w:val="008072"/>
                <w:sz w:val="20"/>
                <w:szCs w:val="20"/>
              </w:rPr>
              <w:t xml:space="preserve">[Total score:  </w:t>
            </w:r>
          </w:p>
          <w:p w14:paraId="2FAED74F" w14:textId="77777777" w:rsidR="00A21826" w:rsidRPr="00F91C2C" w:rsidRDefault="00A21826" w:rsidP="00500A39">
            <w:pPr>
              <w:keepNext/>
              <w:jc w:val="center"/>
              <w:rPr>
                <w:rFonts w:ascii="Segoe UI" w:hAnsi="Segoe UI" w:cs="Segoe UI"/>
                <w:b/>
                <w:sz w:val="20"/>
                <w:szCs w:val="20"/>
              </w:rPr>
            </w:pPr>
            <w:r w:rsidRPr="00F91C2C">
              <w:rPr>
                <w:rFonts w:ascii="Segoe UI" w:hAnsi="Segoe UI" w:cs="Segoe UI"/>
                <w:b/>
                <w:color w:val="008072"/>
                <w:sz w:val="20"/>
                <w:szCs w:val="20"/>
              </w:rPr>
              <w:t>0.00 – 3.</w:t>
            </w:r>
            <w:r w:rsidR="00500A39" w:rsidRPr="00F91C2C">
              <w:rPr>
                <w:rFonts w:ascii="Segoe UI" w:hAnsi="Segoe UI" w:cs="Segoe UI"/>
                <w:b/>
                <w:color w:val="008072"/>
                <w:sz w:val="20"/>
                <w:szCs w:val="20"/>
              </w:rPr>
              <w:t>3</w:t>
            </w:r>
            <w:r w:rsidRPr="00F91C2C">
              <w:rPr>
                <w:rFonts w:ascii="Segoe UI" w:hAnsi="Segoe UI" w:cs="Segoe UI"/>
                <w:b/>
                <w:color w:val="008072"/>
                <w:sz w:val="20"/>
                <w:szCs w:val="20"/>
              </w:rPr>
              <w:t>0]</w:t>
            </w:r>
          </w:p>
        </w:tc>
      </w:tr>
    </w:tbl>
    <w:p w14:paraId="084A20B1" w14:textId="7959AA22" w:rsidR="00A21826" w:rsidRPr="00970561" w:rsidRDefault="00A21826" w:rsidP="00A21826">
      <w:pPr>
        <w:pStyle w:val="Caption"/>
        <w:rPr>
          <w:rFonts w:ascii="Segoe UI" w:hAnsi="Segoe UI" w:cs="Segoe UI"/>
          <w:color w:val="008072"/>
          <w:sz w:val="22"/>
          <w:szCs w:val="22"/>
        </w:rPr>
      </w:pPr>
      <w:r w:rsidRPr="00970561">
        <w:rPr>
          <w:rFonts w:ascii="Segoe UI" w:hAnsi="Segoe UI" w:cs="Segoe UI"/>
          <w:color w:val="008072"/>
          <w:sz w:val="22"/>
          <w:szCs w:val="22"/>
        </w:rPr>
        <w:t xml:space="preserve">Table </w:t>
      </w:r>
      <w:r w:rsidRPr="00970561">
        <w:rPr>
          <w:rFonts w:ascii="Segoe UI" w:hAnsi="Segoe UI" w:cs="Segoe UI"/>
          <w:color w:val="008072"/>
          <w:sz w:val="22"/>
          <w:szCs w:val="22"/>
        </w:rPr>
        <w:fldChar w:fldCharType="begin"/>
      </w:r>
      <w:r w:rsidRPr="00F91C2C">
        <w:rPr>
          <w:rFonts w:ascii="Segoe UI" w:hAnsi="Segoe UI" w:cs="Segoe UI"/>
          <w:color w:val="008072"/>
          <w:sz w:val="22"/>
          <w:szCs w:val="22"/>
        </w:rPr>
        <w:instrText xml:space="preserve"> SEQ Table \* ARABIC </w:instrText>
      </w:r>
      <w:r w:rsidRPr="00970561">
        <w:rPr>
          <w:rFonts w:ascii="Segoe UI" w:hAnsi="Segoe UI" w:cs="Segoe UI"/>
          <w:color w:val="008072"/>
          <w:sz w:val="22"/>
          <w:szCs w:val="22"/>
        </w:rPr>
        <w:fldChar w:fldCharType="separate"/>
      </w:r>
      <w:r w:rsidR="0096384B">
        <w:rPr>
          <w:rFonts w:ascii="Segoe UI" w:hAnsi="Segoe UI" w:cs="Segoe UI"/>
          <w:color w:val="008072"/>
          <w:sz w:val="22"/>
          <w:szCs w:val="22"/>
        </w:rPr>
        <w:t>3</w:t>
      </w:r>
      <w:r w:rsidRPr="00970561">
        <w:rPr>
          <w:rFonts w:ascii="Segoe UI" w:hAnsi="Segoe UI" w:cs="Segoe UI"/>
          <w:color w:val="008072"/>
          <w:sz w:val="22"/>
          <w:szCs w:val="22"/>
        </w:rPr>
        <w:fldChar w:fldCharType="end"/>
      </w:r>
      <w:r w:rsidRPr="00970561">
        <w:rPr>
          <w:rFonts w:ascii="Segoe UI" w:hAnsi="Segoe UI" w:cs="Segoe UI"/>
          <w:color w:val="008072"/>
          <w:sz w:val="22"/>
          <w:szCs w:val="22"/>
        </w:rPr>
        <w:t xml:space="preserve"> - Heavy Vehicle Network</w:t>
      </w:r>
    </w:p>
    <w:p w14:paraId="1ED4DEE0" w14:textId="77777777" w:rsidR="00A21826" w:rsidRPr="00F91C2C" w:rsidRDefault="00A21826" w:rsidP="00A21826">
      <w:pPr>
        <w:rPr>
          <w:rFonts w:ascii="Segoe UI" w:hAnsi="Segoe UI" w:cs="Segoe UI"/>
          <w:bCs/>
          <w:color w:val="0D0D0D" w:themeColor="text1" w:themeTint="F2"/>
          <w:szCs w:val="22"/>
        </w:rPr>
      </w:pPr>
      <w:r w:rsidRPr="00F91C2C">
        <w:rPr>
          <w:rFonts w:ascii="Segoe UI" w:hAnsi="Segoe UI" w:cs="Segoe UI"/>
          <w:szCs w:val="22"/>
        </w:rPr>
        <w:t xml:space="preserve">In addition, if the route under assessment is part of the Accredited Mass Management Scheme (AMMS), the following additional points are allocated: </w:t>
      </w:r>
      <w:r w:rsidRPr="00F91C2C">
        <w:rPr>
          <w:rFonts w:ascii="Segoe UI" w:hAnsi="Segoe UI" w:cs="Segoe UI"/>
          <w:bCs/>
          <w:color w:val="0D0D0D" w:themeColor="text1" w:themeTint="F2"/>
          <w:szCs w:val="22"/>
        </w:rPr>
        <w:t>AMMS Level 1 - additional 0.1; Level 2 - additional 0.2; Level 3 - additional 0.3</w:t>
      </w:r>
    </w:p>
    <w:p w14:paraId="6776F02B" w14:textId="77777777" w:rsidR="00FA28CC" w:rsidRPr="00F91C2C" w:rsidRDefault="00FA28CC" w:rsidP="000C45FC">
      <w:pPr>
        <w:rPr>
          <w:rFonts w:ascii="Segoe UI" w:hAnsi="Segoe UI" w:cs="Segoe UI"/>
        </w:rPr>
      </w:pPr>
    </w:p>
    <w:p w14:paraId="58E895AF" w14:textId="77777777" w:rsidR="00A21826" w:rsidRPr="00F91C2C" w:rsidRDefault="00A21826" w:rsidP="00A21826">
      <w:pPr>
        <w:rPr>
          <w:rFonts w:ascii="Segoe UI" w:hAnsi="Segoe UI" w:cs="Segoe UI"/>
          <w:b/>
          <w:bCs/>
          <w:noProof/>
          <w:szCs w:val="22"/>
        </w:rPr>
      </w:pPr>
      <w:r w:rsidRPr="00F91C2C">
        <w:rPr>
          <w:rFonts w:ascii="Segoe UI" w:hAnsi="Segoe UI" w:cs="Segoe UI"/>
          <w:b/>
          <w:bCs/>
          <w:noProof/>
          <w:szCs w:val="22"/>
        </w:rPr>
        <w:t xml:space="preserve">Network Role - Bus Routes /Rapid Transit </w:t>
      </w:r>
    </w:p>
    <w:p w14:paraId="76D26040" w14:textId="77777777" w:rsidR="00A21826" w:rsidRPr="00F91C2C" w:rsidRDefault="00A21826" w:rsidP="00A21826">
      <w:pPr>
        <w:rPr>
          <w:rFonts w:ascii="Segoe UI" w:hAnsi="Segoe UI" w:cs="Segoe UI"/>
          <w:lang w:val="en-GB"/>
        </w:rPr>
      </w:pPr>
      <w:r w:rsidRPr="00F91C2C">
        <w:rPr>
          <w:rFonts w:ascii="Segoe UI" w:hAnsi="Segoe UI" w:cs="Segoe UI"/>
          <w:lang w:val="en-GB"/>
        </w:rPr>
        <w:t>The Public Transport Authority (PTA) determine major bus routes with the emphasis on bus mobility and serving important bus terminals.</w:t>
      </w:r>
    </w:p>
    <w:p w14:paraId="7FC37BF2" w14:textId="77777777" w:rsidR="00A21826" w:rsidRPr="00F91C2C" w:rsidRDefault="00A21826" w:rsidP="00A21826">
      <w:pPr>
        <w:rPr>
          <w:rFonts w:ascii="Segoe UI" w:hAnsi="Segoe UI" w:cs="Segoe UI"/>
          <w:lang w:val="en-GB"/>
        </w:rPr>
      </w:pPr>
    </w:p>
    <w:p w14:paraId="0976E722" w14:textId="77777777" w:rsidR="00A21826" w:rsidRPr="00F91C2C" w:rsidRDefault="00A21826" w:rsidP="00A21826">
      <w:pPr>
        <w:rPr>
          <w:rFonts w:ascii="Segoe UI" w:hAnsi="Segoe UI" w:cs="Segoe UI"/>
          <w:lang w:val="en-GB"/>
        </w:rPr>
      </w:pPr>
      <w:r w:rsidRPr="00F91C2C">
        <w:rPr>
          <w:rFonts w:ascii="Segoe UI" w:hAnsi="Segoe UI" w:cs="Segoe UI"/>
          <w:lang w:val="en-GB"/>
        </w:rPr>
        <w:t xml:space="preserve">A high traffic bus route is defined as any section of a route which provides for 100 or more bus trips per day. A medium traffic bus route is defined as any section of a route which provides for 50 to 100 bus trips per day. A low traffic bus route is defined as any section of a route which provides for 1 to 50 bus trips per day. </w:t>
      </w:r>
    </w:p>
    <w:p w14:paraId="318DAC57" w14:textId="77777777" w:rsidR="00A21826" w:rsidRPr="00F91C2C" w:rsidRDefault="00A21826" w:rsidP="00A21826">
      <w:pPr>
        <w:rPr>
          <w:rFonts w:ascii="Segoe UI" w:hAnsi="Segoe UI" w:cs="Segoe UI"/>
          <w:lang w:val="en-GB"/>
        </w:rPr>
      </w:pPr>
    </w:p>
    <w:p w14:paraId="231946CC" w14:textId="77777777" w:rsidR="00A21826" w:rsidRPr="00F91C2C" w:rsidRDefault="00A21826" w:rsidP="00A21826">
      <w:pPr>
        <w:rPr>
          <w:rFonts w:ascii="Segoe UI" w:hAnsi="Segoe UI" w:cs="Segoe UI"/>
          <w:lang w:val="en-GB"/>
        </w:rPr>
      </w:pPr>
      <w:r w:rsidRPr="00F91C2C">
        <w:rPr>
          <w:rFonts w:ascii="Segoe UI" w:hAnsi="Segoe UI" w:cs="Segoe UI"/>
          <w:lang w:val="en-GB"/>
        </w:rPr>
        <w:t>The cut-off point of 50 bus trips was selected as it reflects 5 bus trips per hour for 3 hours in AM peak and 3 hours in PM peak and 20 bus trips during the remaining 18 hours of the day.</w:t>
      </w:r>
    </w:p>
    <w:p w14:paraId="1BBDB4A3" w14:textId="77777777" w:rsidR="00A21826" w:rsidRPr="00F91C2C" w:rsidRDefault="00A21826" w:rsidP="00A21826">
      <w:pPr>
        <w:rPr>
          <w:rFonts w:ascii="Segoe UI" w:hAnsi="Segoe UI" w:cs="Segoe UI"/>
          <w:lang w:val="en-GB"/>
        </w:rPr>
      </w:pPr>
    </w:p>
    <w:p w14:paraId="57C7915A" w14:textId="77777777" w:rsidR="00A21826" w:rsidRPr="00970561" w:rsidRDefault="00A21826" w:rsidP="00A21826">
      <w:pPr>
        <w:rPr>
          <w:rStyle w:val="Hyperlink"/>
          <w:rFonts w:ascii="Segoe UI" w:hAnsi="Segoe UI" w:cs="Segoe UI"/>
          <w:lang w:val="en-GB"/>
        </w:rPr>
      </w:pPr>
      <w:r w:rsidRPr="00F91C2C">
        <w:rPr>
          <w:rFonts w:ascii="Segoe UI" w:hAnsi="Segoe UI" w:cs="Segoe UI"/>
          <w:lang w:val="en-GB"/>
        </w:rPr>
        <w:t xml:space="preserve">Shapefile available at Transperth website location </w:t>
      </w:r>
      <w:hyperlink r:id="rId40" w:history="1">
        <w:r w:rsidRPr="00F91C2C">
          <w:rPr>
            <w:rStyle w:val="Hyperlink"/>
            <w:rFonts w:ascii="Segoe UI" w:hAnsi="Segoe UI" w:cs="Segoe UI"/>
            <w:lang w:val="en-GB"/>
          </w:rPr>
          <w:t>http://www.transperth.wa.gov.au/About/Spatial-Data-Access</w:t>
        </w:r>
      </w:hyperlink>
      <w:r w:rsidRPr="00970561">
        <w:rPr>
          <w:rStyle w:val="Hyperlink"/>
          <w:rFonts w:ascii="Segoe UI" w:hAnsi="Segoe UI" w:cs="Segoe UI"/>
          <w:lang w:val="en-GB"/>
        </w:rPr>
        <w:t xml:space="preserve"> . </w:t>
      </w:r>
      <w:r w:rsidRPr="00970561">
        <w:rPr>
          <w:rFonts w:ascii="Segoe UI" w:hAnsi="Segoe UI" w:cs="Segoe UI"/>
        </w:rPr>
        <w:t>Network maps are available at:</w:t>
      </w:r>
      <w:r w:rsidRPr="00F91C2C">
        <w:rPr>
          <w:rStyle w:val="Hyperlink"/>
          <w:rFonts w:ascii="Segoe UI" w:hAnsi="Segoe UI" w:cs="Segoe UI"/>
          <w:lang w:val="en-GB"/>
        </w:rPr>
        <w:t xml:space="preserve"> </w:t>
      </w:r>
      <w:hyperlink r:id="rId41" w:history="1">
        <w:r w:rsidRPr="00F91C2C">
          <w:rPr>
            <w:rStyle w:val="Hyperlink"/>
            <w:rFonts w:ascii="Segoe UI" w:hAnsi="Segoe UI" w:cs="Segoe UI"/>
            <w:lang w:val="en-GB"/>
          </w:rPr>
          <w:t>https://www.transperth.wa.gov.au/Journey-Planner/Network-Maps</w:t>
        </w:r>
      </w:hyperlink>
    </w:p>
    <w:p w14:paraId="1E20161E" w14:textId="77777777" w:rsidR="00A21826" w:rsidRPr="00F91C2C" w:rsidRDefault="00A21826" w:rsidP="00A21826">
      <w:pPr>
        <w:rPr>
          <w:rStyle w:val="Hyperlink"/>
          <w:rFonts w:ascii="Segoe UI" w:hAnsi="Segoe UI" w:cs="Segoe UI"/>
          <w:lang w:val="en-GB"/>
        </w:rPr>
      </w:pPr>
    </w:p>
    <w:p w14:paraId="4FFD505E" w14:textId="77777777" w:rsidR="00A21826" w:rsidRPr="00F91C2C" w:rsidRDefault="00A21826" w:rsidP="00A21826">
      <w:pPr>
        <w:rPr>
          <w:rFonts w:ascii="Segoe UI" w:hAnsi="Segoe UI" w:cs="Segoe UI"/>
        </w:rPr>
      </w:pPr>
      <w:r w:rsidRPr="002C1D24">
        <w:rPr>
          <w:rFonts w:ascii="Segoe UI" w:hAnsi="Segoe UI" w:cs="Segoe UI"/>
        </w:rPr>
        <w:t xml:space="preserve">Bus route scores are assessed proportionally, (PT section length/PT section total) to give the average score based on the sum of route sections. </w:t>
      </w:r>
    </w:p>
    <w:tbl>
      <w:tblPr>
        <w:tblStyle w:val="TableGrid"/>
        <w:tblW w:w="9918" w:type="dxa"/>
        <w:tblLook w:val="04A0" w:firstRow="1" w:lastRow="0" w:firstColumn="1" w:lastColumn="0" w:noHBand="0" w:noVBand="1"/>
      </w:tblPr>
      <w:tblGrid>
        <w:gridCol w:w="2162"/>
        <w:gridCol w:w="926"/>
        <w:gridCol w:w="939"/>
        <w:gridCol w:w="1071"/>
        <w:gridCol w:w="1985"/>
        <w:gridCol w:w="2835"/>
      </w:tblGrid>
      <w:tr w:rsidR="00A21826" w:rsidRPr="00F91C2C" w14:paraId="780B53D7" w14:textId="77777777" w:rsidTr="00A21826">
        <w:tc>
          <w:tcPr>
            <w:tcW w:w="2162" w:type="dxa"/>
          </w:tcPr>
          <w:p w14:paraId="44010D53"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Category</w:t>
            </w:r>
          </w:p>
        </w:tc>
        <w:tc>
          <w:tcPr>
            <w:tcW w:w="926" w:type="dxa"/>
          </w:tcPr>
          <w:p w14:paraId="7769078F"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Score</w:t>
            </w:r>
          </w:p>
        </w:tc>
        <w:tc>
          <w:tcPr>
            <w:tcW w:w="939" w:type="dxa"/>
          </w:tcPr>
          <w:p w14:paraId="1353F40F"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 xml:space="preserve"> Total length (km)</w:t>
            </w:r>
          </w:p>
        </w:tc>
        <w:tc>
          <w:tcPr>
            <w:tcW w:w="1071" w:type="dxa"/>
          </w:tcPr>
          <w:p w14:paraId="16C6A7B6"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 xml:space="preserve"> Length of PT section (km)</w:t>
            </w:r>
          </w:p>
        </w:tc>
        <w:tc>
          <w:tcPr>
            <w:tcW w:w="1985" w:type="dxa"/>
          </w:tcPr>
          <w:p w14:paraId="5E1CB6CD"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 xml:space="preserve"> Proportion of route (PT section/total)</w:t>
            </w:r>
          </w:p>
        </w:tc>
        <w:tc>
          <w:tcPr>
            <w:tcW w:w="2835" w:type="dxa"/>
          </w:tcPr>
          <w:p w14:paraId="0E9DAD78"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 xml:space="preserve"> Score by Proportion of Route </w:t>
            </w:r>
          </w:p>
          <w:p w14:paraId="521483A6" w14:textId="77777777" w:rsidR="00A21826" w:rsidRPr="00F91C2C" w:rsidRDefault="00A21826" w:rsidP="00A21826">
            <w:pPr>
              <w:rPr>
                <w:rFonts w:ascii="Segoe UI" w:hAnsi="Segoe UI" w:cs="Segoe UI"/>
                <w:sz w:val="20"/>
                <w:szCs w:val="20"/>
              </w:rPr>
            </w:pPr>
            <w:r w:rsidRPr="00F91C2C">
              <w:rPr>
                <w:rFonts w:ascii="Segoe UI" w:hAnsi="Segoe UI" w:cs="Segoe UI"/>
                <w:sz w:val="20"/>
                <w:szCs w:val="20"/>
              </w:rPr>
              <w:t xml:space="preserve"> (Proportion*score)</w:t>
            </w:r>
          </w:p>
        </w:tc>
      </w:tr>
      <w:tr w:rsidR="00A21826" w:rsidRPr="00F91C2C" w14:paraId="4F69177C" w14:textId="77777777" w:rsidTr="00A21826">
        <w:tc>
          <w:tcPr>
            <w:tcW w:w="2162" w:type="dxa"/>
          </w:tcPr>
          <w:p w14:paraId="659C4575"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100+ Buses per day</w:t>
            </w:r>
          </w:p>
        </w:tc>
        <w:tc>
          <w:tcPr>
            <w:tcW w:w="926" w:type="dxa"/>
          </w:tcPr>
          <w:p w14:paraId="37217824"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3.00</w:t>
            </w:r>
          </w:p>
        </w:tc>
        <w:tc>
          <w:tcPr>
            <w:tcW w:w="939" w:type="dxa"/>
            <w:vMerge w:val="restart"/>
          </w:tcPr>
          <w:p w14:paraId="1A0AC05E" w14:textId="77777777" w:rsidR="00A21826" w:rsidRPr="00F91C2C" w:rsidRDefault="00A21826" w:rsidP="00A21826">
            <w:pPr>
              <w:jc w:val="center"/>
              <w:rPr>
                <w:rFonts w:ascii="Segoe UI" w:hAnsi="Segoe UI" w:cs="Segoe UI"/>
                <w:sz w:val="20"/>
                <w:szCs w:val="20"/>
              </w:rPr>
            </w:pPr>
          </w:p>
        </w:tc>
        <w:tc>
          <w:tcPr>
            <w:tcW w:w="1071" w:type="dxa"/>
          </w:tcPr>
          <w:p w14:paraId="29828DF9" w14:textId="77777777" w:rsidR="00A21826" w:rsidRPr="00F91C2C" w:rsidRDefault="00A21826" w:rsidP="00A21826">
            <w:pPr>
              <w:jc w:val="center"/>
              <w:rPr>
                <w:rFonts w:ascii="Segoe UI" w:hAnsi="Segoe UI" w:cs="Segoe UI"/>
                <w:sz w:val="20"/>
                <w:szCs w:val="20"/>
              </w:rPr>
            </w:pPr>
          </w:p>
        </w:tc>
        <w:tc>
          <w:tcPr>
            <w:tcW w:w="1985" w:type="dxa"/>
          </w:tcPr>
          <w:p w14:paraId="108D494D" w14:textId="77777777" w:rsidR="00A21826" w:rsidRPr="00F91C2C" w:rsidRDefault="00A21826" w:rsidP="00A21826">
            <w:pPr>
              <w:jc w:val="center"/>
              <w:rPr>
                <w:rFonts w:ascii="Segoe UI" w:hAnsi="Segoe UI" w:cs="Segoe UI"/>
                <w:sz w:val="20"/>
                <w:szCs w:val="20"/>
              </w:rPr>
            </w:pPr>
          </w:p>
        </w:tc>
        <w:tc>
          <w:tcPr>
            <w:tcW w:w="2835" w:type="dxa"/>
          </w:tcPr>
          <w:p w14:paraId="1741B929" w14:textId="77777777" w:rsidR="00A21826" w:rsidRPr="00F91C2C" w:rsidRDefault="00A21826" w:rsidP="00A21826">
            <w:pPr>
              <w:jc w:val="center"/>
              <w:rPr>
                <w:rFonts w:ascii="Segoe UI" w:hAnsi="Segoe UI" w:cs="Segoe UI"/>
                <w:sz w:val="20"/>
                <w:szCs w:val="20"/>
              </w:rPr>
            </w:pPr>
          </w:p>
        </w:tc>
      </w:tr>
      <w:tr w:rsidR="00A21826" w:rsidRPr="00F91C2C" w14:paraId="4475A7C3" w14:textId="77777777" w:rsidTr="00A21826">
        <w:tc>
          <w:tcPr>
            <w:tcW w:w="2162" w:type="dxa"/>
          </w:tcPr>
          <w:p w14:paraId="0DB6D5BA"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50 – 100 Buses per day</w:t>
            </w:r>
          </w:p>
        </w:tc>
        <w:tc>
          <w:tcPr>
            <w:tcW w:w="926" w:type="dxa"/>
          </w:tcPr>
          <w:p w14:paraId="3A3206B4"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2.00</w:t>
            </w:r>
          </w:p>
        </w:tc>
        <w:tc>
          <w:tcPr>
            <w:tcW w:w="939" w:type="dxa"/>
            <w:vMerge/>
          </w:tcPr>
          <w:p w14:paraId="2C3801D5" w14:textId="77777777" w:rsidR="00A21826" w:rsidRPr="00F91C2C" w:rsidRDefault="00A21826" w:rsidP="00A21826">
            <w:pPr>
              <w:jc w:val="center"/>
              <w:rPr>
                <w:rFonts w:ascii="Segoe UI" w:hAnsi="Segoe UI" w:cs="Segoe UI"/>
                <w:sz w:val="20"/>
                <w:szCs w:val="20"/>
              </w:rPr>
            </w:pPr>
          </w:p>
        </w:tc>
        <w:tc>
          <w:tcPr>
            <w:tcW w:w="1071" w:type="dxa"/>
          </w:tcPr>
          <w:p w14:paraId="7BAB0511" w14:textId="77777777" w:rsidR="00A21826" w:rsidRPr="00F91C2C" w:rsidRDefault="00A21826" w:rsidP="00A21826">
            <w:pPr>
              <w:jc w:val="center"/>
              <w:rPr>
                <w:rFonts w:ascii="Segoe UI" w:hAnsi="Segoe UI" w:cs="Segoe UI"/>
                <w:sz w:val="20"/>
                <w:szCs w:val="20"/>
              </w:rPr>
            </w:pPr>
          </w:p>
        </w:tc>
        <w:tc>
          <w:tcPr>
            <w:tcW w:w="1985" w:type="dxa"/>
          </w:tcPr>
          <w:p w14:paraId="6AEE6252" w14:textId="77777777" w:rsidR="00A21826" w:rsidRPr="00F91C2C" w:rsidRDefault="00A21826" w:rsidP="00A21826">
            <w:pPr>
              <w:jc w:val="center"/>
              <w:rPr>
                <w:rFonts w:ascii="Segoe UI" w:hAnsi="Segoe UI" w:cs="Segoe UI"/>
                <w:sz w:val="20"/>
                <w:szCs w:val="20"/>
              </w:rPr>
            </w:pPr>
          </w:p>
        </w:tc>
        <w:tc>
          <w:tcPr>
            <w:tcW w:w="2835" w:type="dxa"/>
          </w:tcPr>
          <w:p w14:paraId="563EDB73" w14:textId="77777777" w:rsidR="00A21826" w:rsidRPr="00F91C2C" w:rsidRDefault="00A21826" w:rsidP="00A21826">
            <w:pPr>
              <w:jc w:val="center"/>
              <w:rPr>
                <w:rFonts w:ascii="Segoe UI" w:hAnsi="Segoe UI" w:cs="Segoe UI"/>
                <w:sz w:val="20"/>
                <w:szCs w:val="20"/>
              </w:rPr>
            </w:pPr>
          </w:p>
        </w:tc>
      </w:tr>
      <w:tr w:rsidR="00A21826" w:rsidRPr="00F91C2C" w14:paraId="3CE2F6C9" w14:textId="77777777" w:rsidTr="00A21826">
        <w:tc>
          <w:tcPr>
            <w:tcW w:w="2162" w:type="dxa"/>
          </w:tcPr>
          <w:p w14:paraId="70B1CDA3"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1 – 50 Buses per day</w:t>
            </w:r>
          </w:p>
        </w:tc>
        <w:tc>
          <w:tcPr>
            <w:tcW w:w="926" w:type="dxa"/>
          </w:tcPr>
          <w:p w14:paraId="702AD255"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1.00</w:t>
            </w:r>
          </w:p>
        </w:tc>
        <w:tc>
          <w:tcPr>
            <w:tcW w:w="939" w:type="dxa"/>
            <w:vMerge/>
          </w:tcPr>
          <w:p w14:paraId="35D40B47" w14:textId="77777777" w:rsidR="00A21826" w:rsidRPr="00F91C2C" w:rsidRDefault="00A21826" w:rsidP="00A21826">
            <w:pPr>
              <w:jc w:val="center"/>
              <w:rPr>
                <w:rFonts w:ascii="Segoe UI" w:hAnsi="Segoe UI" w:cs="Segoe UI"/>
                <w:sz w:val="20"/>
                <w:szCs w:val="20"/>
              </w:rPr>
            </w:pPr>
          </w:p>
        </w:tc>
        <w:tc>
          <w:tcPr>
            <w:tcW w:w="1071" w:type="dxa"/>
          </w:tcPr>
          <w:p w14:paraId="22C17B23" w14:textId="77777777" w:rsidR="00A21826" w:rsidRPr="00F91C2C" w:rsidRDefault="00A21826" w:rsidP="00A21826">
            <w:pPr>
              <w:jc w:val="center"/>
              <w:rPr>
                <w:rFonts w:ascii="Segoe UI" w:hAnsi="Segoe UI" w:cs="Segoe UI"/>
                <w:sz w:val="20"/>
                <w:szCs w:val="20"/>
              </w:rPr>
            </w:pPr>
          </w:p>
        </w:tc>
        <w:tc>
          <w:tcPr>
            <w:tcW w:w="1985" w:type="dxa"/>
          </w:tcPr>
          <w:p w14:paraId="739DA71B" w14:textId="77777777" w:rsidR="00A21826" w:rsidRPr="00F91C2C" w:rsidRDefault="00A21826" w:rsidP="00A21826">
            <w:pPr>
              <w:jc w:val="center"/>
              <w:rPr>
                <w:rFonts w:ascii="Segoe UI" w:hAnsi="Segoe UI" w:cs="Segoe UI"/>
                <w:sz w:val="20"/>
                <w:szCs w:val="20"/>
              </w:rPr>
            </w:pPr>
          </w:p>
        </w:tc>
        <w:tc>
          <w:tcPr>
            <w:tcW w:w="2835" w:type="dxa"/>
          </w:tcPr>
          <w:p w14:paraId="0220BC43" w14:textId="77777777" w:rsidR="00A21826" w:rsidRPr="00F91C2C" w:rsidRDefault="00A21826" w:rsidP="00A21826">
            <w:pPr>
              <w:jc w:val="center"/>
              <w:rPr>
                <w:rFonts w:ascii="Segoe UI" w:hAnsi="Segoe UI" w:cs="Segoe UI"/>
                <w:sz w:val="20"/>
                <w:szCs w:val="20"/>
              </w:rPr>
            </w:pPr>
          </w:p>
        </w:tc>
      </w:tr>
      <w:tr w:rsidR="00A21826" w:rsidRPr="00F91C2C" w14:paraId="232C245D" w14:textId="77777777" w:rsidTr="00A21826">
        <w:tc>
          <w:tcPr>
            <w:tcW w:w="2162" w:type="dxa"/>
            <w:tcBorders>
              <w:bottom w:val="single" w:sz="4" w:space="0" w:color="000000"/>
            </w:tcBorders>
          </w:tcPr>
          <w:p w14:paraId="6A224972"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0 – 1 Buses per day</w:t>
            </w:r>
          </w:p>
        </w:tc>
        <w:tc>
          <w:tcPr>
            <w:tcW w:w="926" w:type="dxa"/>
            <w:tcBorders>
              <w:bottom w:val="single" w:sz="4" w:space="0" w:color="000000"/>
            </w:tcBorders>
          </w:tcPr>
          <w:p w14:paraId="406895BF"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0.00</w:t>
            </w:r>
          </w:p>
        </w:tc>
        <w:tc>
          <w:tcPr>
            <w:tcW w:w="939" w:type="dxa"/>
            <w:vMerge/>
            <w:tcBorders>
              <w:bottom w:val="single" w:sz="4" w:space="0" w:color="000000"/>
            </w:tcBorders>
          </w:tcPr>
          <w:p w14:paraId="0745997B" w14:textId="77777777" w:rsidR="00A21826" w:rsidRPr="00F91C2C" w:rsidRDefault="00A21826" w:rsidP="00A21826">
            <w:pPr>
              <w:jc w:val="center"/>
              <w:rPr>
                <w:rFonts w:ascii="Segoe UI" w:hAnsi="Segoe UI" w:cs="Segoe UI"/>
                <w:sz w:val="20"/>
                <w:szCs w:val="20"/>
              </w:rPr>
            </w:pPr>
          </w:p>
        </w:tc>
        <w:tc>
          <w:tcPr>
            <w:tcW w:w="1071" w:type="dxa"/>
            <w:tcBorders>
              <w:bottom w:val="single" w:sz="4" w:space="0" w:color="000000"/>
            </w:tcBorders>
          </w:tcPr>
          <w:p w14:paraId="141DB60A" w14:textId="77777777" w:rsidR="00A21826" w:rsidRPr="00F91C2C" w:rsidRDefault="00A21826" w:rsidP="00A21826">
            <w:pPr>
              <w:jc w:val="center"/>
              <w:rPr>
                <w:rFonts w:ascii="Segoe UI" w:hAnsi="Segoe UI" w:cs="Segoe UI"/>
                <w:sz w:val="20"/>
                <w:szCs w:val="20"/>
              </w:rPr>
            </w:pPr>
          </w:p>
        </w:tc>
        <w:tc>
          <w:tcPr>
            <w:tcW w:w="1985" w:type="dxa"/>
            <w:tcBorders>
              <w:bottom w:val="single" w:sz="4" w:space="0" w:color="000000"/>
            </w:tcBorders>
          </w:tcPr>
          <w:p w14:paraId="52DD5381" w14:textId="77777777" w:rsidR="00A21826" w:rsidRPr="00F91C2C" w:rsidRDefault="00A21826" w:rsidP="00A21826">
            <w:pPr>
              <w:jc w:val="center"/>
              <w:rPr>
                <w:rFonts w:ascii="Segoe UI" w:hAnsi="Segoe UI" w:cs="Segoe UI"/>
                <w:sz w:val="20"/>
                <w:szCs w:val="20"/>
              </w:rPr>
            </w:pPr>
          </w:p>
        </w:tc>
        <w:tc>
          <w:tcPr>
            <w:tcW w:w="2835" w:type="dxa"/>
          </w:tcPr>
          <w:p w14:paraId="0FD96CB5" w14:textId="77777777" w:rsidR="00A21826" w:rsidRPr="00F91C2C" w:rsidRDefault="00A21826" w:rsidP="00A21826">
            <w:pPr>
              <w:jc w:val="center"/>
              <w:rPr>
                <w:rFonts w:ascii="Segoe UI" w:hAnsi="Segoe UI" w:cs="Segoe UI"/>
                <w:sz w:val="20"/>
                <w:szCs w:val="20"/>
              </w:rPr>
            </w:pPr>
          </w:p>
        </w:tc>
      </w:tr>
      <w:tr w:rsidR="00A21826" w:rsidRPr="00F91C2C" w14:paraId="1EF805E0" w14:textId="77777777" w:rsidTr="00A21826">
        <w:tc>
          <w:tcPr>
            <w:tcW w:w="2162" w:type="dxa"/>
            <w:shd w:val="clear" w:color="auto" w:fill="FFFFFF" w:themeFill="background1"/>
          </w:tcPr>
          <w:p w14:paraId="6F7BB7A2"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Total</w:t>
            </w:r>
          </w:p>
        </w:tc>
        <w:tc>
          <w:tcPr>
            <w:tcW w:w="926" w:type="dxa"/>
            <w:shd w:val="clear" w:color="auto" w:fill="FFFFFF" w:themeFill="background1"/>
          </w:tcPr>
          <w:p w14:paraId="7840B65D" w14:textId="77777777" w:rsidR="00A21826" w:rsidRPr="00F91C2C" w:rsidRDefault="00A21826" w:rsidP="00A21826">
            <w:pPr>
              <w:rPr>
                <w:rFonts w:ascii="Segoe UI" w:hAnsi="Segoe UI" w:cs="Segoe UI"/>
                <w:sz w:val="20"/>
                <w:szCs w:val="20"/>
              </w:rPr>
            </w:pPr>
          </w:p>
        </w:tc>
        <w:tc>
          <w:tcPr>
            <w:tcW w:w="939" w:type="dxa"/>
            <w:shd w:val="clear" w:color="auto" w:fill="FFFFFF" w:themeFill="background1"/>
          </w:tcPr>
          <w:p w14:paraId="65A0F901" w14:textId="77777777" w:rsidR="00A21826" w:rsidRPr="00F91C2C" w:rsidRDefault="00A21826" w:rsidP="00A21826">
            <w:pPr>
              <w:jc w:val="center"/>
              <w:rPr>
                <w:rFonts w:ascii="Segoe UI" w:hAnsi="Segoe UI" w:cs="Segoe UI"/>
                <w:color w:val="008072"/>
                <w:sz w:val="20"/>
                <w:szCs w:val="20"/>
              </w:rPr>
            </w:pPr>
            <w:r w:rsidRPr="00F91C2C">
              <w:rPr>
                <w:rFonts w:ascii="Segoe UI" w:hAnsi="Segoe UI" w:cs="Segoe UI"/>
                <w:color w:val="008072"/>
                <w:sz w:val="20"/>
                <w:szCs w:val="20"/>
              </w:rPr>
              <w:t>[Total length]</w:t>
            </w:r>
          </w:p>
        </w:tc>
        <w:tc>
          <w:tcPr>
            <w:tcW w:w="1071" w:type="dxa"/>
            <w:shd w:val="clear" w:color="auto" w:fill="FFFFFF" w:themeFill="background1"/>
          </w:tcPr>
          <w:p w14:paraId="6B7D98DE" w14:textId="77777777" w:rsidR="00A21826" w:rsidRPr="00F91C2C" w:rsidRDefault="00A21826" w:rsidP="00A21826">
            <w:pPr>
              <w:jc w:val="center"/>
              <w:rPr>
                <w:rFonts w:ascii="Segoe UI" w:hAnsi="Segoe UI" w:cs="Segoe UI"/>
                <w:b/>
                <w:color w:val="008072"/>
                <w:sz w:val="20"/>
                <w:szCs w:val="20"/>
              </w:rPr>
            </w:pPr>
            <w:r w:rsidRPr="00F91C2C">
              <w:rPr>
                <w:rFonts w:ascii="Segoe UI" w:hAnsi="Segoe UI" w:cs="Segoe UI"/>
                <w:color w:val="008072"/>
                <w:sz w:val="20"/>
                <w:szCs w:val="20"/>
              </w:rPr>
              <w:t>[=Total length]</w:t>
            </w:r>
          </w:p>
        </w:tc>
        <w:tc>
          <w:tcPr>
            <w:tcW w:w="1985" w:type="dxa"/>
            <w:shd w:val="clear" w:color="auto" w:fill="FFFFFF" w:themeFill="background1"/>
          </w:tcPr>
          <w:p w14:paraId="4C5E6001" w14:textId="77777777" w:rsidR="00A21826" w:rsidRPr="00F91C2C" w:rsidRDefault="00A21826" w:rsidP="00A21826">
            <w:pPr>
              <w:jc w:val="center"/>
              <w:rPr>
                <w:rFonts w:ascii="Segoe UI" w:hAnsi="Segoe UI" w:cs="Segoe UI"/>
                <w:b/>
                <w:sz w:val="20"/>
                <w:szCs w:val="20"/>
              </w:rPr>
            </w:pPr>
            <w:r w:rsidRPr="00F91C2C">
              <w:rPr>
                <w:rFonts w:ascii="Segoe UI" w:hAnsi="Segoe UI" w:cs="Segoe UI"/>
                <w:b/>
                <w:sz w:val="20"/>
                <w:szCs w:val="20"/>
              </w:rPr>
              <w:t>Sum = 1.00</w:t>
            </w:r>
          </w:p>
        </w:tc>
        <w:tc>
          <w:tcPr>
            <w:tcW w:w="2835" w:type="dxa"/>
          </w:tcPr>
          <w:p w14:paraId="5B95DACE" w14:textId="77777777" w:rsidR="00A21826" w:rsidRPr="00F91C2C" w:rsidRDefault="00A21826" w:rsidP="00A21826">
            <w:pPr>
              <w:keepNext/>
              <w:jc w:val="center"/>
              <w:rPr>
                <w:rFonts w:ascii="Segoe UI" w:hAnsi="Segoe UI" w:cs="Segoe UI"/>
                <w:b/>
                <w:sz w:val="20"/>
                <w:szCs w:val="20"/>
              </w:rPr>
            </w:pPr>
            <w:r w:rsidRPr="00F91C2C">
              <w:rPr>
                <w:rFonts w:ascii="Segoe UI" w:hAnsi="Segoe UI" w:cs="Segoe UI"/>
                <w:b/>
                <w:color w:val="008072"/>
                <w:sz w:val="20"/>
                <w:szCs w:val="20"/>
              </w:rPr>
              <w:t>[Total score]  [0.00 – 3.00]</w:t>
            </w:r>
          </w:p>
        </w:tc>
      </w:tr>
    </w:tbl>
    <w:p w14:paraId="2C063193" w14:textId="2054D0FE" w:rsidR="00A21826" w:rsidRDefault="00A21826" w:rsidP="00A21826">
      <w:pPr>
        <w:pStyle w:val="Caption"/>
        <w:rPr>
          <w:rFonts w:ascii="Segoe UI" w:hAnsi="Segoe UI" w:cs="Segoe UI"/>
          <w:color w:val="008072"/>
        </w:rPr>
      </w:pPr>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4</w:t>
      </w:r>
      <w:r w:rsidRPr="002C1D24">
        <w:rPr>
          <w:rFonts w:ascii="Segoe UI" w:hAnsi="Segoe UI" w:cs="Segoe UI"/>
          <w:color w:val="008072"/>
        </w:rPr>
        <w:fldChar w:fldCharType="end"/>
      </w:r>
      <w:r w:rsidRPr="002C1D24">
        <w:rPr>
          <w:rFonts w:ascii="Segoe UI" w:hAnsi="Segoe UI" w:cs="Segoe UI"/>
          <w:color w:val="008072"/>
        </w:rPr>
        <w:t xml:space="preserve"> - Public Transport</w:t>
      </w:r>
    </w:p>
    <w:p w14:paraId="175C2431" w14:textId="77777777" w:rsidR="005537F5" w:rsidRPr="002C1D24" w:rsidRDefault="005537F5" w:rsidP="002C1D24">
      <w:pPr>
        <w:rPr>
          <w:b/>
        </w:rPr>
      </w:pPr>
    </w:p>
    <w:p w14:paraId="7257E3E1" w14:textId="77777777" w:rsidR="00A21826" w:rsidRPr="00F91C2C" w:rsidRDefault="00A21826" w:rsidP="00A21826">
      <w:pPr>
        <w:pStyle w:val="Default"/>
        <w:rPr>
          <w:rFonts w:ascii="Segoe UI" w:hAnsi="Segoe UI" w:cs="Segoe UI"/>
          <w:b/>
          <w:bCs/>
          <w:noProof/>
          <w:color w:val="auto"/>
          <w:sz w:val="22"/>
          <w:szCs w:val="22"/>
        </w:rPr>
      </w:pPr>
      <w:r w:rsidRPr="00F91C2C">
        <w:rPr>
          <w:rFonts w:ascii="Segoe UI" w:hAnsi="Segoe UI" w:cs="Segoe UI"/>
          <w:b/>
          <w:bCs/>
          <w:noProof/>
          <w:color w:val="auto"/>
          <w:sz w:val="22"/>
          <w:szCs w:val="22"/>
        </w:rPr>
        <w:lastRenderedPageBreak/>
        <w:t>Network Role - Connectivity</w:t>
      </w:r>
    </w:p>
    <w:p w14:paraId="30CE2234" w14:textId="77777777" w:rsidR="00A21826" w:rsidRPr="00F91C2C" w:rsidRDefault="00A21826" w:rsidP="00A21826">
      <w:pPr>
        <w:rPr>
          <w:rFonts w:ascii="Segoe UI" w:hAnsi="Segoe UI" w:cs="Segoe UI"/>
          <w:lang w:val="en-GB"/>
        </w:rPr>
      </w:pPr>
      <w:r w:rsidRPr="00F91C2C">
        <w:rPr>
          <w:rFonts w:ascii="Segoe UI" w:hAnsi="Segoe UI" w:cs="Segoe UI"/>
          <w:lang w:val="en-GB"/>
        </w:rPr>
        <w:t>Maintaining network connectivity is a key part of the expanding State road network. A current connection between existing State roads is given higher priority compared to connecting existing State roads with lower order roads.</w:t>
      </w:r>
    </w:p>
    <w:p w14:paraId="6F02FB48" w14:textId="77777777" w:rsidR="00A21826" w:rsidRPr="00F91C2C" w:rsidRDefault="00A21826" w:rsidP="00A21826">
      <w:pPr>
        <w:rPr>
          <w:rFonts w:ascii="Segoe UI" w:hAnsi="Segoe UI" w:cs="Segoe UI"/>
          <w:color w:val="000000" w:themeColor="text1"/>
        </w:rPr>
      </w:pPr>
    </w:p>
    <w:p w14:paraId="606EE38E" w14:textId="77777777" w:rsidR="00A21826" w:rsidRPr="00F91C2C" w:rsidRDefault="00A21826" w:rsidP="00A21826">
      <w:pPr>
        <w:rPr>
          <w:rFonts w:ascii="Segoe UI" w:hAnsi="Segoe UI" w:cs="Segoe UI"/>
          <w:color w:val="000000" w:themeColor="text1"/>
        </w:rPr>
      </w:pPr>
      <w:r w:rsidRPr="00F91C2C">
        <w:rPr>
          <w:rFonts w:ascii="Segoe UI" w:hAnsi="Segoe UI" w:cs="Segoe UI"/>
          <w:color w:val="000000" w:themeColor="text1"/>
        </w:rPr>
        <w:t>Scoring relates to the classification of connecting roads at either end of the route e.g. if the route connects at one end to a Primary Distributor and at the other end to Distributor B, the score would be 2.00 (Max 3 point score) and is based on The Main Roads Road Hierarchy:</w:t>
      </w:r>
    </w:p>
    <w:p w14:paraId="191C95BB" w14:textId="77777777" w:rsidR="00A21826" w:rsidRPr="00F91C2C" w:rsidRDefault="00A21826" w:rsidP="00FF5171">
      <w:pPr>
        <w:pStyle w:val="ListParagraph"/>
        <w:numPr>
          <w:ilvl w:val="0"/>
          <w:numId w:val="17"/>
        </w:numPr>
        <w:rPr>
          <w:rFonts w:ascii="Segoe UI" w:hAnsi="Segoe UI" w:cs="Segoe UI"/>
          <w:color w:val="000000" w:themeColor="text1"/>
        </w:rPr>
      </w:pPr>
      <w:r w:rsidRPr="00F91C2C">
        <w:rPr>
          <w:rFonts w:ascii="Segoe UI" w:hAnsi="Segoe UI" w:cs="Segoe UI"/>
          <w:color w:val="000000" w:themeColor="text1"/>
        </w:rPr>
        <w:t>PD Primary Distributor</w:t>
      </w:r>
    </w:p>
    <w:p w14:paraId="78A8E3EC" w14:textId="77777777" w:rsidR="00A21826" w:rsidRPr="00F91C2C" w:rsidRDefault="00A21826" w:rsidP="00FF5171">
      <w:pPr>
        <w:pStyle w:val="ListParagraph"/>
        <w:numPr>
          <w:ilvl w:val="0"/>
          <w:numId w:val="17"/>
        </w:numPr>
        <w:rPr>
          <w:rFonts w:ascii="Segoe UI" w:hAnsi="Segoe UI" w:cs="Segoe UI"/>
          <w:color w:val="000000" w:themeColor="text1"/>
        </w:rPr>
      </w:pPr>
      <w:r w:rsidRPr="00F91C2C">
        <w:rPr>
          <w:rFonts w:ascii="Segoe UI" w:hAnsi="Segoe UI" w:cs="Segoe UI"/>
          <w:color w:val="000000" w:themeColor="text1"/>
        </w:rPr>
        <w:t>DA District Distributor A</w:t>
      </w:r>
    </w:p>
    <w:p w14:paraId="023CCF65" w14:textId="77777777" w:rsidR="00A21826" w:rsidRPr="00F91C2C" w:rsidRDefault="00A21826" w:rsidP="00FF5171">
      <w:pPr>
        <w:pStyle w:val="ListParagraph"/>
        <w:numPr>
          <w:ilvl w:val="0"/>
          <w:numId w:val="17"/>
        </w:numPr>
        <w:rPr>
          <w:rFonts w:ascii="Segoe UI" w:hAnsi="Segoe UI" w:cs="Segoe UI"/>
          <w:color w:val="000000" w:themeColor="text1"/>
        </w:rPr>
      </w:pPr>
      <w:r w:rsidRPr="00F91C2C">
        <w:rPr>
          <w:rFonts w:ascii="Segoe UI" w:hAnsi="Segoe UI" w:cs="Segoe UI"/>
          <w:color w:val="000000" w:themeColor="text1"/>
        </w:rPr>
        <w:t>DB District Distributor B</w:t>
      </w:r>
    </w:p>
    <w:p w14:paraId="71ED1680" w14:textId="77777777" w:rsidR="00A21826" w:rsidRPr="00F91C2C" w:rsidRDefault="00A21826" w:rsidP="00FF5171">
      <w:pPr>
        <w:pStyle w:val="ListParagraph"/>
        <w:numPr>
          <w:ilvl w:val="0"/>
          <w:numId w:val="17"/>
        </w:numPr>
        <w:rPr>
          <w:rFonts w:ascii="Segoe UI" w:hAnsi="Segoe UI" w:cs="Segoe UI"/>
          <w:color w:val="000000" w:themeColor="text1"/>
        </w:rPr>
      </w:pPr>
      <w:r w:rsidRPr="00F91C2C">
        <w:rPr>
          <w:rFonts w:ascii="Segoe UI" w:hAnsi="Segoe UI" w:cs="Segoe UI"/>
          <w:color w:val="000000" w:themeColor="text1"/>
        </w:rPr>
        <w:t>RD Regional Distributor</w:t>
      </w:r>
    </w:p>
    <w:p w14:paraId="2F853147" w14:textId="77777777" w:rsidR="00A21826" w:rsidRPr="00F91C2C" w:rsidRDefault="00A21826" w:rsidP="00FF5171">
      <w:pPr>
        <w:pStyle w:val="ListParagraph"/>
        <w:numPr>
          <w:ilvl w:val="0"/>
          <w:numId w:val="17"/>
        </w:numPr>
        <w:rPr>
          <w:rFonts w:ascii="Segoe UI" w:hAnsi="Segoe UI" w:cs="Segoe UI"/>
          <w:color w:val="000000" w:themeColor="text1"/>
        </w:rPr>
      </w:pPr>
      <w:r w:rsidRPr="00F91C2C">
        <w:rPr>
          <w:rFonts w:ascii="Segoe UI" w:hAnsi="Segoe UI" w:cs="Segoe UI"/>
          <w:color w:val="000000" w:themeColor="text1"/>
        </w:rPr>
        <w:t>LD Local Distributor</w:t>
      </w:r>
    </w:p>
    <w:p w14:paraId="23C03641" w14:textId="77777777" w:rsidR="00A21826" w:rsidRPr="00F91C2C" w:rsidRDefault="00A21826" w:rsidP="00FF5171">
      <w:pPr>
        <w:pStyle w:val="ListParagraph"/>
        <w:numPr>
          <w:ilvl w:val="0"/>
          <w:numId w:val="17"/>
        </w:numPr>
        <w:rPr>
          <w:rFonts w:ascii="Segoe UI" w:hAnsi="Segoe UI" w:cs="Segoe UI"/>
          <w:color w:val="000000" w:themeColor="text1"/>
        </w:rPr>
      </w:pPr>
      <w:r w:rsidRPr="00F91C2C">
        <w:rPr>
          <w:rFonts w:ascii="Segoe UI" w:hAnsi="Segoe UI" w:cs="Segoe UI"/>
          <w:color w:val="000000" w:themeColor="text1"/>
        </w:rPr>
        <w:t>AR Access Road</w:t>
      </w:r>
    </w:p>
    <w:p w14:paraId="1FEE1DB4" w14:textId="77777777" w:rsidR="00A21826" w:rsidRPr="002C1D24" w:rsidRDefault="00A21826" w:rsidP="00A21826">
      <w:pPr>
        <w:rPr>
          <w:rFonts w:ascii="Segoe UI" w:hAnsi="Segoe UI" w:cs="Segoe UI"/>
          <w:color w:val="000000" w:themeColor="text1"/>
          <w:sz w:val="16"/>
          <w:szCs w:val="16"/>
        </w:rPr>
      </w:pPr>
    </w:p>
    <w:tbl>
      <w:tblPr>
        <w:tblStyle w:val="TableGrid"/>
        <w:tblW w:w="9776" w:type="dxa"/>
        <w:tblLook w:val="04A0" w:firstRow="1" w:lastRow="0" w:firstColumn="1" w:lastColumn="0" w:noHBand="0" w:noVBand="1"/>
      </w:tblPr>
      <w:tblGrid>
        <w:gridCol w:w="4957"/>
        <w:gridCol w:w="4819"/>
      </w:tblGrid>
      <w:tr w:rsidR="00A21826" w:rsidRPr="00F91C2C" w14:paraId="78B39696" w14:textId="77777777" w:rsidTr="00A21826">
        <w:tc>
          <w:tcPr>
            <w:tcW w:w="4957" w:type="dxa"/>
          </w:tcPr>
          <w:p w14:paraId="0CF63DD0" w14:textId="77777777" w:rsidR="00A21826" w:rsidRPr="00970561" w:rsidRDefault="00A21826" w:rsidP="001958CF">
            <w:pPr>
              <w:rPr>
                <w:rFonts w:ascii="Segoe UI" w:hAnsi="Segoe UI" w:cs="Segoe UI"/>
                <w:b/>
                <w:sz w:val="20"/>
                <w:szCs w:val="20"/>
              </w:rPr>
            </w:pPr>
            <w:r w:rsidRPr="00970561">
              <w:rPr>
                <w:rFonts w:ascii="Segoe UI" w:hAnsi="Segoe UI" w:cs="Segoe UI"/>
                <w:b/>
                <w:sz w:val="20"/>
                <w:szCs w:val="20"/>
              </w:rPr>
              <w:t>Category</w:t>
            </w:r>
          </w:p>
        </w:tc>
        <w:tc>
          <w:tcPr>
            <w:tcW w:w="4819" w:type="dxa"/>
          </w:tcPr>
          <w:p w14:paraId="5DAE099C" w14:textId="77777777" w:rsidR="00A21826" w:rsidRPr="00F91C2C" w:rsidRDefault="00A21826" w:rsidP="00A21826">
            <w:pPr>
              <w:rPr>
                <w:rFonts w:ascii="Segoe UI" w:hAnsi="Segoe UI" w:cs="Segoe UI"/>
                <w:b/>
                <w:sz w:val="20"/>
                <w:szCs w:val="20"/>
              </w:rPr>
            </w:pPr>
            <w:r w:rsidRPr="00F91C2C">
              <w:rPr>
                <w:rFonts w:ascii="Segoe UI" w:hAnsi="Segoe UI" w:cs="Segoe UI"/>
                <w:b/>
                <w:sz w:val="20"/>
                <w:szCs w:val="20"/>
              </w:rPr>
              <w:t>Score</w:t>
            </w:r>
          </w:p>
        </w:tc>
      </w:tr>
      <w:tr w:rsidR="00A21826" w:rsidRPr="00F91C2C" w14:paraId="221C4F5B" w14:textId="77777777" w:rsidTr="00A21826">
        <w:tc>
          <w:tcPr>
            <w:tcW w:w="4957" w:type="dxa"/>
          </w:tcPr>
          <w:p w14:paraId="1CA4EE6F"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PD – PD</w:t>
            </w:r>
          </w:p>
        </w:tc>
        <w:tc>
          <w:tcPr>
            <w:tcW w:w="4819" w:type="dxa"/>
          </w:tcPr>
          <w:p w14:paraId="7E5BC833"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3.00</w:t>
            </w:r>
          </w:p>
        </w:tc>
      </w:tr>
      <w:tr w:rsidR="00A21826" w:rsidRPr="00F91C2C" w14:paraId="6EC99E21" w14:textId="77777777" w:rsidTr="00A21826">
        <w:tc>
          <w:tcPr>
            <w:tcW w:w="4957" w:type="dxa"/>
          </w:tcPr>
          <w:p w14:paraId="331D0F3B"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PD – DA/DB/RD, DA/DB/RD – DA/DB/RD</w:t>
            </w:r>
          </w:p>
        </w:tc>
        <w:tc>
          <w:tcPr>
            <w:tcW w:w="4819" w:type="dxa"/>
          </w:tcPr>
          <w:p w14:paraId="7CDE149C" w14:textId="77777777" w:rsidR="00A21826" w:rsidRPr="00F91C2C" w:rsidRDefault="00A21826" w:rsidP="00A21826">
            <w:pPr>
              <w:jc w:val="center"/>
              <w:rPr>
                <w:rFonts w:ascii="Segoe UI" w:hAnsi="Segoe UI" w:cs="Segoe UI"/>
                <w:sz w:val="20"/>
                <w:szCs w:val="20"/>
              </w:rPr>
            </w:pPr>
            <w:r w:rsidRPr="00F91C2C">
              <w:rPr>
                <w:rFonts w:ascii="Segoe UI" w:hAnsi="Segoe UI" w:cs="Segoe UI"/>
                <w:sz w:val="20"/>
                <w:szCs w:val="20"/>
              </w:rPr>
              <w:t>2.00</w:t>
            </w:r>
          </w:p>
        </w:tc>
      </w:tr>
      <w:tr w:rsidR="00A21826" w:rsidRPr="00F91C2C" w14:paraId="33018B7D" w14:textId="77777777" w:rsidTr="00A21826">
        <w:tc>
          <w:tcPr>
            <w:tcW w:w="4957" w:type="dxa"/>
          </w:tcPr>
          <w:p w14:paraId="47C442C3" w14:textId="77777777" w:rsidR="00A21826" w:rsidRPr="00970561" w:rsidRDefault="00A21826" w:rsidP="00A21826">
            <w:pPr>
              <w:rPr>
                <w:rFonts w:ascii="Segoe UI" w:hAnsi="Segoe UI" w:cs="Segoe UI"/>
                <w:sz w:val="20"/>
                <w:szCs w:val="20"/>
              </w:rPr>
            </w:pPr>
            <w:r w:rsidRPr="00970561">
              <w:rPr>
                <w:rFonts w:ascii="Segoe UI" w:hAnsi="Segoe UI" w:cs="Segoe UI"/>
                <w:sz w:val="20"/>
                <w:szCs w:val="20"/>
              </w:rPr>
              <w:t>PD – LD/AR, DA/DB/RD/LD - LD</w:t>
            </w:r>
          </w:p>
        </w:tc>
        <w:tc>
          <w:tcPr>
            <w:tcW w:w="4819" w:type="dxa"/>
          </w:tcPr>
          <w:p w14:paraId="4F420689" w14:textId="77777777" w:rsidR="00A21826" w:rsidRPr="00F91C2C" w:rsidRDefault="00A21826" w:rsidP="00A21826">
            <w:pPr>
              <w:keepNext/>
              <w:jc w:val="center"/>
              <w:rPr>
                <w:rFonts w:ascii="Segoe UI" w:hAnsi="Segoe UI" w:cs="Segoe UI"/>
                <w:sz w:val="20"/>
                <w:szCs w:val="20"/>
              </w:rPr>
            </w:pPr>
            <w:r w:rsidRPr="00F91C2C">
              <w:rPr>
                <w:rFonts w:ascii="Segoe UI" w:hAnsi="Segoe UI" w:cs="Segoe UI"/>
                <w:sz w:val="20"/>
                <w:szCs w:val="20"/>
              </w:rPr>
              <w:t>1.00</w:t>
            </w:r>
          </w:p>
        </w:tc>
      </w:tr>
    </w:tbl>
    <w:p w14:paraId="5D510C75" w14:textId="70E270E5" w:rsidR="00A21826" w:rsidRPr="002C1D24" w:rsidRDefault="00A21826" w:rsidP="00A21826">
      <w:pPr>
        <w:pStyle w:val="Caption"/>
        <w:rPr>
          <w:rFonts w:ascii="Segoe UI" w:hAnsi="Segoe UI" w:cs="Segoe UI"/>
          <w:color w:val="008072"/>
        </w:rPr>
      </w:pPr>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5</w:t>
      </w:r>
      <w:r w:rsidRPr="002C1D24">
        <w:rPr>
          <w:rFonts w:ascii="Segoe UI" w:hAnsi="Segoe UI" w:cs="Segoe UI"/>
          <w:color w:val="008072"/>
        </w:rPr>
        <w:fldChar w:fldCharType="end"/>
      </w:r>
      <w:r w:rsidRPr="002C1D24">
        <w:rPr>
          <w:rFonts w:ascii="Segoe UI" w:hAnsi="Segoe UI" w:cs="Segoe UI"/>
          <w:color w:val="008072"/>
        </w:rPr>
        <w:t xml:space="preserve"> - Road Hierarchy Network Connectivity</w:t>
      </w:r>
    </w:p>
    <w:p w14:paraId="0957BA60" w14:textId="77777777" w:rsidR="00A21826" w:rsidRPr="00970561" w:rsidRDefault="00A21826" w:rsidP="00A21826">
      <w:pPr>
        <w:pStyle w:val="Default"/>
        <w:rPr>
          <w:rFonts w:ascii="Segoe UI" w:hAnsi="Segoe UI" w:cs="Segoe UI"/>
          <w:b/>
          <w:bCs/>
          <w:noProof/>
          <w:color w:val="auto"/>
          <w:sz w:val="22"/>
          <w:szCs w:val="22"/>
        </w:rPr>
      </w:pPr>
      <w:r w:rsidRPr="00970561">
        <w:rPr>
          <w:rFonts w:ascii="Segoe UI" w:hAnsi="Segoe UI" w:cs="Segoe UI"/>
          <w:b/>
          <w:bCs/>
          <w:noProof/>
          <w:color w:val="auto"/>
          <w:sz w:val="22"/>
          <w:szCs w:val="22"/>
        </w:rPr>
        <w:t>Network Role - Property Access</w:t>
      </w:r>
    </w:p>
    <w:p w14:paraId="0595AE80" w14:textId="77777777" w:rsidR="00A21826" w:rsidRPr="00F91C2C" w:rsidRDefault="00A21826" w:rsidP="00A21826">
      <w:pPr>
        <w:rPr>
          <w:rFonts w:ascii="Segoe UI" w:hAnsi="Segoe UI" w:cs="Segoe UI"/>
          <w:lang w:val="en-GB"/>
        </w:rPr>
      </w:pPr>
      <w:r w:rsidRPr="00F91C2C">
        <w:rPr>
          <w:rFonts w:ascii="Segoe UI" w:hAnsi="Segoe UI" w:cs="Segoe UI"/>
          <w:lang w:val="en-GB"/>
        </w:rPr>
        <w:t xml:space="preserve">Property access gives a strong indication as to the nature of the traffic flow on the route under assessment. More access points interrupt the flow of traffic as vehicles enter and exit. This leads to a reduction in traffic through-flow. </w:t>
      </w:r>
    </w:p>
    <w:p w14:paraId="5A540BC3" w14:textId="77777777" w:rsidR="00A21826" w:rsidRPr="00F91C2C" w:rsidRDefault="00A21826" w:rsidP="00A21826">
      <w:pPr>
        <w:rPr>
          <w:rFonts w:ascii="Segoe UI" w:hAnsi="Segoe UI" w:cs="Segoe UI"/>
        </w:rPr>
      </w:pPr>
      <w:r w:rsidRPr="00F91C2C">
        <w:rPr>
          <w:rFonts w:ascii="Segoe UI" w:hAnsi="Segoe UI" w:cs="Segoe UI"/>
          <w:lang w:val="en-GB"/>
        </w:rPr>
        <w:t xml:space="preserve">Property access is scored based on </w:t>
      </w:r>
      <w:r w:rsidRPr="00F91C2C">
        <w:rPr>
          <w:rFonts w:ascii="Segoe UI" w:hAnsi="Segoe UI" w:cs="Segoe UI"/>
          <w:szCs w:val="20"/>
        </w:rPr>
        <w:t>the total number of each category (residential, commercial and intersection) are counted and divided by the length of the route to give the average per</w:t>
      </w:r>
    </w:p>
    <w:p w14:paraId="65541892" w14:textId="77777777" w:rsidR="001958CF" w:rsidRPr="00F91C2C" w:rsidRDefault="001958CF" w:rsidP="001958CF">
      <w:pPr>
        <w:rPr>
          <w:rFonts w:ascii="Segoe UI" w:hAnsi="Segoe UI" w:cs="Segoe UI"/>
          <w:lang w:val="en-GB"/>
        </w:rPr>
      </w:pPr>
      <w:r w:rsidRPr="00F91C2C">
        <w:rPr>
          <w:rFonts w:ascii="Segoe UI" w:hAnsi="Segoe UI" w:cs="Segoe UI"/>
          <w:szCs w:val="20"/>
        </w:rPr>
        <w:t xml:space="preserve">kilometre over the length of the route. [Note: for this process it is necessary to view the route </w:t>
      </w:r>
      <w:r w:rsidR="00C120F1" w:rsidRPr="00F91C2C">
        <w:rPr>
          <w:rFonts w:ascii="Segoe UI" w:hAnsi="Segoe UI" w:cs="Segoe UI"/>
          <w:szCs w:val="20"/>
        </w:rPr>
        <w:t>using aerial photography or Google maps or similar].</w:t>
      </w:r>
      <w:r w:rsidRPr="00F91C2C">
        <w:rPr>
          <w:rFonts w:ascii="Segoe UI" w:hAnsi="Segoe UI" w:cs="Segoe UI"/>
          <w:szCs w:val="20"/>
        </w:rPr>
        <w:t xml:space="preserve"> </w:t>
      </w:r>
    </w:p>
    <w:p w14:paraId="663F85FC" w14:textId="77777777" w:rsidR="001958CF" w:rsidRPr="00F91C2C" w:rsidRDefault="001958CF" w:rsidP="001958CF">
      <w:pPr>
        <w:rPr>
          <w:rFonts w:ascii="Segoe UI" w:hAnsi="Segoe UI" w:cs="Segoe UI"/>
          <w:szCs w:val="20"/>
        </w:rPr>
      </w:pPr>
    </w:p>
    <w:p w14:paraId="2E03F26F" w14:textId="77777777" w:rsidR="001958CF" w:rsidRPr="00F91C2C" w:rsidRDefault="001958CF" w:rsidP="001958CF">
      <w:pPr>
        <w:rPr>
          <w:rFonts w:ascii="Segoe UI" w:hAnsi="Segoe UI" w:cs="Segoe UI"/>
          <w:szCs w:val="20"/>
          <w:lang w:val="en-GB"/>
        </w:rPr>
      </w:pPr>
      <w:r w:rsidRPr="00F91C2C">
        <w:rPr>
          <w:rFonts w:ascii="Segoe UI" w:hAnsi="Segoe UI" w:cs="Segoe UI"/>
          <w:szCs w:val="20"/>
        </w:rPr>
        <w:t>The following rules are applied when scoring this criterion:</w:t>
      </w:r>
    </w:p>
    <w:tbl>
      <w:tblPr>
        <w:tblStyle w:val="TableGrid"/>
        <w:tblW w:w="9776" w:type="dxa"/>
        <w:tblLook w:val="04A0" w:firstRow="1" w:lastRow="0" w:firstColumn="1" w:lastColumn="0" w:noHBand="0" w:noVBand="1"/>
      </w:tblPr>
      <w:tblGrid>
        <w:gridCol w:w="8784"/>
        <w:gridCol w:w="992"/>
      </w:tblGrid>
      <w:tr w:rsidR="001958CF" w:rsidRPr="00F91C2C" w14:paraId="2030267C" w14:textId="77777777" w:rsidTr="00587ADB">
        <w:tc>
          <w:tcPr>
            <w:tcW w:w="8784" w:type="dxa"/>
          </w:tcPr>
          <w:p w14:paraId="687856A7" w14:textId="77777777" w:rsidR="001958CF" w:rsidRPr="00F91C2C" w:rsidRDefault="001958CF" w:rsidP="00587ADB">
            <w:pPr>
              <w:rPr>
                <w:rFonts w:ascii="Segoe UI" w:hAnsi="Segoe UI" w:cs="Segoe UI"/>
                <w:b/>
                <w:szCs w:val="20"/>
              </w:rPr>
            </w:pPr>
            <w:r w:rsidRPr="00F91C2C">
              <w:rPr>
                <w:rFonts w:ascii="Segoe UI" w:hAnsi="Segoe UI" w:cs="Segoe UI"/>
                <w:b/>
                <w:szCs w:val="20"/>
              </w:rPr>
              <w:t>Category</w:t>
            </w:r>
          </w:p>
        </w:tc>
        <w:tc>
          <w:tcPr>
            <w:tcW w:w="992" w:type="dxa"/>
          </w:tcPr>
          <w:p w14:paraId="6BA125B3" w14:textId="77777777" w:rsidR="001958CF" w:rsidRPr="00F91C2C" w:rsidRDefault="001958CF" w:rsidP="00587ADB">
            <w:pPr>
              <w:rPr>
                <w:rFonts w:ascii="Segoe UI" w:hAnsi="Segoe UI" w:cs="Segoe UI"/>
                <w:b/>
                <w:szCs w:val="20"/>
              </w:rPr>
            </w:pPr>
            <w:r w:rsidRPr="00F91C2C">
              <w:rPr>
                <w:rFonts w:ascii="Segoe UI" w:hAnsi="Segoe UI" w:cs="Segoe UI"/>
                <w:b/>
                <w:szCs w:val="20"/>
              </w:rPr>
              <w:t>Score</w:t>
            </w:r>
          </w:p>
        </w:tc>
      </w:tr>
      <w:tr w:rsidR="001958CF" w:rsidRPr="00F91C2C" w14:paraId="36DD8AA6" w14:textId="77777777" w:rsidTr="00587ADB">
        <w:trPr>
          <w:trHeight w:val="609"/>
        </w:trPr>
        <w:tc>
          <w:tcPr>
            <w:tcW w:w="8784" w:type="dxa"/>
          </w:tcPr>
          <w:p w14:paraId="72413098" w14:textId="77777777" w:rsidR="001958CF" w:rsidRPr="00970561" w:rsidRDefault="001958CF" w:rsidP="00587ADB">
            <w:pPr>
              <w:rPr>
                <w:rFonts w:ascii="Segoe UI" w:hAnsi="Segoe UI" w:cs="Segoe UI"/>
                <w:szCs w:val="20"/>
              </w:rPr>
            </w:pPr>
            <w:r w:rsidRPr="00970561">
              <w:rPr>
                <w:rFonts w:ascii="Segoe UI" w:hAnsi="Segoe UI" w:cs="Segoe UI"/>
                <w:szCs w:val="20"/>
              </w:rPr>
              <w:t>No Access</w:t>
            </w:r>
          </w:p>
          <w:p w14:paraId="49F23759" w14:textId="77777777" w:rsidR="001958CF" w:rsidRPr="00F91C2C" w:rsidRDefault="001958CF" w:rsidP="00FF5171">
            <w:pPr>
              <w:pStyle w:val="ListParagraph"/>
              <w:numPr>
                <w:ilvl w:val="0"/>
                <w:numId w:val="20"/>
              </w:numPr>
              <w:rPr>
                <w:rFonts w:ascii="Segoe UI" w:hAnsi="Segoe UI" w:cs="Segoe UI"/>
                <w:sz w:val="20"/>
                <w:szCs w:val="20"/>
              </w:rPr>
            </w:pPr>
            <w:r w:rsidRPr="00F91C2C">
              <w:rPr>
                <w:rFonts w:ascii="Segoe UI" w:hAnsi="Segoe UI" w:cs="Segoe UI"/>
                <w:sz w:val="20"/>
                <w:szCs w:val="20"/>
              </w:rPr>
              <w:t>Number of intersections = 0</w:t>
            </w:r>
          </w:p>
          <w:p w14:paraId="6C421C2F" w14:textId="77777777" w:rsidR="001958CF" w:rsidRPr="00F91C2C" w:rsidRDefault="001958CF" w:rsidP="00FF5171">
            <w:pPr>
              <w:pStyle w:val="ListParagraph"/>
              <w:numPr>
                <w:ilvl w:val="0"/>
                <w:numId w:val="20"/>
              </w:numPr>
              <w:rPr>
                <w:rFonts w:ascii="Segoe UI" w:hAnsi="Segoe UI" w:cs="Segoe UI"/>
                <w:sz w:val="20"/>
                <w:szCs w:val="20"/>
              </w:rPr>
            </w:pPr>
            <w:r w:rsidRPr="00F91C2C">
              <w:rPr>
                <w:rFonts w:ascii="Segoe UI" w:hAnsi="Segoe UI" w:cs="Segoe UI"/>
                <w:sz w:val="20"/>
                <w:szCs w:val="20"/>
              </w:rPr>
              <w:t>Number of commercial access points = 0 AND</w:t>
            </w:r>
          </w:p>
          <w:p w14:paraId="3F402286" w14:textId="77777777" w:rsidR="001958CF" w:rsidRPr="00F91C2C" w:rsidRDefault="001958CF" w:rsidP="00FF5171">
            <w:pPr>
              <w:pStyle w:val="ListParagraph"/>
              <w:numPr>
                <w:ilvl w:val="0"/>
                <w:numId w:val="20"/>
              </w:numPr>
              <w:rPr>
                <w:rFonts w:ascii="Segoe UI" w:hAnsi="Segoe UI" w:cs="Segoe UI"/>
                <w:sz w:val="20"/>
                <w:szCs w:val="20"/>
              </w:rPr>
            </w:pPr>
            <w:r w:rsidRPr="00F91C2C">
              <w:rPr>
                <w:rFonts w:ascii="Segoe UI" w:hAnsi="Segoe UI" w:cs="Segoe UI"/>
                <w:sz w:val="20"/>
                <w:szCs w:val="20"/>
              </w:rPr>
              <w:t>Number of residential access points = 0</w:t>
            </w:r>
          </w:p>
        </w:tc>
        <w:tc>
          <w:tcPr>
            <w:tcW w:w="992" w:type="dxa"/>
          </w:tcPr>
          <w:p w14:paraId="1A793471" w14:textId="77777777" w:rsidR="001958CF" w:rsidRPr="00F91C2C" w:rsidRDefault="001958CF" w:rsidP="00587ADB">
            <w:pPr>
              <w:jc w:val="center"/>
              <w:rPr>
                <w:rFonts w:ascii="Segoe UI" w:hAnsi="Segoe UI" w:cs="Segoe UI"/>
                <w:szCs w:val="20"/>
              </w:rPr>
            </w:pPr>
            <w:r w:rsidRPr="00F91C2C">
              <w:rPr>
                <w:rFonts w:ascii="Segoe UI" w:hAnsi="Segoe UI" w:cs="Segoe UI"/>
                <w:szCs w:val="20"/>
              </w:rPr>
              <w:t>3</w:t>
            </w:r>
          </w:p>
        </w:tc>
      </w:tr>
      <w:tr w:rsidR="001958CF" w:rsidRPr="00F91C2C" w14:paraId="1BF703D8" w14:textId="77777777" w:rsidTr="00587ADB">
        <w:tc>
          <w:tcPr>
            <w:tcW w:w="8784" w:type="dxa"/>
          </w:tcPr>
          <w:p w14:paraId="6C1CD399" w14:textId="77777777" w:rsidR="001958CF" w:rsidRPr="00970561" w:rsidRDefault="001958CF" w:rsidP="00587ADB">
            <w:pPr>
              <w:rPr>
                <w:rFonts w:ascii="Segoe UI" w:hAnsi="Segoe UI" w:cs="Segoe UI"/>
                <w:szCs w:val="20"/>
              </w:rPr>
            </w:pPr>
            <w:r w:rsidRPr="00970561">
              <w:rPr>
                <w:rFonts w:ascii="Segoe UI" w:hAnsi="Segoe UI" w:cs="Segoe UI"/>
                <w:szCs w:val="20"/>
              </w:rPr>
              <w:t>Limited Access (1)</w:t>
            </w:r>
          </w:p>
          <w:p w14:paraId="28EE97DC" w14:textId="77777777" w:rsidR="001958CF" w:rsidRPr="00F91C2C" w:rsidRDefault="001958CF" w:rsidP="00FF5171">
            <w:pPr>
              <w:pStyle w:val="ListParagraph"/>
              <w:numPr>
                <w:ilvl w:val="0"/>
                <w:numId w:val="18"/>
              </w:numPr>
              <w:rPr>
                <w:rFonts w:ascii="Segoe UI" w:hAnsi="Segoe UI" w:cs="Segoe UI"/>
                <w:sz w:val="20"/>
                <w:szCs w:val="20"/>
              </w:rPr>
            </w:pPr>
            <w:r w:rsidRPr="00F91C2C">
              <w:rPr>
                <w:rFonts w:ascii="Segoe UI" w:hAnsi="Segoe UI" w:cs="Segoe UI"/>
                <w:sz w:val="20"/>
                <w:szCs w:val="20"/>
              </w:rPr>
              <w:t>Sum of number of intersections and number of commercial access points &lt;=8/km AND</w:t>
            </w:r>
          </w:p>
          <w:p w14:paraId="64448F63" w14:textId="77777777" w:rsidR="001958CF" w:rsidRPr="00F91C2C" w:rsidRDefault="001958CF" w:rsidP="00FF5171">
            <w:pPr>
              <w:pStyle w:val="ListParagraph"/>
              <w:numPr>
                <w:ilvl w:val="0"/>
                <w:numId w:val="18"/>
              </w:numPr>
              <w:rPr>
                <w:rFonts w:ascii="Segoe UI" w:hAnsi="Segoe UI" w:cs="Segoe UI"/>
                <w:sz w:val="20"/>
                <w:szCs w:val="20"/>
              </w:rPr>
            </w:pPr>
            <w:r w:rsidRPr="00F91C2C">
              <w:rPr>
                <w:rFonts w:ascii="Segoe UI" w:hAnsi="Segoe UI" w:cs="Segoe UI"/>
                <w:sz w:val="20"/>
                <w:szCs w:val="20"/>
              </w:rPr>
              <w:t>Number of residential access points &lt; 2/km</w:t>
            </w:r>
          </w:p>
        </w:tc>
        <w:tc>
          <w:tcPr>
            <w:tcW w:w="992" w:type="dxa"/>
          </w:tcPr>
          <w:p w14:paraId="353DB935" w14:textId="77777777" w:rsidR="001958CF" w:rsidRPr="00F91C2C" w:rsidRDefault="001958CF" w:rsidP="00587ADB">
            <w:pPr>
              <w:jc w:val="center"/>
              <w:rPr>
                <w:rFonts w:ascii="Segoe UI" w:hAnsi="Segoe UI" w:cs="Segoe UI"/>
                <w:szCs w:val="20"/>
              </w:rPr>
            </w:pPr>
            <w:r w:rsidRPr="00F91C2C">
              <w:rPr>
                <w:rFonts w:ascii="Segoe UI" w:hAnsi="Segoe UI" w:cs="Segoe UI"/>
                <w:szCs w:val="20"/>
              </w:rPr>
              <w:t>2</w:t>
            </w:r>
          </w:p>
        </w:tc>
      </w:tr>
      <w:tr w:rsidR="001958CF" w:rsidRPr="00F91C2C" w14:paraId="5FA8266F" w14:textId="77777777" w:rsidTr="00587ADB">
        <w:tc>
          <w:tcPr>
            <w:tcW w:w="8784" w:type="dxa"/>
          </w:tcPr>
          <w:p w14:paraId="6E5B23EC" w14:textId="77777777" w:rsidR="001958CF" w:rsidRPr="00970561" w:rsidRDefault="001958CF" w:rsidP="00587ADB">
            <w:pPr>
              <w:rPr>
                <w:rFonts w:ascii="Segoe UI" w:hAnsi="Segoe UI" w:cs="Segoe UI"/>
                <w:szCs w:val="20"/>
              </w:rPr>
            </w:pPr>
            <w:r w:rsidRPr="00970561">
              <w:rPr>
                <w:rFonts w:ascii="Segoe UI" w:hAnsi="Segoe UI" w:cs="Segoe UI"/>
                <w:szCs w:val="20"/>
              </w:rPr>
              <w:t>Limited Access (2)</w:t>
            </w:r>
          </w:p>
          <w:p w14:paraId="397E0640" w14:textId="77777777" w:rsidR="001958CF" w:rsidRPr="00F91C2C" w:rsidRDefault="001958CF" w:rsidP="00FF5171">
            <w:pPr>
              <w:pStyle w:val="ListParagraph"/>
              <w:numPr>
                <w:ilvl w:val="0"/>
                <w:numId w:val="19"/>
              </w:numPr>
              <w:rPr>
                <w:rFonts w:ascii="Segoe UI" w:hAnsi="Segoe UI" w:cs="Segoe UI"/>
                <w:sz w:val="20"/>
                <w:szCs w:val="20"/>
              </w:rPr>
            </w:pPr>
            <w:r w:rsidRPr="00F91C2C">
              <w:rPr>
                <w:rFonts w:ascii="Segoe UI" w:hAnsi="Segoe UI" w:cs="Segoe UI"/>
                <w:sz w:val="20"/>
                <w:szCs w:val="20"/>
              </w:rPr>
              <w:t>Sum of number of intersections and number of commercial access points &lt; 10/km AND</w:t>
            </w:r>
          </w:p>
          <w:p w14:paraId="32C2A649" w14:textId="77777777" w:rsidR="001958CF" w:rsidRPr="00F91C2C" w:rsidRDefault="001958CF" w:rsidP="00FF5171">
            <w:pPr>
              <w:pStyle w:val="ListParagraph"/>
              <w:numPr>
                <w:ilvl w:val="0"/>
                <w:numId w:val="19"/>
              </w:numPr>
              <w:rPr>
                <w:rFonts w:ascii="Segoe UI" w:hAnsi="Segoe UI" w:cs="Segoe UI"/>
                <w:sz w:val="20"/>
                <w:szCs w:val="20"/>
              </w:rPr>
            </w:pPr>
            <w:r w:rsidRPr="00F91C2C">
              <w:rPr>
                <w:rFonts w:ascii="Segoe UI" w:hAnsi="Segoe UI" w:cs="Segoe UI"/>
                <w:sz w:val="20"/>
                <w:szCs w:val="20"/>
              </w:rPr>
              <w:t>Number of residential access points &lt; 5/km</w:t>
            </w:r>
          </w:p>
        </w:tc>
        <w:tc>
          <w:tcPr>
            <w:tcW w:w="992" w:type="dxa"/>
          </w:tcPr>
          <w:p w14:paraId="7071FA9C" w14:textId="77777777" w:rsidR="001958CF" w:rsidRPr="00F91C2C" w:rsidRDefault="001958CF" w:rsidP="00587ADB">
            <w:pPr>
              <w:jc w:val="center"/>
              <w:rPr>
                <w:rFonts w:ascii="Segoe UI" w:hAnsi="Segoe UI" w:cs="Segoe UI"/>
                <w:szCs w:val="20"/>
              </w:rPr>
            </w:pPr>
            <w:r w:rsidRPr="00F91C2C">
              <w:rPr>
                <w:rFonts w:ascii="Segoe UI" w:hAnsi="Segoe UI" w:cs="Segoe UI"/>
                <w:szCs w:val="20"/>
              </w:rPr>
              <w:t>1</w:t>
            </w:r>
          </w:p>
        </w:tc>
      </w:tr>
      <w:tr w:rsidR="001958CF" w:rsidRPr="00F91C2C" w14:paraId="681EA098" w14:textId="77777777" w:rsidTr="00587ADB">
        <w:tc>
          <w:tcPr>
            <w:tcW w:w="8784" w:type="dxa"/>
          </w:tcPr>
          <w:p w14:paraId="50D76297" w14:textId="77777777" w:rsidR="001958CF" w:rsidRPr="00970561" w:rsidRDefault="001958CF" w:rsidP="00587ADB">
            <w:pPr>
              <w:rPr>
                <w:rFonts w:ascii="Segoe UI" w:hAnsi="Segoe UI" w:cs="Segoe UI"/>
                <w:szCs w:val="20"/>
              </w:rPr>
            </w:pPr>
            <w:r w:rsidRPr="00970561">
              <w:rPr>
                <w:rFonts w:ascii="Segoe UI" w:hAnsi="Segoe UI" w:cs="Segoe UI"/>
                <w:szCs w:val="20"/>
              </w:rPr>
              <w:t>Unlimited Access</w:t>
            </w:r>
          </w:p>
          <w:p w14:paraId="71EE14C4" w14:textId="77777777" w:rsidR="001958CF" w:rsidRPr="00F91C2C" w:rsidRDefault="001958CF" w:rsidP="00FF5171">
            <w:pPr>
              <w:pStyle w:val="ListParagraph"/>
              <w:numPr>
                <w:ilvl w:val="0"/>
                <w:numId w:val="18"/>
              </w:numPr>
              <w:rPr>
                <w:rFonts w:ascii="Segoe UI" w:hAnsi="Segoe UI" w:cs="Segoe UI"/>
                <w:szCs w:val="20"/>
              </w:rPr>
            </w:pPr>
            <w:r w:rsidRPr="00F91C2C">
              <w:rPr>
                <w:rFonts w:ascii="Segoe UI" w:hAnsi="Segoe UI" w:cs="Segoe UI"/>
                <w:sz w:val="20"/>
                <w:szCs w:val="20"/>
              </w:rPr>
              <w:t>All else</w:t>
            </w:r>
          </w:p>
        </w:tc>
        <w:tc>
          <w:tcPr>
            <w:tcW w:w="992" w:type="dxa"/>
          </w:tcPr>
          <w:p w14:paraId="559FA235" w14:textId="77777777" w:rsidR="001958CF" w:rsidRPr="00F91C2C" w:rsidRDefault="001958CF" w:rsidP="00587ADB">
            <w:pPr>
              <w:keepNext/>
              <w:jc w:val="center"/>
              <w:rPr>
                <w:rFonts w:ascii="Segoe UI" w:hAnsi="Segoe UI" w:cs="Segoe UI"/>
                <w:szCs w:val="20"/>
              </w:rPr>
            </w:pPr>
            <w:r w:rsidRPr="00F91C2C">
              <w:rPr>
                <w:rFonts w:ascii="Segoe UI" w:hAnsi="Segoe UI" w:cs="Segoe UI"/>
                <w:szCs w:val="20"/>
              </w:rPr>
              <w:t>0</w:t>
            </w:r>
          </w:p>
        </w:tc>
      </w:tr>
    </w:tbl>
    <w:p w14:paraId="7A03E326" w14:textId="3A11EC1D" w:rsidR="001958CF" w:rsidRDefault="001958CF" w:rsidP="001958CF">
      <w:pPr>
        <w:pStyle w:val="Caption"/>
        <w:rPr>
          <w:rFonts w:ascii="Segoe UI" w:hAnsi="Segoe UI" w:cs="Segoe UI"/>
          <w:color w:val="008072"/>
        </w:rPr>
      </w:pPr>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6</w:t>
      </w:r>
      <w:r w:rsidRPr="002C1D24">
        <w:rPr>
          <w:rFonts w:ascii="Segoe UI" w:hAnsi="Segoe UI" w:cs="Segoe UI"/>
          <w:color w:val="008072"/>
        </w:rPr>
        <w:fldChar w:fldCharType="end"/>
      </w:r>
      <w:r w:rsidRPr="002C1D24">
        <w:rPr>
          <w:rFonts w:ascii="Segoe UI" w:hAnsi="Segoe UI" w:cs="Segoe UI"/>
          <w:color w:val="008072"/>
        </w:rPr>
        <w:t xml:space="preserve"> - Road Access </w:t>
      </w:r>
    </w:p>
    <w:p w14:paraId="0846F9D7" w14:textId="0A980A13" w:rsidR="005537F5" w:rsidRDefault="005537F5" w:rsidP="002C1D24"/>
    <w:p w14:paraId="05C73F77" w14:textId="4199D531" w:rsidR="005537F5" w:rsidRDefault="005537F5" w:rsidP="002C1D24"/>
    <w:p w14:paraId="45948B26" w14:textId="2E154E72" w:rsidR="005537F5" w:rsidRDefault="005537F5" w:rsidP="002C1D24"/>
    <w:p w14:paraId="026F4662" w14:textId="77777777" w:rsidR="005537F5" w:rsidRPr="002C1D24" w:rsidRDefault="005537F5" w:rsidP="002C1D24"/>
    <w:p w14:paraId="022E1348" w14:textId="34212134" w:rsidR="00A21826" w:rsidRDefault="001958CF" w:rsidP="001958CF">
      <w:pPr>
        <w:pStyle w:val="Heading3"/>
        <w:rPr>
          <w:rFonts w:ascii="Segoe UI" w:hAnsi="Segoe UI" w:cs="Segoe UI"/>
        </w:rPr>
      </w:pPr>
      <w:bookmarkStart w:id="30" w:name="_Toc63694956"/>
      <w:r w:rsidRPr="002C1D24">
        <w:rPr>
          <w:rFonts w:ascii="Segoe UI" w:hAnsi="Segoe UI" w:cs="Segoe UI"/>
        </w:rPr>
        <w:lastRenderedPageBreak/>
        <w:t>Design Function</w:t>
      </w:r>
      <w:bookmarkEnd w:id="30"/>
    </w:p>
    <w:p w14:paraId="3CA668FA" w14:textId="77777777" w:rsidR="001958CF" w:rsidRPr="00970561" w:rsidRDefault="001958CF" w:rsidP="001958CF">
      <w:pPr>
        <w:pStyle w:val="Default"/>
        <w:rPr>
          <w:rFonts w:ascii="Segoe UI" w:hAnsi="Segoe UI" w:cs="Segoe UI"/>
          <w:b/>
          <w:bCs/>
          <w:noProof/>
          <w:color w:val="auto"/>
          <w:sz w:val="22"/>
          <w:szCs w:val="22"/>
        </w:rPr>
      </w:pPr>
      <w:r w:rsidRPr="00970561">
        <w:rPr>
          <w:rFonts w:ascii="Segoe UI" w:hAnsi="Segoe UI" w:cs="Segoe UI"/>
          <w:b/>
          <w:bCs/>
          <w:noProof/>
          <w:color w:val="auto"/>
          <w:sz w:val="22"/>
          <w:szCs w:val="22"/>
        </w:rPr>
        <w:t xml:space="preserve">Design Function - Route Capacity </w:t>
      </w:r>
    </w:p>
    <w:p w14:paraId="7DF06876" w14:textId="7505A90D" w:rsidR="00167B27" w:rsidRPr="00970561" w:rsidRDefault="001958CF" w:rsidP="001958CF">
      <w:pPr>
        <w:pStyle w:val="BodyText"/>
        <w:rPr>
          <w:rFonts w:cs="Segoe UI"/>
          <w:lang w:val="en-AU"/>
        </w:rPr>
      </w:pPr>
      <w:r w:rsidRPr="00F91C2C">
        <w:rPr>
          <w:rFonts w:cs="Segoe UI"/>
        </w:rPr>
        <w:t xml:space="preserve">Roads of a higher classification tend to be higher capacity routes, with relatively higher operating speeds and traffic volumes. Lower </w:t>
      </w:r>
      <w:r w:rsidR="00167B27">
        <w:rPr>
          <w:rFonts w:cs="Segoe UI"/>
        </w:rPr>
        <w:t>order</w:t>
      </w:r>
      <w:r w:rsidRPr="00F91C2C">
        <w:rPr>
          <w:rFonts w:cs="Segoe UI"/>
        </w:rPr>
        <w:t xml:space="preserve"> road</w:t>
      </w:r>
      <w:r w:rsidR="00167B27">
        <w:rPr>
          <w:rFonts w:cs="Segoe UI"/>
        </w:rPr>
        <w:t>s</w:t>
      </w:r>
      <w:r w:rsidRPr="00970561">
        <w:rPr>
          <w:rFonts w:cs="Segoe UI"/>
        </w:rPr>
        <w:t xml:space="preserve"> tend to have lower capacities with lower operating speeds and traffic volumes.</w:t>
      </w:r>
      <w:r w:rsidRPr="00F91C2C">
        <w:rPr>
          <w:rFonts w:cs="Segoe UI"/>
        </w:rPr>
        <w:t xml:space="preserve"> </w:t>
      </w:r>
    </w:p>
    <w:p w14:paraId="07973EBC" w14:textId="77777777" w:rsidR="001958CF" w:rsidRPr="00970561" w:rsidRDefault="001958CF" w:rsidP="002C1D24">
      <w:pPr>
        <w:pStyle w:val="BodyText"/>
        <w:rPr>
          <w:rFonts w:cs="Segoe UI"/>
          <w:szCs w:val="22"/>
        </w:rPr>
      </w:pPr>
    </w:p>
    <w:p w14:paraId="504E66D2" w14:textId="0BB95222" w:rsidR="001958CF" w:rsidRDefault="001958CF" w:rsidP="001958CF">
      <w:pPr>
        <w:rPr>
          <w:rFonts w:ascii="Segoe UI" w:hAnsi="Segoe UI" w:cs="Segoe UI"/>
          <w:szCs w:val="22"/>
        </w:rPr>
      </w:pPr>
      <w:r w:rsidRPr="00F91C2C">
        <w:rPr>
          <w:rFonts w:ascii="Segoe UI" w:hAnsi="Segoe UI" w:cs="Segoe UI"/>
          <w:szCs w:val="22"/>
        </w:rPr>
        <w:t xml:space="preserve">Route capacity is scored proportionally according to the number of trafficable lanes (section length/route length) to give an overall score for the entire length of the route. (Max 6 point score). </w:t>
      </w:r>
    </w:p>
    <w:p w14:paraId="7EFE92B4" w14:textId="77777777" w:rsidR="00167B27" w:rsidRPr="002C1D24" w:rsidRDefault="00167B27" w:rsidP="001958CF">
      <w:pPr>
        <w:pStyle w:val="Default"/>
        <w:rPr>
          <w:rFonts w:ascii="Segoe UI" w:hAnsi="Segoe UI" w:cs="Segoe UI"/>
          <w:b/>
          <w:color w:val="auto"/>
          <w:sz w:val="16"/>
          <w:szCs w:val="16"/>
          <w:lang w:val="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7"/>
        <w:gridCol w:w="992"/>
        <w:gridCol w:w="993"/>
        <w:gridCol w:w="1701"/>
        <w:gridCol w:w="2268"/>
      </w:tblGrid>
      <w:tr w:rsidR="001958CF" w:rsidRPr="00F91C2C" w14:paraId="15214A6F" w14:textId="77777777" w:rsidTr="002C1D24">
        <w:trPr>
          <w:cantSplit/>
          <w:trHeight w:val="397"/>
        </w:trPr>
        <w:tc>
          <w:tcPr>
            <w:tcW w:w="2694" w:type="dxa"/>
            <w:vAlign w:val="center"/>
          </w:tcPr>
          <w:p w14:paraId="19196DCF" w14:textId="77777777" w:rsidR="001958CF" w:rsidRPr="00970561" w:rsidRDefault="001958CF" w:rsidP="00587ADB">
            <w:pPr>
              <w:pStyle w:val="Heading7"/>
              <w:numPr>
                <w:ilvl w:val="0"/>
                <w:numId w:val="0"/>
              </w:numPr>
              <w:spacing w:before="0"/>
              <w:rPr>
                <w:rFonts w:cs="Segoe UI"/>
                <w:b/>
                <w:sz w:val="20"/>
                <w:szCs w:val="20"/>
              </w:rPr>
            </w:pPr>
            <w:r w:rsidRPr="00970561">
              <w:rPr>
                <w:rFonts w:cs="Segoe UI"/>
                <w:b/>
                <w:sz w:val="20"/>
                <w:szCs w:val="20"/>
              </w:rPr>
              <w:t>No of traffic lanes</w:t>
            </w:r>
          </w:p>
        </w:tc>
        <w:tc>
          <w:tcPr>
            <w:tcW w:w="1417" w:type="dxa"/>
            <w:vAlign w:val="center"/>
          </w:tcPr>
          <w:p w14:paraId="7F964B61" w14:textId="77777777" w:rsidR="001958CF" w:rsidRPr="00F91C2C" w:rsidRDefault="001958CF" w:rsidP="00587ADB">
            <w:pPr>
              <w:pStyle w:val="Heading7"/>
              <w:numPr>
                <w:ilvl w:val="0"/>
                <w:numId w:val="0"/>
              </w:numPr>
              <w:spacing w:before="0"/>
              <w:jc w:val="center"/>
              <w:rPr>
                <w:rFonts w:cs="Segoe UI"/>
                <w:b/>
                <w:sz w:val="20"/>
                <w:szCs w:val="20"/>
              </w:rPr>
            </w:pPr>
            <w:r w:rsidRPr="00F91C2C">
              <w:rPr>
                <w:rFonts w:cs="Segoe UI"/>
                <w:b/>
                <w:sz w:val="20"/>
                <w:szCs w:val="20"/>
              </w:rPr>
              <w:t>Score</w:t>
            </w:r>
          </w:p>
        </w:tc>
        <w:tc>
          <w:tcPr>
            <w:tcW w:w="992" w:type="dxa"/>
          </w:tcPr>
          <w:p w14:paraId="43D6B662" w14:textId="77777777" w:rsidR="001958CF" w:rsidRPr="00F91C2C" w:rsidRDefault="001958CF" w:rsidP="00587ADB">
            <w:pPr>
              <w:pStyle w:val="Heading7"/>
              <w:numPr>
                <w:ilvl w:val="0"/>
                <w:numId w:val="0"/>
              </w:numPr>
              <w:spacing w:before="0"/>
              <w:jc w:val="center"/>
              <w:rPr>
                <w:rFonts w:cs="Segoe UI"/>
                <w:b/>
                <w:sz w:val="20"/>
                <w:szCs w:val="20"/>
              </w:rPr>
            </w:pPr>
            <w:r w:rsidRPr="00F91C2C">
              <w:rPr>
                <w:rFonts w:cs="Segoe UI"/>
                <w:b/>
                <w:sz w:val="20"/>
                <w:szCs w:val="20"/>
              </w:rPr>
              <w:t>Total length of route (km)</w:t>
            </w:r>
          </w:p>
        </w:tc>
        <w:tc>
          <w:tcPr>
            <w:tcW w:w="993" w:type="dxa"/>
          </w:tcPr>
          <w:p w14:paraId="1F1FA80B" w14:textId="77777777" w:rsidR="001958CF" w:rsidRPr="00F91C2C" w:rsidRDefault="001958CF" w:rsidP="00587ADB">
            <w:pPr>
              <w:pStyle w:val="Heading7"/>
              <w:numPr>
                <w:ilvl w:val="0"/>
                <w:numId w:val="0"/>
              </w:numPr>
              <w:spacing w:before="0"/>
              <w:jc w:val="center"/>
              <w:rPr>
                <w:rFonts w:cs="Segoe UI"/>
                <w:b/>
                <w:sz w:val="20"/>
                <w:szCs w:val="20"/>
              </w:rPr>
            </w:pPr>
            <w:r w:rsidRPr="00F91C2C">
              <w:rPr>
                <w:rFonts w:cs="Segoe UI"/>
                <w:b/>
                <w:sz w:val="20"/>
                <w:szCs w:val="20"/>
              </w:rPr>
              <w:t>Length of section (km)</w:t>
            </w:r>
          </w:p>
        </w:tc>
        <w:tc>
          <w:tcPr>
            <w:tcW w:w="1701" w:type="dxa"/>
          </w:tcPr>
          <w:p w14:paraId="1C7E6AB1" w14:textId="77777777" w:rsidR="001958CF" w:rsidRPr="00F91C2C" w:rsidRDefault="001958CF" w:rsidP="00587ADB">
            <w:pPr>
              <w:pStyle w:val="Heading7"/>
              <w:numPr>
                <w:ilvl w:val="0"/>
                <w:numId w:val="0"/>
              </w:numPr>
              <w:spacing w:before="0"/>
              <w:jc w:val="center"/>
              <w:rPr>
                <w:rFonts w:cs="Segoe UI"/>
                <w:b/>
                <w:sz w:val="20"/>
                <w:szCs w:val="20"/>
              </w:rPr>
            </w:pPr>
            <w:r w:rsidRPr="00F91C2C">
              <w:rPr>
                <w:rFonts w:cs="Segoe UI"/>
                <w:b/>
                <w:sz w:val="20"/>
                <w:szCs w:val="20"/>
              </w:rPr>
              <w:t>Proportion of route (Section / Total length)</w:t>
            </w:r>
          </w:p>
        </w:tc>
        <w:tc>
          <w:tcPr>
            <w:tcW w:w="2268" w:type="dxa"/>
          </w:tcPr>
          <w:p w14:paraId="38CFC0B9" w14:textId="77777777" w:rsidR="001958CF" w:rsidRPr="00F91C2C" w:rsidRDefault="001958CF" w:rsidP="00587ADB">
            <w:pPr>
              <w:pStyle w:val="Heading7"/>
              <w:numPr>
                <w:ilvl w:val="0"/>
                <w:numId w:val="0"/>
              </w:numPr>
              <w:spacing w:before="0"/>
              <w:jc w:val="center"/>
              <w:rPr>
                <w:rFonts w:cs="Segoe UI"/>
                <w:b/>
                <w:sz w:val="20"/>
                <w:szCs w:val="20"/>
              </w:rPr>
            </w:pPr>
            <w:r w:rsidRPr="00F91C2C">
              <w:rPr>
                <w:rFonts w:cs="Segoe UI"/>
                <w:b/>
                <w:sz w:val="20"/>
                <w:szCs w:val="20"/>
              </w:rPr>
              <w:t>Score by Proportion of Route (length of section / total length) * score</w:t>
            </w:r>
          </w:p>
        </w:tc>
      </w:tr>
      <w:tr w:rsidR="001958CF" w:rsidRPr="00F91C2C" w14:paraId="1842033C" w14:textId="77777777" w:rsidTr="002C1D24">
        <w:tc>
          <w:tcPr>
            <w:tcW w:w="2694" w:type="dxa"/>
          </w:tcPr>
          <w:p w14:paraId="393133E8" w14:textId="77777777" w:rsidR="001958CF" w:rsidRPr="00970561" w:rsidRDefault="001958CF" w:rsidP="00587ADB">
            <w:pPr>
              <w:keepNext/>
              <w:rPr>
                <w:rFonts w:ascii="Segoe UI" w:hAnsi="Segoe UI" w:cs="Segoe UI"/>
                <w:sz w:val="20"/>
                <w:szCs w:val="20"/>
              </w:rPr>
            </w:pPr>
            <w:r w:rsidRPr="00970561">
              <w:rPr>
                <w:rFonts w:ascii="Segoe UI" w:hAnsi="Segoe UI" w:cs="Segoe UI"/>
                <w:sz w:val="20"/>
                <w:szCs w:val="20"/>
              </w:rPr>
              <w:t>6 lanes</w:t>
            </w:r>
          </w:p>
        </w:tc>
        <w:tc>
          <w:tcPr>
            <w:tcW w:w="1417" w:type="dxa"/>
          </w:tcPr>
          <w:p w14:paraId="2FA10BDF"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sz w:val="20"/>
                <w:szCs w:val="20"/>
              </w:rPr>
              <w:t>3.00</w:t>
            </w:r>
          </w:p>
        </w:tc>
        <w:tc>
          <w:tcPr>
            <w:tcW w:w="992" w:type="dxa"/>
            <w:vMerge w:val="restart"/>
          </w:tcPr>
          <w:p w14:paraId="50513384" w14:textId="77777777" w:rsidR="001958CF" w:rsidRPr="00F91C2C" w:rsidRDefault="001958CF" w:rsidP="00587ADB">
            <w:pPr>
              <w:keepNext/>
              <w:jc w:val="center"/>
              <w:rPr>
                <w:rFonts w:ascii="Segoe UI" w:hAnsi="Segoe UI" w:cs="Segoe UI"/>
                <w:sz w:val="20"/>
                <w:szCs w:val="20"/>
              </w:rPr>
            </w:pPr>
          </w:p>
        </w:tc>
        <w:tc>
          <w:tcPr>
            <w:tcW w:w="993" w:type="dxa"/>
          </w:tcPr>
          <w:p w14:paraId="5632300F" w14:textId="77777777" w:rsidR="001958CF" w:rsidRPr="00F91C2C" w:rsidRDefault="001958CF" w:rsidP="00587ADB">
            <w:pPr>
              <w:keepNext/>
              <w:jc w:val="center"/>
              <w:rPr>
                <w:rFonts w:ascii="Segoe UI" w:hAnsi="Segoe UI" w:cs="Segoe UI"/>
                <w:sz w:val="20"/>
                <w:szCs w:val="20"/>
              </w:rPr>
            </w:pPr>
          </w:p>
        </w:tc>
        <w:tc>
          <w:tcPr>
            <w:tcW w:w="1701" w:type="dxa"/>
          </w:tcPr>
          <w:p w14:paraId="5E6A98DF" w14:textId="77777777" w:rsidR="001958CF" w:rsidRPr="00F91C2C" w:rsidRDefault="001958CF" w:rsidP="00587ADB">
            <w:pPr>
              <w:keepNext/>
              <w:jc w:val="center"/>
              <w:rPr>
                <w:rFonts w:ascii="Segoe UI" w:hAnsi="Segoe UI" w:cs="Segoe UI"/>
                <w:sz w:val="20"/>
                <w:szCs w:val="20"/>
              </w:rPr>
            </w:pPr>
          </w:p>
        </w:tc>
        <w:tc>
          <w:tcPr>
            <w:tcW w:w="2268" w:type="dxa"/>
          </w:tcPr>
          <w:p w14:paraId="3A7792A8" w14:textId="77777777" w:rsidR="001958CF" w:rsidRPr="00F91C2C" w:rsidRDefault="001958CF" w:rsidP="00587ADB">
            <w:pPr>
              <w:keepNext/>
              <w:jc w:val="center"/>
              <w:rPr>
                <w:rFonts w:ascii="Segoe UI" w:hAnsi="Segoe UI" w:cs="Segoe UI"/>
                <w:sz w:val="20"/>
                <w:szCs w:val="20"/>
              </w:rPr>
            </w:pPr>
          </w:p>
        </w:tc>
      </w:tr>
      <w:tr w:rsidR="001958CF" w:rsidRPr="00F91C2C" w14:paraId="7231DA95" w14:textId="77777777" w:rsidTr="002C1D24">
        <w:tc>
          <w:tcPr>
            <w:tcW w:w="2694" w:type="dxa"/>
          </w:tcPr>
          <w:p w14:paraId="3782E439" w14:textId="77777777" w:rsidR="001958CF" w:rsidRPr="00970561" w:rsidRDefault="001958CF" w:rsidP="00587ADB">
            <w:pPr>
              <w:keepNext/>
              <w:rPr>
                <w:rFonts w:ascii="Segoe UI" w:hAnsi="Segoe UI" w:cs="Segoe UI"/>
                <w:sz w:val="20"/>
                <w:szCs w:val="20"/>
              </w:rPr>
            </w:pPr>
            <w:r w:rsidRPr="00970561">
              <w:rPr>
                <w:rFonts w:ascii="Segoe UI" w:hAnsi="Segoe UI" w:cs="Segoe UI"/>
                <w:sz w:val="20"/>
                <w:szCs w:val="20"/>
              </w:rPr>
              <w:t>5 lanes</w:t>
            </w:r>
          </w:p>
        </w:tc>
        <w:tc>
          <w:tcPr>
            <w:tcW w:w="1417" w:type="dxa"/>
          </w:tcPr>
          <w:p w14:paraId="337A26DD"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sz w:val="20"/>
                <w:szCs w:val="20"/>
              </w:rPr>
              <w:t>2.50</w:t>
            </w:r>
          </w:p>
        </w:tc>
        <w:tc>
          <w:tcPr>
            <w:tcW w:w="992" w:type="dxa"/>
            <w:vMerge/>
          </w:tcPr>
          <w:p w14:paraId="7031C30D" w14:textId="77777777" w:rsidR="001958CF" w:rsidRPr="00F91C2C" w:rsidRDefault="001958CF" w:rsidP="00587ADB">
            <w:pPr>
              <w:keepNext/>
              <w:jc w:val="center"/>
              <w:rPr>
                <w:rFonts w:ascii="Segoe UI" w:hAnsi="Segoe UI" w:cs="Segoe UI"/>
                <w:sz w:val="20"/>
                <w:szCs w:val="20"/>
              </w:rPr>
            </w:pPr>
          </w:p>
        </w:tc>
        <w:tc>
          <w:tcPr>
            <w:tcW w:w="993" w:type="dxa"/>
          </w:tcPr>
          <w:p w14:paraId="4014B099" w14:textId="77777777" w:rsidR="001958CF" w:rsidRPr="00F91C2C" w:rsidRDefault="001958CF" w:rsidP="00587ADB">
            <w:pPr>
              <w:keepNext/>
              <w:jc w:val="center"/>
              <w:rPr>
                <w:rFonts w:ascii="Segoe UI" w:hAnsi="Segoe UI" w:cs="Segoe UI"/>
                <w:sz w:val="20"/>
                <w:szCs w:val="20"/>
              </w:rPr>
            </w:pPr>
          </w:p>
        </w:tc>
        <w:tc>
          <w:tcPr>
            <w:tcW w:w="1701" w:type="dxa"/>
          </w:tcPr>
          <w:p w14:paraId="74C7C68E" w14:textId="77777777" w:rsidR="001958CF" w:rsidRPr="00F91C2C" w:rsidRDefault="001958CF" w:rsidP="00587ADB">
            <w:pPr>
              <w:keepNext/>
              <w:jc w:val="center"/>
              <w:rPr>
                <w:rFonts w:ascii="Segoe UI" w:hAnsi="Segoe UI" w:cs="Segoe UI"/>
                <w:sz w:val="20"/>
                <w:szCs w:val="20"/>
              </w:rPr>
            </w:pPr>
          </w:p>
        </w:tc>
        <w:tc>
          <w:tcPr>
            <w:tcW w:w="2268" w:type="dxa"/>
          </w:tcPr>
          <w:p w14:paraId="2F1921C9" w14:textId="77777777" w:rsidR="001958CF" w:rsidRPr="00F91C2C" w:rsidRDefault="001958CF" w:rsidP="00587ADB">
            <w:pPr>
              <w:keepNext/>
              <w:jc w:val="center"/>
              <w:rPr>
                <w:rFonts w:ascii="Segoe UI" w:hAnsi="Segoe UI" w:cs="Segoe UI"/>
                <w:sz w:val="20"/>
                <w:szCs w:val="20"/>
              </w:rPr>
            </w:pPr>
          </w:p>
        </w:tc>
      </w:tr>
      <w:tr w:rsidR="001958CF" w:rsidRPr="00F91C2C" w14:paraId="2A0BB9A0" w14:textId="77777777" w:rsidTr="002C1D24">
        <w:tc>
          <w:tcPr>
            <w:tcW w:w="2694" w:type="dxa"/>
          </w:tcPr>
          <w:p w14:paraId="7D9B79AA" w14:textId="77777777" w:rsidR="001958CF" w:rsidRPr="00970561" w:rsidRDefault="001958CF" w:rsidP="00587ADB">
            <w:pPr>
              <w:keepNext/>
              <w:rPr>
                <w:rFonts w:ascii="Segoe UI" w:hAnsi="Segoe UI" w:cs="Segoe UI"/>
                <w:sz w:val="20"/>
                <w:szCs w:val="20"/>
              </w:rPr>
            </w:pPr>
            <w:r w:rsidRPr="00970561">
              <w:rPr>
                <w:rFonts w:ascii="Segoe UI" w:hAnsi="Segoe UI" w:cs="Segoe UI"/>
                <w:sz w:val="20"/>
                <w:szCs w:val="20"/>
              </w:rPr>
              <w:t>4 lanes</w:t>
            </w:r>
          </w:p>
        </w:tc>
        <w:tc>
          <w:tcPr>
            <w:tcW w:w="1417" w:type="dxa"/>
          </w:tcPr>
          <w:p w14:paraId="5097728E"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sz w:val="20"/>
                <w:szCs w:val="20"/>
              </w:rPr>
              <w:t>2.00</w:t>
            </w:r>
          </w:p>
        </w:tc>
        <w:tc>
          <w:tcPr>
            <w:tcW w:w="992" w:type="dxa"/>
            <w:vMerge/>
          </w:tcPr>
          <w:p w14:paraId="5D129EE8" w14:textId="77777777" w:rsidR="001958CF" w:rsidRPr="00F91C2C" w:rsidRDefault="001958CF" w:rsidP="00587ADB">
            <w:pPr>
              <w:keepNext/>
              <w:jc w:val="center"/>
              <w:rPr>
                <w:rFonts w:ascii="Segoe UI" w:hAnsi="Segoe UI" w:cs="Segoe UI"/>
                <w:sz w:val="20"/>
                <w:szCs w:val="20"/>
              </w:rPr>
            </w:pPr>
          </w:p>
        </w:tc>
        <w:tc>
          <w:tcPr>
            <w:tcW w:w="993" w:type="dxa"/>
          </w:tcPr>
          <w:p w14:paraId="2E6704A5" w14:textId="77777777" w:rsidR="001958CF" w:rsidRPr="00F91C2C" w:rsidRDefault="001958CF" w:rsidP="00587ADB">
            <w:pPr>
              <w:keepNext/>
              <w:jc w:val="center"/>
              <w:rPr>
                <w:rFonts w:ascii="Segoe UI" w:hAnsi="Segoe UI" w:cs="Segoe UI"/>
                <w:sz w:val="20"/>
                <w:szCs w:val="20"/>
              </w:rPr>
            </w:pPr>
          </w:p>
        </w:tc>
        <w:tc>
          <w:tcPr>
            <w:tcW w:w="1701" w:type="dxa"/>
          </w:tcPr>
          <w:p w14:paraId="412A0A07" w14:textId="77777777" w:rsidR="001958CF" w:rsidRPr="00F91C2C" w:rsidRDefault="001958CF" w:rsidP="00587ADB">
            <w:pPr>
              <w:keepNext/>
              <w:jc w:val="center"/>
              <w:rPr>
                <w:rFonts w:ascii="Segoe UI" w:hAnsi="Segoe UI" w:cs="Segoe UI"/>
                <w:sz w:val="20"/>
                <w:szCs w:val="20"/>
              </w:rPr>
            </w:pPr>
          </w:p>
        </w:tc>
        <w:tc>
          <w:tcPr>
            <w:tcW w:w="2268" w:type="dxa"/>
          </w:tcPr>
          <w:p w14:paraId="04CF9174" w14:textId="77777777" w:rsidR="001958CF" w:rsidRPr="00F91C2C" w:rsidRDefault="001958CF" w:rsidP="00587ADB">
            <w:pPr>
              <w:keepNext/>
              <w:jc w:val="center"/>
              <w:rPr>
                <w:rFonts w:ascii="Segoe UI" w:hAnsi="Segoe UI" w:cs="Segoe UI"/>
                <w:sz w:val="20"/>
                <w:szCs w:val="20"/>
              </w:rPr>
            </w:pPr>
          </w:p>
        </w:tc>
      </w:tr>
      <w:tr w:rsidR="001958CF" w:rsidRPr="00F91C2C" w14:paraId="5B9CD798" w14:textId="77777777" w:rsidTr="002C1D24">
        <w:tc>
          <w:tcPr>
            <w:tcW w:w="2694" w:type="dxa"/>
          </w:tcPr>
          <w:p w14:paraId="1EDD0897" w14:textId="77777777" w:rsidR="001958CF" w:rsidRPr="00970561" w:rsidRDefault="001958CF" w:rsidP="00587ADB">
            <w:pPr>
              <w:keepNext/>
              <w:rPr>
                <w:rFonts w:ascii="Segoe UI" w:hAnsi="Segoe UI" w:cs="Segoe UI"/>
                <w:sz w:val="20"/>
                <w:szCs w:val="20"/>
              </w:rPr>
            </w:pPr>
            <w:r w:rsidRPr="00970561">
              <w:rPr>
                <w:rFonts w:ascii="Segoe UI" w:hAnsi="Segoe UI" w:cs="Segoe UI"/>
                <w:sz w:val="20"/>
                <w:szCs w:val="20"/>
              </w:rPr>
              <w:t>3 lanes</w:t>
            </w:r>
          </w:p>
        </w:tc>
        <w:tc>
          <w:tcPr>
            <w:tcW w:w="1417" w:type="dxa"/>
          </w:tcPr>
          <w:p w14:paraId="209F5E0D"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sz w:val="20"/>
                <w:szCs w:val="20"/>
              </w:rPr>
              <w:t>1.50</w:t>
            </w:r>
          </w:p>
        </w:tc>
        <w:tc>
          <w:tcPr>
            <w:tcW w:w="992" w:type="dxa"/>
            <w:vMerge/>
          </w:tcPr>
          <w:p w14:paraId="1CE7E05B" w14:textId="77777777" w:rsidR="001958CF" w:rsidRPr="00F91C2C" w:rsidRDefault="001958CF" w:rsidP="00587ADB">
            <w:pPr>
              <w:keepNext/>
              <w:jc w:val="center"/>
              <w:rPr>
                <w:rFonts w:ascii="Segoe UI" w:hAnsi="Segoe UI" w:cs="Segoe UI"/>
                <w:sz w:val="20"/>
                <w:szCs w:val="20"/>
              </w:rPr>
            </w:pPr>
          </w:p>
        </w:tc>
        <w:tc>
          <w:tcPr>
            <w:tcW w:w="993" w:type="dxa"/>
          </w:tcPr>
          <w:p w14:paraId="0696CF6A" w14:textId="77777777" w:rsidR="001958CF" w:rsidRPr="00F91C2C" w:rsidRDefault="001958CF" w:rsidP="00587ADB">
            <w:pPr>
              <w:keepNext/>
              <w:jc w:val="center"/>
              <w:rPr>
                <w:rFonts w:ascii="Segoe UI" w:hAnsi="Segoe UI" w:cs="Segoe UI"/>
                <w:sz w:val="20"/>
                <w:szCs w:val="20"/>
              </w:rPr>
            </w:pPr>
          </w:p>
        </w:tc>
        <w:tc>
          <w:tcPr>
            <w:tcW w:w="1701" w:type="dxa"/>
          </w:tcPr>
          <w:p w14:paraId="629FCC81" w14:textId="77777777" w:rsidR="001958CF" w:rsidRPr="00F91C2C" w:rsidRDefault="001958CF" w:rsidP="00587ADB">
            <w:pPr>
              <w:keepNext/>
              <w:jc w:val="center"/>
              <w:rPr>
                <w:rFonts w:ascii="Segoe UI" w:hAnsi="Segoe UI" w:cs="Segoe UI"/>
                <w:sz w:val="20"/>
                <w:szCs w:val="20"/>
              </w:rPr>
            </w:pPr>
          </w:p>
        </w:tc>
        <w:tc>
          <w:tcPr>
            <w:tcW w:w="2268" w:type="dxa"/>
          </w:tcPr>
          <w:p w14:paraId="27755724" w14:textId="77777777" w:rsidR="001958CF" w:rsidRPr="00F91C2C" w:rsidRDefault="001958CF" w:rsidP="00587ADB">
            <w:pPr>
              <w:keepNext/>
              <w:jc w:val="center"/>
              <w:rPr>
                <w:rFonts w:ascii="Segoe UI" w:hAnsi="Segoe UI" w:cs="Segoe UI"/>
                <w:sz w:val="20"/>
                <w:szCs w:val="20"/>
              </w:rPr>
            </w:pPr>
          </w:p>
        </w:tc>
      </w:tr>
      <w:tr w:rsidR="001958CF" w:rsidRPr="00F91C2C" w14:paraId="46AA81F0" w14:textId="77777777" w:rsidTr="002C1D24">
        <w:tc>
          <w:tcPr>
            <w:tcW w:w="2694" w:type="dxa"/>
          </w:tcPr>
          <w:p w14:paraId="2B07C20E" w14:textId="77777777" w:rsidR="001958CF" w:rsidRPr="00970561" w:rsidRDefault="001958CF" w:rsidP="00587ADB">
            <w:pPr>
              <w:keepNext/>
              <w:rPr>
                <w:rFonts w:ascii="Segoe UI" w:hAnsi="Segoe UI" w:cs="Segoe UI"/>
                <w:sz w:val="20"/>
                <w:szCs w:val="20"/>
              </w:rPr>
            </w:pPr>
            <w:r w:rsidRPr="00970561">
              <w:rPr>
                <w:rFonts w:ascii="Segoe UI" w:hAnsi="Segoe UI" w:cs="Segoe UI"/>
                <w:sz w:val="20"/>
                <w:szCs w:val="20"/>
              </w:rPr>
              <w:t>2 lanes</w:t>
            </w:r>
          </w:p>
        </w:tc>
        <w:tc>
          <w:tcPr>
            <w:tcW w:w="1417" w:type="dxa"/>
            <w:tcBorders>
              <w:bottom w:val="single" w:sz="4" w:space="0" w:color="auto"/>
            </w:tcBorders>
          </w:tcPr>
          <w:p w14:paraId="63AC52C6"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sz w:val="20"/>
                <w:szCs w:val="20"/>
              </w:rPr>
              <w:t>1.00</w:t>
            </w:r>
          </w:p>
        </w:tc>
        <w:tc>
          <w:tcPr>
            <w:tcW w:w="992" w:type="dxa"/>
            <w:vMerge/>
          </w:tcPr>
          <w:p w14:paraId="64F05EE7" w14:textId="77777777" w:rsidR="001958CF" w:rsidRPr="00F91C2C" w:rsidRDefault="001958CF" w:rsidP="00587ADB">
            <w:pPr>
              <w:keepNext/>
              <w:jc w:val="center"/>
              <w:rPr>
                <w:rFonts w:ascii="Segoe UI" w:hAnsi="Segoe UI" w:cs="Segoe UI"/>
                <w:sz w:val="20"/>
                <w:szCs w:val="20"/>
              </w:rPr>
            </w:pPr>
          </w:p>
        </w:tc>
        <w:tc>
          <w:tcPr>
            <w:tcW w:w="993" w:type="dxa"/>
          </w:tcPr>
          <w:p w14:paraId="7475B01D" w14:textId="77777777" w:rsidR="001958CF" w:rsidRPr="00F91C2C" w:rsidRDefault="001958CF" w:rsidP="00587ADB">
            <w:pPr>
              <w:keepNext/>
              <w:jc w:val="center"/>
              <w:rPr>
                <w:rFonts w:ascii="Segoe UI" w:hAnsi="Segoe UI" w:cs="Segoe UI"/>
                <w:sz w:val="20"/>
                <w:szCs w:val="20"/>
              </w:rPr>
            </w:pPr>
          </w:p>
        </w:tc>
        <w:tc>
          <w:tcPr>
            <w:tcW w:w="1701" w:type="dxa"/>
          </w:tcPr>
          <w:p w14:paraId="61F22D76" w14:textId="77777777" w:rsidR="001958CF" w:rsidRPr="00F91C2C" w:rsidRDefault="001958CF" w:rsidP="00587ADB">
            <w:pPr>
              <w:keepNext/>
              <w:jc w:val="center"/>
              <w:rPr>
                <w:rFonts w:ascii="Segoe UI" w:hAnsi="Segoe UI" w:cs="Segoe UI"/>
                <w:sz w:val="20"/>
                <w:szCs w:val="20"/>
              </w:rPr>
            </w:pPr>
          </w:p>
        </w:tc>
        <w:tc>
          <w:tcPr>
            <w:tcW w:w="2268" w:type="dxa"/>
          </w:tcPr>
          <w:p w14:paraId="22C6FB7C" w14:textId="77777777" w:rsidR="001958CF" w:rsidRPr="00F91C2C" w:rsidRDefault="001958CF" w:rsidP="00587ADB">
            <w:pPr>
              <w:keepNext/>
              <w:jc w:val="center"/>
              <w:rPr>
                <w:rFonts w:ascii="Segoe UI" w:hAnsi="Segoe UI" w:cs="Segoe UI"/>
                <w:sz w:val="20"/>
                <w:szCs w:val="20"/>
              </w:rPr>
            </w:pPr>
          </w:p>
        </w:tc>
      </w:tr>
      <w:tr w:rsidR="001958CF" w:rsidRPr="00F91C2C" w14:paraId="17DE0D7E" w14:textId="77777777" w:rsidTr="002C1D24">
        <w:tc>
          <w:tcPr>
            <w:tcW w:w="2694" w:type="dxa"/>
          </w:tcPr>
          <w:p w14:paraId="1647AF61" w14:textId="77777777" w:rsidR="001958CF" w:rsidRPr="00970561" w:rsidRDefault="001958CF" w:rsidP="00587ADB">
            <w:pPr>
              <w:keepNext/>
              <w:rPr>
                <w:rFonts w:ascii="Segoe UI" w:hAnsi="Segoe UI" w:cs="Segoe UI"/>
                <w:sz w:val="20"/>
                <w:szCs w:val="20"/>
              </w:rPr>
            </w:pPr>
            <w:r w:rsidRPr="00970561">
              <w:rPr>
                <w:rFonts w:ascii="Segoe UI" w:hAnsi="Segoe UI" w:cs="Segoe UI"/>
                <w:sz w:val="20"/>
                <w:szCs w:val="20"/>
              </w:rPr>
              <w:t>Less than 2 standard lanes</w:t>
            </w:r>
          </w:p>
        </w:tc>
        <w:tc>
          <w:tcPr>
            <w:tcW w:w="1417" w:type="dxa"/>
            <w:tcBorders>
              <w:bottom w:val="single" w:sz="4" w:space="0" w:color="auto"/>
            </w:tcBorders>
          </w:tcPr>
          <w:p w14:paraId="571FD1E3"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sz w:val="20"/>
                <w:szCs w:val="20"/>
              </w:rPr>
              <w:t>0.00</w:t>
            </w:r>
          </w:p>
        </w:tc>
        <w:tc>
          <w:tcPr>
            <w:tcW w:w="992" w:type="dxa"/>
          </w:tcPr>
          <w:p w14:paraId="7AC3CD66" w14:textId="77777777" w:rsidR="001958CF" w:rsidRPr="00F91C2C" w:rsidRDefault="001958CF" w:rsidP="00587ADB">
            <w:pPr>
              <w:keepNext/>
              <w:jc w:val="center"/>
              <w:rPr>
                <w:rFonts w:ascii="Segoe UI" w:hAnsi="Segoe UI" w:cs="Segoe UI"/>
                <w:sz w:val="20"/>
                <w:szCs w:val="20"/>
              </w:rPr>
            </w:pPr>
          </w:p>
        </w:tc>
        <w:tc>
          <w:tcPr>
            <w:tcW w:w="993" w:type="dxa"/>
          </w:tcPr>
          <w:p w14:paraId="44ABBD63" w14:textId="77777777" w:rsidR="001958CF" w:rsidRPr="00F91C2C" w:rsidRDefault="001958CF" w:rsidP="00587ADB">
            <w:pPr>
              <w:keepNext/>
              <w:jc w:val="center"/>
              <w:rPr>
                <w:rFonts w:ascii="Segoe UI" w:hAnsi="Segoe UI" w:cs="Segoe UI"/>
                <w:sz w:val="20"/>
                <w:szCs w:val="20"/>
              </w:rPr>
            </w:pPr>
          </w:p>
        </w:tc>
        <w:tc>
          <w:tcPr>
            <w:tcW w:w="1701" w:type="dxa"/>
          </w:tcPr>
          <w:p w14:paraId="0B8D5835" w14:textId="77777777" w:rsidR="001958CF" w:rsidRPr="00F91C2C" w:rsidRDefault="001958CF" w:rsidP="00587ADB">
            <w:pPr>
              <w:keepNext/>
              <w:jc w:val="center"/>
              <w:rPr>
                <w:rFonts w:ascii="Segoe UI" w:hAnsi="Segoe UI" w:cs="Segoe UI"/>
                <w:sz w:val="20"/>
                <w:szCs w:val="20"/>
              </w:rPr>
            </w:pPr>
          </w:p>
        </w:tc>
        <w:tc>
          <w:tcPr>
            <w:tcW w:w="2268" w:type="dxa"/>
          </w:tcPr>
          <w:p w14:paraId="487DA98B" w14:textId="77777777" w:rsidR="001958CF" w:rsidRPr="00F91C2C" w:rsidRDefault="001958CF" w:rsidP="00587ADB">
            <w:pPr>
              <w:keepNext/>
              <w:jc w:val="center"/>
              <w:rPr>
                <w:rFonts w:ascii="Segoe UI" w:hAnsi="Segoe UI" w:cs="Segoe UI"/>
                <w:sz w:val="20"/>
                <w:szCs w:val="20"/>
              </w:rPr>
            </w:pPr>
          </w:p>
        </w:tc>
      </w:tr>
      <w:tr w:rsidR="001958CF" w:rsidRPr="00F91C2C" w14:paraId="69589D88" w14:textId="77777777" w:rsidTr="002C1D24">
        <w:tc>
          <w:tcPr>
            <w:tcW w:w="2694" w:type="dxa"/>
          </w:tcPr>
          <w:p w14:paraId="3CB86601" w14:textId="77777777" w:rsidR="001958CF" w:rsidRPr="00970561" w:rsidRDefault="001958CF" w:rsidP="00587ADB">
            <w:pPr>
              <w:keepNext/>
              <w:rPr>
                <w:rFonts w:ascii="Segoe UI" w:hAnsi="Segoe UI" w:cs="Segoe UI"/>
                <w:b/>
                <w:sz w:val="20"/>
                <w:szCs w:val="20"/>
              </w:rPr>
            </w:pPr>
            <w:r w:rsidRPr="00970561">
              <w:rPr>
                <w:rFonts w:ascii="Segoe UI" w:hAnsi="Segoe UI" w:cs="Segoe UI"/>
                <w:b/>
                <w:sz w:val="20"/>
                <w:szCs w:val="20"/>
              </w:rPr>
              <w:t>Total</w:t>
            </w:r>
          </w:p>
        </w:tc>
        <w:tc>
          <w:tcPr>
            <w:tcW w:w="1417" w:type="dxa"/>
            <w:shd w:val="clear" w:color="auto" w:fill="000000" w:themeFill="text1"/>
          </w:tcPr>
          <w:p w14:paraId="092DF5EE" w14:textId="77777777" w:rsidR="001958CF" w:rsidRPr="00F91C2C" w:rsidRDefault="001958CF" w:rsidP="00587ADB">
            <w:pPr>
              <w:keepNext/>
              <w:jc w:val="center"/>
              <w:rPr>
                <w:rFonts w:ascii="Segoe UI" w:hAnsi="Segoe UI" w:cs="Segoe UI"/>
                <w:sz w:val="20"/>
                <w:szCs w:val="20"/>
              </w:rPr>
            </w:pPr>
          </w:p>
        </w:tc>
        <w:tc>
          <w:tcPr>
            <w:tcW w:w="992" w:type="dxa"/>
          </w:tcPr>
          <w:p w14:paraId="43405C77" w14:textId="77777777" w:rsidR="001958CF" w:rsidRPr="00F91C2C" w:rsidRDefault="001958CF" w:rsidP="00587ADB">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993" w:type="dxa"/>
          </w:tcPr>
          <w:p w14:paraId="17281321" w14:textId="77777777" w:rsidR="001958CF" w:rsidRPr="00F91C2C" w:rsidRDefault="001958CF" w:rsidP="00587ADB">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701" w:type="dxa"/>
          </w:tcPr>
          <w:p w14:paraId="7772A0EB" w14:textId="77777777" w:rsidR="001958CF" w:rsidRPr="00F91C2C" w:rsidRDefault="001958CF" w:rsidP="00587ADB">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2268" w:type="dxa"/>
          </w:tcPr>
          <w:p w14:paraId="03943F9A"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b/>
                <w:color w:val="008072"/>
                <w:sz w:val="20"/>
                <w:szCs w:val="20"/>
              </w:rPr>
              <w:t>[Total score] [0 – 3]</w:t>
            </w:r>
          </w:p>
        </w:tc>
      </w:tr>
    </w:tbl>
    <w:p w14:paraId="07A05927" w14:textId="77777777" w:rsidR="001958CF" w:rsidRPr="002C1D24" w:rsidRDefault="001958CF" w:rsidP="001958CF">
      <w:pPr>
        <w:pStyle w:val="Caption"/>
        <w:rPr>
          <w:rFonts w:ascii="Segoe UI" w:hAnsi="Segoe UI" w:cs="Segoe UI"/>
          <w:color w:val="008072"/>
        </w:rPr>
      </w:pPr>
      <w:r w:rsidRPr="002C1D24">
        <w:rPr>
          <w:rFonts w:ascii="Segoe UI" w:hAnsi="Segoe UI" w:cs="Segoe UI"/>
          <w:color w:val="008072"/>
        </w:rPr>
        <w:t>Table 7 - Road Capacity</w:t>
      </w:r>
    </w:p>
    <w:p w14:paraId="79CB0CD5" w14:textId="77777777" w:rsidR="001958CF" w:rsidRPr="00970561" w:rsidRDefault="001958CF" w:rsidP="001958CF">
      <w:pPr>
        <w:pStyle w:val="Default"/>
        <w:rPr>
          <w:rFonts w:ascii="Segoe UI" w:hAnsi="Segoe UI" w:cs="Segoe UI"/>
          <w:b/>
          <w:bCs/>
          <w:noProof/>
          <w:color w:val="auto"/>
          <w:sz w:val="22"/>
          <w:szCs w:val="22"/>
        </w:rPr>
      </w:pPr>
      <w:r w:rsidRPr="00970561">
        <w:rPr>
          <w:rFonts w:ascii="Segoe UI" w:hAnsi="Segoe UI" w:cs="Segoe UI"/>
          <w:b/>
          <w:bCs/>
          <w:noProof/>
          <w:color w:val="auto"/>
          <w:sz w:val="22"/>
          <w:szCs w:val="22"/>
        </w:rPr>
        <w:t>Design Function - Road Classification</w:t>
      </w:r>
    </w:p>
    <w:p w14:paraId="7DB83166" w14:textId="43A1F23B" w:rsidR="001958CF" w:rsidRDefault="00970561" w:rsidP="001958CF">
      <w:pPr>
        <w:rPr>
          <w:rFonts w:ascii="Segoe UI" w:hAnsi="Segoe UI" w:cs="Segoe UI"/>
          <w:lang w:val="en-GB"/>
        </w:rPr>
      </w:pPr>
      <w:r w:rsidRPr="003D561B">
        <w:rPr>
          <w:rFonts w:ascii="Segoe UI" w:hAnsi="Segoe UI" w:cs="Segoe UI"/>
          <w:lang w:val="en-GB"/>
        </w:rPr>
        <w:t xml:space="preserve">Road Hierarchy systems are used around the world to indicate the operating function of a road within a road network. </w:t>
      </w:r>
      <w:r w:rsidR="001958CF" w:rsidRPr="00970561">
        <w:rPr>
          <w:rFonts w:ascii="Segoe UI" w:hAnsi="Segoe UI" w:cs="Segoe UI"/>
          <w:lang w:val="en-GB"/>
        </w:rPr>
        <w:t>Higher order local government</w:t>
      </w:r>
      <w:r w:rsidR="001958CF" w:rsidRPr="00F91C2C">
        <w:rPr>
          <w:rFonts w:ascii="Segoe UI" w:hAnsi="Segoe UI" w:cs="Segoe UI"/>
          <w:lang w:val="en-GB"/>
        </w:rPr>
        <w:t xml:space="preserve"> roads are given priority over lower order local government roads and scored accordingly. Scoring is measured proportionately (section length/total length) to give an overall score for the entire length of the route (Max 3 point score). </w:t>
      </w:r>
    </w:p>
    <w:p w14:paraId="1E4C1729" w14:textId="77777777" w:rsidR="001958CF" w:rsidRPr="002C1D24" w:rsidRDefault="001958CF" w:rsidP="001958CF">
      <w:pPr>
        <w:pStyle w:val="Default"/>
        <w:rPr>
          <w:rFonts w:ascii="Segoe UI" w:hAnsi="Segoe UI" w:cs="Segoe UI"/>
          <w:b/>
          <w:color w:val="auto"/>
          <w:sz w:val="22"/>
          <w:lang w:val="en-GB"/>
        </w:rPr>
      </w:pPr>
    </w:p>
    <w:tbl>
      <w:tblPr>
        <w:tblStyle w:val="TableGrid"/>
        <w:tblW w:w="10060" w:type="dxa"/>
        <w:tblLook w:val="04A0" w:firstRow="1" w:lastRow="0" w:firstColumn="1" w:lastColumn="0" w:noHBand="0" w:noVBand="1"/>
      </w:tblPr>
      <w:tblGrid>
        <w:gridCol w:w="1838"/>
        <w:gridCol w:w="1276"/>
        <w:gridCol w:w="1285"/>
        <w:gridCol w:w="1266"/>
        <w:gridCol w:w="1843"/>
        <w:gridCol w:w="2552"/>
      </w:tblGrid>
      <w:tr w:rsidR="001958CF" w:rsidRPr="00F91C2C" w14:paraId="03DD3A0E" w14:textId="77777777" w:rsidTr="001958CF">
        <w:tc>
          <w:tcPr>
            <w:tcW w:w="1838" w:type="dxa"/>
          </w:tcPr>
          <w:p w14:paraId="6821322B" w14:textId="77777777" w:rsidR="001958CF" w:rsidRPr="00970561" w:rsidRDefault="001958CF" w:rsidP="00587ADB">
            <w:pPr>
              <w:rPr>
                <w:rFonts w:ascii="Segoe UI" w:hAnsi="Segoe UI" w:cs="Segoe UI"/>
                <w:b/>
                <w:sz w:val="20"/>
                <w:szCs w:val="20"/>
                <w:lang w:val="en-GB"/>
              </w:rPr>
            </w:pPr>
            <w:r w:rsidRPr="00970561">
              <w:rPr>
                <w:rFonts w:ascii="Segoe UI" w:hAnsi="Segoe UI" w:cs="Segoe UI"/>
                <w:b/>
                <w:sz w:val="20"/>
                <w:szCs w:val="20"/>
                <w:lang w:val="en-GB"/>
              </w:rPr>
              <w:t>Road Hierarchy</w:t>
            </w:r>
          </w:p>
        </w:tc>
        <w:tc>
          <w:tcPr>
            <w:tcW w:w="1276" w:type="dxa"/>
          </w:tcPr>
          <w:p w14:paraId="5C8E9740" w14:textId="77777777" w:rsidR="001958CF" w:rsidRPr="00F91C2C" w:rsidRDefault="001958CF" w:rsidP="00587ADB">
            <w:pPr>
              <w:jc w:val="center"/>
              <w:rPr>
                <w:rFonts w:ascii="Segoe UI" w:hAnsi="Segoe UI" w:cs="Segoe UI"/>
                <w:b/>
                <w:sz w:val="20"/>
                <w:szCs w:val="20"/>
                <w:lang w:val="en-GB"/>
              </w:rPr>
            </w:pPr>
            <w:r w:rsidRPr="00F91C2C">
              <w:rPr>
                <w:rFonts w:ascii="Segoe UI" w:hAnsi="Segoe UI" w:cs="Segoe UI"/>
                <w:b/>
                <w:sz w:val="20"/>
                <w:szCs w:val="20"/>
                <w:lang w:val="en-GB"/>
              </w:rPr>
              <w:t>Score</w:t>
            </w:r>
          </w:p>
        </w:tc>
        <w:tc>
          <w:tcPr>
            <w:tcW w:w="1285" w:type="dxa"/>
          </w:tcPr>
          <w:p w14:paraId="654D6736" w14:textId="77777777" w:rsidR="001958CF" w:rsidRPr="00F91C2C" w:rsidRDefault="001958CF" w:rsidP="00587ADB">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266" w:type="dxa"/>
          </w:tcPr>
          <w:p w14:paraId="657D7136" w14:textId="77777777" w:rsidR="001958CF" w:rsidRPr="00F91C2C" w:rsidRDefault="001958CF" w:rsidP="00587ADB">
            <w:pPr>
              <w:jc w:val="cente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843" w:type="dxa"/>
          </w:tcPr>
          <w:p w14:paraId="186D025B" w14:textId="77777777" w:rsidR="001958CF" w:rsidRPr="00F91C2C" w:rsidRDefault="001958CF" w:rsidP="00587ADB">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2552" w:type="dxa"/>
          </w:tcPr>
          <w:p w14:paraId="29001974" w14:textId="77777777" w:rsidR="001958CF" w:rsidRPr="00F91C2C" w:rsidRDefault="001958CF" w:rsidP="00587ADB">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1958CF" w:rsidRPr="00F91C2C" w14:paraId="6ED89486" w14:textId="77777777" w:rsidTr="001958CF">
        <w:tc>
          <w:tcPr>
            <w:tcW w:w="1838" w:type="dxa"/>
          </w:tcPr>
          <w:p w14:paraId="5908E66E" w14:textId="77777777" w:rsidR="001958CF" w:rsidRPr="00970561" w:rsidRDefault="001958CF" w:rsidP="00587ADB">
            <w:pPr>
              <w:rPr>
                <w:rFonts w:ascii="Segoe UI" w:hAnsi="Segoe UI" w:cs="Segoe UI"/>
                <w:sz w:val="20"/>
                <w:szCs w:val="20"/>
                <w:lang w:val="en-GB"/>
              </w:rPr>
            </w:pPr>
            <w:r w:rsidRPr="00970561">
              <w:rPr>
                <w:rFonts w:ascii="Segoe UI" w:hAnsi="Segoe UI" w:cs="Segoe UI"/>
                <w:sz w:val="20"/>
                <w:szCs w:val="20"/>
                <w:lang w:val="en-GB"/>
              </w:rPr>
              <w:t>Regional Distributor</w:t>
            </w:r>
          </w:p>
        </w:tc>
        <w:tc>
          <w:tcPr>
            <w:tcW w:w="1276" w:type="dxa"/>
          </w:tcPr>
          <w:p w14:paraId="457CDE68" w14:textId="77777777" w:rsidR="001958CF" w:rsidRPr="00F91C2C" w:rsidRDefault="001958CF" w:rsidP="00587ADB">
            <w:pPr>
              <w:jc w:val="center"/>
              <w:rPr>
                <w:rFonts w:ascii="Segoe UI" w:hAnsi="Segoe UI" w:cs="Segoe UI"/>
                <w:sz w:val="20"/>
                <w:szCs w:val="20"/>
                <w:lang w:val="en-GB"/>
              </w:rPr>
            </w:pPr>
            <w:r w:rsidRPr="00F91C2C">
              <w:rPr>
                <w:rFonts w:ascii="Segoe UI" w:hAnsi="Segoe UI" w:cs="Segoe UI"/>
                <w:sz w:val="20"/>
                <w:szCs w:val="20"/>
                <w:lang w:val="en-GB"/>
              </w:rPr>
              <w:t>3.00</w:t>
            </w:r>
          </w:p>
        </w:tc>
        <w:tc>
          <w:tcPr>
            <w:tcW w:w="1285" w:type="dxa"/>
          </w:tcPr>
          <w:p w14:paraId="626D0A74" w14:textId="77777777" w:rsidR="001958CF" w:rsidRPr="00F91C2C" w:rsidRDefault="001958CF" w:rsidP="00587ADB">
            <w:pPr>
              <w:jc w:val="center"/>
              <w:rPr>
                <w:rFonts w:ascii="Segoe UI" w:hAnsi="Segoe UI" w:cs="Segoe UI"/>
                <w:sz w:val="20"/>
                <w:szCs w:val="20"/>
                <w:lang w:val="en-GB"/>
              </w:rPr>
            </w:pPr>
          </w:p>
        </w:tc>
        <w:tc>
          <w:tcPr>
            <w:tcW w:w="1266" w:type="dxa"/>
          </w:tcPr>
          <w:p w14:paraId="0C36F9B5" w14:textId="77777777" w:rsidR="001958CF" w:rsidRPr="00F91C2C" w:rsidRDefault="001958CF" w:rsidP="00587ADB">
            <w:pPr>
              <w:jc w:val="center"/>
              <w:rPr>
                <w:rFonts w:ascii="Segoe UI" w:hAnsi="Segoe UI" w:cs="Segoe UI"/>
                <w:sz w:val="20"/>
                <w:szCs w:val="20"/>
                <w:lang w:val="en-GB"/>
              </w:rPr>
            </w:pPr>
          </w:p>
        </w:tc>
        <w:tc>
          <w:tcPr>
            <w:tcW w:w="1843" w:type="dxa"/>
          </w:tcPr>
          <w:p w14:paraId="34164802" w14:textId="77777777" w:rsidR="001958CF" w:rsidRPr="00F91C2C" w:rsidRDefault="001958CF" w:rsidP="00587ADB">
            <w:pPr>
              <w:jc w:val="center"/>
              <w:rPr>
                <w:rFonts w:ascii="Segoe UI" w:hAnsi="Segoe UI" w:cs="Segoe UI"/>
                <w:sz w:val="20"/>
                <w:szCs w:val="20"/>
                <w:lang w:val="en-GB"/>
              </w:rPr>
            </w:pPr>
          </w:p>
        </w:tc>
        <w:tc>
          <w:tcPr>
            <w:tcW w:w="2552" w:type="dxa"/>
          </w:tcPr>
          <w:p w14:paraId="55D5317E" w14:textId="77777777" w:rsidR="001958CF" w:rsidRPr="00F91C2C" w:rsidRDefault="001958CF" w:rsidP="00587ADB">
            <w:pPr>
              <w:jc w:val="center"/>
              <w:rPr>
                <w:rFonts w:ascii="Segoe UI" w:hAnsi="Segoe UI" w:cs="Segoe UI"/>
                <w:sz w:val="20"/>
                <w:szCs w:val="20"/>
                <w:lang w:val="en-GB"/>
              </w:rPr>
            </w:pPr>
          </w:p>
        </w:tc>
      </w:tr>
      <w:tr w:rsidR="001958CF" w:rsidRPr="00F91C2C" w14:paraId="1E7E7EF8" w14:textId="77777777" w:rsidTr="001958CF">
        <w:tc>
          <w:tcPr>
            <w:tcW w:w="1838" w:type="dxa"/>
          </w:tcPr>
          <w:p w14:paraId="05C6CC26" w14:textId="77777777" w:rsidR="001958CF" w:rsidRPr="00970561" w:rsidRDefault="001958CF" w:rsidP="00587ADB">
            <w:pPr>
              <w:rPr>
                <w:rFonts w:ascii="Segoe UI" w:hAnsi="Segoe UI" w:cs="Segoe UI"/>
                <w:sz w:val="20"/>
                <w:szCs w:val="20"/>
                <w:lang w:val="en-GB"/>
              </w:rPr>
            </w:pPr>
            <w:r w:rsidRPr="00970561">
              <w:rPr>
                <w:rFonts w:ascii="Segoe UI" w:hAnsi="Segoe UI" w:cs="Segoe UI"/>
                <w:sz w:val="20"/>
                <w:szCs w:val="20"/>
                <w:lang w:val="en-GB"/>
              </w:rPr>
              <w:t>Distributor A</w:t>
            </w:r>
          </w:p>
        </w:tc>
        <w:tc>
          <w:tcPr>
            <w:tcW w:w="1276" w:type="dxa"/>
          </w:tcPr>
          <w:p w14:paraId="36927DD6" w14:textId="77777777" w:rsidR="001958CF" w:rsidRPr="00F91C2C" w:rsidRDefault="001958CF" w:rsidP="00587ADB">
            <w:pPr>
              <w:jc w:val="center"/>
              <w:rPr>
                <w:rFonts w:ascii="Segoe UI" w:hAnsi="Segoe UI" w:cs="Segoe UI"/>
                <w:sz w:val="20"/>
                <w:szCs w:val="20"/>
                <w:lang w:val="en-GB"/>
              </w:rPr>
            </w:pPr>
            <w:r w:rsidRPr="00F91C2C">
              <w:rPr>
                <w:rFonts w:ascii="Segoe UI" w:hAnsi="Segoe UI" w:cs="Segoe UI"/>
                <w:sz w:val="20"/>
                <w:szCs w:val="20"/>
                <w:lang w:val="en-GB"/>
              </w:rPr>
              <w:t>3.00</w:t>
            </w:r>
          </w:p>
        </w:tc>
        <w:tc>
          <w:tcPr>
            <w:tcW w:w="1285" w:type="dxa"/>
            <w:vMerge w:val="restart"/>
          </w:tcPr>
          <w:p w14:paraId="2CF23EC7" w14:textId="77777777" w:rsidR="001958CF" w:rsidRPr="00F91C2C" w:rsidRDefault="001958CF" w:rsidP="00587ADB">
            <w:pPr>
              <w:jc w:val="center"/>
              <w:rPr>
                <w:rFonts w:ascii="Segoe UI" w:hAnsi="Segoe UI" w:cs="Segoe UI"/>
                <w:sz w:val="20"/>
                <w:szCs w:val="20"/>
                <w:lang w:val="en-GB"/>
              </w:rPr>
            </w:pPr>
          </w:p>
        </w:tc>
        <w:tc>
          <w:tcPr>
            <w:tcW w:w="1266" w:type="dxa"/>
          </w:tcPr>
          <w:p w14:paraId="645F2F6F" w14:textId="77777777" w:rsidR="001958CF" w:rsidRPr="00F91C2C" w:rsidRDefault="001958CF" w:rsidP="00587ADB">
            <w:pPr>
              <w:jc w:val="center"/>
              <w:rPr>
                <w:rFonts w:ascii="Segoe UI" w:hAnsi="Segoe UI" w:cs="Segoe UI"/>
                <w:sz w:val="20"/>
                <w:szCs w:val="20"/>
                <w:lang w:val="en-GB"/>
              </w:rPr>
            </w:pPr>
          </w:p>
        </w:tc>
        <w:tc>
          <w:tcPr>
            <w:tcW w:w="1843" w:type="dxa"/>
          </w:tcPr>
          <w:p w14:paraId="32AB98AE" w14:textId="77777777" w:rsidR="001958CF" w:rsidRPr="00F91C2C" w:rsidRDefault="001958CF" w:rsidP="00587ADB">
            <w:pPr>
              <w:jc w:val="center"/>
              <w:rPr>
                <w:rFonts w:ascii="Segoe UI" w:hAnsi="Segoe UI" w:cs="Segoe UI"/>
                <w:sz w:val="20"/>
                <w:szCs w:val="20"/>
                <w:lang w:val="en-GB"/>
              </w:rPr>
            </w:pPr>
          </w:p>
        </w:tc>
        <w:tc>
          <w:tcPr>
            <w:tcW w:w="2552" w:type="dxa"/>
          </w:tcPr>
          <w:p w14:paraId="7C0D1F80" w14:textId="77777777" w:rsidR="001958CF" w:rsidRPr="00F91C2C" w:rsidRDefault="001958CF" w:rsidP="00587ADB">
            <w:pPr>
              <w:jc w:val="center"/>
              <w:rPr>
                <w:rFonts w:ascii="Segoe UI" w:hAnsi="Segoe UI" w:cs="Segoe UI"/>
                <w:sz w:val="20"/>
                <w:szCs w:val="20"/>
                <w:lang w:val="en-GB"/>
              </w:rPr>
            </w:pPr>
          </w:p>
        </w:tc>
      </w:tr>
      <w:tr w:rsidR="001958CF" w:rsidRPr="00F91C2C" w14:paraId="00812B2C" w14:textId="77777777" w:rsidTr="001958CF">
        <w:tc>
          <w:tcPr>
            <w:tcW w:w="1838" w:type="dxa"/>
          </w:tcPr>
          <w:p w14:paraId="75D9A12B" w14:textId="77777777" w:rsidR="001958CF" w:rsidRPr="00970561" w:rsidRDefault="001958CF" w:rsidP="00587ADB">
            <w:pPr>
              <w:rPr>
                <w:rFonts w:ascii="Segoe UI" w:hAnsi="Segoe UI" w:cs="Segoe UI"/>
                <w:sz w:val="20"/>
                <w:szCs w:val="20"/>
                <w:lang w:val="en-GB"/>
              </w:rPr>
            </w:pPr>
            <w:r w:rsidRPr="00970561">
              <w:rPr>
                <w:rFonts w:ascii="Segoe UI" w:hAnsi="Segoe UI" w:cs="Segoe UI"/>
                <w:sz w:val="20"/>
                <w:szCs w:val="20"/>
                <w:lang w:val="en-GB"/>
              </w:rPr>
              <w:t>Distributor B</w:t>
            </w:r>
          </w:p>
        </w:tc>
        <w:tc>
          <w:tcPr>
            <w:tcW w:w="1276" w:type="dxa"/>
          </w:tcPr>
          <w:p w14:paraId="3908EDDA" w14:textId="77777777" w:rsidR="001958CF" w:rsidRPr="00F91C2C" w:rsidRDefault="001958CF" w:rsidP="00587ADB">
            <w:pPr>
              <w:jc w:val="center"/>
              <w:rPr>
                <w:rFonts w:ascii="Segoe UI" w:hAnsi="Segoe UI" w:cs="Segoe UI"/>
                <w:sz w:val="20"/>
                <w:szCs w:val="20"/>
                <w:lang w:val="en-GB"/>
              </w:rPr>
            </w:pPr>
            <w:r w:rsidRPr="00F91C2C">
              <w:rPr>
                <w:rFonts w:ascii="Segoe UI" w:hAnsi="Segoe UI" w:cs="Segoe UI"/>
                <w:sz w:val="20"/>
                <w:szCs w:val="20"/>
                <w:lang w:val="en-GB"/>
              </w:rPr>
              <w:t>2.00</w:t>
            </w:r>
          </w:p>
        </w:tc>
        <w:tc>
          <w:tcPr>
            <w:tcW w:w="1285" w:type="dxa"/>
            <w:vMerge/>
          </w:tcPr>
          <w:p w14:paraId="26998828" w14:textId="77777777" w:rsidR="001958CF" w:rsidRPr="00F91C2C" w:rsidRDefault="001958CF" w:rsidP="00587ADB">
            <w:pPr>
              <w:jc w:val="center"/>
              <w:rPr>
                <w:rFonts w:ascii="Segoe UI" w:hAnsi="Segoe UI" w:cs="Segoe UI"/>
                <w:sz w:val="20"/>
                <w:szCs w:val="20"/>
                <w:lang w:val="en-GB"/>
              </w:rPr>
            </w:pPr>
          </w:p>
        </w:tc>
        <w:tc>
          <w:tcPr>
            <w:tcW w:w="1266" w:type="dxa"/>
          </w:tcPr>
          <w:p w14:paraId="6B0936B4" w14:textId="77777777" w:rsidR="001958CF" w:rsidRPr="00F91C2C" w:rsidRDefault="001958CF" w:rsidP="00587ADB">
            <w:pPr>
              <w:jc w:val="center"/>
              <w:rPr>
                <w:rFonts w:ascii="Segoe UI" w:hAnsi="Segoe UI" w:cs="Segoe UI"/>
                <w:sz w:val="20"/>
                <w:szCs w:val="20"/>
                <w:lang w:val="en-GB"/>
              </w:rPr>
            </w:pPr>
          </w:p>
        </w:tc>
        <w:tc>
          <w:tcPr>
            <w:tcW w:w="1843" w:type="dxa"/>
          </w:tcPr>
          <w:p w14:paraId="5B847EDE" w14:textId="77777777" w:rsidR="001958CF" w:rsidRPr="00F91C2C" w:rsidRDefault="001958CF" w:rsidP="00587ADB">
            <w:pPr>
              <w:jc w:val="center"/>
              <w:rPr>
                <w:rFonts w:ascii="Segoe UI" w:hAnsi="Segoe UI" w:cs="Segoe UI"/>
                <w:sz w:val="20"/>
                <w:szCs w:val="20"/>
                <w:lang w:val="en-GB"/>
              </w:rPr>
            </w:pPr>
          </w:p>
        </w:tc>
        <w:tc>
          <w:tcPr>
            <w:tcW w:w="2552" w:type="dxa"/>
          </w:tcPr>
          <w:p w14:paraId="0503DEA6" w14:textId="77777777" w:rsidR="001958CF" w:rsidRPr="00F91C2C" w:rsidRDefault="001958CF" w:rsidP="00587ADB">
            <w:pPr>
              <w:jc w:val="center"/>
              <w:rPr>
                <w:rFonts w:ascii="Segoe UI" w:hAnsi="Segoe UI" w:cs="Segoe UI"/>
                <w:sz w:val="20"/>
                <w:szCs w:val="20"/>
                <w:lang w:val="en-GB"/>
              </w:rPr>
            </w:pPr>
          </w:p>
        </w:tc>
      </w:tr>
      <w:tr w:rsidR="001958CF" w:rsidRPr="00F91C2C" w14:paraId="012F79A3" w14:textId="77777777" w:rsidTr="001958CF">
        <w:trPr>
          <w:trHeight w:val="80"/>
        </w:trPr>
        <w:tc>
          <w:tcPr>
            <w:tcW w:w="1838" w:type="dxa"/>
          </w:tcPr>
          <w:p w14:paraId="7661F88B" w14:textId="77777777" w:rsidR="001958CF" w:rsidRPr="00970561" w:rsidRDefault="001958CF" w:rsidP="00587ADB">
            <w:pPr>
              <w:rPr>
                <w:rFonts w:ascii="Segoe UI" w:hAnsi="Segoe UI" w:cs="Segoe UI"/>
                <w:sz w:val="20"/>
                <w:szCs w:val="20"/>
                <w:lang w:val="en-GB"/>
              </w:rPr>
            </w:pPr>
            <w:r w:rsidRPr="00970561">
              <w:rPr>
                <w:rFonts w:ascii="Segoe UI" w:hAnsi="Segoe UI" w:cs="Segoe UI"/>
                <w:sz w:val="20"/>
                <w:szCs w:val="20"/>
                <w:lang w:val="en-GB"/>
              </w:rPr>
              <w:t>Local Distributor</w:t>
            </w:r>
          </w:p>
        </w:tc>
        <w:tc>
          <w:tcPr>
            <w:tcW w:w="1276" w:type="dxa"/>
          </w:tcPr>
          <w:p w14:paraId="2788EA3B" w14:textId="77777777" w:rsidR="001958CF" w:rsidRPr="00F91C2C" w:rsidRDefault="001958CF" w:rsidP="00587ADB">
            <w:pPr>
              <w:jc w:val="center"/>
              <w:rPr>
                <w:rFonts w:ascii="Segoe UI" w:hAnsi="Segoe UI" w:cs="Segoe UI"/>
                <w:sz w:val="20"/>
                <w:szCs w:val="20"/>
                <w:lang w:val="en-GB"/>
              </w:rPr>
            </w:pPr>
            <w:r w:rsidRPr="00F91C2C">
              <w:rPr>
                <w:rFonts w:ascii="Segoe UI" w:hAnsi="Segoe UI" w:cs="Segoe UI"/>
                <w:sz w:val="20"/>
                <w:szCs w:val="20"/>
                <w:lang w:val="en-GB"/>
              </w:rPr>
              <w:t>1.00</w:t>
            </w:r>
          </w:p>
        </w:tc>
        <w:tc>
          <w:tcPr>
            <w:tcW w:w="1285" w:type="dxa"/>
            <w:vMerge/>
          </w:tcPr>
          <w:p w14:paraId="4A8E9081" w14:textId="77777777" w:rsidR="001958CF" w:rsidRPr="00F91C2C" w:rsidRDefault="001958CF" w:rsidP="00587ADB">
            <w:pPr>
              <w:jc w:val="center"/>
              <w:rPr>
                <w:rFonts w:ascii="Segoe UI" w:hAnsi="Segoe UI" w:cs="Segoe UI"/>
                <w:sz w:val="20"/>
                <w:szCs w:val="20"/>
                <w:lang w:val="en-GB"/>
              </w:rPr>
            </w:pPr>
          </w:p>
        </w:tc>
        <w:tc>
          <w:tcPr>
            <w:tcW w:w="1266" w:type="dxa"/>
          </w:tcPr>
          <w:p w14:paraId="5A4A921C" w14:textId="77777777" w:rsidR="001958CF" w:rsidRPr="00F91C2C" w:rsidRDefault="001958CF" w:rsidP="00587ADB">
            <w:pPr>
              <w:jc w:val="center"/>
              <w:rPr>
                <w:rFonts w:ascii="Segoe UI" w:hAnsi="Segoe UI" w:cs="Segoe UI"/>
                <w:sz w:val="20"/>
                <w:szCs w:val="20"/>
                <w:lang w:val="en-GB"/>
              </w:rPr>
            </w:pPr>
          </w:p>
        </w:tc>
        <w:tc>
          <w:tcPr>
            <w:tcW w:w="1843" w:type="dxa"/>
          </w:tcPr>
          <w:p w14:paraId="79D40F90" w14:textId="77777777" w:rsidR="001958CF" w:rsidRPr="00F91C2C" w:rsidRDefault="001958CF" w:rsidP="00587ADB">
            <w:pPr>
              <w:jc w:val="center"/>
              <w:rPr>
                <w:rFonts w:ascii="Segoe UI" w:hAnsi="Segoe UI" w:cs="Segoe UI"/>
                <w:sz w:val="20"/>
                <w:szCs w:val="20"/>
                <w:lang w:val="en-GB"/>
              </w:rPr>
            </w:pPr>
          </w:p>
        </w:tc>
        <w:tc>
          <w:tcPr>
            <w:tcW w:w="2552" w:type="dxa"/>
          </w:tcPr>
          <w:p w14:paraId="57660DE2" w14:textId="77777777" w:rsidR="001958CF" w:rsidRPr="00F91C2C" w:rsidRDefault="001958CF" w:rsidP="00587ADB">
            <w:pPr>
              <w:jc w:val="center"/>
              <w:rPr>
                <w:rFonts w:ascii="Segoe UI" w:hAnsi="Segoe UI" w:cs="Segoe UI"/>
                <w:sz w:val="20"/>
                <w:szCs w:val="20"/>
                <w:lang w:val="en-GB"/>
              </w:rPr>
            </w:pPr>
          </w:p>
        </w:tc>
      </w:tr>
      <w:tr w:rsidR="001958CF" w:rsidRPr="00F91C2C" w14:paraId="6314264B" w14:textId="77777777" w:rsidTr="001958CF">
        <w:tc>
          <w:tcPr>
            <w:tcW w:w="1838" w:type="dxa"/>
          </w:tcPr>
          <w:p w14:paraId="155A1039" w14:textId="77777777" w:rsidR="001958CF" w:rsidRPr="00970561" w:rsidRDefault="001958CF" w:rsidP="00587ADB">
            <w:pPr>
              <w:rPr>
                <w:rFonts w:ascii="Segoe UI" w:hAnsi="Segoe UI" w:cs="Segoe UI"/>
                <w:sz w:val="20"/>
                <w:szCs w:val="20"/>
                <w:lang w:val="en-GB"/>
              </w:rPr>
            </w:pPr>
            <w:r w:rsidRPr="00970561">
              <w:rPr>
                <w:rFonts w:ascii="Segoe UI" w:hAnsi="Segoe UI" w:cs="Segoe UI"/>
                <w:sz w:val="20"/>
                <w:szCs w:val="20"/>
                <w:lang w:val="en-GB"/>
              </w:rPr>
              <w:t>Access Road</w:t>
            </w:r>
          </w:p>
        </w:tc>
        <w:tc>
          <w:tcPr>
            <w:tcW w:w="1276" w:type="dxa"/>
          </w:tcPr>
          <w:p w14:paraId="3B2D226A" w14:textId="77777777" w:rsidR="001958CF" w:rsidRPr="00F91C2C" w:rsidRDefault="001958CF" w:rsidP="00587ADB">
            <w:pPr>
              <w:jc w:val="center"/>
              <w:rPr>
                <w:rFonts w:ascii="Segoe UI" w:hAnsi="Segoe UI" w:cs="Segoe UI"/>
                <w:sz w:val="20"/>
                <w:szCs w:val="20"/>
                <w:lang w:val="en-GB"/>
              </w:rPr>
            </w:pPr>
            <w:r w:rsidRPr="00F91C2C">
              <w:rPr>
                <w:rFonts w:ascii="Segoe UI" w:hAnsi="Segoe UI" w:cs="Segoe UI"/>
                <w:sz w:val="20"/>
                <w:szCs w:val="20"/>
                <w:lang w:val="en-GB"/>
              </w:rPr>
              <w:t>0.00</w:t>
            </w:r>
          </w:p>
        </w:tc>
        <w:tc>
          <w:tcPr>
            <w:tcW w:w="1285" w:type="dxa"/>
            <w:vMerge/>
          </w:tcPr>
          <w:p w14:paraId="4D8E1B54" w14:textId="77777777" w:rsidR="001958CF" w:rsidRPr="00F91C2C" w:rsidRDefault="001958CF" w:rsidP="00587ADB">
            <w:pPr>
              <w:jc w:val="center"/>
              <w:rPr>
                <w:rFonts w:ascii="Segoe UI" w:hAnsi="Segoe UI" w:cs="Segoe UI"/>
                <w:sz w:val="20"/>
                <w:szCs w:val="20"/>
                <w:lang w:val="en-GB"/>
              </w:rPr>
            </w:pPr>
          </w:p>
        </w:tc>
        <w:tc>
          <w:tcPr>
            <w:tcW w:w="1266" w:type="dxa"/>
          </w:tcPr>
          <w:p w14:paraId="5FBB4D5D" w14:textId="77777777" w:rsidR="001958CF" w:rsidRPr="00F91C2C" w:rsidRDefault="001958CF" w:rsidP="00587ADB">
            <w:pPr>
              <w:jc w:val="center"/>
              <w:rPr>
                <w:rFonts w:ascii="Segoe UI" w:hAnsi="Segoe UI" w:cs="Segoe UI"/>
                <w:sz w:val="20"/>
                <w:szCs w:val="20"/>
                <w:lang w:val="en-GB"/>
              </w:rPr>
            </w:pPr>
          </w:p>
        </w:tc>
        <w:tc>
          <w:tcPr>
            <w:tcW w:w="1843" w:type="dxa"/>
          </w:tcPr>
          <w:p w14:paraId="2F93DF8C" w14:textId="77777777" w:rsidR="001958CF" w:rsidRPr="00F91C2C" w:rsidRDefault="001958CF" w:rsidP="00587ADB">
            <w:pPr>
              <w:jc w:val="center"/>
              <w:rPr>
                <w:rFonts w:ascii="Segoe UI" w:hAnsi="Segoe UI" w:cs="Segoe UI"/>
                <w:sz w:val="20"/>
                <w:szCs w:val="20"/>
                <w:lang w:val="en-GB"/>
              </w:rPr>
            </w:pPr>
          </w:p>
        </w:tc>
        <w:tc>
          <w:tcPr>
            <w:tcW w:w="2552" w:type="dxa"/>
          </w:tcPr>
          <w:p w14:paraId="56F3D3E0" w14:textId="77777777" w:rsidR="001958CF" w:rsidRPr="00F91C2C" w:rsidRDefault="001958CF" w:rsidP="00587ADB">
            <w:pPr>
              <w:jc w:val="center"/>
              <w:rPr>
                <w:rFonts w:ascii="Segoe UI" w:hAnsi="Segoe UI" w:cs="Segoe UI"/>
                <w:sz w:val="20"/>
                <w:szCs w:val="20"/>
                <w:lang w:val="en-GB"/>
              </w:rPr>
            </w:pPr>
          </w:p>
        </w:tc>
      </w:tr>
      <w:tr w:rsidR="001958CF" w:rsidRPr="00F91C2C" w14:paraId="1964165A" w14:textId="77777777" w:rsidTr="001958CF">
        <w:tc>
          <w:tcPr>
            <w:tcW w:w="1838" w:type="dxa"/>
          </w:tcPr>
          <w:p w14:paraId="170DF6FF" w14:textId="77777777" w:rsidR="001958CF" w:rsidRPr="00970561" w:rsidRDefault="001958CF" w:rsidP="00587ADB">
            <w:pPr>
              <w:rPr>
                <w:rFonts w:ascii="Segoe UI" w:hAnsi="Segoe UI" w:cs="Segoe UI"/>
                <w:b/>
                <w:sz w:val="20"/>
                <w:szCs w:val="20"/>
                <w:lang w:val="en-GB"/>
              </w:rPr>
            </w:pPr>
            <w:r w:rsidRPr="00970561">
              <w:rPr>
                <w:rFonts w:ascii="Segoe UI" w:hAnsi="Segoe UI" w:cs="Segoe UI"/>
                <w:b/>
                <w:sz w:val="20"/>
                <w:szCs w:val="20"/>
                <w:lang w:val="en-GB"/>
              </w:rPr>
              <w:t>Total Score</w:t>
            </w:r>
          </w:p>
        </w:tc>
        <w:tc>
          <w:tcPr>
            <w:tcW w:w="1276" w:type="dxa"/>
            <w:shd w:val="clear" w:color="auto" w:fill="000000" w:themeFill="text1"/>
          </w:tcPr>
          <w:p w14:paraId="0DC94FC2" w14:textId="77777777" w:rsidR="001958CF" w:rsidRPr="00F91C2C" w:rsidRDefault="001958CF" w:rsidP="00587ADB">
            <w:pPr>
              <w:rPr>
                <w:rFonts w:ascii="Segoe UI" w:hAnsi="Segoe UI" w:cs="Segoe UI"/>
                <w:sz w:val="20"/>
                <w:szCs w:val="20"/>
                <w:lang w:val="en-GB"/>
              </w:rPr>
            </w:pPr>
          </w:p>
        </w:tc>
        <w:tc>
          <w:tcPr>
            <w:tcW w:w="1285" w:type="dxa"/>
          </w:tcPr>
          <w:p w14:paraId="7F058503" w14:textId="77777777" w:rsidR="001958CF" w:rsidRPr="00F91C2C" w:rsidRDefault="001958CF" w:rsidP="00587ADB">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266" w:type="dxa"/>
          </w:tcPr>
          <w:p w14:paraId="11CCC57F" w14:textId="77777777" w:rsidR="001958CF" w:rsidRPr="00F91C2C" w:rsidRDefault="001958CF" w:rsidP="00587ADB">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843" w:type="dxa"/>
          </w:tcPr>
          <w:p w14:paraId="77C140EC" w14:textId="77777777" w:rsidR="001958CF" w:rsidRPr="00F91C2C" w:rsidRDefault="001958CF" w:rsidP="00587ADB">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2552" w:type="dxa"/>
          </w:tcPr>
          <w:p w14:paraId="4BE488E2"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b/>
                <w:color w:val="008072"/>
                <w:sz w:val="20"/>
                <w:szCs w:val="20"/>
              </w:rPr>
              <w:t>[0.00 – 3.00</w:t>
            </w:r>
            <w:r w:rsidRPr="00F91C2C">
              <w:rPr>
                <w:rFonts w:ascii="Segoe UI" w:hAnsi="Segoe UI" w:cs="Segoe UI"/>
                <w:color w:val="0061A7" w:themeColor="accent1"/>
                <w:sz w:val="20"/>
                <w:szCs w:val="20"/>
              </w:rPr>
              <w:t>]</w:t>
            </w:r>
          </w:p>
        </w:tc>
      </w:tr>
    </w:tbl>
    <w:p w14:paraId="2FBA42C7" w14:textId="36D6A0F8" w:rsidR="001958CF" w:rsidRDefault="001958CF" w:rsidP="001958CF">
      <w:pPr>
        <w:pStyle w:val="Caption"/>
        <w:rPr>
          <w:rFonts w:ascii="Segoe UI" w:hAnsi="Segoe UI" w:cs="Segoe UI"/>
          <w:color w:val="008072"/>
        </w:rPr>
      </w:pPr>
      <w:r w:rsidRPr="002C1D24">
        <w:rPr>
          <w:rFonts w:ascii="Segoe UI" w:hAnsi="Segoe UI" w:cs="Segoe UI"/>
          <w:color w:val="008072"/>
        </w:rPr>
        <w:t>Table 8 - Design Function Road Hierarchy</w:t>
      </w:r>
    </w:p>
    <w:p w14:paraId="62EA1445" w14:textId="77777777" w:rsidR="00B817A0" w:rsidRPr="002C1D24" w:rsidRDefault="00B817A0" w:rsidP="002C1D24"/>
    <w:p w14:paraId="0791095B" w14:textId="77777777" w:rsidR="00A21826" w:rsidRPr="00F91C2C" w:rsidRDefault="001958CF" w:rsidP="001958CF">
      <w:pPr>
        <w:pStyle w:val="Heading3"/>
        <w:rPr>
          <w:rFonts w:ascii="Segoe UI" w:hAnsi="Segoe UI" w:cs="Segoe UI"/>
        </w:rPr>
      </w:pPr>
      <w:bookmarkStart w:id="31" w:name="_Toc63343334"/>
      <w:bookmarkStart w:id="32" w:name="_Toc63343934"/>
      <w:bookmarkStart w:id="33" w:name="_Toc63344009"/>
      <w:bookmarkStart w:id="34" w:name="_Toc63344049"/>
      <w:bookmarkStart w:id="35" w:name="_Toc63344670"/>
      <w:bookmarkStart w:id="36" w:name="_Toc63690664"/>
      <w:bookmarkStart w:id="37" w:name="_Toc63694957"/>
      <w:bookmarkStart w:id="38" w:name="_Toc63694958"/>
      <w:bookmarkEnd w:id="31"/>
      <w:bookmarkEnd w:id="32"/>
      <w:bookmarkEnd w:id="33"/>
      <w:bookmarkEnd w:id="34"/>
      <w:bookmarkEnd w:id="35"/>
      <w:bookmarkEnd w:id="36"/>
      <w:bookmarkEnd w:id="37"/>
      <w:r w:rsidRPr="00F91C2C">
        <w:rPr>
          <w:rFonts w:ascii="Segoe UI" w:hAnsi="Segoe UI" w:cs="Segoe UI"/>
        </w:rPr>
        <w:t>Traffic Volumes</w:t>
      </w:r>
      <w:bookmarkEnd w:id="38"/>
    </w:p>
    <w:p w14:paraId="6220AA38" w14:textId="77777777" w:rsidR="001958CF" w:rsidRPr="00F91C2C" w:rsidRDefault="001958CF" w:rsidP="001958CF">
      <w:pPr>
        <w:pStyle w:val="Default"/>
        <w:rPr>
          <w:rFonts w:ascii="Segoe UI" w:hAnsi="Segoe UI" w:cs="Segoe UI"/>
          <w:b/>
          <w:bCs/>
          <w:noProof/>
          <w:color w:val="auto"/>
          <w:sz w:val="22"/>
          <w:szCs w:val="22"/>
        </w:rPr>
      </w:pPr>
      <w:r w:rsidRPr="00F91C2C">
        <w:rPr>
          <w:rFonts w:ascii="Segoe UI" w:hAnsi="Segoe UI" w:cs="Segoe UI"/>
          <w:b/>
          <w:bCs/>
          <w:noProof/>
          <w:color w:val="auto"/>
          <w:sz w:val="22"/>
          <w:szCs w:val="22"/>
        </w:rPr>
        <w:t>Traffic Volumes - AAWT (Average Annual Weekday Traffic)</w:t>
      </w:r>
    </w:p>
    <w:p w14:paraId="1A2F0F19" w14:textId="77777777" w:rsidR="001958CF" w:rsidRPr="00F91C2C" w:rsidRDefault="001958CF" w:rsidP="001958CF">
      <w:pPr>
        <w:pStyle w:val="ListParagraph"/>
        <w:ind w:left="0"/>
        <w:contextualSpacing w:val="0"/>
        <w:rPr>
          <w:rFonts w:ascii="Segoe UI" w:hAnsi="Segoe UI" w:cs="Segoe UI"/>
          <w:b/>
          <w:lang w:val="en-GB"/>
        </w:rPr>
      </w:pPr>
      <w:r w:rsidRPr="00F91C2C">
        <w:rPr>
          <w:rFonts w:ascii="Segoe UI" w:hAnsi="Segoe UI" w:cs="Segoe UI"/>
        </w:rPr>
        <w:t xml:space="preserve">As an indicator of the more heavily trafficked routes, a PCU adjusted AAWT figure of 20,000vpd to 25,000vpd is used for urban routes. Roads of a higher classification tend to be used by commercial vehicle operators and are reflected by heavy vehicle numbers. </w:t>
      </w:r>
    </w:p>
    <w:p w14:paraId="1A62E303" w14:textId="77777777" w:rsidR="001958CF" w:rsidRPr="00F91C2C" w:rsidRDefault="001958CF" w:rsidP="001958CF">
      <w:pPr>
        <w:rPr>
          <w:rFonts w:ascii="Segoe UI" w:hAnsi="Segoe UI" w:cs="Segoe UI"/>
        </w:rPr>
      </w:pPr>
    </w:p>
    <w:p w14:paraId="5EABB504" w14:textId="77777777" w:rsidR="001958CF" w:rsidRPr="00F91C2C" w:rsidRDefault="001958CF" w:rsidP="001958CF">
      <w:pPr>
        <w:rPr>
          <w:rFonts w:ascii="Segoe UI" w:hAnsi="Segoe UI" w:cs="Segoe UI"/>
        </w:rPr>
      </w:pPr>
      <w:r w:rsidRPr="00F91C2C">
        <w:rPr>
          <w:rFonts w:ascii="Segoe UI" w:hAnsi="Segoe UI" w:cs="Segoe UI"/>
        </w:rPr>
        <w:t xml:space="preserve">Scoring is measured proportionately (section length/total length) to give an overall score for the entire length of the route. As an indicator of the more heavily trafficked routes, an </w:t>
      </w:r>
      <w:r w:rsidRPr="00F91C2C">
        <w:rPr>
          <w:rFonts w:ascii="Segoe UI" w:hAnsi="Segoe UI" w:cs="Segoe UI"/>
          <w:color w:val="000000" w:themeColor="text1"/>
        </w:rPr>
        <w:t xml:space="preserve">AAWT figure </w:t>
      </w:r>
      <w:r w:rsidRPr="00F91C2C">
        <w:rPr>
          <w:rFonts w:ascii="Segoe UI" w:hAnsi="Segoe UI" w:cs="Segoe UI"/>
        </w:rPr>
        <w:t xml:space="preserve">of 20,000vpd to 25,000vpd is used.  </w:t>
      </w:r>
    </w:p>
    <w:p w14:paraId="162DC880" w14:textId="77777777" w:rsidR="001958CF" w:rsidRPr="002C1D24" w:rsidRDefault="001958CF" w:rsidP="001958CF">
      <w:pPr>
        <w:rPr>
          <w:rFonts w:ascii="Segoe UI" w:hAnsi="Segoe UI" w:cs="Segoe U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29"/>
        <w:gridCol w:w="1417"/>
        <w:gridCol w:w="1281"/>
        <w:gridCol w:w="1696"/>
        <w:gridCol w:w="2131"/>
      </w:tblGrid>
      <w:tr w:rsidR="001958CF" w:rsidRPr="00F91C2C" w14:paraId="639B8C53" w14:textId="77777777" w:rsidTr="001958CF">
        <w:trPr>
          <w:cantSplit/>
          <w:trHeight w:val="397"/>
        </w:trPr>
        <w:tc>
          <w:tcPr>
            <w:tcW w:w="2552" w:type="dxa"/>
            <w:vAlign w:val="center"/>
          </w:tcPr>
          <w:p w14:paraId="7571A70C" w14:textId="77777777" w:rsidR="001958CF" w:rsidRPr="00970561" w:rsidRDefault="001958CF" w:rsidP="00587ADB">
            <w:pPr>
              <w:rPr>
                <w:rFonts w:ascii="Segoe UI" w:hAnsi="Segoe UI" w:cs="Segoe UI"/>
                <w:b/>
                <w:sz w:val="20"/>
                <w:szCs w:val="20"/>
                <w:lang w:val="en-US"/>
              </w:rPr>
            </w:pPr>
            <w:r w:rsidRPr="00970561">
              <w:rPr>
                <w:rFonts w:ascii="Segoe UI" w:hAnsi="Segoe UI" w:cs="Segoe UI"/>
                <w:b/>
                <w:sz w:val="20"/>
                <w:szCs w:val="20"/>
                <w:lang w:val="en-US"/>
              </w:rPr>
              <w:lastRenderedPageBreak/>
              <w:t>AAWT (PCU Adjusted)</w:t>
            </w:r>
          </w:p>
        </w:tc>
        <w:tc>
          <w:tcPr>
            <w:tcW w:w="1129" w:type="dxa"/>
            <w:vAlign w:val="center"/>
          </w:tcPr>
          <w:p w14:paraId="24225B51" w14:textId="77777777" w:rsidR="001958CF" w:rsidRPr="00F91C2C" w:rsidRDefault="001958CF" w:rsidP="00587ADB">
            <w:pPr>
              <w:rPr>
                <w:rFonts w:ascii="Segoe UI" w:hAnsi="Segoe UI" w:cs="Segoe UI"/>
                <w:b/>
                <w:bCs/>
                <w:sz w:val="20"/>
                <w:szCs w:val="20"/>
                <w:lang w:val="en-US"/>
              </w:rPr>
            </w:pPr>
            <w:r w:rsidRPr="00F91C2C">
              <w:rPr>
                <w:rFonts w:ascii="Segoe UI" w:hAnsi="Segoe UI" w:cs="Segoe UI"/>
                <w:b/>
                <w:bCs/>
                <w:sz w:val="20"/>
                <w:szCs w:val="20"/>
                <w:lang w:val="en-US"/>
              </w:rPr>
              <w:t>Score</w:t>
            </w:r>
          </w:p>
        </w:tc>
        <w:tc>
          <w:tcPr>
            <w:tcW w:w="1417" w:type="dxa"/>
          </w:tcPr>
          <w:p w14:paraId="5515F1E4" w14:textId="77777777" w:rsidR="001958CF" w:rsidRPr="00F91C2C" w:rsidRDefault="001958CF" w:rsidP="00587ADB">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281" w:type="dxa"/>
          </w:tcPr>
          <w:p w14:paraId="45ED8BE6" w14:textId="77777777" w:rsidR="001958CF" w:rsidRPr="00F91C2C" w:rsidRDefault="001958CF" w:rsidP="00587ADB">
            <w:pPr>
              <w:jc w:val="cente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696" w:type="dxa"/>
          </w:tcPr>
          <w:p w14:paraId="451CC8C0" w14:textId="77777777" w:rsidR="001958CF" w:rsidRPr="00F91C2C" w:rsidRDefault="001958CF" w:rsidP="00587ADB">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2131" w:type="dxa"/>
          </w:tcPr>
          <w:p w14:paraId="7C4E518D" w14:textId="77777777" w:rsidR="001958CF" w:rsidRPr="00F91C2C" w:rsidRDefault="001958CF" w:rsidP="00587ADB">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1958CF" w:rsidRPr="00F91C2C" w14:paraId="778455A7" w14:textId="77777777" w:rsidTr="001958CF">
        <w:tc>
          <w:tcPr>
            <w:tcW w:w="2552" w:type="dxa"/>
          </w:tcPr>
          <w:p w14:paraId="616340F7" w14:textId="77777777" w:rsidR="001958CF" w:rsidRPr="00970561" w:rsidRDefault="001958CF" w:rsidP="00587ADB">
            <w:pPr>
              <w:rPr>
                <w:rFonts w:ascii="Segoe UI" w:hAnsi="Segoe UI" w:cs="Segoe UI"/>
                <w:sz w:val="20"/>
                <w:szCs w:val="20"/>
              </w:rPr>
            </w:pPr>
            <w:r w:rsidRPr="00970561">
              <w:rPr>
                <w:rFonts w:ascii="Segoe UI" w:hAnsi="Segoe UI" w:cs="Segoe UI"/>
                <w:sz w:val="20"/>
                <w:szCs w:val="20"/>
              </w:rPr>
              <w:t>25,000+ vpd</w:t>
            </w:r>
          </w:p>
        </w:tc>
        <w:tc>
          <w:tcPr>
            <w:tcW w:w="1129" w:type="dxa"/>
          </w:tcPr>
          <w:p w14:paraId="37C02464" w14:textId="77777777" w:rsidR="001958CF" w:rsidRPr="00F91C2C" w:rsidRDefault="001958CF" w:rsidP="00587ADB">
            <w:pPr>
              <w:rPr>
                <w:rFonts w:ascii="Segoe UI" w:hAnsi="Segoe UI" w:cs="Segoe UI"/>
                <w:sz w:val="20"/>
                <w:szCs w:val="20"/>
              </w:rPr>
            </w:pPr>
            <w:r w:rsidRPr="00F91C2C">
              <w:rPr>
                <w:rFonts w:ascii="Segoe UI" w:hAnsi="Segoe UI" w:cs="Segoe UI"/>
                <w:sz w:val="20"/>
                <w:szCs w:val="20"/>
              </w:rPr>
              <w:t>2.00</w:t>
            </w:r>
          </w:p>
        </w:tc>
        <w:tc>
          <w:tcPr>
            <w:tcW w:w="1417" w:type="dxa"/>
            <w:vMerge w:val="restart"/>
          </w:tcPr>
          <w:p w14:paraId="6140CFF1" w14:textId="77777777" w:rsidR="001958CF" w:rsidRPr="00F91C2C" w:rsidRDefault="001958CF" w:rsidP="00587ADB">
            <w:pPr>
              <w:jc w:val="center"/>
              <w:rPr>
                <w:rFonts w:ascii="Segoe UI" w:hAnsi="Segoe UI" w:cs="Segoe UI"/>
                <w:sz w:val="20"/>
                <w:szCs w:val="20"/>
                <w:lang w:val="en-GB"/>
              </w:rPr>
            </w:pPr>
          </w:p>
        </w:tc>
        <w:tc>
          <w:tcPr>
            <w:tcW w:w="1281" w:type="dxa"/>
          </w:tcPr>
          <w:p w14:paraId="0E76328F" w14:textId="77777777" w:rsidR="001958CF" w:rsidRPr="00F91C2C" w:rsidRDefault="001958CF" w:rsidP="00587ADB">
            <w:pPr>
              <w:jc w:val="center"/>
              <w:rPr>
                <w:rFonts w:ascii="Segoe UI" w:hAnsi="Segoe UI" w:cs="Segoe UI"/>
                <w:sz w:val="20"/>
                <w:szCs w:val="20"/>
                <w:lang w:val="en-GB"/>
              </w:rPr>
            </w:pPr>
          </w:p>
        </w:tc>
        <w:tc>
          <w:tcPr>
            <w:tcW w:w="1696" w:type="dxa"/>
          </w:tcPr>
          <w:p w14:paraId="677E61E7" w14:textId="77777777" w:rsidR="001958CF" w:rsidRPr="00F91C2C" w:rsidRDefault="001958CF" w:rsidP="00587ADB">
            <w:pPr>
              <w:jc w:val="center"/>
              <w:rPr>
                <w:rFonts w:ascii="Segoe UI" w:hAnsi="Segoe UI" w:cs="Segoe UI"/>
                <w:sz w:val="20"/>
                <w:szCs w:val="20"/>
                <w:lang w:val="en-GB"/>
              </w:rPr>
            </w:pPr>
          </w:p>
        </w:tc>
        <w:tc>
          <w:tcPr>
            <w:tcW w:w="2131" w:type="dxa"/>
          </w:tcPr>
          <w:p w14:paraId="767EBF78" w14:textId="77777777" w:rsidR="001958CF" w:rsidRPr="00F91C2C" w:rsidRDefault="001958CF" w:rsidP="00587ADB">
            <w:pPr>
              <w:jc w:val="center"/>
              <w:rPr>
                <w:rFonts w:ascii="Segoe UI" w:hAnsi="Segoe UI" w:cs="Segoe UI"/>
                <w:sz w:val="20"/>
                <w:szCs w:val="20"/>
                <w:lang w:val="en-GB"/>
              </w:rPr>
            </w:pPr>
          </w:p>
        </w:tc>
      </w:tr>
      <w:tr w:rsidR="001958CF" w:rsidRPr="00F91C2C" w14:paraId="110F82A9" w14:textId="77777777" w:rsidTr="001958CF">
        <w:tc>
          <w:tcPr>
            <w:tcW w:w="2552" w:type="dxa"/>
          </w:tcPr>
          <w:p w14:paraId="2AD6D9A3" w14:textId="77777777" w:rsidR="001958CF" w:rsidRPr="00970561" w:rsidRDefault="001958CF" w:rsidP="00587ADB">
            <w:pPr>
              <w:rPr>
                <w:rFonts w:ascii="Segoe UI" w:hAnsi="Segoe UI" w:cs="Segoe UI"/>
                <w:sz w:val="20"/>
                <w:szCs w:val="20"/>
              </w:rPr>
            </w:pPr>
            <w:r w:rsidRPr="00970561">
              <w:rPr>
                <w:rFonts w:ascii="Segoe UI" w:hAnsi="Segoe UI" w:cs="Segoe UI"/>
                <w:sz w:val="20"/>
                <w:szCs w:val="20"/>
              </w:rPr>
              <w:t>20,000 vpd - 25,000 vpd</w:t>
            </w:r>
          </w:p>
        </w:tc>
        <w:tc>
          <w:tcPr>
            <w:tcW w:w="1129" w:type="dxa"/>
          </w:tcPr>
          <w:p w14:paraId="0F680055" w14:textId="77777777" w:rsidR="001958CF" w:rsidRPr="00F91C2C" w:rsidRDefault="001958CF" w:rsidP="00587ADB">
            <w:pPr>
              <w:rPr>
                <w:rFonts w:ascii="Segoe UI" w:hAnsi="Segoe UI" w:cs="Segoe UI"/>
                <w:sz w:val="20"/>
                <w:szCs w:val="20"/>
              </w:rPr>
            </w:pPr>
            <w:r w:rsidRPr="00F91C2C">
              <w:rPr>
                <w:rFonts w:ascii="Segoe UI" w:hAnsi="Segoe UI" w:cs="Segoe UI"/>
                <w:sz w:val="20"/>
                <w:szCs w:val="20"/>
              </w:rPr>
              <w:t>1.50</w:t>
            </w:r>
          </w:p>
        </w:tc>
        <w:tc>
          <w:tcPr>
            <w:tcW w:w="1417" w:type="dxa"/>
            <w:vMerge/>
          </w:tcPr>
          <w:p w14:paraId="23E1869C" w14:textId="77777777" w:rsidR="001958CF" w:rsidRPr="00F91C2C" w:rsidRDefault="001958CF" w:rsidP="00587ADB">
            <w:pPr>
              <w:jc w:val="center"/>
              <w:rPr>
                <w:rFonts w:ascii="Segoe UI" w:hAnsi="Segoe UI" w:cs="Segoe UI"/>
                <w:sz w:val="20"/>
                <w:szCs w:val="20"/>
                <w:lang w:val="en-GB"/>
              </w:rPr>
            </w:pPr>
          </w:p>
        </w:tc>
        <w:tc>
          <w:tcPr>
            <w:tcW w:w="1281" w:type="dxa"/>
          </w:tcPr>
          <w:p w14:paraId="1DF5DE53" w14:textId="77777777" w:rsidR="001958CF" w:rsidRPr="00F91C2C" w:rsidRDefault="001958CF" w:rsidP="00587ADB">
            <w:pPr>
              <w:jc w:val="center"/>
              <w:rPr>
                <w:rFonts w:ascii="Segoe UI" w:hAnsi="Segoe UI" w:cs="Segoe UI"/>
                <w:sz w:val="20"/>
                <w:szCs w:val="20"/>
                <w:lang w:val="en-GB"/>
              </w:rPr>
            </w:pPr>
          </w:p>
        </w:tc>
        <w:tc>
          <w:tcPr>
            <w:tcW w:w="1696" w:type="dxa"/>
          </w:tcPr>
          <w:p w14:paraId="7C5ECCD9" w14:textId="77777777" w:rsidR="001958CF" w:rsidRPr="00F91C2C" w:rsidRDefault="001958CF" w:rsidP="00587ADB">
            <w:pPr>
              <w:jc w:val="center"/>
              <w:rPr>
                <w:rFonts w:ascii="Segoe UI" w:hAnsi="Segoe UI" w:cs="Segoe UI"/>
                <w:sz w:val="20"/>
                <w:szCs w:val="20"/>
                <w:lang w:val="en-GB"/>
              </w:rPr>
            </w:pPr>
          </w:p>
        </w:tc>
        <w:tc>
          <w:tcPr>
            <w:tcW w:w="2131" w:type="dxa"/>
          </w:tcPr>
          <w:p w14:paraId="5BE59199" w14:textId="77777777" w:rsidR="001958CF" w:rsidRPr="00F91C2C" w:rsidRDefault="001958CF" w:rsidP="00587ADB">
            <w:pPr>
              <w:jc w:val="center"/>
              <w:rPr>
                <w:rFonts w:ascii="Segoe UI" w:hAnsi="Segoe UI" w:cs="Segoe UI"/>
                <w:sz w:val="20"/>
                <w:szCs w:val="20"/>
                <w:lang w:val="en-GB"/>
              </w:rPr>
            </w:pPr>
          </w:p>
        </w:tc>
      </w:tr>
      <w:tr w:rsidR="001958CF" w:rsidRPr="00F91C2C" w14:paraId="435D060F" w14:textId="77777777" w:rsidTr="001958CF">
        <w:tc>
          <w:tcPr>
            <w:tcW w:w="2552" w:type="dxa"/>
          </w:tcPr>
          <w:p w14:paraId="1B144C56" w14:textId="77777777" w:rsidR="001958CF" w:rsidRPr="00970561" w:rsidRDefault="001958CF" w:rsidP="00587ADB">
            <w:pPr>
              <w:tabs>
                <w:tab w:val="center" w:pos="1947"/>
              </w:tabs>
              <w:rPr>
                <w:rFonts w:ascii="Segoe UI" w:hAnsi="Segoe UI" w:cs="Segoe UI"/>
                <w:sz w:val="20"/>
                <w:szCs w:val="20"/>
              </w:rPr>
            </w:pPr>
            <w:r w:rsidRPr="00970561">
              <w:rPr>
                <w:rFonts w:ascii="Segoe UI" w:hAnsi="Segoe UI" w:cs="Segoe UI"/>
                <w:sz w:val="20"/>
                <w:szCs w:val="20"/>
              </w:rPr>
              <w:t>15,000 vpd – 20,000 vpd</w:t>
            </w:r>
          </w:p>
        </w:tc>
        <w:tc>
          <w:tcPr>
            <w:tcW w:w="1129" w:type="dxa"/>
          </w:tcPr>
          <w:p w14:paraId="74C148E5" w14:textId="77777777" w:rsidR="001958CF" w:rsidRPr="00F91C2C" w:rsidRDefault="001958CF" w:rsidP="00587ADB">
            <w:pPr>
              <w:rPr>
                <w:rFonts w:ascii="Segoe UI" w:hAnsi="Segoe UI" w:cs="Segoe UI"/>
                <w:sz w:val="20"/>
                <w:szCs w:val="20"/>
              </w:rPr>
            </w:pPr>
            <w:r w:rsidRPr="00F91C2C">
              <w:rPr>
                <w:rFonts w:ascii="Segoe UI" w:hAnsi="Segoe UI" w:cs="Segoe UI"/>
                <w:sz w:val="20"/>
                <w:szCs w:val="20"/>
              </w:rPr>
              <w:t>1.00</w:t>
            </w:r>
          </w:p>
        </w:tc>
        <w:tc>
          <w:tcPr>
            <w:tcW w:w="1417" w:type="dxa"/>
            <w:vMerge/>
          </w:tcPr>
          <w:p w14:paraId="3616683C" w14:textId="77777777" w:rsidR="001958CF" w:rsidRPr="00F91C2C" w:rsidRDefault="001958CF" w:rsidP="00587ADB">
            <w:pPr>
              <w:jc w:val="center"/>
              <w:rPr>
                <w:rFonts w:ascii="Segoe UI" w:hAnsi="Segoe UI" w:cs="Segoe UI"/>
                <w:sz w:val="20"/>
                <w:szCs w:val="20"/>
                <w:lang w:val="en-GB"/>
              </w:rPr>
            </w:pPr>
          </w:p>
        </w:tc>
        <w:tc>
          <w:tcPr>
            <w:tcW w:w="1281" w:type="dxa"/>
          </w:tcPr>
          <w:p w14:paraId="14A9A722" w14:textId="77777777" w:rsidR="001958CF" w:rsidRPr="00F91C2C" w:rsidRDefault="001958CF" w:rsidP="00587ADB">
            <w:pPr>
              <w:jc w:val="center"/>
              <w:rPr>
                <w:rFonts w:ascii="Segoe UI" w:hAnsi="Segoe UI" w:cs="Segoe UI"/>
                <w:sz w:val="20"/>
                <w:szCs w:val="20"/>
                <w:lang w:val="en-GB"/>
              </w:rPr>
            </w:pPr>
          </w:p>
        </w:tc>
        <w:tc>
          <w:tcPr>
            <w:tcW w:w="1696" w:type="dxa"/>
          </w:tcPr>
          <w:p w14:paraId="4B7D74F4" w14:textId="77777777" w:rsidR="001958CF" w:rsidRPr="00F91C2C" w:rsidRDefault="001958CF" w:rsidP="00587ADB">
            <w:pPr>
              <w:jc w:val="center"/>
              <w:rPr>
                <w:rFonts w:ascii="Segoe UI" w:hAnsi="Segoe UI" w:cs="Segoe UI"/>
                <w:sz w:val="20"/>
                <w:szCs w:val="20"/>
                <w:lang w:val="en-GB"/>
              </w:rPr>
            </w:pPr>
          </w:p>
        </w:tc>
        <w:tc>
          <w:tcPr>
            <w:tcW w:w="2131" w:type="dxa"/>
          </w:tcPr>
          <w:p w14:paraId="26FC97EC" w14:textId="77777777" w:rsidR="001958CF" w:rsidRPr="00F91C2C" w:rsidRDefault="001958CF" w:rsidP="00587ADB">
            <w:pPr>
              <w:jc w:val="center"/>
              <w:rPr>
                <w:rFonts w:ascii="Segoe UI" w:hAnsi="Segoe UI" w:cs="Segoe UI"/>
                <w:sz w:val="20"/>
                <w:szCs w:val="20"/>
                <w:lang w:val="en-GB"/>
              </w:rPr>
            </w:pPr>
          </w:p>
        </w:tc>
      </w:tr>
      <w:tr w:rsidR="001958CF" w:rsidRPr="00F91C2C" w14:paraId="7694424E" w14:textId="77777777" w:rsidTr="001958CF">
        <w:tc>
          <w:tcPr>
            <w:tcW w:w="2552" w:type="dxa"/>
          </w:tcPr>
          <w:p w14:paraId="62BE58AB" w14:textId="77777777" w:rsidR="001958CF" w:rsidRPr="00970561" w:rsidRDefault="001958CF" w:rsidP="00587ADB">
            <w:pPr>
              <w:tabs>
                <w:tab w:val="center" w:pos="1947"/>
              </w:tabs>
              <w:rPr>
                <w:rFonts w:ascii="Segoe UI" w:hAnsi="Segoe UI" w:cs="Segoe UI"/>
                <w:sz w:val="20"/>
                <w:szCs w:val="20"/>
              </w:rPr>
            </w:pPr>
            <w:r w:rsidRPr="00970561">
              <w:rPr>
                <w:rFonts w:ascii="Segoe UI" w:hAnsi="Segoe UI" w:cs="Segoe UI"/>
                <w:sz w:val="20"/>
                <w:szCs w:val="20"/>
              </w:rPr>
              <w:t>10,000 vpd – 15,000 vpd</w:t>
            </w:r>
          </w:p>
        </w:tc>
        <w:tc>
          <w:tcPr>
            <w:tcW w:w="1129" w:type="dxa"/>
          </w:tcPr>
          <w:p w14:paraId="3B5C958D" w14:textId="77777777" w:rsidR="001958CF" w:rsidRPr="00F91C2C" w:rsidRDefault="001958CF" w:rsidP="00587ADB">
            <w:pPr>
              <w:rPr>
                <w:rFonts w:ascii="Segoe UI" w:hAnsi="Segoe UI" w:cs="Segoe UI"/>
                <w:sz w:val="20"/>
                <w:szCs w:val="20"/>
              </w:rPr>
            </w:pPr>
            <w:r w:rsidRPr="00F91C2C">
              <w:rPr>
                <w:rFonts w:ascii="Segoe UI" w:hAnsi="Segoe UI" w:cs="Segoe UI"/>
                <w:sz w:val="20"/>
                <w:szCs w:val="20"/>
              </w:rPr>
              <w:t>0.50</w:t>
            </w:r>
          </w:p>
        </w:tc>
        <w:tc>
          <w:tcPr>
            <w:tcW w:w="1417" w:type="dxa"/>
            <w:vMerge/>
          </w:tcPr>
          <w:p w14:paraId="69E21E9B" w14:textId="77777777" w:rsidR="001958CF" w:rsidRPr="00F91C2C" w:rsidRDefault="001958CF" w:rsidP="00587ADB">
            <w:pPr>
              <w:jc w:val="center"/>
              <w:rPr>
                <w:rFonts w:ascii="Segoe UI" w:hAnsi="Segoe UI" w:cs="Segoe UI"/>
                <w:sz w:val="20"/>
                <w:szCs w:val="20"/>
                <w:lang w:val="en-GB"/>
              </w:rPr>
            </w:pPr>
          </w:p>
        </w:tc>
        <w:tc>
          <w:tcPr>
            <w:tcW w:w="1281" w:type="dxa"/>
          </w:tcPr>
          <w:p w14:paraId="22BD1F17" w14:textId="77777777" w:rsidR="001958CF" w:rsidRPr="00F91C2C" w:rsidRDefault="001958CF" w:rsidP="00587ADB">
            <w:pPr>
              <w:jc w:val="center"/>
              <w:rPr>
                <w:rFonts w:ascii="Segoe UI" w:hAnsi="Segoe UI" w:cs="Segoe UI"/>
                <w:sz w:val="20"/>
                <w:szCs w:val="20"/>
                <w:lang w:val="en-GB"/>
              </w:rPr>
            </w:pPr>
          </w:p>
        </w:tc>
        <w:tc>
          <w:tcPr>
            <w:tcW w:w="1696" w:type="dxa"/>
          </w:tcPr>
          <w:p w14:paraId="4C5E75B8" w14:textId="77777777" w:rsidR="001958CF" w:rsidRPr="00F91C2C" w:rsidRDefault="001958CF" w:rsidP="00587ADB">
            <w:pPr>
              <w:jc w:val="center"/>
              <w:rPr>
                <w:rFonts w:ascii="Segoe UI" w:hAnsi="Segoe UI" w:cs="Segoe UI"/>
                <w:sz w:val="20"/>
                <w:szCs w:val="20"/>
                <w:lang w:val="en-GB"/>
              </w:rPr>
            </w:pPr>
          </w:p>
        </w:tc>
        <w:tc>
          <w:tcPr>
            <w:tcW w:w="2131" w:type="dxa"/>
          </w:tcPr>
          <w:p w14:paraId="5ED6EECE" w14:textId="77777777" w:rsidR="001958CF" w:rsidRPr="00F91C2C" w:rsidRDefault="001958CF" w:rsidP="00587ADB">
            <w:pPr>
              <w:jc w:val="center"/>
              <w:rPr>
                <w:rFonts w:ascii="Segoe UI" w:hAnsi="Segoe UI" w:cs="Segoe UI"/>
                <w:sz w:val="20"/>
                <w:szCs w:val="20"/>
                <w:lang w:val="en-GB"/>
              </w:rPr>
            </w:pPr>
          </w:p>
        </w:tc>
      </w:tr>
      <w:tr w:rsidR="001958CF" w:rsidRPr="00F91C2C" w14:paraId="2C0A5E74" w14:textId="77777777" w:rsidTr="001958CF">
        <w:tc>
          <w:tcPr>
            <w:tcW w:w="2552" w:type="dxa"/>
          </w:tcPr>
          <w:p w14:paraId="30C092A3" w14:textId="77777777" w:rsidR="001958CF" w:rsidRPr="00970561" w:rsidRDefault="001958CF" w:rsidP="00587ADB">
            <w:pPr>
              <w:tabs>
                <w:tab w:val="center" w:pos="1947"/>
              </w:tabs>
              <w:rPr>
                <w:rFonts w:ascii="Segoe UI" w:hAnsi="Segoe UI" w:cs="Segoe UI"/>
                <w:sz w:val="20"/>
                <w:szCs w:val="20"/>
              </w:rPr>
            </w:pPr>
            <w:r w:rsidRPr="00970561">
              <w:rPr>
                <w:rFonts w:ascii="Segoe UI" w:hAnsi="Segoe UI" w:cs="Segoe UI"/>
                <w:sz w:val="20"/>
                <w:szCs w:val="20"/>
              </w:rPr>
              <w:t xml:space="preserve">0 vpd – 10,000 vpd </w:t>
            </w:r>
          </w:p>
        </w:tc>
        <w:tc>
          <w:tcPr>
            <w:tcW w:w="1129" w:type="dxa"/>
          </w:tcPr>
          <w:p w14:paraId="66C64B0F" w14:textId="77777777" w:rsidR="001958CF" w:rsidRPr="00F91C2C" w:rsidRDefault="001958CF" w:rsidP="00587ADB">
            <w:pPr>
              <w:rPr>
                <w:rFonts w:ascii="Segoe UI" w:hAnsi="Segoe UI" w:cs="Segoe UI"/>
                <w:sz w:val="20"/>
                <w:szCs w:val="20"/>
              </w:rPr>
            </w:pPr>
            <w:r w:rsidRPr="00F91C2C">
              <w:rPr>
                <w:rFonts w:ascii="Segoe UI" w:hAnsi="Segoe UI" w:cs="Segoe UI"/>
                <w:sz w:val="20"/>
                <w:szCs w:val="20"/>
              </w:rPr>
              <w:t>0.00</w:t>
            </w:r>
          </w:p>
        </w:tc>
        <w:tc>
          <w:tcPr>
            <w:tcW w:w="1417" w:type="dxa"/>
            <w:vMerge/>
          </w:tcPr>
          <w:p w14:paraId="603A621A" w14:textId="77777777" w:rsidR="001958CF" w:rsidRPr="00F91C2C" w:rsidRDefault="001958CF" w:rsidP="00587ADB">
            <w:pPr>
              <w:jc w:val="center"/>
              <w:rPr>
                <w:rFonts w:ascii="Segoe UI" w:hAnsi="Segoe UI" w:cs="Segoe UI"/>
                <w:sz w:val="20"/>
                <w:szCs w:val="20"/>
                <w:lang w:val="en-GB"/>
              </w:rPr>
            </w:pPr>
          </w:p>
        </w:tc>
        <w:tc>
          <w:tcPr>
            <w:tcW w:w="1281" w:type="dxa"/>
          </w:tcPr>
          <w:p w14:paraId="3AD26F9D" w14:textId="77777777" w:rsidR="001958CF" w:rsidRPr="00F91C2C" w:rsidRDefault="001958CF" w:rsidP="00587ADB">
            <w:pPr>
              <w:jc w:val="center"/>
              <w:rPr>
                <w:rFonts w:ascii="Segoe UI" w:hAnsi="Segoe UI" w:cs="Segoe UI"/>
                <w:sz w:val="20"/>
                <w:szCs w:val="20"/>
                <w:lang w:val="en-GB"/>
              </w:rPr>
            </w:pPr>
          </w:p>
        </w:tc>
        <w:tc>
          <w:tcPr>
            <w:tcW w:w="1696" w:type="dxa"/>
          </w:tcPr>
          <w:p w14:paraId="3610B0A7" w14:textId="77777777" w:rsidR="001958CF" w:rsidRPr="00F91C2C" w:rsidRDefault="001958CF" w:rsidP="00587ADB">
            <w:pPr>
              <w:jc w:val="center"/>
              <w:rPr>
                <w:rFonts w:ascii="Segoe UI" w:hAnsi="Segoe UI" w:cs="Segoe UI"/>
                <w:sz w:val="20"/>
                <w:szCs w:val="20"/>
                <w:lang w:val="en-GB"/>
              </w:rPr>
            </w:pPr>
          </w:p>
        </w:tc>
        <w:tc>
          <w:tcPr>
            <w:tcW w:w="2131" w:type="dxa"/>
          </w:tcPr>
          <w:p w14:paraId="3955CF9C" w14:textId="77777777" w:rsidR="001958CF" w:rsidRPr="00F91C2C" w:rsidRDefault="001958CF" w:rsidP="00587ADB">
            <w:pPr>
              <w:jc w:val="center"/>
              <w:rPr>
                <w:rFonts w:ascii="Segoe UI" w:hAnsi="Segoe UI" w:cs="Segoe UI"/>
                <w:sz w:val="20"/>
                <w:szCs w:val="20"/>
                <w:lang w:val="en-GB"/>
              </w:rPr>
            </w:pPr>
          </w:p>
        </w:tc>
      </w:tr>
      <w:tr w:rsidR="001958CF" w:rsidRPr="00F91C2C" w14:paraId="7BC7D09B" w14:textId="77777777" w:rsidTr="001958CF">
        <w:tc>
          <w:tcPr>
            <w:tcW w:w="2552" w:type="dxa"/>
          </w:tcPr>
          <w:p w14:paraId="24D64642" w14:textId="77777777" w:rsidR="001958CF" w:rsidRPr="00970561" w:rsidRDefault="001958CF" w:rsidP="00587ADB">
            <w:pPr>
              <w:tabs>
                <w:tab w:val="center" w:pos="1947"/>
              </w:tabs>
              <w:rPr>
                <w:rFonts w:ascii="Segoe UI" w:hAnsi="Segoe UI" w:cs="Segoe UI"/>
                <w:sz w:val="20"/>
                <w:szCs w:val="20"/>
              </w:rPr>
            </w:pPr>
            <w:r w:rsidRPr="00970561">
              <w:rPr>
                <w:rFonts w:ascii="Segoe UI" w:hAnsi="Segoe UI" w:cs="Segoe UI"/>
                <w:sz w:val="20"/>
                <w:szCs w:val="20"/>
              </w:rPr>
              <w:t>Total</w:t>
            </w:r>
          </w:p>
        </w:tc>
        <w:tc>
          <w:tcPr>
            <w:tcW w:w="1129" w:type="dxa"/>
            <w:shd w:val="clear" w:color="auto" w:fill="000000" w:themeFill="text1"/>
          </w:tcPr>
          <w:p w14:paraId="4B521BB5" w14:textId="77777777" w:rsidR="001958CF" w:rsidRPr="00F91C2C" w:rsidRDefault="001958CF" w:rsidP="00587ADB">
            <w:pPr>
              <w:rPr>
                <w:rFonts w:ascii="Segoe UI" w:hAnsi="Segoe UI" w:cs="Segoe UI"/>
                <w:sz w:val="20"/>
                <w:szCs w:val="20"/>
              </w:rPr>
            </w:pPr>
          </w:p>
        </w:tc>
        <w:tc>
          <w:tcPr>
            <w:tcW w:w="1417" w:type="dxa"/>
          </w:tcPr>
          <w:p w14:paraId="27FDBE68" w14:textId="77777777" w:rsidR="001958CF" w:rsidRPr="00F91C2C" w:rsidRDefault="001958CF" w:rsidP="00587ADB">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281" w:type="dxa"/>
          </w:tcPr>
          <w:p w14:paraId="4C7E527A" w14:textId="77777777" w:rsidR="001958CF" w:rsidRPr="00F91C2C" w:rsidRDefault="001958CF" w:rsidP="00587ADB">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696" w:type="dxa"/>
          </w:tcPr>
          <w:p w14:paraId="252F0317" w14:textId="77777777" w:rsidR="001958CF" w:rsidRPr="00F91C2C" w:rsidRDefault="001958CF" w:rsidP="00587ADB">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2131" w:type="dxa"/>
          </w:tcPr>
          <w:p w14:paraId="17964AFF" w14:textId="77777777" w:rsidR="001958CF" w:rsidRPr="00F91C2C" w:rsidRDefault="001958CF" w:rsidP="00587ADB">
            <w:pPr>
              <w:keepNext/>
              <w:jc w:val="center"/>
              <w:rPr>
                <w:rFonts w:ascii="Segoe UI" w:hAnsi="Segoe UI" w:cs="Segoe UI"/>
                <w:sz w:val="20"/>
                <w:szCs w:val="20"/>
              </w:rPr>
            </w:pPr>
            <w:r w:rsidRPr="00F91C2C">
              <w:rPr>
                <w:rFonts w:ascii="Segoe UI" w:hAnsi="Segoe UI" w:cs="Segoe UI"/>
                <w:b/>
                <w:color w:val="008072"/>
                <w:sz w:val="20"/>
                <w:szCs w:val="20"/>
              </w:rPr>
              <w:t>[0.00 – 2.00</w:t>
            </w:r>
            <w:r w:rsidRPr="00F91C2C">
              <w:rPr>
                <w:rFonts w:ascii="Segoe UI" w:hAnsi="Segoe UI" w:cs="Segoe UI"/>
                <w:color w:val="0061A7" w:themeColor="accent1"/>
                <w:sz w:val="20"/>
                <w:szCs w:val="20"/>
              </w:rPr>
              <w:t>]</w:t>
            </w:r>
          </w:p>
        </w:tc>
      </w:tr>
    </w:tbl>
    <w:p w14:paraId="3B9ABE73" w14:textId="77777777" w:rsidR="001958CF" w:rsidRPr="002C1D24" w:rsidRDefault="001958CF" w:rsidP="001958CF">
      <w:pPr>
        <w:pStyle w:val="Caption"/>
        <w:rPr>
          <w:rFonts w:ascii="Segoe UI" w:hAnsi="Segoe UI" w:cs="Segoe UI"/>
          <w:color w:val="008072"/>
        </w:rPr>
      </w:pPr>
      <w:r w:rsidRPr="002C1D24">
        <w:rPr>
          <w:rFonts w:ascii="Segoe UI" w:hAnsi="Segoe UI" w:cs="Segoe UI"/>
          <w:color w:val="008072"/>
        </w:rPr>
        <w:t>Table 9 - Traffic Volume</w:t>
      </w:r>
    </w:p>
    <w:p w14:paraId="3A890A3C" w14:textId="77777777" w:rsidR="001958CF" w:rsidRPr="00970561" w:rsidRDefault="001958CF" w:rsidP="001958CF">
      <w:pPr>
        <w:pStyle w:val="Caption"/>
        <w:rPr>
          <w:rFonts w:ascii="Segoe UI" w:hAnsi="Segoe UI" w:cs="Segoe UI"/>
          <w:color w:val="auto"/>
          <w:sz w:val="22"/>
          <w:szCs w:val="22"/>
        </w:rPr>
      </w:pPr>
      <w:r w:rsidRPr="00970561">
        <w:rPr>
          <w:rFonts w:ascii="Segoe UI" w:hAnsi="Segoe UI" w:cs="Segoe UI"/>
          <w:color w:val="auto"/>
          <w:sz w:val="22"/>
          <w:szCs w:val="22"/>
        </w:rPr>
        <w:t xml:space="preserve">PCU (Passenger Car Unit equivalents) </w:t>
      </w:r>
    </w:p>
    <w:p w14:paraId="365A6C13" w14:textId="77777777" w:rsidR="001958CF" w:rsidRPr="00F91C2C" w:rsidRDefault="001958CF" w:rsidP="001958CF">
      <w:pPr>
        <w:rPr>
          <w:rFonts w:ascii="Segoe UI" w:hAnsi="Segoe UI" w:cs="Segoe UI"/>
          <w:szCs w:val="20"/>
        </w:rPr>
      </w:pPr>
      <w:r w:rsidRPr="00F91C2C">
        <w:rPr>
          <w:rFonts w:ascii="Segoe UI" w:hAnsi="Segoe UI" w:cs="Segoe UI"/>
          <w:szCs w:val="20"/>
        </w:rPr>
        <w:t xml:space="preserve">The table below should be used to more accurately reflect vehicles on the roads within Western Australia for adjusting the AADT/AAWT count. </w:t>
      </w:r>
    </w:p>
    <w:tbl>
      <w:tblPr>
        <w:tblStyle w:val="TableGrid"/>
        <w:tblpPr w:leftFromText="180" w:rightFromText="180" w:vertAnchor="text" w:horzAnchor="margin" w:tblpY="11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58"/>
        <w:gridCol w:w="2058"/>
        <w:gridCol w:w="2058"/>
      </w:tblGrid>
      <w:tr w:rsidR="001958CF" w:rsidRPr="00F91C2C" w14:paraId="7FEEF6D6" w14:textId="77777777" w:rsidTr="00587ADB">
        <w:trPr>
          <w:trHeight w:val="247"/>
        </w:trPr>
        <w:tc>
          <w:tcPr>
            <w:tcW w:w="2058" w:type="dxa"/>
            <w:tcBorders>
              <w:top w:val="single" w:sz="12" w:space="0" w:color="auto"/>
              <w:bottom w:val="single" w:sz="12" w:space="0" w:color="auto"/>
            </w:tcBorders>
            <w:vAlign w:val="center"/>
          </w:tcPr>
          <w:p w14:paraId="45F0EB4B" w14:textId="77777777" w:rsidR="001958CF" w:rsidRPr="00F91C2C" w:rsidRDefault="001958CF" w:rsidP="00587ADB">
            <w:pPr>
              <w:jc w:val="center"/>
              <w:rPr>
                <w:rFonts w:ascii="Segoe UI" w:hAnsi="Segoe UI" w:cs="Segoe UI"/>
                <w:b/>
                <w:sz w:val="20"/>
                <w:szCs w:val="20"/>
              </w:rPr>
            </w:pPr>
            <w:r w:rsidRPr="00F91C2C">
              <w:rPr>
                <w:rFonts w:ascii="Segoe UI" w:hAnsi="Segoe UI" w:cs="Segoe UI"/>
                <w:b/>
                <w:sz w:val="20"/>
                <w:szCs w:val="20"/>
              </w:rPr>
              <w:t>Austroads</w:t>
            </w:r>
          </w:p>
          <w:p w14:paraId="467F86A5" w14:textId="77777777" w:rsidR="001958CF" w:rsidRPr="00F91C2C" w:rsidRDefault="001958CF" w:rsidP="00587ADB">
            <w:pPr>
              <w:jc w:val="center"/>
              <w:rPr>
                <w:rFonts w:ascii="Segoe UI" w:hAnsi="Segoe UI" w:cs="Segoe UI"/>
                <w:b/>
                <w:sz w:val="20"/>
                <w:szCs w:val="20"/>
              </w:rPr>
            </w:pPr>
            <w:r w:rsidRPr="00F91C2C">
              <w:rPr>
                <w:rFonts w:ascii="Segoe UI" w:hAnsi="Segoe UI" w:cs="Segoe UI"/>
                <w:b/>
                <w:sz w:val="20"/>
                <w:szCs w:val="20"/>
              </w:rPr>
              <w:t>Class</w:t>
            </w:r>
          </w:p>
        </w:tc>
        <w:tc>
          <w:tcPr>
            <w:tcW w:w="2058" w:type="dxa"/>
            <w:tcBorders>
              <w:top w:val="single" w:sz="12" w:space="0" w:color="auto"/>
              <w:bottom w:val="single" w:sz="12" w:space="0" w:color="auto"/>
            </w:tcBorders>
            <w:vAlign w:val="center"/>
          </w:tcPr>
          <w:p w14:paraId="255D3F16" w14:textId="77777777" w:rsidR="001958CF" w:rsidRPr="00F91C2C" w:rsidRDefault="001958CF" w:rsidP="00587ADB">
            <w:pPr>
              <w:jc w:val="center"/>
              <w:rPr>
                <w:rFonts w:ascii="Segoe UI" w:hAnsi="Segoe UI" w:cs="Segoe UI"/>
                <w:b/>
                <w:sz w:val="20"/>
                <w:szCs w:val="20"/>
              </w:rPr>
            </w:pPr>
            <w:r w:rsidRPr="00F91C2C">
              <w:rPr>
                <w:rFonts w:ascii="Segoe UI" w:hAnsi="Segoe UI" w:cs="Segoe UI"/>
                <w:b/>
                <w:sz w:val="20"/>
                <w:szCs w:val="20"/>
              </w:rPr>
              <w:t>Max Length in W.A.</w:t>
            </w:r>
          </w:p>
        </w:tc>
        <w:tc>
          <w:tcPr>
            <w:tcW w:w="2058" w:type="dxa"/>
            <w:tcBorders>
              <w:top w:val="single" w:sz="12" w:space="0" w:color="auto"/>
              <w:bottom w:val="single" w:sz="12" w:space="0" w:color="auto"/>
            </w:tcBorders>
            <w:vAlign w:val="center"/>
          </w:tcPr>
          <w:p w14:paraId="0549EBFD" w14:textId="77777777" w:rsidR="001958CF" w:rsidRPr="00F91C2C" w:rsidRDefault="001958CF" w:rsidP="00587ADB">
            <w:pPr>
              <w:jc w:val="center"/>
              <w:rPr>
                <w:rFonts w:ascii="Segoe UI" w:hAnsi="Segoe UI" w:cs="Segoe UI"/>
                <w:b/>
                <w:sz w:val="20"/>
                <w:szCs w:val="20"/>
              </w:rPr>
            </w:pPr>
            <w:r w:rsidRPr="00F91C2C">
              <w:rPr>
                <w:rFonts w:ascii="Segoe UI" w:hAnsi="Segoe UI" w:cs="Segoe UI"/>
                <w:b/>
                <w:sz w:val="20"/>
                <w:szCs w:val="20"/>
              </w:rPr>
              <w:t>Passenger Car Unit</w:t>
            </w:r>
          </w:p>
        </w:tc>
      </w:tr>
      <w:tr w:rsidR="001958CF" w:rsidRPr="00F91C2C" w14:paraId="555DEF37" w14:textId="77777777" w:rsidTr="00587ADB">
        <w:trPr>
          <w:trHeight w:val="247"/>
        </w:trPr>
        <w:tc>
          <w:tcPr>
            <w:tcW w:w="2058" w:type="dxa"/>
            <w:tcBorders>
              <w:top w:val="single" w:sz="12" w:space="0" w:color="auto"/>
            </w:tcBorders>
            <w:vAlign w:val="center"/>
          </w:tcPr>
          <w:p w14:paraId="0D807D36"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2 to 5</w:t>
            </w:r>
          </w:p>
        </w:tc>
        <w:tc>
          <w:tcPr>
            <w:tcW w:w="2058" w:type="dxa"/>
            <w:tcBorders>
              <w:top w:val="single" w:sz="12" w:space="0" w:color="auto"/>
            </w:tcBorders>
            <w:vAlign w:val="center"/>
          </w:tcPr>
          <w:p w14:paraId="155031B3"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14.5m</w:t>
            </w:r>
          </w:p>
        </w:tc>
        <w:tc>
          <w:tcPr>
            <w:tcW w:w="2058" w:type="dxa"/>
            <w:tcBorders>
              <w:top w:val="single" w:sz="12" w:space="0" w:color="auto"/>
            </w:tcBorders>
            <w:vAlign w:val="center"/>
          </w:tcPr>
          <w:p w14:paraId="408F5288"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2.0</w:t>
            </w:r>
          </w:p>
        </w:tc>
      </w:tr>
      <w:tr w:rsidR="001958CF" w:rsidRPr="00F91C2C" w14:paraId="38DB99A6" w14:textId="77777777" w:rsidTr="00587ADB">
        <w:trPr>
          <w:trHeight w:val="247"/>
        </w:trPr>
        <w:tc>
          <w:tcPr>
            <w:tcW w:w="2058" w:type="dxa"/>
            <w:vAlign w:val="center"/>
          </w:tcPr>
          <w:p w14:paraId="0FAEF995"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6 to 9</w:t>
            </w:r>
          </w:p>
        </w:tc>
        <w:tc>
          <w:tcPr>
            <w:tcW w:w="2058" w:type="dxa"/>
            <w:vAlign w:val="center"/>
          </w:tcPr>
          <w:p w14:paraId="46A9927C"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20.0m</w:t>
            </w:r>
          </w:p>
        </w:tc>
        <w:tc>
          <w:tcPr>
            <w:tcW w:w="2058" w:type="dxa"/>
            <w:vAlign w:val="center"/>
          </w:tcPr>
          <w:p w14:paraId="72657237"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3.0</w:t>
            </w:r>
          </w:p>
        </w:tc>
      </w:tr>
      <w:tr w:rsidR="001958CF" w:rsidRPr="00F91C2C" w14:paraId="6F1CA0C2" w14:textId="77777777" w:rsidTr="00587ADB">
        <w:trPr>
          <w:trHeight w:val="247"/>
        </w:trPr>
        <w:tc>
          <w:tcPr>
            <w:tcW w:w="2058" w:type="dxa"/>
            <w:vAlign w:val="center"/>
          </w:tcPr>
          <w:p w14:paraId="5BA23DE9"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10</w:t>
            </w:r>
          </w:p>
        </w:tc>
        <w:tc>
          <w:tcPr>
            <w:tcW w:w="2058" w:type="dxa"/>
            <w:vAlign w:val="center"/>
          </w:tcPr>
          <w:p w14:paraId="7A2DEDDB"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27.5m</w:t>
            </w:r>
          </w:p>
        </w:tc>
        <w:tc>
          <w:tcPr>
            <w:tcW w:w="2058" w:type="dxa"/>
            <w:vAlign w:val="center"/>
          </w:tcPr>
          <w:p w14:paraId="4F0ADF12"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4.0</w:t>
            </w:r>
          </w:p>
        </w:tc>
      </w:tr>
      <w:tr w:rsidR="001958CF" w:rsidRPr="00F91C2C" w14:paraId="6745656D" w14:textId="77777777" w:rsidTr="00587ADB">
        <w:trPr>
          <w:trHeight w:val="247"/>
        </w:trPr>
        <w:tc>
          <w:tcPr>
            <w:tcW w:w="2058" w:type="dxa"/>
            <w:vAlign w:val="center"/>
          </w:tcPr>
          <w:p w14:paraId="38502FE8"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11</w:t>
            </w:r>
          </w:p>
        </w:tc>
        <w:tc>
          <w:tcPr>
            <w:tcW w:w="2058" w:type="dxa"/>
            <w:vAlign w:val="center"/>
          </w:tcPr>
          <w:p w14:paraId="774AB3D1"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36.5m</w:t>
            </w:r>
          </w:p>
        </w:tc>
        <w:tc>
          <w:tcPr>
            <w:tcW w:w="2058" w:type="dxa"/>
            <w:vAlign w:val="center"/>
          </w:tcPr>
          <w:p w14:paraId="07E13F48"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6.0</w:t>
            </w:r>
          </w:p>
        </w:tc>
      </w:tr>
      <w:tr w:rsidR="001958CF" w:rsidRPr="00F91C2C" w14:paraId="17521885" w14:textId="77777777" w:rsidTr="00587ADB">
        <w:trPr>
          <w:trHeight w:val="247"/>
        </w:trPr>
        <w:tc>
          <w:tcPr>
            <w:tcW w:w="2058" w:type="dxa"/>
            <w:vAlign w:val="center"/>
          </w:tcPr>
          <w:p w14:paraId="6C50F03F"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12</w:t>
            </w:r>
          </w:p>
        </w:tc>
        <w:tc>
          <w:tcPr>
            <w:tcW w:w="2058" w:type="dxa"/>
            <w:vAlign w:val="center"/>
          </w:tcPr>
          <w:p w14:paraId="781D7F12"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53.5m</w:t>
            </w:r>
          </w:p>
        </w:tc>
        <w:tc>
          <w:tcPr>
            <w:tcW w:w="2058" w:type="dxa"/>
            <w:vAlign w:val="center"/>
          </w:tcPr>
          <w:p w14:paraId="1EA0BBD2"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8.0</w:t>
            </w:r>
          </w:p>
        </w:tc>
      </w:tr>
      <w:tr w:rsidR="001958CF" w:rsidRPr="00F91C2C" w14:paraId="06C7C7A6" w14:textId="77777777" w:rsidTr="00587ADB">
        <w:trPr>
          <w:trHeight w:val="247"/>
        </w:trPr>
        <w:tc>
          <w:tcPr>
            <w:tcW w:w="2058" w:type="dxa"/>
            <w:vAlign w:val="center"/>
          </w:tcPr>
          <w:p w14:paraId="438366C1"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Motor cycle</w:t>
            </w:r>
          </w:p>
        </w:tc>
        <w:tc>
          <w:tcPr>
            <w:tcW w:w="2058" w:type="dxa"/>
            <w:vAlign w:val="center"/>
          </w:tcPr>
          <w:p w14:paraId="2309DC0C"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w:t>
            </w:r>
          </w:p>
        </w:tc>
        <w:tc>
          <w:tcPr>
            <w:tcW w:w="2058" w:type="dxa"/>
            <w:vAlign w:val="center"/>
          </w:tcPr>
          <w:p w14:paraId="4C4B7B58"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0.4</w:t>
            </w:r>
          </w:p>
        </w:tc>
      </w:tr>
      <w:tr w:rsidR="001958CF" w:rsidRPr="00F91C2C" w14:paraId="0E840BC2" w14:textId="77777777" w:rsidTr="00587ADB">
        <w:trPr>
          <w:trHeight w:val="258"/>
        </w:trPr>
        <w:tc>
          <w:tcPr>
            <w:tcW w:w="2058" w:type="dxa"/>
            <w:vAlign w:val="center"/>
          </w:tcPr>
          <w:p w14:paraId="3942D544" w14:textId="77777777" w:rsidR="001958CF" w:rsidRPr="00970561" w:rsidRDefault="001958CF" w:rsidP="00587ADB">
            <w:pPr>
              <w:jc w:val="center"/>
              <w:rPr>
                <w:rFonts w:ascii="Segoe UI" w:hAnsi="Segoe UI" w:cs="Segoe UI"/>
                <w:sz w:val="20"/>
                <w:szCs w:val="20"/>
              </w:rPr>
            </w:pPr>
            <w:r w:rsidRPr="00970561">
              <w:rPr>
                <w:rFonts w:ascii="Segoe UI" w:hAnsi="Segoe UI" w:cs="Segoe UI"/>
                <w:sz w:val="20"/>
                <w:szCs w:val="20"/>
              </w:rPr>
              <w:t>Pedal cycle</w:t>
            </w:r>
          </w:p>
        </w:tc>
        <w:tc>
          <w:tcPr>
            <w:tcW w:w="2058" w:type="dxa"/>
            <w:vAlign w:val="center"/>
          </w:tcPr>
          <w:p w14:paraId="53FC60C0"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w:t>
            </w:r>
          </w:p>
        </w:tc>
        <w:tc>
          <w:tcPr>
            <w:tcW w:w="2058" w:type="dxa"/>
            <w:vAlign w:val="center"/>
          </w:tcPr>
          <w:p w14:paraId="141897CB" w14:textId="77777777" w:rsidR="001958CF" w:rsidRPr="00F91C2C" w:rsidRDefault="001958CF" w:rsidP="00587ADB">
            <w:pPr>
              <w:jc w:val="center"/>
              <w:rPr>
                <w:rFonts w:ascii="Segoe UI" w:hAnsi="Segoe UI" w:cs="Segoe UI"/>
                <w:sz w:val="20"/>
                <w:szCs w:val="20"/>
              </w:rPr>
            </w:pPr>
            <w:r w:rsidRPr="00F91C2C">
              <w:rPr>
                <w:rFonts w:ascii="Segoe UI" w:hAnsi="Segoe UI" w:cs="Segoe UI"/>
                <w:sz w:val="20"/>
                <w:szCs w:val="20"/>
              </w:rPr>
              <w:t>0.2</w:t>
            </w:r>
          </w:p>
        </w:tc>
      </w:tr>
    </w:tbl>
    <w:p w14:paraId="7AC3D01D" w14:textId="77777777" w:rsidR="001958CF" w:rsidRPr="00970561" w:rsidRDefault="001958CF" w:rsidP="001958CF">
      <w:pPr>
        <w:rPr>
          <w:rFonts w:ascii="Segoe UI" w:hAnsi="Segoe UI" w:cs="Segoe UI"/>
          <w:szCs w:val="20"/>
        </w:rPr>
      </w:pPr>
    </w:p>
    <w:p w14:paraId="4513E30B" w14:textId="77777777" w:rsidR="001958CF" w:rsidRPr="00F91C2C" w:rsidRDefault="001958CF" w:rsidP="001958CF">
      <w:pPr>
        <w:rPr>
          <w:rFonts w:ascii="Segoe UI" w:hAnsi="Segoe UI" w:cs="Segoe UI"/>
          <w:szCs w:val="20"/>
        </w:rPr>
      </w:pPr>
    </w:p>
    <w:p w14:paraId="26F9F63D" w14:textId="77777777" w:rsidR="001958CF" w:rsidRPr="00F91C2C" w:rsidRDefault="001958CF" w:rsidP="001958CF">
      <w:pPr>
        <w:rPr>
          <w:rFonts w:ascii="Segoe UI" w:hAnsi="Segoe UI" w:cs="Segoe UI"/>
          <w:szCs w:val="20"/>
        </w:rPr>
      </w:pPr>
    </w:p>
    <w:p w14:paraId="5E684272" w14:textId="77777777" w:rsidR="001958CF" w:rsidRPr="00F91C2C" w:rsidRDefault="001958CF" w:rsidP="001958CF">
      <w:pPr>
        <w:rPr>
          <w:rFonts w:ascii="Segoe UI" w:hAnsi="Segoe UI" w:cs="Segoe UI"/>
          <w:szCs w:val="20"/>
        </w:rPr>
      </w:pPr>
    </w:p>
    <w:p w14:paraId="60CA09C5" w14:textId="77777777" w:rsidR="001958CF" w:rsidRPr="00F91C2C" w:rsidRDefault="001958CF" w:rsidP="001958CF">
      <w:pPr>
        <w:rPr>
          <w:rFonts w:ascii="Segoe UI" w:hAnsi="Segoe UI" w:cs="Segoe UI"/>
          <w:szCs w:val="20"/>
        </w:rPr>
      </w:pPr>
    </w:p>
    <w:p w14:paraId="41E5BC28" w14:textId="77777777" w:rsidR="001958CF" w:rsidRPr="00F91C2C" w:rsidRDefault="001958CF" w:rsidP="001958CF">
      <w:pPr>
        <w:rPr>
          <w:rFonts w:ascii="Segoe UI" w:hAnsi="Segoe UI" w:cs="Segoe UI"/>
          <w:szCs w:val="20"/>
        </w:rPr>
      </w:pPr>
    </w:p>
    <w:p w14:paraId="25703275" w14:textId="77777777" w:rsidR="001958CF" w:rsidRPr="00F91C2C" w:rsidRDefault="001958CF" w:rsidP="001958CF">
      <w:pPr>
        <w:rPr>
          <w:rFonts w:ascii="Segoe UI" w:hAnsi="Segoe UI" w:cs="Segoe UI"/>
          <w:szCs w:val="20"/>
        </w:rPr>
      </w:pPr>
    </w:p>
    <w:p w14:paraId="5C4C89DE" w14:textId="77777777" w:rsidR="001958CF" w:rsidRPr="00F91C2C" w:rsidRDefault="001958CF" w:rsidP="001958CF">
      <w:pPr>
        <w:rPr>
          <w:rFonts w:ascii="Segoe UI" w:hAnsi="Segoe UI" w:cs="Segoe UI"/>
          <w:szCs w:val="20"/>
        </w:rPr>
      </w:pPr>
    </w:p>
    <w:p w14:paraId="7F5201E8" w14:textId="77777777" w:rsidR="001958CF" w:rsidRPr="00F91C2C" w:rsidRDefault="001958CF" w:rsidP="001958CF">
      <w:pPr>
        <w:rPr>
          <w:rFonts w:ascii="Segoe UI" w:hAnsi="Segoe UI" w:cs="Segoe UI"/>
          <w:szCs w:val="20"/>
        </w:rPr>
      </w:pPr>
    </w:p>
    <w:p w14:paraId="08200F94" w14:textId="77777777" w:rsidR="001958CF" w:rsidRPr="00F91C2C" w:rsidRDefault="001958CF" w:rsidP="001958CF">
      <w:pPr>
        <w:rPr>
          <w:rFonts w:ascii="Segoe UI" w:hAnsi="Segoe UI" w:cs="Segoe UI"/>
          <w:szCs w:val="20"/>
        </w:rPr>
      </w:pPr>
    </w:p>
    <w:p w14:paraId="638E875D" w14:textId="77777777" w:rsidR="001958CF" w:rsidRPr="00F91C2C" w:rsidRDefault="001958CF" w:rsidP="001958CF">
      <w:pPr>
        <w:rPr>
          <w:rFonts w:ascii="Segoe UI" w:hAnsi="Segoe UI" w:cs="Segoe UI"/>
          <w:szCs w:val="20"/>
        </w:rPr>
      </w:pPr>
      <w:r w:rsidRPr="00F91C2C">
        <w:rPr>
          <w:rFonts w:ascii="Segoe UI" w:hAnsi="Segoe UI" w:cs="Segoe UI"/>
          <w:szCs w:val="20"/>
        </w:rPr>
        <w:t>Note – this conversion table is for traffic counts of mixed class vehicle types to approximate the counts to equivalent Passenger Car Units and may not be applicable to road design applications.</w:t>
      </w:r>
    </w:p>
    <w:p w14:paraId="51822CE4" w14:textId="77777777" w:rsidR="00B817A0" w:rsidRDefault="00B817A0" w:rsidP="001958CF">
      <w:pPr>
        <w:rPr>
          <w:rFonts w:ascii="Segoe UI" w:hAnsi="Segoe UI" w:cs="Segoe UI"/>
          <w:b/>
        </w:rPr>
      </w:pPr>
    </w:p>
    <w:p w14:paraId="6DEBE28F" w14:textId="4F06C361" w:rsidR="001958CF" w:rsidRPr="00F91C2C" w:rsidRDefault="001958CF" w:rsidP="001958CF">
      <w:pPr>
        <w:rPr>
          <w:rFonts w:ascii="Segoe UI" w:hAnsi="Segoe UI" w:cs="Segoe UI"/>
          <w:b/>
        </w:rPr>
      </w:pPr>
      <w:r w:rsidRPr="00F91C2C">
        <w:rPr>
          <w:rFonts w:ascii="Segoe UI" w:hAnsi="Segoe UI" w:cs="Segoe UI"/>
          <w:b/>
        </w:rPr>
        <w:t>The procedure for PCU adjustment can also be requested from the MRWA Road Classification Section.</w:t>
      </w:r>
    </w:p>
    <w:p w14:paraId="0D5F77BF" w14:textId="77777777" w:rsidR="001958CF" w:rsidRPr="00F91C2C" w:rsidRDefault="001958CF" w:rsidP="001958CF">
      <w:pPr>
        <w:rPr>
          <w:rFonts w:ascii="Segoe UI" w:hAnsi="Segoe UI" w:cs="Segoe UI"/>
          <w:b/>
          <w:bCs/>
          <w:noProof/>
          <w:color w:val="008072"/>
          <w:szCs w:val="22"/>
        </w:rPr>
      </w:pPr>
    </w:p>
    <w:p w14:paraId="22818E2A" w14:textId="77777777" w:rsidR="001958CF" w:rsidRPr="00F91C2C" w:rsidRDefault="001958CF" w:rsidP="001958CF">
      <w:pPr>
        <w:rPr>
          <w:rFonts w:ascii="Segoe UI" w:hAnsi="Segoe UI" w:cs="Segoe UI"/>
          <w:b/>
          <w:bCs/>
          <w:noProof/>
          <w:szCs w:val="22"/>
        </w:rPr>
      </w:pPr>
      <w:r w:rsidRPr="00F91C2C">
        <w:rPr>
          <w:rFonts w:ascii="Segoe UI" w:hAnsi="Segoe UI" w:cs="Segoe UI"/>
          <w:b/>
          <w:bCs/>
          <w:noProof/>
          <w:szCs w:val="22"/>
        </w:rPr>
        <w:t>Heavy Vehicles Traffic</w:t>
      </w:r>
    </w:p>
    <w:p w14:paraId="5F37A870" w14:textId="77777777" w:rsidR="001958CF" w:rsidRPr="00F91C2C" w:rsidRDefault="001958CF" w:rsidP="001958CF">
      <w:pPr>
        <w:tabs>
          <w:tab w:val="left" w:pos="0"/>
        </w:tabs>
        <w:rPr>
          <w:rFonts w:ascii="Segoe UI" w:hAnsi="Segoe UI" w:cs="Segoe UI"/>
        </w:rPr>
      </w:pPr>
      <w:r w:rsidRPr="00F91C2C">
        <w:rPr>
          <w:rFonts w:ascii="Segoe UI" w:hAnsi="Segoe UI" w:cs="Segoe UI"/>
        </w:rPr>
        <w:t xml:space="preserve">Heavy vehicles (Austroads Class 3 and above) are scored proportionately based on vpd (section length/total length) as an overall score for the entire length of the route (Max 2 point score = &gt;1000 vpd). </w:t>
      </w:r>
    </w:p>
    <w:p w14:paraId="7545BFF4" w14:textId="77777777" w:rsidR="00A21826" w:rsidRPr="00F91C2C" w:rsidRDefault="00A21826" w:rsidP="000C45FC">
      <w:pPr>
        <w:rPr>
          <w:rFonts w:ascii="Segoe UI" w:hAnsi="Segoe UI" w:cs="Segoe U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1150"/>
        <w:gridCol w:w="1294"/>
        <w:gridCol w:w="1293"/>
        <w:gridCol w:w="1608"/>
        <w:gridCol w:w="1842"/>
      </w:tblGrid>
      <w:tr w:rsidR="00CB4715" w:rsidRPr="00F91C2C" w14:paraId="364A037D" w14:textId="77777777" w:rsidTr="00CB4715">
        <w:trPr>
          <w:cantSplit/>
          <w:trHeight w:val="397"/>
        </w:trPr>
        <w:tc>
          <w:tcPr>
            <w:tcW w:w="3019" w:type="dxa"/>
            <w:vAlign w:val="center"/>
          </w:tcPr>
          <w:p w14:paraId="0FE1E9BB" w14:textId="77777777" w:rsidR="00CB4715" w:rsidRPr="00F91C2C" w:rsidRDefault="00CB4715" w:rsidP="00587ADB">
            <w:pPr>
              <w:pStyle w:val="Heading7"/>
              <w:numPr>
                <w:ilvl w:val="0"/>
                <w:numId w:val="0"/>
              </w:numPr>
              <w:spacing w:before="0"/>
              <w:rPr>
                <w:rFonts w:cs="Segoe UI"/>
                <w:b/>
                <w:sz w:val="20"/>
                <w:szCs w:val="20"/>
              </w:rPr>
            </w:pPr>
            <w:r w:rsidRPr="00F91C2C">
              <w:rPr>
                <w:rFonts w:cs="Segoe UI"/>
                <w:b/>
                <w:sz w:val="20"/>
                <w:szCs w:val="20"/>
              </w:rPr>
              <w:t>Number of Heavy Vehicles</w:t>
            </w:r>
          </w:p>
        </w:tc>
        <w:tc>
          <w:tcPr>
            <w:tcW w:w="1150" w:type="dxa"/>
            <w:vAlign w:val="center"/>
          </w:tcPr>
          <w:p w14:paraId="68D06899" w14:textId="77777777" w:rsidR="00CB4715" w:rsidRPr="00F91C2C" w:rsidRDefault="00CB4715" w:rsidP="00587ADB">
            <w:pPr>
              <w:pStyle w:val="Heading7"/>
              <w:numPr>
                <w:ilvl w:val="0"/>
                <w:numId w:val="0"/>
              </w:numPr>
              <w:spacing w:before="0"/>
              <w:jc w:val="center"/>
              <w:rPr>
                <w:rFonts w:cs="Segoe UI"/>
                <w:b/>
                <w:bCs/>
                <w:sz w:val="20"/>
                <w:szCs w:val="20"/>
              </w:rPr>
            </w:pPr>
            <w:r w:rsidRPr="00F91C2C">
              <w:rPr>
                <w:rFonts w:cs="Segoe UI"/>
                <w:b/>
                <w:bCs/>
                <w:sz w:val="20"/>
                <w:szCs w:val="20"/>
              </w:rPr>
              <w:t>Score</w:t>
            </w:r>
          </w:p>
        </w:tc>
        <w:tc>
          <w:tcPr>
            <w:tcW w:w="1294" w:type="dxa"/>
          </w:tcPr>
          <w:p w14:paraId="1E49A23B" w14:textId="77777777" w:rsidR="00CB4715" w:rsidRPr="00F91C2C" w:rsidRDefault="00CB4715" w:rsidP="00587ADB">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293" w:type="dxa"/>
          </w:tcPr>
          <w:p w14:paraId="09E17373" w14:textId="77777777" w:rsidR="00CB4715" w:rsidRPr="00F91C2C" w:rsidRDefault="00CB4715" w:rsidP="00587ADB">
            <w:pPr>
              <w:jc w:val="cente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608" w:type="dxa"/>
          </w:tcPr>
          <w:p w14:paraId="2916B73B" w14:textId="77777777" w:rsidR="00CB4715" w:rsidRPr="00F91C2C" w:rsidRDefault="00CB4715" w:rsidP="00587ADB">
            <w:pPr>
              <w:rPr>
                <w:rFonts w:ascii="Segoe UI" w:hAnsi="Segoe UI" w:cs="Segoe UI"/>
                <w:b/>
                <w:sz w:val="20"/>
                <w:szCs w:val="20"/>
                <w:lang w:val="en-GB"/>
              </w:rPr>
            </w:pPr>
            <w:r w:rsidRPr="00F91C2C">
              <w:rPr>
                <w:rFonts w:ascii="Segoe UI" w:hAnsi="Segoe UI" w:cs="Segoe UI"/>
                <w:b/>
                <w:sz w:val="20"/>
                <w:szCs w:val="20"/>
                <w:lang w:val="en-GB"/>
              </w:rPr>
              <w:t>Proportion of total (Section / total)</w:t>
            </w:r>
          </w:p>
        </w:tc>
        <w:tc>
          <w:tcPr>
            <w:tcW w:w="1842" w:type="dxa"/>
          </w:tcPr>
          <w:p w14:paraId="67800B9A" w14:textId="77777777" w:rsidR="00CB4715" w:rsidRPr="00F91C2C" w:rsidRDefault="00CB4715" w:rsidP="00587ADB">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CB4715" w:rsidRPr="00F91C2C" w14:paraId="0B204C99" w14:textId="77777777" w:rsidTr="00CB4715">
        <w:trPr>
          <w:trHeight w:val="348"/>
        </w:trPr>
        <w:tc>
          <w:tcPr>
            <w:tcW w:w="3019" w:type="dxa"/>
          </w:tcPr>
          <w:p w14:paraId="5074A581" w14:textId="77777777" w:rsidR="00CB4715" w:rsidRPr="00970561" w:rsidRDefault="00CB4715" w:rsidP="00587ADB">
            <w:pPr>
              <w:pStyle w:val="Header"/>
              <w:keepNext/>
              <w:tabs>
                <w:tab w:val="left" w:pos="709"/>
                <w:tab w:val="left" w:pos="992"/>
                <w:tab w:val="left" w:pos="1276"/>
                <w:tab w:val="left" w:pos="1559"/>
              </w:tabs>
              <w:rPr>
                <w:rFonts w:ascii="Segoe UI" w:hAnsi="Segoe UI" w:cs="Segoe UI"/>
                <w:color w:val="auto"/>
                <w:sz w:val="20"/>
                <w:szCs w:val="20"/>
              </w:rPr>
            </w:pPr>
            <w:r w:rsidRPr="00970561">
              <w:rPr>
                <w:rFonts w:ascii="Segoe UI" w:hAnsi="Segoe UI" w:cs="Segoe UI"/>
                <w:color w:val="auto"/>
                <w:sz w:val="20"/>
                <w:szCs w:val="20"/>
              </w:rPr>
              <w:t>&gt; 1 000 vpd</w:t>
            </w:r>
          </w:p>
        </w:tc>
        <w:tc>
          <w:tcPr>
            <w:tcW w:w="1150" w:type="dxa"/>
          </w:tcPr>
          <w:p w14:paraId="25FE3090" w14:textId="77777777" w:rsidR="00CB4715" w:rsidRPr="00F91C2C" w:rsidRDefault="00CB4715" w:rsidP="00587ADB">
            <w:pPr>
              <w:keepNext/>
              <w:jc w:val="center"/>
              <w:rPr>
                <w:rFonts w:ascii="Segoe UI" w:hAnsi="Segoe UI" w:cs="Segoe UI"/>
                <w:sz w:val="20"/>
                <w:szCs w:val="20"/>
              </w:rPr>
            </w:pPr>
            <w:r w:rsidRPr="00F91C2C">
              <w:rPr>
                <w:rFonts w:ascii="Segoe UI" w:hAnsi="Segoe UI" w:cs="Segoe UI"/>
                <w:sz w:val="20"/>
                <w:szCs w:val="20"/>
              </w:rPr>
              <w:t>2.00</w:t>
            </w:r>
          </w:p>
        </w:tc>
        <w:tc>
          <w:tcPr>
            <w:tcW w:w="1294" w:type="dxa"/>
            <w:vMerge w:val="restart"/>
          </w:tcPr>
          <w:p w14:paraId="2399D0F7" w14:textId="77777777" w:rsidR="00CB4715" w:rsidRPr="00F91C2C" w:rsidRDefault="00CB4715" w:rsidP="00587ADB">
            <w:pPr>
              <w:jc w:val="center"/>
              <w:rPr>
                <w:rFonts w:ascii="Segoe UI" w:hAnsi="Segoe UI" w:cs="Segoe UI"/>
                <w:sz w:val="20"/>
                <w:szCs w:val="20"/>
                <w:lang w:val="en-GB"/>
              </w:rPr>
            </w:pPr>
          </w:p>
        </w:tc>
        <w:tc>
          <w:tcPr>
            <w:tcW w:w="1293" w:type="dxa"/>
          </w:tcPr>
          <w:p w14:paraId="5EF26699" w14:textId="77777777" w:rsidR="00CB4715" w:rsidRPr="00F91C2C" w:rsidRDefault="00CB4715" w:rsidP="00587ADB">
            <w:pPr>
              <w:jc w:val="center"/>
              <w:rPr>
                <w:rFonts w:ascii="Segoe UI" w:hAnsi="Segoe UI" w:cs="Segoe UI"/>
                <w:sz w:val="20"/>
                <w:szCs w:val="20"/>
                <w:lang w:val="en-GB"/>
              </w:rPr>
            </w:pPr>
          </w:p>
        </w:tc>
        <w:tc>
          <w:tcPr>
            <w:tcW w:w="1608" w:type="dxa"/>
          </w:tcPr>
          <w:p w14:paraId="1456F7BE" w14:textId="77777777" w:rsidR="00CB4715" w:rsidRPr="00F91C2C" w:rsidRDefault="00CB4715" w:rsidP="00587ADB">
            <w:pPr>
              <w:jc w:val="center"/>
              <w:rPr>
                <w:rFonts w:ascii="Segoe UI" w:hAnsi="Segoe UI" w:cs="Segoe UI"/>
                <w:sz w:val="20"/>
                <w:szCs w:val="20"/>
                <w:lang w:val="en-GB"/>
              </w:rPr>
            </w:pPr>
          </w:p>
        </w:tc>
        <w:tc>
          <w:tcPr>
            <w:tcW w:w="1842" w:type="dxa"/>
          </w:tcPr>
          <w:p w14:paraId="676AE6AC" w14:textId="77777777" w:rsidR="00CB4715" w:rsidRPr="00F91C2C" w:rsidRDefault="00CB4715" w:rsidP="00587ADB">
            <w:pPr>
              <w:jc w:val="center"/>
              <w:rPr>
                <w:rFonts w:ascii="Segoe UI" w:hAnsi="Segoe UI" w:cs="Segoe UI"/>
                <w:sz w:val="20"/>
                <w:szCs w:val="20"/>
                <w:lang w:val="en-GB"/>
              </w:rPr>
            </w:pPr>
          </w:p>
        </w:tc>
      </w:tr>
      <w:tr w:rsidR="00CB4715" w:rsidRPr="00F91C2C" w14:paraId="21BD5385" w14:textId="77777777" w:rsidTr="00CB4715">
        <w:tc>
          <w:tcPr>
            <w:tcW w:w="3019" w:type="dxa"/>
          </w:tcPr>
          <w:p w14:paraId="71274393" w14:textId="77777777" w:rsidR="00CB4715" w:rsidRPr="00970561" w:rsidRDefault="00CB4715" w:rsidP="00587ADB">
            <w:pPr>
              <w:keepNext/>
              <w:rPr>
                <w:rFonts w:ascii="Segoe UI" w:hAnsi="Segoe UI" w:cs="Segoe UI"/>
                <w:sz w:val="20"/>
                <w:szCs w:val="20"/>
              </w:rPr>
            </w:pPr>
            <w:r w:rsidRPr="00970561">
              <w:rPr>
                <w:rFonts w:ascii="Segoe UI" w:hAnsi="Segoe UI" w:cs="Segoe UI"/>
                <w:sz w:val="20"/>
                <w:szCs w:val="20"/>
              </w:rPr>
              <w:t>500 vpd – 1,000 vpd</w:t>
            </w:r>
          </w:p>
        </w:tc>
        <w:tc>
          <w:tcPr>
            <w:tcW w:w="1150" w:type="dxa"/>
          </w:tcPr>
          <w:p w14:paraId="0A584EE0" w14:textId="77777777" w:rsidR="00CB4715" w:rsidRPr="00F91C2C" w:rsidRDefault="00CB4715" w:rsidP="00587ADB">
            <w:pPr>
              <w:keepNext/>
              <w:jc w:val="center"/>
              <w:rPr>
                <w:rFonts w:ascii="Segoe UI" w:hAnsi="Segoe UI" w:cs="Segoe UI"/>
                <w:sz w:val="20"/>
                <w:szCs w:val="20"/>
              </w:rPr>
            </w:pPr>
            <w:r w:rsidRPr="00F91C2C">
              <w:rPr>
                <w:rFonts w:ascii="Segoe UI" w:hAnsi="Segoe UI" w:cs="Segoe UI"/>
                <w:sz w:val="20"/>
                <w:szCs w:val="20"/>
              </w:rPr>
              <w:t>1.50</w:t>
            </w:r>
          </w:p>
        </w:tc>
        <w:tc>
          <w:tcPr>
            <w:tcW w:w="1294" w:type="dxa"/>
            <w:vMerge/>
          </w:tcPr>
          <w:p w14:paraId="78D68D36" w14:textId="77777777" w:rsidR="00CB4715" w:rsidRPr="00F91C2C" w:rsidRDefault="00CB4715" w:rsidP="00587ADB">
            <w:pPr>
              <w:jc w:val="center"/>
              <w:rPr>
                <w:rFonts w:ascii="Segoe UI" w:hAnsi="Segoe UI" w:cs="Segoe UI"/>
                <w:sz w:val="20"/>
                <w:szCs w:val="20"/>
                <w:lang w:val="en-GB"/>
              </w:rPr>
            </w:pPr>
          </w:p>
        </w:tc>
        <w:tc>
          <w:tcPr>
            <w:tcW w:w="1293" w:type="dxa"/>
          </w:tcPr>
          <w:p w14:paraId="59F44667" w14:textId="77777777" w:rsidR="00CB4715" w:rsidRPr="00F91C2C" w:rsidRDefault="00CB4715" w:rsidP="00587ADB">
            <w:pPr>
              <w:jc w:val="center"/>
              <w:rPr>
                <w:rFonts w:ascii="Segoe UI" w:hAnsi="Segoe UI" w:cs="Segoe UI"/>
                <w:sz w:val="20"/>
                <w:szCs w:val="20"/>
                <w:lang w:val="en-GB"/>
              </w:rPr>
            </w:pPr>
          </w:p>
        </w:tc>
        <w:tc>
          <w:tcPr>
            <w:tcW w:w="1608" w:type="dxa"/>
          </w:tcPr>
          <w:p w14:paraId="0B3DCBF1" w14:textId="77777777" w:rsidR="00CB4715" w:rsidRPr="00F91C2C" w:rsidRDefault="00CB4715" w:rsidP="00587ADB">
            <w:pPr>
              <w:jc w:val="center"/>
              <w:rPr>
                <w:rFonts w:ascii="Segoe UI" w:hAnsi="Segoe UI" w:cs="Segoe UI"/>
                <w:sz w:val="20"/>
                <w:szCs w:val="20"/>
                <w:lang w:val="en-GB"/>
              </w:rPr>
            </w:pPr>
          </w:p>
        </w:tc>
        <w:tc>
          <w:tcPr>
            <w:tcW w:w="1842" w:type="dxa"/>
          </w:tcPr>
          <w:p w14:paraId="5CC58CF4" w14:textId="77777777" w:rsidR="00CB4715" w:rsidRPr="00F91C2C" w:rsidRDefault="00CB4715" w:rsidP="00587ADB">
            <w:pPr>
              <w:jc w:val="center"/>
              <w:rPr>
                <w:rFonts w:ascii="Segoe UI" w:hAnsi="Segoe UI" w:cs="Segoe UI"/>
                <w:sz w:val="20"/>
                <w:szCs w:val="20"/>
                <w:lang w:val="en-GB"/>
              </w:rPr>
            </w:pPr>
          </w:p>
        </w:tc>
      </w:tr>
      <w:tr w:rsidR="00CB4715" w:rsidRPr="00F91C2C" w14:paraId="595AFDA5" w14:textId="77777777" w:rsidTr="00CB4715">
        <w:tc>
          <w:tcPr>
            <w:tcW w:w="3019" w:type="dxa"/>
          </w:tcPr>
          <w:p w14:paraId="7739D7DA" w14:textId="77777777" w:rsidR="00CB4715" w:rsidRPr="00970561" w:rsidRDefault="00CB4715" w:rsidP="00587ADB">
            <w:pPr>
              <w:keepNext/>
              <w:rPr>
                <w:rFonts w:ascii="Segoe UI" w:hAnsi="Segoe UI" w:cs="Segoe UI"/>
                <w:sz w:val="20"/>
                <w:szCs w:val="20"/>
              </w:rPr>
            </w:pPr>
            <w:r w:rsidRPr="00970561">
              <w:rPr>
                <w:rFonts w:ascii="Segoe UI" w:hAnsi="Segoe UI" w:cs="Segoe UI"/>
                <w:sz w:val="20"/>
                <w:szCs w:val="20"/>
              </w:rPr>
              <w:t>50 vpd - 500 vpd</w:t>
            </w:r>
          </w:p>
        </w:tc>
        <w:tc>
          <w:tcPr>
            <w:tcW w:w="1150" w:type="dxa"/>
          </w:tcPr>
          <w:p w14:paraId="011AAB6D" w14:textId="77777777" w:rsidR="00CB4715" w:rsidRPr="00F91C2C" w:rsidRDefault="00CB4715" w:rsidP="00587ADB">
            <w:pPr>
              <w:keepNext/>
              <w:jc w:val="center"/>
              <w:rPr>
                <w:rFonts w:ascii="Segoe UI" w:hAnsi="Segoe UI" w:cs="Segoe UI"/>
                <w:sz w:val="20"/>
                <w:szCs w:val="20"/>
              </w:rPr>
            </w:pPr>
            <w:r w:rsidRPr="00F91C2C">
              <w:rPr>
                <w:rFonts w:ascii="Segoe UI" w:hAnsi="Segoe UI" w:cs="Segoe UI"/>
                <w:sz w:val="20"/>
                <w:szCs w:val="20"/>
              </w:rPr>
              <w:t>1.00</w:t>
            </w:r>
          </w:p>
        </w:tc>
        <w:tc>
          <w:tcPr>
            <w:tcW w:w="1294" w:type="dxa"/>
            <w:vMerge/>
          </w:tcPr>
          <w:p w14:paraId="772F375B" w14:textId="77777777" w:rsidR="00CB4715" w:rsidRPr="00F91C2C" w:rsidRDefault="00CB4715" w:rsidP="00587ADB">
            <w:pPr>
              <w:jc w:val="center"/>
              <w:rPr>
                <w:rFonts w:ascii="Segoe UI" w:hAnsi="Segoe UI" w:cs="Segoe UI"/>
                <w:sz w:val="20"/>
                <w:szCs w:val="20"/>
                <w:lang w:val="en-GB"/>
              </w:rPr>
            </w:pPr>
          </w:p>
        </w:tc>
        <w:tc>
          <w:tcPr>
            <w:tcW w:w="1293" w:type="dxa"/>
          </w:tcPr>
          <w:p w14:paraId="696B9831" w14:textId="77777777" w:rsidR="00CB4715" w:rsidRPr="00F91C2C" w:rsidRDefault="00CB4715" w:rsidP="00587ADB">
            <w:pPr>
              <w:jc w:val="center"/>
              <w:rPr>
                <w:rFonts w:ascii="Segoe UI" w:hAnsi="Segoe UI" w:cs="Segoe UI"/>
                <w:sz w:val="20"/>
                <w:szCs w:val="20"/>
                <w:lang w:val="en-GB"/>
              </w:rPr>
            </w:pPr>
          </w:p>
        </w:tc>
        <w:tc>
          <w:tcPr>
            <w:tcW w:w="1608" w:type="dxa"/>
          </w:tcPr>
          <w:p w14:paraId="5FBA7806" w14:textId="77777777" w:rsidR="00CB4715" w:rsidRPr="00F91C2C" w:rsidRDefault="00CB4715" w:rsidP="00587ADB">
            <w:pPr>
              <w:jc w:val="center"/>
              <w:rPr>
                <w:rFonts w:ascii="Segoe UI" w:hAnsi="Segoe UI" w:cs="Segoe UI"/>
                <w:sz w:val="20"/>
                <w:szCs w:val="20"/>
                <w:lang w:val="en-GB"/>
              </w:rPr>
            </w:pPr>
          </w:p>
        </w:tc>
        <w:tc>
          <w:tcPr>
            <w:tcW w:w="1842" w:type="dxa"/>
          </w:tcPr>
          <w:p w14:paraId="0F9B716C" w14:textId="77777777" w:rsidR="00CB4715" w:rsidRPr="00F91C2C" w:rsidRDefault="00CB4715" w:rsidP="00587ADB">
            <w:pPr>
              <w:jc w:val="center"/>
              <w:rPr>
                <w:rFonts w:ascii="Segoe UI" w:hAnsi="Segoe UI" w:cs="Segoe UI"/>
                <w:sz w:val="20"/>
                <w:szCs w:val="20"/>
                <w:lang w:val="en-GB"/>
              </w:rPr>
            </w:pPr>
          </w:p>
        </w:tc>
      </w:tr>
      <w:tr w:rsidR="00CB4715" w:rsidRPr="00F91C2C" w14:paraId="48C2A508" w14:textId="77777777" w:rsidTr="00CB4715">
        <w:tc>
          <w:tcPr>
            <w:tcW w:w="3019" w:type="dxa"/>
          </w:tcPr>
          <w:p w14:paraId="12C192BD" w14:textId="77777777" w:rsidR="00CB4715" w:rsidRPr="00970561" w:rsidRDefault="00CB4715" w:rsidP="00587ADB">
            <w:pPr>
              <w:keepNext/>
              <w:rPr>
                <w:rFonts w:ascii="Segoe UI" w:hAnsi="Segoe UI" w:cs="Segoe UI"/>
                <w:sz w:val="20"/>
                <w:szCs w:val="20"/>
              </w:rPr>
            </w:pPr>
            <w:r w:rsidRPr="00970561">
              <w:rPr>
                <w:rFonts w:ascii="Segoe UI" w:hAnsi="Segoe UI" w:cs="Segoe UI"/>
                <w:sz w:val="20"/>
                <w:szCs w:val="20"/>
              </w:rPr>
              <w:t>&lt; 50 vpd</w:t>
            </w:r>
          </w:p>
        </w:tc>
        <w:tc>
          <w:tcPr>
            <w:tcW w:w="1150" w:type="dxa"/>
          </w:tcPr>
          <w:p w14:paraId="27271070" w14:textId="77777777" w:rsidR="00CB4715" w:rsidRPr="00F91C2C" w:rsidRDefault="00CB4715" w:rsidP="00587ADB">
            <w:pPr>
              <w:keepNext/>
              <w:jc w:val="center"/>
              <w:rPr>
                <w:rFonts w:ascii="Segoe UI" w:hAnsi="Segoe UI" w:cs="Segoe UI"/>
                <w:sz w:val="20"/>
                <w:szCs w:val="20"/>
              </w:rPr>
            </w:pPr>
            <w:r w:rsidRPr="00F91C2C">
              <w:rPr>
                <w:rFonts w:ascii="Segoe UI" w:hAnsi="Segoe UI" w:cs="Segoe UI"/>
                <w:sz w:val="20"/>
                <w:szCs w:val="20"/>
              </w:rPr>
              <w:t>0.00</w:t>
            </w:r>
          </w:p>
        </w:tc>
        <w:tc>
          <w:tcPr>
            <w:tcW w:w="1294" w:type="dxa"/>
          </w:tcPr>
          <w:p w14:paraId="20AE5FDF" w14:textId="77777777" w:rsidR="00CB4715" w:rsidRPr="00F91C2C" w:rsidRDefault="00CB4715" w:rsidP="00587ADB">
            <w:pPr>
              <w:jc w:val="center"/>
              <w:rPr>
                <w:rFonts w:ascii="Segoe UI" w:hAnsi="Segoe UI" w:cs="Segoe UI"/>
                <w:sz w:val="20"/>
                <w:szCs w:val="20"/>
                <w:lang w:val="en-GB"/>
              </w:rPr>
            </w:pPr>
          </w:p>
        </w:tc>
        <w:tc>
          <w:tcPr>
            <w:tcW w:w="1293" w:type="dxa"/>
          </w:tcPr>
          <w:p w14:paraId="5CA0B6EA" w14:textId="77777777" w:rsidR="00CB4715" w:rsidRPr="00F91C2C" w:rsidRDefault="00CB4715" w:rsidP="00587ADB">
            <w:pPr>
              <w:jc w:val="center"/>
              <w:rPr>
                <w:rFonts w:ascii="Segoe UI" w:hAnsi="Segoe UI" w:cs="Segoe UI"/>
                <w:sz w:val="20"/>
                <w:szCs w:val="20"/>
                <w:lang w:val="en-GB"/>
              </w:rPr>
            </w:pPr>
          </w:p>
        </w:tc>
        <w:tc>
          <w:tcPr>
            <w:tcW w:w="1608" w:type="dxa"/>
          </w:tcPr>
          <w:p w14:paraId="1C962519" w14:textId="77777777" w:rsidR="00CB4715" w:rsidRPr="00F91C2C" w:rsidRDefault="00CB4715" w:rsidP="00587ADB">
            <w:pPr>
              <w:jc w:val="center"/>
              <w:rPr>
                <w:rFonts w:ascii="Segoe UI" w:hAnsi="Segoe UI" w:cs="Segoe UI"/>
                <w:sz w:val="20"/>
                <w:szCs w:val="20"/>
                <w:lang w:val="en-GB"/>
              </w:rPr>
            </w:pPr>
          </w:p>
        </w:tc>
        <w:tc>
          <w:tcPr>
            <w:tcW w:w="1842" w:type="dxa"/>
          </w:tcPr>
          <w:p w14:paraId="4719EDBF" w14:textId="77777777" w:rsidR="00CB4715" w:rsidRPr="00F91C2C" w:rsidRDefault="00CB4715" w:rsidP="00587ADB">
            <w:pPr>
              <w:jc w:val="center"/>
              <w:rPr>
                <w:rFonts w:ascii="Segoe UI" w:hAnsi="Segoe UI" w:cs="Segoe UI"/>
                <w:sz w:val="20"/>
                <w:szCs w:val="20"/>
                <w:lang w:val="en-GB"/>
              </w:rPr>
            </w:pPr>
          </w:p>
        </w:tc>
      </w:tr>
      <w:tr w:rsidR="00CB4715" w:rsidRPr="00F91C2C" w14:paraId="5FB0EE10" w14:textId="77777777" w:rsidTr="00CB4715">
        <w:tc>
          <w:tcPr>
            <w:tcW w:w="3019" w:type="dxa"/>
          </w:tcPr>
          <w:p w14:paraId="6E420C47" w14:textId="77777777" w:rsidR="00CB4715" w:rsidRPr="00970561" w:rsidRDefault="00CB4715" w:rsidP="00587ADB">
            <w:pPr>
              <w:keepNext/>
              <w:rPr>
                <w:rFonts w:ascii="Segoe UI" w:hAnsi="Segoe UI" w:cs="Segoe UI"/>
                <w:sz w:val="20"/>
                <w:szCs w:val="20"/>
              </w:rPr>
            </w:pPr>
            <w:r w:rsidRPr="00970561">
              <w:rPr>
                <w:rFonts w:ascii="Segoe UI" w:hAnsi="Segoe UI" w:cs="Segoe UI"/>
                <w:sz w:val="20"/>
                <w:szCs w:val="20"/>
              </w:rPr>
              <w:t>Total</w:t>
            </w:r>
          </w:p>
        </w:tc>
        <w:tc>
          <w:tcPr>
            <w:tcW w:w="1150" w:type="dxa"/>
            <w:shd w:val="clear" w:color="auto" w:fill="000000" w:themeFill="text1"/>
          </w:tcPr>
          <w:p w14:paraId="76DE00F7" w14:textId="77777777" w:rsidR="00CB4715" w:rsidRPr="00F91C2C" w:rsidRDefault="00CB4715" w:rsidP="00587ADB">
            <w:pPr>
              <w:keepNext/>
              <w:jc w:val="center"/>
              <w:rPr>
                <w:rFonts w:ascii="Segoe UI" w:hAnsi="Segoe UI" w:cs="Segoe UI"/>
                <w:sz w:val="20"/>
                <w:szCs w:val="20"/>
              </w:rPr>
            </w:pPr>
          </w:p>
        </w:tc>
        <w:tc>
          <w:tcPr>
            <w:tcW w:w="1294" w:type="dxa"/>
          </w:tcPr>
          <w:p w14:paraId="3DD809A1" w14:textId="77777777" w:rsidR="00CB4715" w:rsidRPr="00F91C2C" w:rsidRDefault="00CB4715" w:rsidP="00587ADB">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293" w:type="dxa"/>
          </w:tcPr>
          <w:p w14:paraId="23F62FBF" w14:textId="77777777" w:rsidR="00CB4715" w:rsidRPr="00F91C2C" w:rsidRDefault="00CB4715" w:rsidP="00587ADB">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608" w:type="dxa"/>
          </w:tcPr>
          <w:p w14:paraId="36926617" w14:textId="77777777" w:rsidR="00CB4715" w:rsidRPr="00F91C2C" w:rsidRDefault="00CB4715" w:rsidP="00587ADB">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1842" w:type="dxa"/>
          </w:tcPr>
          <w:p w14:paraId="29634092" w14:textId="77777777" w:rsidR="00CB4715" w:rsidRPr="00F91C2C" w:rsidRDefault="00CB4715" w:rsidP="00587ADB">
            <w:pPr>
              <w:keepNext/>
              <w:jc w:val="center"/>
              <w:rPr>
                <w:rFonts w:ascii="Segoe UI" w:hAnsi="Segoe UI" w:cs="Segoe UI"/>
                <w:sz w:val="20"/>
                <w:szCs w:val="20"/>
              </w:rPr>
            </w:pPr>
            <w:r w:rsidRPr="00F91C2C">
              <w:rPr>
                <w:rFonts w:ascii="Segoe UI" w:hAnsi="Segoe UI" w:cs="Segoe UI"/>
                <w:b/>
                <w:color w:val="008072"/>
                <w:sz w:val="20"/>
                <w:szCs w:val="20"/>
              </w:rPr>
              <w:t>[1.00 – 2.00</w:t>
            </w:r>
            <w:r w:rsidRPr="00F91C2C">
              <w:rPr>
                <w:rFonts w:ascii="Segoe UI" w:hAnsi="Segoe UI" w:cs="Segoe UI"/>
                <w:color w:val="0061A7" w:themeColor="accent1"/>
                <w:sz w:val="20"/>
                <w:szCs w:val="20"/>
              </w:rPr>
              <w:t>]</w:t>
            </w:r>
          </w:p>
        </w:tc>
      </w:tr>
    </w:tbl>
    <w:p w14:paraId="21A9D187" w14:textId="705AC5D6" w:rsidR="00CB4715" w:rsidRPr="002C1D24" w:rsidRDefault="00CB4715" w:rsidP="00CB4715">
      <w:pPr>
        <w:pStyle w:val="Caption"/>
        <w:rPr>
          <w:rFonts w:ascii="Segoe UI" w:hAnsi="Segoe UI" w:cs="Segoe UI"/>
          <w:color w:val="008072"/>
        </w:rPr>
      </w:pPr>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7</w:t>
      </w:r>
      <w:r w:rsidRPr="002C1D24">
        <w:rPr>
          <w:rFonts w:ascii="Segoe UI" w:hAnsi="Segoe UI" w:cs="Segoe UI"/>
          <w:color w:val="008072"/>
        </w:rPr>
        <w:fldChar w:fldCharType="end"/>
      </w:r>
      <w:r w:rsidRPr="002C1D24">
        <w:rPr>
          <w:rFonts w:ascii="Segoe UI" w:hAnsi="Segoe UI" w:cs="Segoe UI"/>
          <w:color w:val="008072"/>
        </w:rPr>
        <w:t xml:space="preserve"> - Heavy Vehicles </w:t>
      </w:r>
    </w:p>
    <w:p w14:paraId="0AD7E93C" w14:textId="77777777" w:rsidR="00CB4715" w:rsidRPr="002C1D24" w:rsidRDefault="00CB4715" w:rsidP="00CB4715">
      <w:pPr>
        <w:pStyle w:val="Caption"/>
        <w:rPr>
          <w:rFonts w:ascii="Segoe UI" w:hAnsi="Segoe UI" w:cs="Segoe UI"/>
          <w:b w:val="0"/>
          <w:bCs w:val="0"/>
          <w:color w:val="auto"/>
          <w:sz w:val="20"/>
          <w:szCs w:val="24"/>
        </w:rPr>
      </w:pPr>
      <w:r w:rsidRPr="002C1D24">
        <w:rPr>
          <w:rFonts w:ascii="Segoe UI" w:hAnsi="Segoe UI" w:cs="Segoe UI"/>
          <w:color w:val="008072"/>
        </w:rPr>
        <w:t xml:space="preserve">** </w:t>
      </w:r>
      <w:r w:rsidRPr="00970561">
        <w:rPr>
          <w:rFonts w:ascii="Segoe UI" w:hAnsi="Segoe UI" w:cs="Segoe UI"/>
          <w:b w:val="0"/>
          <w:bCs w:val="0"/>
          <w:color w:val="auto"/>
          <w:sz w:val="20"/>
          <w:szCs w:val="24"/>
        </w:rPr>
        <w:t>Note: Refer to traffic map download section</w:t>
      </w:r>
      <w:r w:rsidRPr="002C1D24">
        <w:rPr>
          <w:rFonts w:ascii="Segoe UI" w:hAnsi="Segoe UI" w:cs="Segoe UI"/>
          <w:b w:val="0"/>
          <w:bCs w:val="0"/>
          <w:color w:val="auto"/>
          <w:sz w:val="20"/>
          <w:szCs w:val="24"/>
        </w:rPr>
        <w:t xml:space="preserve">. </w:t>
      </w:r>
    </w:p>
    <w:p w14:paraId="253001D2" w14:textId="1C74CA81" w:rsidR="005537F5" w:rsidRDefault="005537F5" w:rsidP="00CB4715">
      <w:pPr>
        <w:rPr>
          <w:rFonts w:ascii="Segoe UI" w:hAnsi="Segoe UI" w:cs="Segoe UI"/>
        </w:rPr>
      </w:pPr>
    </w:p>
    <w:p w14:paraId="47897547" w14:textId="77777777" w:rsidR="005537F5" w:rsidRPr="002C1D24" w:rsidRDefault="005537F5" w:rsidP="00CB4715">
      <w:pPr>
        <w:rPr>
          <w:rFonts w:ascii="Segoe UI" w:hAnsi="Segoe UI" w:cs="Segoe UI"/>
        </w:rPr>
      </w:pPr>
    </w:p>
    <w:p w14:paraId="3BFAFDE2" w14:textId="77777777" w:rsidR="00CB4715" w:rsidRPr="002C1D24" w:rsidRDefault="00CB4715" w:rsidP="00CB4715">
      <w:pPr>
        <w:rPr>
          <w:rFonts w:ascii="Segoe UI" w:hAnsi="Segoe UI" w:cs="Segoe UI"/>
        </w:rPr>
      </w:pPr>
    </w:p>
    <w:p w14:paraId="26EA8EE2" w14:textId="77777777" w:rsidR="001958CF" w:rsidRPr="002C1D24" w:rsidRDefault="00CB4715" w:rsidP="00CB4715">
      <w:pPr>
        <w:pStyle w:val="Heading2"/>
        <w:rPr>
          <w:rFonts w:cs="Segoe UI"/>
          <w:caps/>
        </w:rPr>
      </w:pPr>
      <w:bookmarkStart w:id="39" w:name="_Toc63694959"/>
      <w:r w:rsidRPr="002C1D24">
        <w:rPr>
          <w:rFonts w:cs="Segoe UI"/>
        </w:rPr>
        <w:lastRenderedPageBreak/>
        <w:t>Available Data For Urban Assessments</w:t>
      </w:r>
      <w:bookmarkEnd w:id="39"/>
    </w:p>
    <w:p w14:paraId="0F784E65" w14:textId="77777777" w:rsidR="00CB4715" w:rsidRPr="002C1D24" w:rsidRDefault="00CB4715" w:rsidP="00CB4715">
      <w:pPr>
        <w:rPr>
          <w:rFonts w:ascii="Segoe UI" w:hAnsi="Segoe UI" w:cs="Segoe UI"/>
          <w:lang w:val="en-GB"/>
        </w:rPr>
      </w:pPr>
    </w:p>
    <w:p w14:paraId="15642773" w14:textId="77777777" w:rsidR="00CB4715" w:rsidRPr="00970561" w:rsidRDefault="00CB4715" w:rsidP="00CB4715">
      <w:pPr>
        <w:pStyle w:val="Default"/>
        <w:rPr>
          <w:rFonts w:ascii="Segoe UI" w:hAnsi="Segoe UI" w:cs="Segoe UI"/>
          <w:b/>
          <w:bCs/>
          <w:noProof/>
          <w:color w:val="008072"/>
          <w:sz w:val="22"/>
          <w:szCs w:val="22"/>
        </w:rPr>
      </w:pPr>
      <w:r w:rsidRPr="00970561">
        <w:rPr>
          <w:rFonts w:ascii="Segoe UI" w:hAnsi="Segoe UI" w:cs="Segoe UI"/>
          <w:b/>
          <w:bCs/>
          <w:noProof/>
          <w:color w:val="008072"/>
          <w:sz w:val="22"/>
          <w:szCs w:val="22"/>
        </w:rPr>
        <w:t>Data Availability – Urban Roads</w:t>
      </w:r>
    </w:p>
    <w:tbl>
      <w:tblPr>
        <w:tblW w:w="102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708"/>
      </w:tblGrid>
      <w:tr w:rsidR="00CB4715" w:rsidRPr="00F91C2C" w14:paraId="3DD7EA86" w14:textId="77777777" w:rsidTr="00587ADB">
        <w:trPr>
          <w:cantSplit/>
          <w:trHeight w:val="144"/>
        </w:trPr>
        <w:tc>
          <w:tcPr>
            <w:tcW w:w="10244" w:type="dxa"/>
            <w:gridSpan w:val="2"/>
          </w:tcPr>
          <w:p w14:paraId="3E4A2771" w14:textId="77777777" w:rsidR="00CB4715" w:rsidRPr="00F91C2C" w:rsidRDefault="00CB4715" w:rsidP="00587ADB">
            <w:pPr>
              <w:pStyle w:val="BodyText"/>
              <w:jc w:val="center"/>
              <w:rPr>
                <w:rFonts w:cs="Segoe UI"/>
                <w:b/>
                <w:sz w:val="20"/>
                <w:szCs w:val="20"/>
              </w:rPr>
            </w:pPr>
            <w:r w:rsidRPr="00F91C2C">
              <w:rPr>
                <w:rFonts w:cs="Segoe UI"/>
                <w:b/>
                <w:sz w:val="20"/>
                <w:szCs w:val="20"/>
              </w:rPr>
              <w:t>Measurement Criteria and Data Availability</w:t>
            </w:r>
          </w:p>
        </w:tc>
      </w:tr>
      <w:tr w:rsidR="00CB4715" w:rsidRPr="00F91C2C" w14:paraId="5A97F5B5" w14:textId="77777777" w:rsidTr="00587ADB">
        <w:trPr>
          <w:trHeight w:val="272"/>
        </w:trPr>
        <w:tc>
          <w:tcPr>
            <w:tcW w:w="4536" w:type="dxa"/>
          </w:tcPr>
          <w:p w14:paraId="1F4CF3AB" w14:textId="77777777" w:rsidR="00CB4715" w:rsidRPr="00970561" w:rsidRDefault="00CB4715" w:rsidP="00587ADB">
            <w:pPr>
              <w:pStyle w:val="BodyText"/>
              <w:rPr>
                <w:rFonts w:cs="Segoe UI"/>
                <w:b/>
                <w:sz w:val="20"/>
                <w:szCs w:val="20"/>
              </w:rPr>
            </w:pPr>
            <w:r w:rsidRPr="00970561">
              <w:rPr>
                <w:rFonts w:cs="Segoe UI"/>
                <w:b/>
                <w:sz w:val="20"/>
                <w:szCs w:val="20"/>
              </w:rPr>
              <w:t xml:space="preserve"> Criterion</w:t>
            </w:r>
          </w:p>
        </w:tc>
        <w:tc>
          <w:tcPr>
            <w:tcW w:w="5708" w:type="dxa"/>
          </w:tcPr>
          <w:p w14:paraId="662CAA8E" w14:textId="77777777" w:rsidR="00CB4715" w:rsidRPr="00F91C2C" w:rsidRDefault="00CB4715" w:rsidP="00587ADB">
            <w:pPr>
              <w:pStyle w:val="BodyText"/>
              <w:rPr>
                <w:rFonts w:cs="Segoe UI"/>
                <w:b/>
                <w:sz w:val="20"/>
                <w:szCs w:val="20"/>
              </w:rPr>
            </w:pPr>
            <w:r w:rsidRPr="00F91C2C">
              <w:rPr>
                <w:rFonts w:cs="Segoe UI"/>
                <w:b/>
                <w:sz w:val="20"/>
                <w:szCs w:val="20"/>
              </w:rPr>
              <w:t>Data Item</w:t>
            </w:r>
          </w:p>
        </w:tc>
      </w:tr>
      <w:tr w:rsidR="00CB4715" w:rsidRPr="00F91C2C" w14:paraId="78654633" w14:textId="77777777" w:rsidTr="00587ADB">
        <w:trPr>
          <w:trHeight w:val="272"/>
        </w:trPr>
        <w:tc>
          <w:tcPr>
            <w:tcW w:w="4536" w:type="dxa"/>
          </w:tcPr>
          <w:p w14:paraId="12B9FEB8" w14:textId="77777777" w:rsidR="00CB4715" w:rsidRPr="00970561" w:rsidRDefault="00CB4715" w:rsidP="00587ADB">
            <w:pPr>
              <w:pStyle w:val="BodyText"/>
              <w:rPr>
                <w:rFonts w:cs="Segoe UI"/>
                <w:b/>
                <w:sz w:val="20"/>
                <w:szCs w:val="20"/>
              </w:rPr>
            </w:pPr>
            <w:r w:rsidRPr="00970561">
              <w:rPr>
                <w:rFonts w:cs="Segoe UI"/>
                <w:b/>
                <w:sz w:val="20"/>
                <w:szCs w:val="20"/>
              </w:rPr>
              <w:t xml:space="preserve"> 1. Strategic Role</w:t>
            </w:r>
          </w:p>
        </w:tc>
        <w:tc>
          <w:tcPr>
            <w:tcW w:w="5708" w:type="dxa"/>
          </w:tcPr>
          <w:p w14:paraId="046D83C8" w14:textId="77777777" w:rsidR="00CB4715" w:rsidRPr="00F91C2C" w:rsidRDefault="00CB4715" w:rsidP="00587ADB">
            <w:pPr>
              <w:pStyle w:val="BodyText"/>
              <w:rPr>
                <w:rFonts w:cs="Segoe UI"/>
                <w:b/>
                <w:sz w:val="20"/>
                <w:szCs w:val="20"/>
              </w:rPr>
            </w:pPr>
            <w:r w:rsidRPr="00F91C2C">
              <w:rPr>
                <w:rFonts w:cs="Segoe UI"/>
                <w:sz w:val="20"/>
                <w:szCs w:val="20"/>
              </w:rPr>
              <w:t>Documentation used as part of Tier 1</w:t>
            </w:r>
          </w:p>
        </w:tc>
      </w:tr>
      <w:tr w:rsidR="00CB4715" w:rsidRPr="00F91C2C" w14:paraId="40DBD373" w14:textId="77777777" w:rsidTr="00587ADB">
        <w:trPr>
          <w:trHeight w:val="272"/>
        </w:trPr>
        <w:tc>
          <w:tcPr>
            <w:tcW w:w="4536" w:type="dxa"/>
          </w:tcPr>
          <w:p w14:paraId="60431BB8" w14:textId="77777777" w:rsidR="00CB4715" w:rsidRPr="00970561" w:rsidRDefault="00CB4715" w:rsidP="00587ADB">
            <w:pPr>
              <w:pStyle w:val="BodyText"/>
              <w:rPr>
                <w:rFonts w:cs="Segoe UI"/>
                <w:b/>
                <w:sz w:val="20"/>
                <w:szCs w:val="20"/>
              </w:rPr>
            </w:pPr>
            <w:r w:rsidRPr="00970561">
              <w:rPr>
                <w:rFonts w:cs="Segoe UI"/>
                <w:b/>
                <w:sz w:val="20"/>
                <w:szCs w:val="20"/>
              </w:rPr>
              <w:t xml:space="preserve"> 2. Network Role</w:t>
            </w:r>
          </w:p>
        </w:tc>
        <w:tc>
          <w:tcPr>
            <w:tcW w:w="5708" w:type="dxa"/>
          </w:tcPr>
          <w:p w14:paraId="098B522A" w14:textId="77777777" w:rsidR="00CB4715" w:rsidRPr="00F91C2C" w:rsidRDefault="00CB4715" w:rsidP="00587ADB">
            <w:pPr>
              <w:pStyle w:val="BodyText"/>
              <w:rPr>
                <w:rFonts w:cs="Segoe UI"/>
                <w:sz w:val="20"/>
                <w:szCs w:val="20"/>
              </w:rPr>
            </w:pPr>
          </w:p>
        </w:tc>
      </w:tr>
      <w:tr w:rsidR="00CB4715" w:rsidRPr="00F91C2C" w14:paraId="69DFD444" w14:textId="77777777" w:rsidTr="00587ADB">
        <w:trPr>
          <w:trHeight w:val="272"/>
        </w:trPr>
        <w:tc>
          <w:tcPr>
            <w:tcW w:w="4536" w:type="dxa"/>
            <w:vAlign w:val="bottom"/>
          </w:tcPr>
          <w:p w14:paraId="4C4BB37A" w14:textId="77777777" w:rsidR="00CB4715" w:rsidRPr="00970561" w:rsidRDefault="00CB4715" w:rsidP="00FF5171">
            <w:pPr>
              <w:pStyle w:val="BodyText"/>
              <w:numPr>
                <w:ilvl w:val="0"/>
                <w:numId w:val="22"/>
              </w:numPr>
              <w:ind w:left="777" w:hanging="426"/>
              <w:rPr>
                <w:rFonts w:cs="Segoe UI"/>
                <w:sz w:val="20"/>
                <w:szCs w:val="20"/>
              </w:rPr>
            </w:pPr>
            <w:r w:rsidRPr="00970561">
              <w:rPr>
                <w:rFonts w:cs="Segoe UI"/>
                <w:sz w:val="20"/>
                <w:szCs w:val="20"/>
              </w:rPr>
              <w:t xml:space="preserve">RAV Network </w:t>
            </w:r>
          </w:p>
        </w:tc>
        <w:tc>
          <w:tcPr>
            <w:tcW w:w="5708" w:type="dxa"/>
            <w:vAlign w:val="bottom"/>
          </w:tcPr>
          <w:p w14:paraId="0F311ADA" w14:textId="77777777" w:rsidR="00CB4715" w:rsidRPr="00970561" w:rsidRDefault="00CB4715" w:rsidP="00587ADB">
            <w:pPr>
              <w:pStyle w:val="BodyText"/>
              <w:rPr>
                <w:rFonts w:cs="Segoe UI"/>
                <w:sz w:val="20"/>
                <w:szCs w:val="20"/>
              </w:rPr>
            </w:pPr>
            <w:r w:rsidRPr="00970561">
              <w:rPr>
                <w:rFonts w:cs="Segoe UI"/>
                <w:sz w:val="20"/>
                <w:szCs w:val="20"/>
              </w:rPr>
              <w:t xml:space="preserve">Main Roads RAV Network Map: </w:t>
            </w:r>
            <w:hyperlink r:id="rId42" w:history="1">
              <w:r w:rsidRPr="00970561">
                <w:rPr>
                  <w:rStyle w:val="Hyperlink"/>
                  <w:rFonts w:cs="Segoe UI"/>
                  <w:color w:val="0061A7" w:themeColor="accent1"/>
                  <w:sz w:val="20"/>
                  <w:szCs w:val="20"/>
                </w:rPr>
                <w:t>hvsnetworkmap</w:t>
              </w:r>
            </w:hyperlink>
            <w:r w:rsidRPr="00970561">
              <w:rPr>
                <w:rStyle w:val="Hyperlink"/>
                <w:rFonts w:cs="Segoe UI"/>
                <w:color w:val="0061A7" w:themeColor="accent1"/>
                <w:sz w:val="20"/>
                <w:szCs w:val="20"/>
                <w:u w:val="none"/>
              </w:rPr>
              <w:t xml:space="preserve"> </w:t>
            </w:r>
          </w:p>
        </w:tc>
      </w:tr>
      <w:tr w:rsidR="00CB4715" w:rsidRPr="00F91C2C" w14:paraId="6EA5B8B1" w14:textId="77777777" w:rsidTr="00587ADB">
        <w:trPr>
          <w:trHeight w:val="272"/>
        </w:trPr>
        <w:tc>
          <w:tcPr>
            <w:tcW w:w="4536" w:type="dxa"/>
            <w:vAlign w:val="bottom"/>
          </w:tcPr>
          <w:p w14:paraId="4ADF21F3" w14:textId="77777777" w:rsidR="00CB4715" w:rsidRPr="00970561" w:rsidRDefault="00CB4715" w:rsidP="00FF5171">
            <w:pPr>
              <w:pStyle w:val="BodyText"/>
              <w:numPr>
                <w:ilvl w:val="0"/>
                <w:numId w:val="22"/>
              </w:numPr>
              <w:ind w:left="777" w:hanging="426"/>
              <w:rPr>
                <w:rFonts w:cs="Segoe UI"/>
                <w:sz w:val="20"/>
                <w:szCs w:val="20"/>
              </w:rPr>
            </w:pPr>
            <w:r w:rsidRPr="00970561">
              <w:rPr>
                <w:rFonts w:cs="Segoe UI"/>
                <w:sz w:val="20"/>
                <w:szCs w:val="20"/>
              </w:rPr>
              <w:t>Bus Routes</w:t>
            </w:r>
          </w:p>
        </w:tc>
        <w:tc>
          <w:tcPr>
            <w:tcW w:w="5708" w:type="dxa"/>
            <w:vAlign w:val="bottom"/>
          </w:tcPr>
          <w:p w14:paraId="6D263AAC" w14:textId="77777777" w:rsidR="00CB4715" w:rsidRPr="00970561" w:rsidRDefault="00CB4715" w:rsidP="00587ADB">
            <w:pPr>
              <w:rPr>
                <w:rFonts w:ascii="Segoe UI" w:hAnsi="Segoe UI" w:cs="Segoe UI"/>
                <w:color w:val="58595B" w:themeColor="hyperlink"/>
                <w:sz w:val="20"/>
                <w:szCs w:val="20"/>
                <w:u w:val="single"/>
                <w:lang w:val="en-GB"/>
              </w:rPr>
            </w:pPr>
            <w:r w:rsidRPr="00F91C2C">
              <w:rPr>
                <w:rFonts w:ascii="Segoe UI" w:hAnsi="Segoe UI" w:cs="Segoe UI"/>
                <w:sz w:val="20"/>
                <w:szCs w:val="20"/>
              </w:rPr>
              <w:t xml:space="preserve">PTA Bus Routes </w:t>
            </w:r>
            <w:hyperlink r:id="rId43" w:history="1">
              <w:r w:rsidRPr="00F91C2C">
                <w:rPr>
                  <w:rStyle w:val="Hyperlink"/>
                  <w:rFonts w:ascii="Segoe UI" w:hAnsi="Segoe UI" w:cs="Segoe UI"/>
                  <w:sz w:val="20"/>
                  <w:szCs w:val="20"/>
                  <w:lang w:val="en-GB"/>
                </w:rPr>
                <w:t>http://www.transperth.wa.gov.au/About/Spatial-Data-Access</w:t>
              </w:r>
            </w:hyperlink>
          </w:p>
        </w:tc>
      </w:tr>
      <w:tr w:rsidR="00CB4715" w:rsidRPr="00F91C2C" w14:paraId="697D1053" w14:textId="77777777" w:rsidTr="00587ADB">
        <w:trPr>
          <w:trHeight w:val="272"/>
        </w:trPr>
        <w:tc>
          <w:tcPr>
            <w:tcW w:w="4536" w:type="dxa"/>
            <w:vAlign w:val="bottom"/>
          </w:tcPr>
          <w:p w14:paraId="66AB40D4" w14:textId="77777777" w:rsidR="00CB4715" w:rsidRPr="00970561" w:rsidRDefault="00CB4715" w:rsidP="00FF5171">
            <w:pPr>
              <w:pStyle w:val="BodyText"/>
              <w:numPr>
                <w:ilvl w:val="0"/>
                <w:numId w:val="22"/>
              </w:numPr>
              <w:ind w:left="777" w:hanging="426"/>
              <w:rPr>
                <w:rFonts w:cs="Segoe UI"/>
                <w:sz w:val="20"/>
                <w:szCs w:val="20"/>
              </w:rPr>
            </w:pPr>
            <w:r w:rsidRPr="00970561">
              <w:rPr>
                <w:rFonts w:cs="Segoe UI"/>
                <w:sz w:val="20"/>
                <w:szCs w:val="20"/>
              </w:rPr>
              <w:t>Connectivity</w:t>
            </w:r>
          </w:p>
        </w:tc>
        <w:tc>
          <w:tcPr>
            <w:tcW w:w="5708" w:type="dxa"/>
            <w:vAlign w:val="bottom"/>
          </w:tcPr>
          <w:p w14:paraId="52E2FFD2" w14:textId="77777777" w:rsidR="00CB4715" w:rsidRPr="00970561" w:rsidRDefault="00CB4715" w:rsidP="00587ADB">
            <w:pPr>
              <w:pStyle w:val="BodyText"/>
              <w:rPr>
                <w:rFonts w:cs="Segoe UI"/>
                <w:sz w:val="20"/>
                <w:szCs w:val="20"/>
              </w:rPr>
            </w:pPr>
            <w:r w:rsidRPr="00970561">
              <w:rPr>
                <w:rFonts w:cs="Segoe UI"/>
                <w:sz w:val="20"/>
                <w:szCs w:val="20"/>
              </w:rPr>
              <w:t xml:space="preserve">End links of road as shown in Main Roads </w:t>
            </w:r>
            <w:hyperlink r:id="rId44" w:history="1">
              <w:r w:rsidRPr="00970561">
                <w:rPr>
                  <w:rStyle w:val="Hyperlink"/>
                  <w:rFonts w:cs="Segoe UI"/>
                  <w:color w:val="0061A7" w:themeColor="accent1"/>
                  <w:sz w:val="20"/>
                  <w:szCs w:val="20"/>
                </w:rPr>
                <w:t>Road Network Hierarchy</w:t>
              </w:r>
            </w:hyperlink>
          </w:p>
        </w:tc>
      </w:tr>
      <w:tr w:rsidR="00CB4715" w:rsidRPr="00F91C2C" w14:paraId="488886D9" w14:textId="77777777" w:rsidTr="00587ADB">
        <w:trPr>
          <w:trHeight w:val="432"/>
        </w:trPr>
        <w:tc>
          <w:tcPr>
            <w:tcW w:w="4536" w:type="dxa"/>
            <w:vAlign w:val="bottom"/>
          </w:tcPr>
          <w:p w14:paraId="7DE835B6" w14:textId="77777777" w:rsidR="00CB4715" w:rsidRPr="00970561" w:rsidRDefault="00CB4715" w:rsidP="00FF5171">
            <w:pPr>
              <w:pStyle w:val="BodyText"/>
              <w:numPr>
                <w:ilvl w:val="0"/>
                <w:numId w:val="22"/>
              </w:numPr>
              <w:ind w:left="777" w:hanging="426"/>
              <w:rPr>
                <w:rFonts w:cs="Segoe UI"/>
                <w:sz w:val="20"/>
                <w:szCs w:val="20"/>
              </w:rPr>
            </w:pPr>
            <w:r w:rsidRPr="00970561">
              <w:rPr>
                <w:rFonts w:cs="Segoe UI"/>
                <w:sz w:val="20"/>
                <w:szCs w:val="20"/>
              </w:rPr>
              <w:t xml:space="preserve">Property Access </w:t>
            </w:r>
          </w:p>
        </w:tc>
        <w:tc>
          <w:tcPr>
            <w:tcW w:w="5708" w:type="dxa"/>
            <w:vAlign w:val="bottom"/>
          </w:tcPr>
          <w:p w14:paraId="50618718" w14:textId="77777777" w:rsidR="00CB4715" w:rsidRPr="00F91C2C" w:rsidRDefault="00CB4715" w:rsidP="00587ADB">
            <w:pPr>
              <w:pStyle w:val="BodyText"/>
              <w:rPr>
                <w:rFonts w:cs="Segoe UI"/>
                <w:sz w:val="20"/>
                <w:szCs w:val="20"/>
              </w:rPr>
            </w:pPr>
            <w:r w:rsidRPr="00F91C2C">
              <w:rPr>
                <w:rFonts w:cs="Segoe UI"/>
                <w:sz w:val="20"/>
                <w:szCs w:val="20"/>
              </w:rPr>
              <w:t>Access points – Aerial imagery or Google Maps or similar</w:t>
            </w:r>
          </w:p>
        </w:tc>
      </w:tr>
      <w:tr w:rsidR="00CB4715" w:rsidRPr="00F91C2C" w14:paraId="707DFF97" w14:textId="77777777" w:rsidTr="00587ADB">
        <w:trPr>
          <w:trHeight w:val="319"/>
        </w:trPr>
        <w:tc>
          <w:tcPr>
            <w:tcW w:w="10244" w:type="dxa"/>
            <w:gridSpan w:val="2"/>
            <w:vAlign w:val="bottom"/>
          </w:tcPr>
          <w:p w14:paraId="38AA1896" w14:textId="77777777" w:rsidR="00CB4715" w:rsidRPr="00970561" w:rsidRDefault="00CB4715" w:rsidP="00587ADB">
            <w:pPr>
              <w:pStyle w:val="BodyText"/>
              <w:rPr>
                <w:rFonts w:cs="Segoe UI"/>
                <w:sz w:val="20"/>
                <w:szCs w:val="20"/>
              </w:rPr>
            </w:pPr>
            <w:r w:rsidRPr="00970561">
              <w:rPr>
                <w:rFonts w:cs="Segoe UI"/>
                <w:b/>
                <w:sz w:val="20"/>
                <w:szCs w:val="20"/>
              </w:rPr>
              <w:t>3.  Design Function</w:t>
            </w:r>
          </w:p>
        </w:tc>
      </w:tr>
      <w:tr w:rsidR="00CB4715" w:rsidRPr="00F91C2C" w14:paraId="77A79EC9" w14:textId="77777777" w:rsidTr="00587ADB">
        <w:trPr>
          <w:trHeight w:val="362"/>
        </w:trPr>
        <w:tc>
          <w:tcPr>
            <w:tcW w:w="4536" w:type="dxa"/>
            <w:vAlign w:val="bottom"/>
          </w:tcPr>
          <w:p w14:paraId="2CC3408A" w14:textId="77777777" w:rsidR="00CB4715" w:rsidRPr="00970561" w:rsidRDefault="00CB4715" w:rsidP="00FF5171">
            <w:pPr>
              <w:pStyle w:val="BodyText"/>
              <w:numPr>
                <w:ilvl w:val="0"/>
                <w:numId w:val="21"/>
              </w:numPr>
              <w:rPr>
                <w:rFonts w:cs="Segoe UI"/>
                <w:sz w:val="20"/>
                <w:szCs w:val="20"/>
              </w:rPr>
            </w:pPr>
            <w:r w:rsidRPr="00970561">
              <w:rPr>
                <w:rFonts w:cs="Segoe UI"/>
                <w:sz w:val="20"/>
                <w:szCs w:val="20"/>
              </w:rPr>
              <w:t>Trafficable lanes</w:t>
            </w:r>
          </w:p>
        </w:tc>
        <w:tc>
          <w:tcPr>
            <w:tcW w:w="5708" w:type="dxa"/>
            <w:vAlign w:val="bottom"/>
          </w:tcPr>
          <w:p w14:paraId="598FAB33" w14:textId="77777777" w:rsidR="00CB4715" w:rsidRPr="00F91C2C" w:rsidRDefault="00CB4715" w:rsidP="00587ADB">
            <w:pPr>
              <w:pStyle w:val="BodyText"/>
              <w:rPr>
                <w:rFonts w:cs="Segoe UI"/>
                <w:sz w:val="20"/>
                <w:szCs w:val="20"/>
              </w:rPr>
            </w:pPr>
            <w:r w:rsidRPr="00F91C2C">
              <w:rPr>
                <w:rFonts w:cs="Segoe UI"/>
                <w:sz w:val="20"/>
                <w:szCs w:val="20"/>
              </w:rPr>
              <w:t>ROMAN/RAMM/IRIS or similar OR aerial imagery</w:t>
            </w:r>
          </w:p>
        </w:tc>
      </w:tr>
      <w:tr w:rsidR="00CB4715" w:rsidRPr="00F91C2C" w14:paraId="7A8B923B" w14:textId="77777777" w:rsidTr="00587ADB">
        <w:trPr>
          <w:trHeight w:val="272"/>
        </w:trPr>
        <w:tc>
          <w:tcPr>
            <w:tcW w:w="4536" w:type="dxa"/>
            <w:vAlign w:val="bottom"/>
          </w:tcPr>
          <w:p w14:paraId="74838E5C" w14:textId="77777777" w:rsidR="00CB4715" w:rsidRPr="00970561" w:rsidRDefault="00CB4715" w:rsidP="00FF5171">
            <w:pPr>
              <w:pStyle w:val="BodyText"/>
              <w:numPr>
                <w:ilvl w:val="0"/>
                <w:numId w:val="21"/>
              </w:numPr>
              <w:rPr>
                <w:rFonts w:cs="Segoe UI"/>
                <w:sz w:val="20"/>
                <w:szCs w:val="20"/>
              </w:rPr>
            </w:pPr>
            <w:r w:rsidRPr="00970561">
              <w:rPr>
                <w:rFonts w:cs="Segoe UI"/>
                <w:sz w:val="20"/>
                <w:szCs w:val="20"/>
              </w:rPr>
              <w:t>Road Classification</w:t>
            </w:r>
          </w:p>
        </w:tc>
        <w:tc>
          <w:tcPr>
            <w:tcW w:w="5708" w:type="dxa"/>
            <w:vAlign w:val="bottom"/>
          </w:tcPr>
          <w:p w14:paraId="75F95DAC" w14:textId="77777777" w:rsidR="00CB4715" w:rsidRPr="00970561" w:rsidRDefault="00CB4715" w:rsidP="00587ADB">
            <w:pPr>
              <w:pStyle w:val="BodyText"/>
              <w:rPr>
                <w:rFonts w:cs="Segoe UI"/>
                <w:sz w:val="20"/>
                <w:szCs w:val="20"/>
              </w:rPr>
            </w:pPr>
            <w:r w:rsidRPr="00970561">
              <w:rPr>
                <w:rFonts w:cs="Segoe UI"/>
                <w:sz w:val="20"/>
                <w:szCs w:val="20"/>
              </w:rPr>
              <w:t xml:space="preserve">Main Roads Road Hierarchy: </w:t>
            </w:r>
            <w:hyperlink r:id="rId45" w:history="1">
              <w:r w:rsidRPr="00970561">
                <w:rPr>
                  <w:rStyle w:val="Hyperlink"/>
                  <w:rFonts w:cs="Segoe UI"/>
                  <w:color w:val="0061A7" w:themeColor="accent1"/>
                  <w:sz w:val="20"/>
                  <w:szCs w:val="20"/>
                </w:rPr>
                <w:t>Road Network Hierarchy</w:t>
              </w:r>
            </w:hyperlink>
          </w:p>
        </w:tc>
      </w:tr>
      <w:tr w:rsidR="00CB4715" w:rsidRPr="00F91C2C" w14:paraId="4FA47AB1" w14:textId="77777777" w:rsidTr="00587ADB">
        <w:trPr>
          <w:trHeight w:val="272"/>
        </w:trPr>
        <w:tc>
          <w:tcPr>
            <w:tcW w:w="4536" w:type="dxa"/>
            <w:vAlign w:val="bottom"/>
          </w:tcPr>
          <w:p w14:paraId="5775E049" w14:textId="77777777" w:rsidR="00CB4715" w:rsidRPr="00970561" w:rsidRDefault="00CB4715" w:rsidP="00587ADB">
            <w:pPr>
              <w:pStyle w:val="BodyText"/>
              <w:rPr>
                <w:rFonts w:cs="Segoe UI"/>
                <w:b/>
                <w:sz w:val="20"/>
                <w:szCs w:val="20"/>
              </w:rPr>
            </w:pPr>
            <w:r w:rsidRPr="00970561">
              <w:rPr>
                <w:rFonts w:cs="Segoe UI"/>
                <w:b/>
                <w:sz w:val="20"/>
                <w:szCs w:val="20"/>
              </w:rPr>
              <w:t>4.  Traffic Volumes</w:t>
            </w:r>
          </w:p>
        </w:tc>
        <w:tc>
          <w:tcPr>
            <w:tcW w:w="5708" w:type="dxa"/>
            <w:vAlign w:val="bottom"/>
          </w:tcPr>
          <w:p w14:paraId="602A3E4A" w14:textId="77777777" w:rsidR="00CB4715" w:rsidRPr="00F91C2C" w:rsidRDefault="00CB4715" w:rsidP="00587ADB">
            <w:pPr>
              <w:pStyle w:val="BodyText"/>
              <w:rPr>
                <w:rFonts w:cs="Segoe UI"/>
                <w:sz w:val="20"/>
                <w:szCs w:val="20"/>
              </w:rPr>
            </w:pPr>
          </w:p>
        </w:tc>
      </w:tr>
      <w:tr w:rsidR="00CB4715" w:rsidRPr="00F91C2C" w14:paraId="166BB01D" w14:textId="77777777" w:rsidTr="00587ADB">
        <w:trPr>
          <w:trHeight w:val="272"/>
        </w:trPr>
        <w:tc>
          <w:tcPr>
            <w:tcW w:w="4536" w:type="dxa"/>
            <w:vAlign w:val="bottom"/>
          </w:tcPr>
          <w:p w14:paraId="7403C206" w14:textId="77777777" w:rsidR="00CB4715" w:rsidRPr="00970561" w:rsidRDefault="00CB4715" w:rsidP="00FF5171">
            <w:pPr>
              <w:pStyle w:val="BodyText"/>
              <w:numPr>
                <w:ilvl w:val="0"/>
                <w:numId w:val="23"/>
              </w:numPr>
              <w:rPr>
                <w:rFonts w:cs="Segoe UI"/>
                <w:sz w:val="20"/>
                <w:szCs w:val="20"/>
              </w:rPr>
            </w:pPr>
            <w:r w:rsidRPr="00970561">
              <w:rPr>
                <w:rFonts w:cs="Segoe UI"/>
                <w:sz w:val="20"/>
                <w:szCs w:val="20"/>
              </w:rPr>
              <w:t xml:space="preserve">AAWT vehicles per week </w:t>
            </w:r>
          </w:p>
        </w:tc>
        <w:tc>
          <w:tcPr>
            <w:tcW w:w="5708" w:type="dxa"/>
            <w:vAlign w:val="bottom"/>
          </w:tcPr>
          <w:p w14:paraId="4F374555" w14:textId="77777777" w:rsidR="00CB4715" w:rsidRPr="00970561" w:rsidRDefault="00CB4715" w:rsidP="00587ADB">
            <w:pPr>
              <w:rPr>
                <w:rFonts w:ascii="Segoe UI" w:hAnsi="Segoe UI" w:cs="Segoe UI"/>
                <w:sz w:val="20"/>
                <w:szCs w:val="20"/>
              </w:rPr>
            </w:pPr>
            <w:r w:rsidRPr="00970561">
              <w:rPr>
                <w:rFonts w:ascii="Segoe UI" w:hAnsi="Segoe UI" w:cs="Segoe UI"/>
                <w:sz w:val="20"/>
                <w:szCs w:val="20"/>
              </w:rPr>
              <w:t xml:space="preserve">Main Roads Traffic Map: </w:t>
            </w:r>
            <w:hyperlink r:id="rId46" w:history="1">
              <w:r w:rsidRPr="00F91C2C">
                <w:rPr>
                  <w:rStyle w:val="Hyperlink"/>
                  <w:rFonts w:ascii="Segoe UI" w:hAnsi="Segoe UI" w:cs="Segoe UI"/>
                  <w:sz w:val="20"/>
                  <w:szCs w:val="20"/>
                </w:rPr>
                <w:t>TrafficMap</w:t>
              </w:r>
            </w:hyperlink>
          </w:p>
        </w:tc>
      </w:tr>
      <w:tr w:rsidR="00CB4715" w:rsidRPr="00F91C2C" w14:paraId="2F5A58E8" w14:textId="77777777" w:rsidTr="00587ADB">
        <w:trPr>
          <w:trHeight w:val="272"/>
        </w:trPr>
        <w:tc>
          <w:tcPr>
            <w:tcW w:w="4536" w:type="dxa"/>
          </w:tcPr>
          <w:p w14:paraId="3C500108" w14:textId="77777777" w:rsidR="00CB4715" w:rsidRPr="00970561" w:rsidRDefault="00CB4715" w:rsidP="00FF5171">
            <w:pPr>
              <w:pStyle w:val="BodyText"/>
              <w:numPr>
                <w:ilvl w:val="0"/>
                <w:numId w:val="23"/>
              </w:numPr>
              <w:rPr>
                <w:rFonts w:cs="Segoe UI"/>
                <w:sz w:val="20"/>
                <w:szCs w:val="20"/>
              </w:rPr>
            </w:pPr>
            <w:r w:rsidRPr="00970561">
              <w:rPr>
                <w:rFonts w:cs="Segoe UI"/>
                <w:sz w:val="20"/>
                <w:szCs w:val="20"/>
              </w:rPr>
              <w:t>Heavy Vehicles</w:t>
            </w:r>
          </w:p>
        </w:tc>
        <w:tc>
          <w:tcPr>
            <w:tcW w:w="5708" w:type="dxa"/>
          </w:tcPr>
          <w:p w14:paraId="64446818" w14:textId="77777777" w:rsidR="00CB4715" w:rsidRPr="00970561" w:rsidRDefault="00CB4715" w:rsidP="00587ADB">
            <w:pPr>
              <w:rPr>
                <w:rFonts w:ascii="Segoe UI" w:hAnsi="Segoe UI" w:cs="Segoe UI"/>
                <w:sz w:val="20"/>
                <w:szCs w:val="20"/>
              </w:rPr>
            </w:pPr>
            <w:r w:rsidRPr="00970561">
              <w:rPr>
                <w:rFonts w:ascii="Segoe UI" w:hAnsi="Segoe UI" w:cs="Segoe UI"/>
                <w:sz w:val="20"/>
                <w:szCs w:val="20"/>
              </w:rPr>
              <w:t xml:space="preserve">Main Roads Traffic Map: </w:t>
            </w:r>
            <w:hyperlink r:id="rId47" w:history="1">
              <w:r w:rsidRPr="00F91C2C">
                <w:rPr>
                  <w:rStyle w:val="Hyperlink"/>
                  <w:rFonts w:ascii="Segoe UI" w:hAnsi="Segoe UI" w:cs="Segoe UI"/>
                  <w:sz w:val="20"/>
                  <w:szCs w:val="20"/>
                </w:rPr>
                <w:t>TrafficMap</w:t>
              </w:r>
            </w:hyperlink>
          </w:p>
        </w:tc>
      </w:tr>
    </w:tbl>
    <w:p w14:paraId="38117D3F" w14:textId="77777777" w:rsidR="00CB4715" w:rsidRPr="00970561" w:rsidRDefault="00CB4715" w:rsidP="00CB4715">
      <w:pPr>
        <w:rPr>
          <w:rFonts w:ascii="Segoe UI" w:hAnsi="Segoe UI" w:cs="Segoe UI"/>
          <w:b/>
          <w:sz w:val="16"/>
        </w:rPr>
      </w:pPr>
      <w:r w:rsidRPr="00970561">
        <w:rPr>
          <w:rFonts w:ascii="Segoe UI" w:hAnsi="Segoe UI" w:cs="Segoe UI"/>
          <w:b/>
          <w:szCs w:val="22"/>
        </w:rPr>
        <w:t xml:space="preserve">  </w:t>
      </w:r>
      <w:r w:rsidRPr="00970561">
        <w:rPr>
          <w:rFonts w:ascii="Segoe UI" w:hAnsi="Segoe UI" w:cs="Segoe UI"/>
          <w:b/>
          <w:sz w:val="16"/>
        </w:rPr>
        <w:t>Source: RCR (2018) as updated</w:t>
      </w:r>
    </w:p>
    <w:p w14:paraId="11FE9FDF" w14:textId="77777777" w:rsidR="001958CF" w:rsidRPr="00F91C2C" w:rsidRDefault="001958CF" w:rsidP="000C45FC">
      <w:pPr>
        <w:rPr>
          <w:rFonts w:ascii="Segoe UI" w:hAnsi="Segoe UI" w:cs="Segoe UI"/>
          <w:b/>
        </w:rPr>
      </w:pPr>
    </w:p>
    <w:p w14:paraId="7047FA83" w14:textId="77777777" w:rsidR="00CB4715" w:rsidRPr="00970561" w:rsidRDefault="00CB4715" w:rsidP="00CB4715">
      <w:pPr>
        <w:pStyle w:val="Heading2"/>
        <w:rPr>
          <w:rFonts w:cs="Segoe UI"/>
        </w:rPr>
      </w:pPr>
      <w:bookmarkStart w:id="40" w:name="_Toc63694960"/>
      <w:r w:rsidRPr="002C1D24">
        <w:rPr>
          <w:rFonts w:cs="Segoe UI"/>
        </w:rPr>
        <w:t>Scaling and Weighting Factors</w:t>
      </w:r>
      <w:bookmarkEnd w:id="40"/>
    </w:p>
    <w:p w14:paraId="14625EE4" w14:textId="77777777" w:rsidR="00CB4715" w:rsidRPr="00F91C2C" w:rsidRDefault="00CB4715" w:rsidP="00CB4715">
      <w:pPr>
        <w:tabs>
          <w:tab w:val="left" w:pos="851"/>
        </w:tabs>
        <w:rPr>
          <w:rFonts w:ascii="Segoe UI" w:hAnsi="Segoe UI" w:cs="Segoe UI"/>
          <w:b/>
          <w:szCs w:val="22"/>
        </w:rPr>
      </w:pPr>
      <w:r w:rsidRPr="00F91C2C">
        <w:rPr>
          <w:rFonts w:ascii="Segoe UI" w:hAnsi="Segoe UI" w:cs="Segoe UI"/>
          <w:b/>
          <w:szCs w:val="22"/>
        </w:rPr>
        <w:t>Scale Factor</w:t>
      </w:r>
      <w:r w:rsidR="00874413" w:rsidRPr="00F91C2C">
        <w:rPr>
          <w:rFonts w:ascii="Segoe UI" w:hAnsi="Segoe UI" w:cs="Segoe UI"/>
          <w:b/>
          <w:szCs w:val="22"/>
        </w:rPr>
        <w:t>s</w:t>
      </w:r>
    </w:p>
    <w:p w14:paraId="1CDF0881" w14:textId="77777777" w:rsidR="00CB4715" w:rsidRPr="00F91C2C" w:rsidRDefault="00CB4715" w:rsidP="00CB4715">
      <w:pPr>
        <w:rPr>
          <w:rFonts w:ascii="Segoe UI" w:hAnsi="Segoe UI" w:cs="Segoe UI"/>
        </w:rPr>
      </w:pPr>
      <w:r w:rsidRPr="00F91C2C">
        <w:rPr>
          <w:rFonts w:ascii="Segoe UI" w:hAnsi="Segoe UI" w:cs="Segoe UI"/>
        </w:rPr>
        <w:t>The maximum possible raw score for each criterion is not the same. To use raw scores in the analysis would introduce an unintended bias or artificial weighting to advantage those criteria with a higher possible raw score. To overcome this problem, raw scores are multiplied by a scale factor to give all scores the opportunity of an equivalent rating, as shown in the Table below.</w:t>
      </w:r>
    </w:p>
    <w:p w14:paraId="3355EEC4" w14:textId="77777777" w:rsidR="003E2F2C" w:rsidRPr="00F91C2C" w:rsidRDefault="003E2F2C" w:rsidP="00CB4715">
      <w:pPr>
        <w:rPr>
          <w:rFonts w:ascii="Segoe UI" w:hAnsi="Segoe UI" w:cs="Segoe UI"/>
        </w:rPr>
      </w:pPr>
    </w:p>
    <w:p w14:paraId="02B5ADFF" w14:textId="77777777" w:rsidR="003E2F2C" w:rsidRPr="00F91C2C" w:rsidRDefault="003E2F2C" w:rsidP="00CB4715">
      <w:pPr>
        <w:rPr>
          <w:rFonts w:ascii="Segoe UI" w:hAnsi="Segoe UI" w:cs="Segoe UI"/>
          <w:b/>
        </w:rPr>
      </w:pPr>
      <w:r w:rsidRPr="00F91C2C">
        <w:rPr>
          <w:rFonts w:ascii="Segoe UI" w:hAnsi="Segoe UI" w:cs="Segoe UI"/>
          <w:b/>
        </w:rPr>
        <w:t>Weighting Factors</w:t>
      </w:r>
    </w:p>
    <w:p w14:paraId="0EE0CC7B" w14:textId="77777777" w:rsidR="003E2F2C" w:rsidRPr="00F91C2C" w:rsidRDefault="003E2F2C" w:rsidP="00CB4715">
      <w:pPr>
        <w:rPr>
          <w:rFonts w:ascii="Segoe UI" w:hAnsi="Segoe UI" w:cs="Segoe UI"/>
        </w:rPr>
      </w:pPr>
      <w:r w:rsidRPr="00F91C2C">
        <w:rPr>
          <w:rFonts w:ascii="Segoe UI" w:hAnsi="Segoe UI" w:cs="Segoe UI"/>
          <w:szCs w:val="22"/>
        </w:rPr>
        <w:t>An important part of any multi-criteria technique is the relative importance of each criterion. In assessing the classification of a road, some of the criteria will be more important than others. For this reason, the weightings shown in the table below have been adopted. This consists of the raw score multiplied by the scale and weighting factors.</w:t>
      </w:r>
    </w:p>
    <w:p w14:paraId="6111510B" w14:textId="77777777" w:rsidR="00CB4715" w:rsidRPr="00F91C2C" w:rsidRDefault="00CB4715" w:rsidP="00CB4715">
      <w:pPr>
        <w:rPr>
          <w:rFonts w:ascii="Segoe UI" w:hAnsi="Segoe UI" w:cs="Segoe UI"/>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909"/>
        <w:gridCol w:w="1068"/>
        <w:gridCol w:w="1418"/>
        <w:gridCol w:w="2421"/>
      </w:tblGrid>
      <w:tr w:rsidR="00CB4715" w:rsidRPr="00F91C2C" w14:paraId="1B5FCD87" w14:textId="77777777" w:rsidTr="00587ADB">
        <w:trPr>
          <w:trHeight w:val="523"/>
        </w:trPr>
        <w:tc>
          <w:tcPr>
            <w:tcW w:w="3402" w:type="dxa"/>
          </w:tcPr>
          <w:p w14:paraId="705EF2FA" w14:textId="77777777" w:rsidR="00CB4715" w:rsidRPr="00F91C2C" w:rsidRDefault="00CB4715" w:rsidP="00587ADB">
            <w:pPr>
              <w:pStyle w:val="BodyText"/>
              <w:rPr>
                <w:rFonts w:cs="Segoe UI"/>
                <w:b/>
                <w:sz w:val="20"/>
                <w:szCs w:val="20"/>
              </w:rPr>
            </w:pPr>
            <w:r w:rsidRPr="00F91C2C">
              <w:rPr>
                <w:rFonts w:cs="Segoe UI"/>
                <w:b/>
                <w:sz w:val="20"/>
                <w:szCs w:val="20"/>
              </w:rPr>
              <w:t>Criterion (Urban)</w:t>
            </w:r>
          </w:p>
        </w:tc>
        <w:tc>
          <w:tcPr>
            <w:tcW w:w="1909" w:type="dxa"/>
          </w:tcPr>
          <w:p w14:paraId="059C54D0" w14:textId="77777777" w:rsidR="00CB4715" w:rsidRPr="00F91C2C" w:rsidRDefault="00CB4715" w:rsidP="00587ADB">
            <w:pPr>
              <w:pStyle w:val="BodyText"/>
              <w:rPr>
                <w:rFonts w:cs="Segoe UI"/>
                <w:b/>
                <w:sz w:val="20"/>
                <w:szCs w:val="20"/>
              </w:rPr>
            </w:pPr>
            <w:r w:rsidRPr="00F91C2C">
              <w:rPr>
                <w:rFonts w:cs="Segoe UI"/>
                <w:b/>
                <w:sz w:val="20"/>
                <w:szCs w:val="20"/>
              </w:rPr>
              <w:t>Maximum raw score</w:t>
            </w:r>
          </w:p>
        </w:tc>
        <w:tc>
          <w:tcPr>
            <w:tcW w:w="1068" w:type="dxa"/>
          </w:tcPr>
          <w:p w14:paraId="596E69EE" w14:textId="77777777" w:rsidR="00CB4715" w:rsidRPr="00F91C2C" w:rsidRDefault="00CB4715" w:rsidP="00587ADB">
            <w:pPr>
              <w:pStyle w:val="BodyText"/>
              <w:rPr>
                <w:rFonts w:cs="Segoe UI"/>
                <w:b/>
                <w:sz w:val="20"/>
                <w:szCs w:val="20"/>
              </w:rPr>
            </w:pPr>
            <w:r w:rsidRPr="00F91C2C">
              <w:rPr>
                <w:rFonts w:cs="Segoe UI"/>
                <w:b/>
                <w:sz w:val="20"/>
                <w:szCs w:val="20"/>
              </w:rPr>
              <w:t>Scale Factor</w:t>
            </w:r>
          </w:p>
        </w:tc>
        <w:tc>
          <w:tcPr>
            <w:tcW w:w="1418" w:type="dxa"/>
          </w:tcPr>
          <w:p w14:paraId="7BE2BC67" w14:textId="77777777" w:rsidR="00CB4715" w:rsidRPr="00F91C2C" w:rsidRDefault="00CB4715" w:rsidP="00587ADB">
            <w:pPr>
              <w:pStyle w:val="BodyText"/>
              <w:rPr>
                <w:rFonts w:cs="Segoe UI"/>
                <w:b/>
                <w:sz w:val="20"/>
                <w:szCs w:val="20"/>
              </w:rPr>
            </w:pPr>
            <w:r w:rsidRPr="00F91C2C">
              <w:rPr>
                <w:rFonts w:cs="Segoe UI"/>
                <w:b/>
                <w:sz w:val="20"/>
                <w:szCs w:val="20"/>
              </w:rPr>
              <w:t>Weighting factor</w:t>
            </w:r>
          </w:p>
        </w:tc>
        <w:tc>
          <w:tcPr>
            <w:tcW w:w="2421" w:type="dxa"/>
          </w:tcPr>
          <w:p w14:paraId="4462BFAB" w14:textId="77777777" w:rsidR="00CB4715" w:rsidRPr="00F91C2C" w:rsidRDefault="00CB4715" w:rsidP="00587ADB">
            <w:pPr>
              <w:pStyle w:val="BodyText"/>
              <w:rPr>
                <w:rFonts w:cs="Segoe UI"/>
                <w:b/>
                <w:sz w:val="20"/>
                <w:szCs w:val="20"/>
              </w:rPr>
            </w:pPr>
            <w:r w:rsidRPr="00F91C2C">
              <w:rPr>
                <w:rFonts w:cs="Segoe UI"/>
                <w:b/>
                <w:sz w:val="20"/>
                <w:szCs w:val="20"/>
              </w:rPr>
              <w:t>New maximum</w:t>
            </w:r>
          </w:p>
        </w:tc>
      </w:tr>
      <w:tr w:rsidR="00CB4715" w:rsidRPr="00F91C2C" w14:paraId="04D2DC74" w14:textId="77777777" w:rsidTr="00587ADB">
        <w:trPr>
          <w:trHeight w:val="274"/>
        </w:trPr>
        <w:tc>
          <w:tcPr>
            <w:tcW w:w="3402" w:type="dxa"/>
          </w:tcPr>
          <w:p w14:paraId="455C75AE" w14:textId="77777777" w:rsidR="00CB4715" w:rsidRPr="00970561" w:rsidRDefault="00CB4715" w:rsidP="00587ADB">
            <w:pPr>
              <w:pStyle w:val="BodyText"/>
              <w:rPr>
                <w:rFonts w:cs="Segoe UI"/>
                <w:sz w:val="20"/>
                <w:szCs w:val="20"/>
              </w:rPr>
            </w:pPr>
            <w:r w:rsidRPr="00970561">
              <w:rPr>
                <w:rFonts w:cs="Segoe UI"/>
                <w:sz w:val="20"/>
                <w:szCs w:val="20"/>
              </w:rPr>
              <w:t>Strategic Role</w:t>
            </w:r>
          </w:p>
        </w:tc>
        <w:tc>
          <w:tcPr>
            <w:tcW w:w="1909" w:type="dxa"/>
            <w:vAlign w:val="center"/>
          </w:tcPr>
          <w:p w14:paraId="071B728D" w14:textId="77777777" w:rsidR="00CB4715" w:rsidRPr="00F91C2C" w:rsidRDefault="00CB4715" w:rsidP="00587ADB">
            <w:pPr>
              <w:pStyle w:val="BodyText"/>
              <w:rPr>
                <w:rFonts w:cs="Segoe UI"/>
                <w:sz w:val="20"/>
                <w:szCs w:val="20"/>
              </w:rPr>
            </w:pPr>
            <w:r w:rsidRPr="00F91C2C">
              <w:rPr>
                <w:rFonts w:cs="Segoe UI"/>
                <w:sz w:val="20"/>
                <w:szCs w:val="20"/>
              </w:rPr>
              <w:t>4</w:t>
            </w:r>
          </w:p>
        </w:tc>
        <w:tc>
          <w:tcPr>
            <w:tcW w:w="1068" w:type="dxa"/>
          </w:tcPr>
          <w:p w14:paraId="430632A3" w14:textId="77777777" w:rsidR="00CB4715" w:rsidRPr="00F91C2C" w:rsidRDefault="00CB4715" w:rsidP="00587ADB">
            <w:pPr>
              <w:pStyle w:val="BodyText"/>
              <w:rPr>
                <w:rFonts w:cs="Segoe UI"/>
                <w:sz w:val="20"/>
                <w:szCs w:val="20"/>
              </w:rPr>
            </w:pPr>
            <w:r w:rsidRPr="00F91C2C">
              <w:rPr>
                <w:rFonts w:cs="Segoe UI"/>
                <w:sz w:val="20"/>
                <w:szCs w:val="20"/>
              </w:rPr>
              <w:t>3.00</w:t>
            </w:r>
          </w:p>
        </w:tc>
        <w:tc>
          <w:tcPr>
            <w:tcW w:w="1418" w:type="dxa"/>
            <w:vAlign w:val="center"/>
          </w:tcPr>
          <w:p w14:paraId="5FD15F85" w14:textId="77777777" w:rsidR="00CB4715" w:rsidRPr="00F91C2C" w:rsidRDefault="00CB4715" w:rsidP="00587ADB">
            <w:pPr>
              <w:pStyle w:val="BodyText"/>
              <w:rPr>
                <w:rFonts w:cs="Segoe UI"/>
                <w:sz w:val="20"/>
                <w:szCs w:val="20"/>
              </w:rPr>
            </w:pPr>
            <w:r w:rsidRPr="00F91C2C">
              <w:rPr>
                <w:rFonts w:cs="Segoe UI"/>
                <w:sz w:val="20"/>
                <w:szCs w:val="20"/>
              </w:rPr>
              <w:t>1.90</w:t>
            </w:r>
          </w:p>
        </w:tc>
        <w:tc>
          <w:tcPr>
            <w:tcW w:w="2421" w:type="dxa"/>
            <w:vAlign w:val="center"/>
          </w:tcPr>
          <w:p w14:paraId="7E4A5604" w14:textId="77777777" w:rsidR="00CB4715" w:rsidRPr="00F91C2C" w:rsidRDefault="00CB4715" w:rsidP="00587ADB">
            <w:pPr>
              <w:pStyle w:val="BodyText"/>
              <w:rPr>
                <w:rFonts w:cs="Segoe UI"/>
                <w:sz w:val="20"/>
                <w:szCs w:val="20"/>
              </w:rPr>
            </w:pPr>
            <w:r w:rsidRPr="00F91C2C">
              <w:rPr>
                <w:rFonts w:cs="Segoe UI"/>
                <w:sz w:val="20"/>
                <w:szCs w:val="20"/>
              </w:rPr>
              <w:t>22.8</w:t>
            </w:r>
          </w:p>
        </w:tc>
      </w:tr>
      <w:tr w:rsidR="00CB4715" w:rsidRPr="00F91C2C" w14:paraId="6B80E471" w14:textId="77777777" w:rsidTr="00587ADB">
        <w:trPr>
          <w:trHeight w:val="274"/>
        </w:trPr>
        <w:tc>
          <w:tcPr>
            <w:tcW w:w="3402" w:type="dxa"/>
          </w:tcPr>
          <w:p w14:paraId="28601181" w14:textId="77777777" w:rsidR="00CB4715" w:rsidRPr="00970561" w:rsidRDefault="00CB4715" w:rsidP="00587ADB">
            <w:pPr>
              <w:pStyle w:val="BodyText"/>
              <w:rPr>
                <w:rFonts w:cs="Segoe UI"/>
                <w:sz w:val="20"/>
                <w:szCs w:val="20"/>
              </w:rPr>
            </w:pPr>
            <w:r w:rsidRPr="00970561">
              <w:rPr>
                <w:rFonts w:cs="Segoe UI"/>
                <w:sz w:val="20"/>
                <w:szCs w:val="20"/>
              </w:rPr>
              <w:t>Network Role</w:t>
            </w:r>
          </w:p>
        </w:tc>
        <w:tc>
          <w:tcPr>
            <w:tcW w:w="1909" w:type="dxa"/>
            <w:vAlign w:val="center"/>
          </w:tcPr>
          <w:p w14:paraId="088C40A8" w14:textId="77777777" w:rsidR="00CB4715" w:rsidRPr="00F91C2C" w:rsidRDefault="00CB4715" w:rsidP="00587ADB">
            <w:pPr>
              <w:pStyle w:val="BodyText"/>
              <w:rPr>
                <w:rFonts w:cs="Segoe UI"/>
                <w:sz w:val="20"/>
                <w:szCs w:val="20"/>
              </w:rPr>
            </w:pPr>
            <w:r w:rsidRPr="00F91C2C">
              <w:rPr>
                <w:rFonts w:cs="Segoe UI"/>
                <w:sz w:val="20"/>
                <w:szCs w:val="20"/>
              </w:rPr>
              <w:t>12</w:t>
            </w:r>
          </w:p>
        </w:tc>
        <w:tc>
          <w:tcPr>
            <w:tcW w:w="1068" w:type="dxa"/>
          </w:tcPr>
          <w:p w14:paraId="079928C1" w14:textId="77777777" w:rsidR="00CB4715" w:rsidRPr="00F91C2C" w:rsidRDefault="00CB4715" w:rsidP="00587ADB">
            <w:pPr>
              <w:pStyle w:val="BodyText"/>
              <w:rPr>
                <w:rFonts w:cs="Segoe UI"/>
                <w:sz w:val="20"/>
                <w:szCs w:val="20"/>
              </w:rPr>
            </w:pPr>
            <w:r w:rsidRPr="00F91C2C">
              <w:rPr>
                <w:rFonts w:cs="Segoe UI"/>
                <w:sz w:val="20"/>
                <w:szCs w:val="20"/>
              </w:rPr>
              <w:t>1.00</w:t>
            </w:r>
          </w:p>
        </w:tc>
        <w:tc>
          <w:tcPr>
            <w:tcW w:w="1418" w:type="dxa"/>
            <w:vAlign w:val="center"/>
          </w:tcPr>
          <w:p w14:paraId="19BD1EAD" w14:textId="77777777" w:rsidR="00CB4715" w:rsidRPr="00F91C2C" w:rsidRDefault="00CB4715" w:rsidP="00587ADB">
            <w:pPr>
              <w:pStyle w:val="BodyText"/>
              <w:rPr>
                <w:rFonts w:cs="Segoe UI"/>
                <w:sz w:val="20"/>
                <w:szCs w:val="20"/>
              </w:rPr>
            </w:pPr>
            <w:r w:rsidRPr="00F91C2C">
              <w:rPr>
                <w:rFonts w:cs="Segoe UI"/>
                <w:sz w:val="20"/>
                <w:szCs w:val="20"/>
              </w:rPr>
              <w:t>1.50</w:t>
            </w:r>
          </w:p>
        </w:tc>
        <w:tc>
          <w:tcPr>
            <w:tcW w:w="2421" w:type="dxa"/>
            <w:vAlign w:val="center"/>
          </w:tcPr>
          <w:p w14:paraId="074E8CEC" w14:textId="77777777" w:rsidR="00CB4715" w:rsidRPr="00F91C2C" w:rsidRDefault="00CB4715" w:rsidP="00587ADB">
            <w:pPr>
              <w:pStyle w:val="BodyText"/>
              <w:rPr>
                <w:rFonts w:cs="Segoe UI"/>
                <w:sz w:val="20"/>
                <w:szCs w:val="20"/>
              </w:rPr>
            </w:pPr>
            <w:r w:rsidRPr="00F91C2C">
              <w:rPr>
                <w:rFonts w:cs="Segoe UI"/>
                <w:sz w:val="20"/>
                <w:szCs w:val="20"/>
              </w:rPr>
              <w:t>18</w:t>
            </w:r>
          </w:p>
        </w:tc>
      </w:tr>
      <w:tr w:rsidR="00CB4715" w:rsidRPr="00F91C2C" w14:paraId="775917F7" w14:textId="77777777" w:rsidTr="00587ADB">
        <w:trPr>
          <w:trHeight w:val="274"/>
        </w:trPr>
        <w:tc>
          <w:tcPr>
            <w:tcW w:w="3402" w:type="dxa"/>
          </w:tcPr>
          <w:p w14:paraId="4AC8B16B" w14:textId="77777777" w:rsidR="00CB4715" w:rsidRPr="00970561" w:rsidRDefault="00CB4715" w:rsidP="00587ADB">
            <w:pPr>
              <w:pStyle w:val="BodyText"/>
              <w:rPr>
                <w:rFonts w:cs="Segoe UI"/>
                <w:sz w:val="20"/>
                <w:szCs w:val="20"/>
              </w:rPr>
            </w:pPr>
            <w:r w:rsidRPr="00970561">
              <w:rPr>
                <w:rFonts w:cs="Segoe UI"/>
                <w:sz w:val="20"/>
                <w:szCs w:val="20"/>
              </w:rPr>
              <w:t>Design Function</w:t>
            </w:r>
          </w:p>
        </w:tc>
        <w:tc>
          <w:tcPr>
            <w:tcW w:w="1909" w:type="dxa"/>
            <w:vAlign w:val="center"/>
          </w:tcPr>
          <w:p w14:paraId="104B4525" w14:textId="77777777" w:rsidR="00CB4715" w:rsidRPr="00F91C2C" w:rsidRDefault="00CB4715" w:rsidP="00587ADB">
            <w:pPr>
              <w:pStyle w:val="BodyText"/>
              <w:rPr>
                <w:rFonts w:cs="Segoe UI"/>
                <w:sz w:val="20"/>
                <w:szCs w:val="20"/>
              </w:rPr>
            </w:pPr>
            <w:r w:rsidRPr="00F91C2C">
              <w:rPr>
                <w:rFonts w:cs="Segoe UI"/>
                <w:sz w:val="20"/>
                <w:szCs w:val="20"/>
              </w:rPr>
              <w:t>6</w:t>
            </w:r>
          </w:p>
        </w:tc>
        <w:tc>
          <w:tcPr>
            <w:tcW w:w="1068" w:type="dxa"/>
          </w:tcPr>
          <w:p w14:paraId="32A845CE" w14:textId="77777777" w:rsidR="00CB4715" w:rsidRPr="00F91C2C" w:rsidRDefault="00CB4715" w:rsidP="00587ADB">
            <w:pPr>
              <w:pStyle w:val="BodyText"/>
              <w:rPr>
                <w:rFonts w:cs="Segoe UI"/>
                <w:sz w:val="20"/>
                <w:szCs w:val="20"/>
              </w:rPr>
            </w:pPr>
            <w:r w:rsidRPr="00F91C2C">
              <w:rPr>
                <w:rFonts w:cs="Segoe UI"/>
                <w:sz w:val="20"/>
                <w:szCs w:val="20"/>
              </w:rPr>
              <w:t>2.00</w:t>
            </w:r>
          </w:p>
        </w:tc>
        <w:tc>
          <w:tcPr>
            <w:tcW w:w="1418" w:type="dxa"/>
            <w:vAlign w:val="center"/>
          </w:tcPr>
          <w:p w14:paraId="7C8AAD80" w14:textId="77777777" w:rsidR="00CB4715" w:rsidRPr="00F91C2C" w:rsidRDefault="00CB4715" w:rsidP="00587ADB">
            <w:pPr>
              <w:pStyle w:val="BodyText"/>
              <w:rPr>
                <w:rFonts w:cs="Segoe UI"/>
                <w:sz w:val="20"/>
                <w:szCs w:val="20"/>
              </w:rPr>
            </w:pPr>
            <w:r w:rsidRPr="00F91C2C">
              <w:rPr>
                <w:rFonts w:cs="Segoe UI"/>
                <w:sz w:val="20"/>
                <w:szCs w:val="20"/>
              </w:rPr>
              <w:t>1.25</w:t>
            </w:r>
          </w:p>
        </w:tc>
        <w:tc>
          <w:tcPr>
            <w:tcW w:w="2421" w:type="dxa"/>
            <w:vAlign w:val="center"/>
          </w:tcPr>
          <w:p w14:paraId="6F2EF425" w14:textId="77777777" w:rsidR="00CB4715" w:rsidRPr="00F91C2C" w:rsidRDefault="00CB4715" w:rsidP="00587ADB">
            <w:pPr>
              <w:pStyle w:val="BodyText"/>
              <w:rPr>
                <w:rFonts w:cs="Segoe UI"/>
                <w:sz w:val="20"/>
                <w:szCs w:val="20"/>
              </w:rPr>
            </w:pPr>
            <w:r w:rsidRPr="00F91C2C">
              <w:rPr>
                <w:rFonts w:cs="Segoe UI"/>
                <w:sz w:val="20"/>
                <w:szCs w:val="20"/>
              </w:rPr>
              <w:t>15</w:t>
            </w:r>
          </w:p>
        </w:tc>
      </w:tr>
      <w:tr w:rsidR="00CB4715" w:rsidRPr="00F91C2C" w14:paraId="6861A8D3" w14:textId="77777777" w:rsidTr="00587ADB">
        <w:trPr>
          <w:trHeight w:val="274"/>
        </w:trPr>
        <w:tc>
          <w:tcPr>
            <w:tcW w:w="3402" w:type="dxa"/>
          </w:tcPr>
          <w:p w14:paraId="2FF9478E" w14:textId="77777777" w:rsidR="00CB4715" w:rsidRPr="00970561" w:rsidRDefault="00CB4715" w:rsidP="00587ADB">
            <w:pPr>
              <w:pStyle w:val="BodyText"/>
              <w:rPr>
                <w:rFonts w:cs="Segoe UI"/>
                <w:sz w:val="20"/>
                <w:szCs w:val="20"/>
              </w:rPr>
            </w:pPr>
            <w:r w:rsidRPr="00970561">
              <w:rPr>
                <w:rFonts w:cs="Segoe UI"/>
                <w:sz w:val="20"/>
                <w:szCs w:val="20"/>
              </w:rPr>
              <w:t>Traffic Volumes</w:t>
            </w:r>
          </w:p>
        </w:tc>
        <w:tc>
          <w:tcPr>
            <w:tcW w:w="1909" w:type="dxa"/>
            <w:vAlign w:val="center"/>
          </w:tcPr>
          <w:p w14:paraId="093AF0ED" w14:textId="77777777" w:rsidR="00CB4715" w:rsidRPr="00F91C2C" w:rsidRDefault="00CB4715" w:rsidP="00587ADB">
            <w:pPr>
              <w:pStyle w:val="BodyText"/>
              <w:rPr>
                <w:rFonts w:cs="Segoe UI"/>
                <w:sz w:val="20"/>
                <w:szCs w:val="20"/>
              </w:rPr>
            </w:pPr>
            <w:r w:rsidRPr="00F91C2C">
              <w:rPr>
                <w:rFonts w:cs="Segoe UI"/>
                <w:sz w:val="20"/>
                <w:szCs w:val="20"/>
              </w:rPr>
              <w:t>4</w:t>
            </w:r>
          </w:p>
        </w:tc>
        <w:tc>
          <w:tcPr>
            <w:tcW w:w="1068" w:type="dxa"/>
          </w:tcPr>
          <w:p w14:paraId="35395B83" w14:textId="77777777" w:rsidR="00CB4715" w:rsidRPr="00F91C2C" w:rsidRDefault="00CB4715" w:rsidP="00587ADB">
            <w:pPr>
              <w:pStyle w:val="BodyText"/>
              <w:rPr>
                <w:rFonts w:cs="Segoe UI"/>
                <w:sz w:val="20"/>
                <w:szCs w:val="20"/>
              </w:rPr>
            </w:pPr>
            <w:r w:rsidRPr="00F91C2C">
              <w:rPr>
                <w:rFonts w:cs="Segoe UI"/>
                <w:sz w:val="20"/>
                <w:szCs w:val="20"/>
              </w:rPr>
              <w:t>3.00</w:t>
            </w:r>
          </w:p>
        </w:tc>
        <w:tc>
          <w:tcPr>
            <w:tcW w:w="1418" w:type="dxa"/>
            <w:vAlign w:val="center"/>
          </w:tcPr>
          <w:p w14:paraId="747878E5" w14:textId="77777777" w:rsidR="00CB4715" w:rsidRPr="00F91C2C" w:rsidRDefault="00CB4715" w:rsidP="00587ADB">
            <w:pPr>
              <w:pStyle w:val="BodyText"/>
              <w:rPr>
                <w:rFonts w:cs="Segoe UI"/>
                <w:sz w:val="20"/>
                <w:szCs w:val="20"/>
              </w:rPr>
            </w:pPr>
            <w:r w:rsidRPr="00F91C2C">
              <w:rPr>
                <w:rFonts w:cs="Segoe UI"/>
                <w:sz w:val="20"/>
                <w:szCs w:val="20"/>
              </w:rPr>
              <w:t>1.00</w:t>
            </w:r>
          </w:p>
        </w:tc>
        <w:tc>
          <w:tcPr>
            <w:tcW w:w="2421" w:type="dxa"/>
            <w:vAlign w:val="center"/>
          </w:tcPr>
          <w:p w14:paraId="4CC2CDE5" w14:textId="77777777" w:rsidR="00CB4715" w:rsidRPr="00F91C2C" w:rsidRDefault="00CB4715" w:rsidP="00587ADB">
            <w:pPr>
              <w:pStyle w:val="BodyText"/>
              <w:rPr>
                <w:rFonts w:cs="Segoe UI"/>
                <w:sz w:val="20"/>
                <w:szCs w:val="20"/>
              </w:rPr>
            </w:pPr>
            <w:r w:rsidRPr="00F91C2C">
              <w:rPr>
                <w:rFonts w:cs="Segoe UI"/>
                <w:sz w:val="20"/>
                <w:szCs w:val="20"/>
              </w:rPr>
              <w:t>12</w:t>
            </w:r>
          </w:p>
        </w:tc>
      </w:tr>
      <w:tr w:rsidR="00CB4715" w:rsidRPr="00F91C2C" w14:paraId="0FFA96EA" w14:textId="77777777" w:rsidTr="00587ADB">
        <w:trPr>
          <w:trHeight w:val="299"/>
        </w:trPr>
        <w:tc>
          <w:tcPr>
            <w:tcW w:w="3402" w:type="dxa"/>
          </w:tcPr>
          <w:p w14:paraId="0596904E" w14:textId="77777777" w:rsidR="00CB4715" w:rsidRPr="00970561" w:rsidRDefault="00CB4715" w:rsidP="00587ADB">
            <w:pPr>
              <w:pStyle w:val="BodyText"/>
              <w:rPr>
                <w:rFonts w:cs="Segoe UI"/>
                <w:b/>
                <w:sz w:val="20"/>
                <w:szCs w:val="20"/>
              </w:rPr>
            </w:pPr>
            <w:r w:rsidRPr="00970561">
              <w:rPr>
                <w:rFonts w:cs="Segoe UI"/>
                <w:b/>
                <w:sz w:val="20"/>
                <w:szCs w:val="20"/>
              </w:rPr>
              <w:t>Totals</w:t>
            </w:r>
          </w:p>
        </w:tc>
        <w:tc>
          <w:tcPr>
            <w:tcW w:w="1909" w:type="dxa"/>
            <w:vAlign w:val="center"/>
          </w:tcPr>
          <w:p w14:paraId="7C2AB827" w14:textId="77777777" w:rsidR="00CB4715" w:rsidRPr="00F91C2C" w:rsidRDefault="00CB4715" w:rsidP="00587ADB">
            <w:pPr>
              <w:pStyle w:val="BodyText"/>
              <w:rPr>
                <w:rFonts w:cs="Segoe UI"/>
                <w:sz w:val="20"/>
                <w:szCs w:val="20"/>
              </w:rPr>
            </w:pPr>
            <w:r w:rsidRPr="00F91C2C">
              <w:rPr>
                <w:rFonts w:cs="Segoe UI"/>
                <w:sz w:val="20"/>
                <w:szCs w:val="20"/>
              </w:rPr>
              <w:t>31</w:t>
            </w:r>
          </w:p>
        </w:tc>
        <w:tc>
          <w:tcPr>
            <w:tcW w:w="1068" w:type="dxa"/>
            <w:shd w:val="clear" w:color="auto" w:fill="000000" w:themeFill="text1"/>
          </w:tcPr>
          <w:p w14:paraId="0DE7BCBD" w14:textId="77777777" w:rsidR="00CB4715" w:rsidRPr="00F91C2C" w:rsidRDefault="00CB4715" w:rsidP="00587ADB">
            <w:pPr>
              <w:pStyle w:val="BodyText"/>
              <w:rPr>
                <w:rFonts w:cs="Segoe UI"/>
                <w:sz w:val="20"/>
                <w:szCs w:val="20"/>
              </w:rPr>
            </w:pPr>
          </w:p>
        </w:tc>
        <w:tc>
          <w:tcPr>
            <w:tcW w:w="1418" w:type="dxa"/>
            <w:shd w:val="clear" w:color="auto" w:fill="000000" w:themeFill="text1"/>
            <w:vAlign w:val="center"/>
          </w:tcPr>
          <w:p w14:paraId="0E4048D9" w14:textId="77777777" w:rsidR="00CB4715" w:rsidRPr="00F91C2C" w:rsidRDefault="00CB4715" w:rsidP="00587ADB">
            <w:pPr>
              <w:pStyle w:val="BodyText"/>
              <w:rPr>
                <w:rFonts w:cs="Segoe UI"/>
                <w:sz w:val="20"/>
                <w:szCs w:val="20"/>
              </w:rPr>
            </w:pPr>
          </w:p>
        </w:tc>
        <w:tc>
          <w:tcPr>
            <w:tcW w:w="2421" w:type="dxa"/>
            <w:vAlign w:val="center"/>
          </w:tcPr>
          <w:p w14:paraId="53376A6C" w14:textId="77777777" w:rsidR="00CB4715" w:rsidRPr="00F91C2C" w:rsidRDefault="00CB4715" w:rsidP="00587ADB">
            <w:pPr>
              <w:pStyle w:val="BodyText"/>
              <w:rPr>
                <w:rFonts w:cs="Segoe UI"/>
                <w:b/>
                <w:sz w:val="20"/>
                <w:szCs w:val="20"/>
              </w:rPr>
            </w:pPr>
            <w:r w:rsidRPr="00F91C2C">
              <w:rPr>
                <w:rFonts w:cs="Segoe UI"/>
                <w:b/>
                <w:sz w:val="20"/>
                <w:szCs w:val="20"/>
              </w:rPr>
              <w:t>67.8</w:t>
            </w:r>
          </w:p>
        </w:tc>
      </w:tr>
    </w:tbl>
    <w:p w14:paraId="1B7C5525" w14:textId="77777777" w:rsidR="00CB4715" w:rsidRPr="002C1D24" w:rsidRDefault="00CB4715" w:rsidP="00CB4715">
      <w:pPr>
        <w:rPr>
          <w:rFonts w:ascii="Segoe UI" w:hAnsi="Segoe UI" w:cs="Segoe UI"/>
        </w:rPr>
      </w:pPr>
    </w:p>
    <w:p w14:paraId="0BDB2085" w14:textId="77777777" w:rsidR="00CB4715" w:rsidRPr="00970561" w:rsidRDefault="00CB4715" w:rsidP="00CB4715">
      <w:pPr>
        <w:pStyle w:val="Heading2"/>
        <w:rPr>
          <w:rFonts w:cs="Segoe UI"/>
        </w:rPr>
      </w:pPr>
      <w:bookmarkStart w:id="41" w:name="_Toc63694961"/>
      <w:r w:rsidRPr="00970561">
        <w:rPr>
          <w:rFonts w:cs="Segoe UI"/>
        </w:rPr>
        <w:t>Scoring Thresholds for Urban Roads</w:t>
      </w:r>
      <w:bookmarkEnd w:id="41"/>
      <w:r w:rsidRPr="00970561">
        <w:rPr>
          <w:rFonts w:cs="Segoe UI"/>
        </w:rPr>
        <w:t xml:space="preserve"> </w:t>
      </w:r>
    </w:p>
    <w:tbl>
      <w:tblPr>
        <w:tblW w:w="10196" w:type="dxa"/>
        <w:tblLook w:val="04A0" w:firstRow="1" w:lastRow="0" w:firstColumn="1" w:lastColumn="0" w:noHBand="0" w:noVBand="1"/>
      </w:tblPr>
      <w:tblGrid>
        <w:gridCol w:w="1684"/>
        <w:gridCol w:w="1425"/>
        <w:gridCol w:w="3260"/>
        <w:gridCol w:w="3827"/>
      </w:tblGrid>
      <w:tr w:rsidR="00CB4715" w:rsidRPr="00F91C2C" w14:paraId="27FA8561" w14:textId="77777777" w:rsidTr="00587ADB">
        <w:trPr>
          <w:trHeight w:val="315"/>
        </w:trPr>
        <w:tc>
          <w:tcPr>
            <w:tcW w:w="310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07B4B01" w14:textId="77777777" w:rsidR="00CB4715" w:rsidRPr="00F91C2C" w:rsidRDefault="00CB4715" w:rsidP="00587ADB">
            <w:pPr>
              <w:rPr>
                <w:rFonts w:ascii="Segoe UI" w:eastAsia="Times New Roman" w:hAnsi="Segoe UI" w:cs="Segoe UI"/>
                <w:b/>
                <w:sz w:val="20"/>
                <w:szCs w:val="20"/>
                <w:lang w:eastAsia="en-AU"/>
              </w:rPr>
            </w:pPr>
            <w:r w:rsidRPr="00F91C2C">
              <w:rPr>
                <w:rFonts w:ascii="Segoe UI" w:eastAsia="Times New Roman" w:hAnsi="Segoe UI" w:cs="Segoe UI"/>
                <w:b/>
                <w:sz w:val="20"/>
                <w:szCs w:val="20"/>
                <w:lang w:eastAsia="en-AU"/>
              </w:rPr>
              <w:t>Hierarchy</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44F96A83" w14:textId="77777777" w:rsidR="00CB4715" w:rsidRPr="00F91C2C" w:rsidRDefault="00CB4715" w:rsidP="00587ADB">
            <w:pPr>
              <w:jc w:val="center"/>
              <w:rPr>
                <w:rFonts w:ascii="Segoe UI" w:eastAsia="Times New Roman" w:hAnsi="Segoe UI" w:cs="Segoe UI"/>
                <w:b/>
                <w:sz w:val="20"/>
                <w:szCs w:val="20"/>
                <w:lang w:eastAsia="en-AU"/>
              </w:rPr>
            </w:pPr>
            <w:r w:rsidRPr="00F91C2C">
              <w:rPr>
                <w:rFonts w:ascii="Segoe UI" w:eastAsia="Times New Roman" w:hAnsi="Segoe UI" w:cs="Segoe UI"/>
                <w:b/>
                <w:sz w:val="20"/>
                <w:szCs w:val="20"/>
                <w:lang w:eastAsia="en-AU"/>
              </w:rPr>
              <w:t>Score Threshold</w:t>
            </w:r>
          </w:p>
        </w:tc>
        <w:tc>
          <w:tcPr>
            <w:tcW w:w="3827" w:type="dxa"/>
            <w:tcBorders>
              <w:top w:val="single" w:sz="8" w:space="0" w:color="auto"/>
              <w:left w:val="nil"/>
              <w:bottom w:val="single" w:sz="8" w:space="0" w:color="auto"/>
              <w:right w:val="single" w:sz="8" w:space="0" w:color="auto"/>
            </w:tcBorders>
            <w:shd w:val="clear" w:color="auto" w:fill="auto"/>
            <w:noWrap/>
            <w:vAlign w:val="bottom"/>
            <w:hideMark/>
          </w:tcPr>
          <w:p w14:paraId="2F77F4E3" w14:textId="77777777" w:rsidR="00CB4715" w:rsidRPr="00F91C2C" w:rsidRDefault="00CB4715" w:rsidP="00587ADB">
            <w:pPr>
              <w:jc w:val="center"/>
              <w:rPr>
                <w:rFonts w:ascii="Segoe UI" w:eastAsia="Times New Roman" w:hAnsi="Segoe UI" w:cs="Segoe UI"/>
                <w:b/>
                <w:sz w:val="20"/>
                <w:szCs w:val="20"/>
                <w:lang w:eastAsia="en-AU"/>
              </w:rPr>
            </w:pPr>
            <w:r w:rsidRPr="00F91C2C">
              <w:rPr>
                <w:rFonts w:ascii="Segoe UI" w:eastAsia="Times New Roman" w:hAnsi="Segoe UI" w:cs="Segoe UI"/>
                <w:b/>
                <w:sz w:val="20"/>
                <w:szCs w:val="20"/>
                <w:lang w:eastAsia="en-AU"/>
              </w:rPr>
              <w:t>Marginal Range</w:t>
            </w:r>
          </w:p>
        </w:tc>
      </w:tr>
      <w:tr w:rsidR="00CB4715" w:rsidRPr="00F91C2C" w14:paraId="5EC89081" w14:textId="77777777" w:rsidTr="00587ADB">
        <w:trPr>
          <w:trHeight w:val="315"/>
        </w:trPr>
        <w:tc>
          <w:tcPr>
            <w:tcW w:w="310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0DB96B4" w14:textId="77777777" w:rsidR="00CB4715" w:rsidRPr="00970561" w:rsidRDefault="00CB4715" w:rsidP="00587ADB">
            <w:pPr>
              <w:rPr>
                <w:rFonts w:ascii="Segoe UI" w:eastAsia="Times New Roman" w:hAnsi="Segoe UI" w:cs="Segoe UI"/>
                <w:b/>
                <w:sz w:val="20"/>
                <w:szCs w:val="20"/>
                <w:lang w:eastAsia="en-AU"/>
              </w:rPr>
            </w:pPr>
            <w:r w:rsidRPr="00970561">
              <w:rPr>
                <w:rFonts w:ascii="Segoe UI" w:eastAsia="Times New Roman" w:hAnsi="Segoe UI" w:cs="Segoe UI"/>
                <w:b/>
                <w:sz w:val="20"/>
                <w:szCs w:val="20"/>
                <w:lang w:eastAsia="en-AU"/>
              </w:rPr>
              <w:t>Primary Distributor</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133167A3" w14:textId="77777777" w:rsidR="00CB4715" w:rsidRPr="00F91C2C" w:rsidRDefault="00CB4715" w:rsidP="00587ADB">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&gt;45.6</w:t>
            </w:r>
          </w:p>
        </w:tc>
        <w:tc>
          <w:tcPr>
            <w:tcW w:w="3827" w:type="dxa"/>
            <w:tcBorders>
              <w:top w:val="nil"/>
              <w:left w:val="nil"/>
              <w:bottom w:val="nil"/>
              <w:right w:val="single" w:sz="4" w:space="0" w:color="auto"/>
            </w:tcBorders>
            <w:shd w:val="clear" w:color="auto" w:fill="auto"/>
            <w:noWrap/>
            <w:vAlign w:val="bottom"/>
            <w:hideMark/>
          </w:tcPr>
          <w:p w14:paraId="69618F6F" w14:textId="77777777" w:rsidR="00CB4715" w:rsidRPr="00F91C2C" w:rsidRDefault="00CB4715" w:rsidP="00587ADB">
            <w:pPr>
              <w:rPr>
                <w:rFonts w:ascii="Segoe UI" w:eastAsia="Times New Roman" w:hAnsi="Segoe UI" w:cs="Segoe UI"/>
                <w:sz w:val="20"/>
                <w:szCs w:val="20"/>
                <w:lang w:eastAsia="en-AU"/>
              </w:rPr>
            </w:pPr>
          </w:p>
        </w:tc>
      </w:tr>
      <w:tr w:rsidR="00CB4715" w:rsidRPr="00F91C2C" w14:paraId="60DC0440" w14:textId="77777777" w:rsidTr="00587ADB">
        <w:trPr>
          <w:trHeight w:val="315"/>
        </w:trPr>
        <w:tc>
          <w:tcPr>
            <w:tcW w:w="1684" w:type="dxa"/>
            <w:tcBorders>
              <w:top w:val="nil"/>
              <w:left w:val="single" w:sz="8" w:space="0" w:color="auto"/>
              <w:bottom w:val="single" w:sz="8" w:space="0" w:color="auto"/>
              <w:right w:val="nil"/>
            </w:tcBorders>
            <w:shd w:val="clear" w:color="auto" w:fill="auto"/>
            <w:noWrap/>
            <w:vAlign w:val="bottom"/>
            <w:hideMark/>
          </w:tcPr>
          <w:p w14:paraId="4F5C9661" w14:textId="77777777" w:rsidR="00CB4715" w:rsidRPr="00970561" w:rsidRDefault="00CB4715" w:rsidP="00587ADB">
            <w:pPr>
              <w:rPr>
                <w:rFonts w:ascii="Segoe UI" w:eastAsia="Times New Roman" w:hAnsi="Segoe UI" w:cs="Segoe UI"/>
                <w:b/>
                <w:sz w:val="20"/>
                <w:szCs w:val="20"/>
                <w:lang w:eastAsia="en-AU"/>
              </w:rPr>
            </w:pPr>
            <w:r w:rsidRPr="00970561">
              <w:rPr>
                <w:rFonts w:ascii="Segoe UI" w:eastAsia="Times New Roman" w:hAnsi="Segoe UI" w:cs="Segoe UI"/>
                <w:b/>
                <w:sz w:val="20"/>
                <w:szCs w:val="20"/>
                <w:lang w:eastAsia="en-AU"/>
              </w:rPr>
              <w:t>Else</w:t>
            </w:r>
          </w:p>
        </w:tc>
        <w:tc>
          <w:tcPr>
            <w:tcW w:w="1425" w:type="dxa"/>
            <w:tcBorders>
              <w:top w:val="nil"/>
              <w:left w:val="nil"/>
              <w:bottom w:val="single" w:sz="8" w:space="0" w:color="auto"/>
              <w:right w:val="single" w:sz="8" w:space="0" w:color="auto"/>
            </w:tcBorders>
            <w:shd w:val="clear" w:color="auto" w:fill="auto"/>
            <w:noWrap/>
            <w:vAlign w:val="bottom"/>
            <w:hideMark/>
          </w:tcPr>
          <w:p w14:paraId="2E01E832" w14:textId="77777777" w:rsidR="00CB4715" w:rsidRPr="00F91C2C" w:rsidRDefault="00CB4715" w:rsidP="00587ADB">
            <w:pPr>
              <w:rPr>
                <w:rFonts w:ascii="Segoe UI" w:eastAsia="Times New Roman" w:hAnsi="Segoe UI" w:cs="Segoe UI"/>
                <w:color w:val="000000"/>
                <w:sz w:val="20"/>
                <w:szCs w:val="20"/>
                <w:lang w:eastAsia="en-AU"/>
              </w:rPr>
            </w:pPr>
            <w:r w:rsidRPr="00F91C2C">
              <w:rPr>
                <w:rFonts w:ascii="Segoe UI" w:eastAsia="Times New Roman" w:hAnsi="Segoe UI" w:cs="Segoe UI"/>
                <w:color w:val="000000"/>
                <w:sz w:val="20"/>
                <w:szCs w:val="20"/>
                <w:lang w:eastAsia="en-AU"/>
              </w:rPr>
              <w:t> </w:t>
            </w:r>
          </w:p>
        </w:tc>
        <w:tc>
          <w:tcPr>
            <w:tcW w:w="3260" w:type="dxa"/>
            <w:tcBorders>
              <w:top w:val="single" w:sz="8" w:space="0" w:color="auto"/>
              <w:left w:val="nil"/>
              <w:bottom w:val="single" w:sz="8" w:space="0" w:color="auto"/>
              <w:right w:val="single" w:sz="8" w:space="0" w:color="auto"/>
            </w:tcBorders>
            <w:shd w:val="clear" w:color="auto" w:fill="auto"/>
            <w:noWrap/>
            <w:vAlign w:val="bottom"/>
            <w:hideMark/>
          </w:tcPr>
          <w:p w14:paraId="1A35A1A7" w14:textId="77777777" w:rsidR="00CB4715" w:rsidRPr="00F91C2C" w:rsidRDefault="00CB4715" w:rsidP="00587ADB">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&lt;=45.6</w:t>
            </w:r>
          </w:p>
        </w:tc>
        <w:tc>
          <w:tcPr>
            <w:tcW w:w="3827" w:type="dxa"/>
            <w:tcBorders>
              <w:top w:val="single" w:sz="8" w:space="0" w:color="auto"/>
              <w:left w:val="nil"/>
              <w:bottom w:val="single" w:sz="8" w:space="0" w:color="auto"/>
              <w:right w:val="single" w:sz="8" w:space="0" w:color="auto"/>
            </w:tcBorders>
            <w:shd w:val="clear" w:color="auto" w:fill="auto"/>
            <w:noWrap/>
            <w:vAlign w:val="bottom"/>
            <w:hideMark/>
          </w:tcPr>
          <w:p w14:paraId="16875531" w14:textId="77777777" w:rsidR="00CB4715" w:rsidRPr="00F91C2C" w:rsidRDefault="00CB4715" w:rsidP="00587ADB">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40.6 - 45.6</w:t>
            </w:r>
          </w:p>
        </w:tc>
      </w:tr>
    </w:tbl>
    <w:p w14:paraId="739C0814" w14:textId="77777777" w:rsidR="00CB4715" w:rsidRPr="002C1D24" w:rsidRDefault="00CB4715" w:rsidP="00CB4715">
      <w:pPr>
        <w:rPr>
          <w:rFonts w:ascii="Segoe UI" w:hAnsi="Segoe UI" w:cs="Segoe UI"/>
        </w:rPr>
      </w:pPr>
    </w:p>
    <w:p w14:paraId="43EED8A2" w14:textId="77777777" w:rsidR="00CB4715" w:rsidRPr="00970561" w:rsidRDefault="00CB4715" w:rsidP="00CB4715">
      <w:pPr>
        <w:pStyle w:val="Heading2"/>
        <w:rPr>
          <w:rFonts w:cs="Segoe UI"/>
        </w:rPr>
      </w:pPr>
      <w:bookmarkStart w:id="42" w:name="_Toc63694962"/>
      <w:r w:rsidRPr="00970561">
        <w:rPr>
          <w:rFonts w:cs="Segoe UI"/>
        </w:rPr>
        <w:lastRenderedPageBreak/>
        <w:t>Other Considerations</w:t>
      </w:r>
      <w:bookmarkEnd w:id="42"/>
    </w:p>
    <w:p w14:paraId="3CF991F3" w14:textId="29A789EE" w:rsidR="00CB4715" w:rsidRPr="00F91C2C" w:rsidRDefault="00CB4715" w:rsidP="00CB4715">
      <w:pPr>
        <w:rPr>
          <w:rFonts w:ascii="Segoe UI" w:hAnsi="Segoe UI" w:cs="Segoe UI"/>
          <w:lang w:val="en-GB"/>
        </w:rPr>
      </w:pPr>
      <w:r w:rsidRPr="00F91C2C">
        <w:rPr>
          <w:rFonts w:ascii="Segoe UI" w:hAnsi="Segoe UI" w:cs="Segoe UI"/>
          <w:lang w:val="en-GB"/>
        </w:rPr>
        <w:t xml:space="preserve">Main Roads has a vested interest in the development and evolution of the State Road Network, influenced by various factors. As a by-product, Main Roads Planning and Technical Services may have projects in development which need to be taken into account.  </w:t>
      </w:r>
    </w:p>
    <w:p w14:paraId="4D60DB9D" w14:textId="77777777" w:rsidR="00CB4715" w:rsidRPr="00F91C2C" w:rsidRDefault="00CB4715" w:rsidP="00CB4715">
      <w:pPr>
        <w:pStyle w:val="Default"/>
        <w:rPr>
          <w:rFonts w:ascii="Segoe UI" w:hAnsi="Segoe UI" w:cs="Segoe UI"/>
          <w:sz w:val="22"/>
          <w:szCs w:val="22"/>
        </w:rPr>
      </w:pPr>
    </w:p>
    <w:p w14:paraId="17D5E2B1" w14:textId="77777777" w:rsidR="00CB4715" w:rsidRPr="005537F5" w:rsidRDefault="00CB4715" w:rsidP="002C1D24">
      <w:pPr>
        <w:pStyle w:val="BodyText"/>
        <w:rPr>
          <w:b/>
          <w:bCs/>
        </w:rPr>
      </w:pPr>
      <w:r w:rsidRPr="005537F5">
        <w:rPr>
          <w:b/>
          <w:bCs/>
        </w:rPr>
        <w:t>Roads with Similar Function and Service Area</w:t>
      </w:r>
    </w:p>
    <w:p w14:paraId="03664CD0" w14:textId="77777777" w:rsidR="00CB4715" w:rsidRPr="00F91C2C" w:rsidRDefault="00CB4715" w:rsidP="002C1D24">
      <w:pPr>
        <w:pStyle w:val="BodyText"/>
        <w:rPr>
          <w:rFonts w:cs="Segoe UI"/>
        </w:rPr>
      </w:pPr>
      <w:r w:rsidRPr="00F91C2C">
        <w:rPr>
          <w:rFonts w:cs="Segoe UI"/>
        </w:rPr>
        <w:t>The intention behind the State road network as outlined in Section 13 of the Main Roads Act 1930 is to connect people to people, regions to regions and freight sources to intermodal or transport hubs. Roads which service the same area or provide a similar function to an existing State road, will be subject to examination in greater detail and on that basis, the recommendation may be made to not transfer jurisdiction.</w:t>
      </w:r>
    </w:p>
    <w:p w14:paraId="7CC7E7F8" w14:textId="63ABCB2C" w:rsidR="005005A2" w:rsidRPr="002C1D24" w:rsidRDefault="005005A2" w:rsidP="002C1D24">
      <w:pPr>
        <w:pStyle w:val="BodyText"/>
        <w:numPr>
          <w:ilvl w:val="0"/>
          <w:numId w:val="18"/>
        </w:numPr>
        <w:rPr>
          <w:rFonts w:cs="Segoe UI"/>
          <w:b/>
          <w:bCs/>
        </w:rPr>
      </w:pPr>
      <w:r w:rsidRPr="002C1D24">
        <w:rPr>
          <w:rFonts w:cs="Segoe UI"/>
          <w:b/>
          <w:bCs/>
        </w:rPr>
        <w:t>Proximity of an existing Local Government Road performing a similar function</w:t>
      </w:r>
    </w:p>
    <w:p w14:paraId="6730F950" w14:textId="40DB0D8F" w:rsidR="00C74823" w:rsidRPr="00C1341E" w:rsidRDefault="002B7B24" w:rsidP="002C1D24">
      <w:pPr>
        <w:pStyle w:val="BodyText"/>
        <w:rPr>
          <w:rFonts w:cs="Segoe UI"/>
        </w:rPr>
      </w:pPr>
      <w:r>
        <w:rPr>
          <w:rFonts w:cs="Segoe UI"/>
        </w:rPr>
        <w:t>If</w:t>
      </w:r>
      <w:r w:rsidR="00C74823" w:rsidRPr="00C1341E">
        <w:rPr>
          <w:rFonts w:cs="Segoe UI"/>
        </w:rPr>
        <w:t xml:space="preserve"> another Local Government road perform</w:t>
      </w:r>
      <w:r>
        <w:rPr>
          <w:rFonts w:cs="Segoe UI"/>
        </w:rPr>
        <w:t>s</w:t>
      </w:r>
      <w:r w:rsidR="00C74823" w:rsidRPr="00C1341E">
        <w:rPr>
          <w:rFonts w:cs="Segoe UI"/>
        </w:rPr>
        <w:t xml:space="preserve"> </w:t>
      </w:r>
      <w:r>
        <w:rPr>
          <w:rFonts w:cs="Segoe UI"/>
        </w:rPr>
        <w:t xml:space="preserve">a similar </w:t>
      </w:r>
      <w:r w:rsidR="00C74823" w:rsidRPr="00C1341E">
        <w:rPr>
          <w:rFonts w:cs="Segoe UI"/>
        </w:rPr>
        <w:t>network function in the vicinity, then a determination should be made regarding which road should be considered for assessment to become a State Administered road.</w:t>
      </w:r>
    </w:p>
    <w:p w14:paraId="069D76FF" w14:textId="77777777" w:rsidR="00CB4715" w:rsidRPr="00F91C2C" w:rsidRDefault="00CB4715" w:rsidP="002C1D24">
      <w:pPr>
        <w:pStyle w:val="BodyText"/>
        <w:rPr>
          <w:rFonts w:cs="Segoe UI"/>
        </w:rPr>
      </w:pPr>
    </w:p>
    <w:p w14:paraId="61EAC749" w14:textId="1B634B67" w:rsidR="00CB4715" w:rsidRPr="002C1D24" w:rsidRDefault="00CB4715" w:rsidP="002C1D24">
      <w:pPr>
        <w:pStyle w:val="BodyText"/>
        <w:numPr>
          <w:ilvl w:val="0"/>
          <w:numId w:val="18"/>
        </w:numPr>
        <w:rPr>
          <w:rFonts w:cs="Segoe UI"/>
          <w:b/>
          <w:bCs/>
          <w:szCs w:val="22"/>
        </w:rPr>
      </w:pPr>
      <w:r w:rsidRPr="005537F5">
        <w:rPr>
          <w:rFonts w:cs="Segoe UI"/>
          <w:b/>
          <w:bCs/>
          <w:szCs w:val="22"/>
        </w:rPr>
        <w:t>Proximity of an existing State Road already performing the network function</w:t>
      </w:r>
    </w:p>
    <w:p w14:paraId="06EC33A2" w14:textId="3098AFE5" w:rsidR="00CB4715" w:rsidRPr="00F91C2C" w:rsidRDefault="00CF52CF" w:rsidP="002C1D24">
      <w:pPr>
        <w:pStyle w:val="BodyText"/>
        <w:rPr>
          <w:rFonts w:cs="Segoe UI"/>
        </w:rPr>
      </w:pPr>
      <w:r>
        <w:rPr>
          <w:rFonts w:cs="Segoe UI"/>
        </w:rPr>
        <w:t>If</w:t>
      </w:r>
      <w:r w:rsidR="00CB4715" w:rsidRPr="00F91C2C">
        <w:rPr>
          <w:rFonts w:cs="Segoe UI"/>
        </w:rPr>
        <w:t xml:space="preserve"> an existing State road performs the </w:t>
      </w:r>
      <w:r>
        <w:rPr>
          <w:rFonts w:cs="Segoe UI"/>
        </w:rPr>
        <w:t xml:space="preserve">same </w:t>
      </w:r>
      <w:r w:rsidR="00CB4715" w:rsidRPr="00F91C2C">
        <w:rPr>
          <w:rFonts w:cs="Segoe UI"/>
        </w:rPr>
        <w:t>network function</w:t>
      </w:r>
      <w:r>
        <w:rPr>
          <w:rFonts w:cs="Segoe UI"/>
        </w:rPr>
        <w:t xml:space="preserve">, </w:t>
      </w:r>
      <w:r w:rsidR="00CB4715" w:rsidRPr="00F91C2C">
        <w:rPr>
          <w:rFonts w:cs="Segoe UI"/>
        </w:rPr>
        <w:t xml:space="preserve">the road under consideration should remain a Local Government road. Unless it can be determined that different functions are performed that still meet the requirements for a road to become State Administered, then a </w:t>
      </w:r>
      <w:r>
        <w:rPr>
          <w:rFonts w:cs="Segoe UI"/>
        </w:rPr>
        <w:t xml:space="preserve">proposed State </w:t>
      </w:r>
      <w:r w:rsidR="00CB4715" w:rsidRPr="00F91C2C">
        <w:rPr>
          <w:rFonts w:cs="Segoe UI"/>
        </w:rPr>
        <w:t xml:space="preserve">road should not run in parallel less than 2 kms from an existing State road.  </w:t>
      </w:r>
    </w:p>
    <w:p w14:paraId="2E8587D9" w14:textId="77777777" w:rsidR="00CB4715" w:rsidRPr="00F91C2C" w:rsidRDefault="00CB4715" w:rsidP="002C1D24">
      <w:pPr>
        <w:pStyle w:val="BodyText"/>
        <w:rPr>
          <w:rFonts w:cs="Segoe UI"/>
        </w:rPr>
      </w:pPr>
    </w:p>
    <w:p w14:paraId="53B959EF" w14:textId="77777777" w:rsidR="00CB4715" w:rsidRPr="005537F5" w:rsidRDefault="00CB4715" w:rsidP="002C1D24">
      <w:pPr>
        <w:pStyle w:val="BodyText"/>
        <w:rPr>
          <w:b/>
          <w:bCs/>
        </w:rPr>
      </w:pPr>
      <w:r w:rsidRPr="005537F5">
        <w:rPr>
          <w:b/>
          <w:bCs/>
        </w:rPr>
        <w:t>Appropriate Land Tenure</w:t>
      </w:r>
    </w:p>
    <w:p w14:paraId="08BC1851" w14:textId="77777777" w:rsidR="00CB4715" w:rsidRPr="00F91C2C" w:rsidRDefault="00CB4715" w:rsidP="002C1D24">
      <w:pPr>
        <w:pStyle w:val="BodyText"/>
        <w:rPr>
          <w:rFonts w:cs="Segoe UI"/>
        </w:rPr>
      </w:pPr>
      <w:r w:rsidRPr="00F91C2C">
        <w:rPr>
          <w:rFonts w:cs="Segoe UI"/>
        </w:rPr>
        <w:t>Land tenure needs to be checked to determine that proclamation can be legally made. Usually the land should be a declared road reserve over crown land, and should not include privately owned land.</w:t>
      </w:r>
    </w:p>
    <w:p w14:paraId="32FDA3E2" w14:textId="77777777" w:rsidR="00CB4715" w:rsidRPr="00F91C2C" w:rsidRDefault="00CB4715" w:rsidP="002C1D24">
      <w:pPr>
        <w:pStyle w:val="BodyText"/>
        <w:rPr>
          <w:rFonts w:cs="Segoe UI"/>
        </w:rPr>
      </w:pPr>
    </w:p>
    <w:p w14:paraId="4784E161" w14:textId="77777777" w:rsidR="00CB4715" w:rsidRPr="005537F5" w:rsidRDefault="00CB4715" w:rsidP="002C1D24">
      <w:pPr>
        <w:pStyle w:val="BodyText"/>
        <w:rPr>
          <w:b/>
          <w:bCs/>
        </w:rPr>
      </w:pPr>
      <w:r w:rsidRPr="005537F5">
        <w:rPr>
          <w:b/>
          <w:bCs/>
        </w:rPr>
        <w:t>Availability of State Funding</w:t>
      </w:r>
    </w:p>
    <w:p w14:paraId="4FC71CA1" w14:textId="77777777" w:rsidR="00CB4715" w:rsidRPr="00F91C2C" w:rsidRDefault="00CB4715" w:rsidP="002C1D24">
      <w:pPr>
        <w:pStyle w:val="BodyText"/>
        <w:rPr>
          <w:rFonts w:cs="Segoe UI"/>
        </w:rPr>
      </w:pPr>
      <w:r w:rsidRPr="00F91C2C">
        <w:rPr>
          <w:rFonts w:cs="Segoe UI"/>
        </w:rPr>
        <w:t>In considering whether to make any recommendation to the Governor that a road should be declared to be a highway or main road, the Commissioner shall take into account the moneys available or likely to be available for highways or main roads.</w:t>
      </w:r>
    </w:p>
    <w:p w14:paraId="24A236E3" w14:textId="77777777" w:rsidR="00CB4715" w:rsidRPr="00F91C2C" w:rsidRDefault="00CB4715" w:rsidP="002C1D24">
      <w:pPr>
        <w:pStyle w:val="BodyText"/>
        <w:rPr>
          <w:rFonts w:cs="Segoe UI"/>
        </w:rPr>
      </w:pPr>
    </w:p>
    <w:p w14:paraId="7E20799A" w14:textId="77777777" w:rsidR="00CB4715" w:rsidRPr="00F91C2C" w:rsidRDefault="00CB4715" w:rsidP="002C1D24">
      <w:pPr>
        <w:pStyle w:val="BodyText"/>
        <w:rPr>
          <w:rFonts w:cs="Segoe UI"/>
        </w:rPr>
      </w:pPr>
      <w:r w:rsidRPr="00F91C2C">
        <w:rPr>
          <w:rFonts w:cs="Segoe UI"/>
        </w:rPr>
        <w:t>In addition consideration will be need to be given to the necessary upgrading, maintenance and planning required to be made available to support transfer to Main Roads jurisdiction.</w:t>
      </w:r>
    </w:p>
    <w:p w14:paraId="3EE612AA" w14:textId="77777777" w:rsidR="00CB4715" w:rsidRPr="00F91C2C" w:rsidRDefault="00CB4715" w:rsidP="002C1D24">
      <w:pPr>
        <w:pStyle w:val="BodyText"/>
        <w:rPr>
          <w:rFonts w:cs="Segoe UI"/>
        </w:rPr>
      </w:pPr>
    </w:p>
    <w:p w14:paraId="1B66D834" w14:textId="77777777" w:rsidR="00CB4715" w:rsidRPr="00F91C2C" w:rsidRDefault="00CB4715" w:rsidP="002C1D24">
      <w:pPr>
        <w:pStyle w:val="BodyText"/>
        <w:rPr>
          <w:rFonts w:cs="Segoe UI"/>
          <w:szCs w:val="22"/>
        </w:rPr>
      </w:pPr>
      <w:r w:rsidRPr="00F91C2C">
        <w:rPr>
          <w:rFonts w:cs="Segoe UI"/>
        </w:rPr>
        <w:t>For local roads for transfer to Main Roads, the road must be in a condition acceptable to the Regional Manager (i.e. without a backlog of maintenance works, or works the LG could reasonably be expected to undertake in its obligation to effective asset management</w:t>
      </w:r>
      <w:r w:rsidRPr="00F91C2C">
        <w:rPr>
          <w:rFonts w:cs="Segoe UI"/>
          <w:sz w:val="20"/>
        </w:rPr>
        <w:t>.)</w:t>
      </w:r>
      <w:r w:rsidR="00874413" w:rsidRPr="00F91C2C">
        <w:rPr>
          <w:rFonts w:cs="Segoe UI"/>
          <w:sz w:val="20"/>
        </w:rPr>
        <w:t xml:space="preserve"> </w:t>
      </w:r>
      <w:r w:rsidR="00874413" w:rsidRPr="00F91C2C">
        <w:rPr>
          <w:rFonts w:cs="Segoe UI"/>
          <w:szCs w:val="22"/>
        </w:rPr>
        <w:t xml:space="preserve">Refer to the </w:t>
      </w:r>
      <w:r w:rsidR="0039726F" w:rsidRPr="00F91C2C">
        <w:rPr>
          <w:rFonts w:cs="Segoe UI"/>
          <w:szCs w:val="22"/>
        </w:rPr>
        <w:t xml:space="preserve">document: </w:t>
      </w:r>
      <w:r w:rsidR="0039726F" w:rsidRPr="00F91C2C">
        <w:rPr>
          <w:rFonts w:cs="Segoe UI"/>
          <w:i/>
          <w:szCs w:val="22"/>
        </w:rPr>
        <w:t>Guidelines for Use in Negotiations Between Local Government and Main Roads on the Condition of Roads proposed for Transfer of Administrative Responsibility</w:t>
      </w:r>
      <w:r w:rsidR="00874413" w:rsidRPr="00F91C2C">
        <w:rPr>
          <w:rFonts w:cs="Segoe UI"/>
          <w:szCs w:val="22"/>
        </w:rPr>
        <w:t xml:space="preserve"> </w:t>
      </w:r>
      <w:r w:rsidR="0039726F" w:rsidRPr="00F91C2C">
        <w:rPr>
          <w:rFonts w:cs="Segoe UI"/>
          <w:szCs w:val="22"/>
        </w:rPr>
        <w:t>for further information.</w:t>
      </w:r>
    </w:p>
    <w:p w14:paraId="53811191" w14:textId="77777777" w:rsidR="0039726F" w:rsidRPr="00F91C2C" w:rsidRDefault="0039726F" w:rsidP="002C1D24">
      <w:pPr>
        <w:pStyle w:val="BodyText"/>
        <w:rPr>
          <w:rFonts w:cs="Segoe UI"/>
          <w:szCs w:val="22"/>
        </w:rPr>
      </w:pPr>
    </w:p>
    <w:p w14:paraId="198BB6E1" w14:textId="77777777" w:rsidR="00CB4715" w:rsidRPr="005537F5" w:rsidRDefault="00CB4715" w:rsidP="002C1D24">
      <w:pPr>
        <w:pStyle w:val="BodyText"/>
        <w:rPr>
          <w:b/>
          <w:bCs/>
        </w:rPr>
      </w:pPr>
      <w:r w:rsidRPr="005537F5">
        <w:rPr>
          <w:b/>
          <w:bCs/>
        </w:rPr>
        <w:t xml:space="preserve">Strategic and Regional Development Factors </w:t>
      </w:r>
    </w:p>
    <w:p w14:paraId="1FF388FE" w14:textId="77777777" w:rsidR="00CB4715" w:rsidRPr="002C1D24" w:rsidRDefault="00CB4715" w:rsidP="002C1D24">
      <w:pPr>
        <w:pStyle w:val="BodyText"/>
        <w:rPr>
          <w:rFonts w:cs="Segoe UI"/>
          <w:szCs w:val="22"/>
        </w:rPr>
      </w:pPr>
      <w:r w:rsidRPr="005537F5">
        <w:rPr>
          <w:rFonts w:cs="Segoe UI"/>
          <w:szCs w:val="22"/>
        </w:rPr>
        <w:t xml:space="preserve">The significance of roads servicing major centres, port facilities and intermodal transport centres are covered in the assessment methodology. However, other factors which may also need to be considered include the development of: </w:t>
      </w:r>
    </w:p>
    <w:p w14:paraId="5CDB350A" w14:textId="77777777" w:rsidR="00CB4715" w:rsidRPr="002C1D24" w:rsidRDefault="00CB4715" w:rsidP="002C1D24">
      <w:pPr>
        <w:pStyle w:val="BodyText"/>
        <w:rPr>
          <w:rFonts w:cs="Segoe UI"/>
          <w:szCs w:val="22"/>
        </w:rPr>
      </w:pPr>
      <w:r w:rsidRPr="002C1D24">
        <w:rPr>
          <w:rFonts w:cs="Segoe UI"/>
          <w:szCs w:val="22"/>
        </w:rPr>
        <w:t xml:space="preserve">• regional tourist attractions; </w:t>
      </w:r>
    </w:p>
    <w:p w14:paraId="608EA662" w14:textId="77777777" w:rsidR="00CB4715" w:rsidRPr="002C1D24" w:rsidRDefault="00CB4715" w:rsidP="002C1D24">
      <w:pPr>
        <w:pStyle w:val="BodyText"/>
        <w:rPr>
          <w:rFonts w:cs="Segoe UI"/>
          <w:szCs w:val="22"/>
        </w:rPr>
      </w:pPr>
      <w:r w:rsidRPr="002C1D24">
        <w:rPr>
          <w:rFonts w:cs="Segoe UI"/>
          <w:szCs w:val="22"/>
        </w:rPr>
        <w:t xml:space="preserve">• strategic resource areas (e.g. agriculture, minerals, petroleum); and </w:t>
      </w:r>
    </w:p>
    <w:p w14:paraId="5B91F111" w14:textId="77777777" w:rsidR="00CB4715" w:rsidRPr="002C1D24" w:rsidRDefault="00CB4715" w:rsidP="002C1D24">
      <w:pPr>
        <w:pStyle w:val="BodyText"/>
        <w:rPr>
          <w:rFonts w:cs="Segoe UI"/>
          <w:szCs w:val="22"/>
        </w:rPr>
      </w:pPr>
      <w:r w:rsidRPr="002C1D24">
        <w:rPr>
          <w:rFonts w:cs="Segoe UI"/>
          <w:szCs w:val="22"/>
        </w:rPr>
        <w:t xml:space="preserve">• areas of strategic defence/national security importance. </w:t>
      </w:r>
    </w:p>
    <w:p w14:paraId="08D9EF7F" w14:textId="77777777" w:rsidR="00CB4715" w:rsidRPr="002C1D24" w:rsidRDefault="00CB4715" w:rsidP="002C1D24">
      <w:pPr>
        <w:pStyle w:val="BodyText"/>
        <w:rPr>
          <w:rFonts w:cs="Segoe UI"/>
          <w:szCs w:val="22"/>
        </w:rPr>
      </w:pPr>
    </w:p>
    <w:p w14:paraId="2BC59834" w14:textId="77777777" w:rsidR="00CB4715" w:rsidRPr="002C1D24" w:rsidRDefault="00CB4715" w:rsidP="002C1D24">
      <w:pPr>
        <w:pStyle w:val="BodyText"/>
        <w:rPr>
          <w:rFonts w:cs="Segoe UI"/>
          <w:szCs w:val="22"/>
        </w:rPr>
      </w:pPr>
      <w:r w:rsidRPr="002C1D24">
        <w:rPr>
          <w:rFonts w:cs="Segoe UI"/>
        </w:rPr>
        <w:t>Locations of Strategic Significance</w:t>
      </w:r>
      <w:r w:rsidRPr="005537F5">
        <w:rPr>
          <w:rFonts w:cs="Segoe UI"/>
        </w:rPr>
        <w:t xml:space="preserve"> include airports (high passenger or freight movements) OR public or commercial port (high freight of passenger movements) OR major intermodal freight facility OR other locations as identified by the road classification assessment as being of major or State significance. </w:t>
      </w:r>
      <w:r w:rsidRPr="005537F5">
        <w:rPr>
          <w:rFonts w:cs="Segoe UI"/>
          <w:szCs w:val="22"/>
        </w:rPr>
        <w:t>These may influence the function and role of roads in the network over and above current traffic patterns and should therefore be considered in the final assessment.</w:t>
      </w:r>
    </w:p>
    <w:p w14:paraId="566CDE27" w14:textId="77777777" w:rsidR="00CB4715" w:rsidRPr="00F91C2C" w:rsidRDefault="00CB4715" w:rsidP="002C1D24">
      <w:pPr>
        <w:pStyle w:val="BodyText"/>
        <w:rPr>
          <w:rFonts w:cs="Segoe UI"/>
        </w:rPr>
      </w:pPr>
      <w:r w:rsidRPr="002C1D24">
        <w:rPr>
          <w:rFonts w:cs="Segoe UI"/>
          <w:szCs w:val="22"/>
        </w:rPr>
        <w:t xml:space="preserve"> </w:t>
      </w:r>
    </w:p>
    <w:p w14:paraId="29936126" w14:textId="77777777" w:rsidR="00CB4715" w:rsidRPr="005537F5" w:rsidRDefault="00CB4715" w:rsidP="002C1D24">
      <w:pPr>
        <w:pStyle w:val="BodyText"/>
        <w:rPr>
          <w:rFonts w:cs="Segoe UI"/>
          <w:szCs w:val="22"/>
        </w:rPr>
      </w:pPr>
      <w:r w:rsidRPr="005537F5">
        <w:rPr>
          <w:rFonts w:cs="Segoe UI"/>
          <w:szCs w:val="22"/>
        </w:rPr>
        <w:t xml:space="preserve">Locations of Strategic Significance may influence whether the road/route is considered a State </w:t>
      </w:r>
    </w:p>
    <w:p w14:paraId="1602C6A0" w14:textId="2959A03E" w:rsidR="00CB4715" w:rsidRPr="005537F5" w:rsidRDefault="00CB4715" w:rsidP="002C1D24">
      <w:pPr>
        <w:pStyle w:val="BodyText"/>
        <w:rPr>
          <w:rFonts w:cs="Segoe UI"/>
        </w:rPr>
      </w:pPr>
      <w:r w:rsidRPr="005537F5">
        <w:rPr>
          <w:rFonts w:cs="Segoe UI"/>
          <w:szCs w:val="22"/>
        </w:rPr>
        <w:t>Road</w:t>
      </w:r>
      <w:r w:rsidR="00390831">
        <w:rPr>
          <w:rFonts w:cs="Segoe UI"/>
          <w:szCs w:val="22"/>
        </w:rPr>
        <w:t>.</w:t>
      </w:r>
    </w:p>
    <w:p w14:paraId="76D3BC60" w14:textId="6CA0AEAB" w:rsidR="00CB4715" w:rsidRDefault="00CB4715">
      <w:pPr>
        <w:rPr>
          <w:rFonts w:ascii="Segoe UI" w:hAnsi="Segoe UI" w:cs="Segoe UI"/>
        </w:rPr>
      </w:pPr>
    </w:p>
    <w:p w14:paraId="13C3F683" w14:textId="77777777" w:rsidR="005537F5" w:rsidRPr="00F91C2C" w:rsidRDefault="005537F5">
      <w:pPr>
        <w:rPr>
          <w:rFonts w:ascii="Segoe UI" w:hAnsi="Segoe UI" w:cs="Segoe UI"/>
        </w:rPr>
      </w:pPr>
    </w:p>
    <w:p w14:paraId="33EE9959" w14:textId="77777777" w:rsidR="00CB4715" w:rsidRPr="005537F5" w:rsidRDefault="00587ADB" w:rsidP="00587ADB">
      <w:pPr>
        <w:pStyle w:val="Heading1"/>
        <w:rPr>
          <w:rFonts w:cs="Segoe UI"/>
        </w:rPr>
      </w:pPr>
      <w:bookmarkStart w:id="43" w:name="_Toc63694963"/>
      <w:r w:rsidRPr="005537F5">
        <w:rPr>
          <w:rFonts w:cs="Segoe UI"/>
        </w:rPr>
        <w:t>CLASSIFICATION OF RURAL ROADS</w:t>
      </w:r>
      <w:bookmarkEnd w:id="43"/>
    </w:p>
    <w:p w14:paraId="637DC984" w14:textId="77777777" w:rsidR="00CB4715" w:rsidRPr="005537F5" w:rsidRDefault="00587ADB" w:rsidP="00587ADB">
      <w:pPr>
        <w:pStyle w:val="Heading2"/>
        <w:rPr>
          <w:rFonts w:cs="Segoe UI"/>
        </w:rPr>
      </w:pPr>
      <w:bookmarkStart w:id="44" w:name="_Toc63694964"/>
      <w:r w:rsidRPr="005537F5">
        <w:rPr>
          <w:rFonts w:cs="Segoe UI"/>
        </w:rPr>
        <w:t>Background</w:t>
      </w:r>
      <w:bookmarkEnd w:id="44"/>
    </w:p>
    <w:p w14:paraId="6BA8B327" w14:textId="6B59C516" w:rsidR="00587ADB" w:rsidRPr="00F91C2C" w:rsidRDefault="00587ADB" w:rsidP="00587ADB">
      <w:pPr>
        <w:rPr>
          <w:rFonts w:ascii="Segoe UI" w:hAnsi="Segoe UI" w:cs="Segoe UI"/>
          <w:szCs w:val="22"/>
        </w:rPr>
      </w:pPr>
      <w:r w:rsidRPr="00F91C2C">
        <w:rPr>
          <w:rFonts w:ascii="Segoe UI" w:hAnsi="Segoe UI" w:cs="Segoe UI"/>
          <w:szCs w:val="22"/>
        </w:rPr>
        <w:t>The criteria for classification of rural roads were developed by Main Roads, together with WALGA and relevant Regional Road Groups, and finalised in March 2019</w:t>
      </w:r>
      <w:r w:rsidR="00B6198C">
        <w:rPr>
          <w:rFonts w:ascii="Segoe UI" w:hAnsi="Segoe UI" w:cs="Segoe UI"/>
          <w:szCs w:val="22"/>
        </w:rPr>
        <w:t xml:space="preserve">, </w:t>
      </w:r>
      <w:r w:rsidRPr="00F91C2C">
        <w:rPr>
          <w:rFonts w:ascii="Segoe UI" w:hAnsi="Segoe UI" w:cs="Segoe UI"/>
          <w:szCs w:val="22"/>
        </w:rPr>
        <w:t xml:space="preserve">for use for all roads </w:t>
      </w:r>
      <w:r w:rsidRPr="00F91C2C">
        <w:rPr>
          <w:rFonts w:ascii="Segoe UI" w:hAnsi="Segoe UI" w:cs="Segoe UI"/>
          <w:b/>
          <w:szCs w:val="22"/>
        </w:rPr>
        <w:t>outside</w:t>
      </w:r>
      <w:r w:rsidRPr="00F91C2C">
        <w:rPr>
          <w:rFonts w:ascii="Segoe UI" w:hAnsi="Segoe UI" w:cs="Segoe UI"/>
          <w:szCs w:val="22"/>
        </w:rPr>
        <w:t xml:space="preserve"> the </w:t>
      </w:r>
      <w:r w:rsidRPr="00F91C2C">
        <w:rPr>
          <w:rFonts w:ascii="Segoe UI" w:hAnsi="Segoe UI" w:cs="Segoe UI"/>
          <w:szCs w:val="20"/>
        </w:rPr>
        <w:t>Perth Metropolitan and Peel Region Schemes, including within townsites</w:t>
      </w:r>
      <w:r w:rsidRPr="00F91C2C">
        <w:rPr>
          <w:rFonts w:ascii="Segoe UI" w:hAnsi="Segoe UI" w:cs="Segoe UI"/>
          <w:szCs w:val="22"/>
        </w:rPr>
        <w:t xml:space="preserve">.  </w:t>
      </w:r>
    </w:p>
    <w:p w14:paraId="41EDD614" w14:textId="77777777" w:rsidR="00587ADB" w:rsidRPr="00F91C2C" w:rsidRDefault="00587ADB" w:rsidP="00587ADB">
      <w:pPr>
        <w:rPr>
          <w:rFonts w:ascii="Segoe UI" w:hAnsi="Segoe UI" w:cs="Segoe UI"/>
          <w:szCs w:val="20"/>
        </w:rPr>
      </w:pPr>
    </w:p>
    <w:p w14:paraId="5C3AA14B" w14:textId="77777777" w:rsidR="00587ADB" w:rsidRPr="00F91C2C" w:rsidRDefault="00587ADB" w:rsidP="00587ADB">
      <w:pPr>
        <w:rPr>
          <w:rFonts w:ascii="Segoe UI" w:hAnsi="Segoe UI" w:cs="Segoe UI"/>
          <w:szCs w:val="20"/>
        </w:rPr>
      </w:pPr>
      <w:r w:rsidRPr="00F91C2C">
        <w:rPr>
          <w:rFonts w:ascii="Segoe UI" w:hAnsi="Segoe UI" w:cs="Segoe UI"/>
          <w:szCs w:val="20"/>
        </w:rPr>
        <w:t>A “Rural Road” for the purpose of classification assessment for road administration is defined as:</w:t>
      </w:r>
    </w:p>
    <w:p w14:paraId="504AA6E4" w14:textId="77777777" w:rsidR="00587ADB" w:rsidRPr="00F91C2C" w:rsidRDefault="00587ADB" w:rsidP="00587ADB">
      <w:pPr>
        <w:tabs>
          <w:tab w:val="left" w:pos="709"/>
          <w:tab w:val="left" w:pos="992"/>
          <w:tab w:val="left" w:pos="1276"/>
          <w:tab w:val="left" w:pos="1559"/>
        </w:tabs>
        <w:contextualSpacing/>
        <w:rPr>
          <w:rFonts w:ascii="Segoe UI" w:hAnsi="Segoe UI" w:cs="Segoe UI"/>
        </w:rPr>
      </w:pPr>
      <w:r w:rsidRPr="00F91C2C">
        <w:rPr>
          <w:rFonts w:ascii="Segoe UI" w:hAnsi="Segoe UI" w:cs="Segoe UI"/>
        </w:rPr>
        <w:t xml:space="preserve">“Any road depicted outside the Metropolitan Region Scheme / Peel Region Scheme boundaries”. </w:t>
      </w:r>
    </w:p>
    <w:p w14:paraId="5AF16134" w14:textId="77777777" w:rsidR="00587ADB" w:rsidRPr="00F91C2C" w:rsidRDefault="00587ADB" w:rsidP="00587ADB">
      <w:pPr>
        <w:tabs>
          <w:tab w:val="left" w:pos="709"/>
          <w:tab w:val="left" w:pos="992"/>
          <w:tab w:val="left" w:pos="1276"/>
          <w:tab w:val="left" w:pos="1559"/>
        </w:tabs>
        <w:contextualSpacing/>
        <w:rPr>
          <w:rFonts w:ascii="Segoe UI" w:hAnsi="Segoe UI" w:cs="Segoe UI"/>
        </w:rPr>
      </w:pPr>
    </w:p>
    <w:p w14:paraId="792AE2B3" w14:textId="77777777" w:rsidR="00587ADB" w:rsidRPr="00F91C2C" w:rsidRDefault="00587ADB" w:rsidP="00587ADB">
      <w:pPr>
        <w:rPr>
          <w:rFonts w:ascii="Segoe UI" w:hAnsi="Segoe UI" w:cs="Segoe UI"/>
          <w:szCs w:val="20"/>
        </w:rPr>
      </w:pPr>
      <w:r w:rsidRPr="00F91C2C">
        <w:rPr>
          <w:rFonts w:ascii="Segoe UI" w:hAnsi="Segoe UI" w:cs="Segoe UI"/>
          <w:szCs w:val="20"/>
        </w:rPr>
        <w:t xml:space="preserve">Where a rural route passes through or into a Built-Up Area outside of the Metropolitan or Peel Region Schemes, the policy is to retain its prevailing rural classification. However, should the whole route or the majority of the route (greater than 50%) be within a “Built Up Area” as described below then it will be assessed against the Rural “Built Up Area” Criteria. </w:t>
      </w:r>
    </w:p>
    <w:p w14:paraId="7D47F2EC" w14:textId="77777777" w:rsidR="00587ADB" w:rsidRPr="00F91C2C" w:rsidRDefault="00587ADB" w:rsidP="00587ADB">
      <w:pPr>
        <w:tabs>
          <w:tab w:val="left" w:pos="709"/>
          <w:tab w:val="left" w:pos="992"/>
          <w:tab w:val="left" w:pos="1276"/>
          <w:tab w:val="left" w:pos="1559"/>
        </w:tabs>
        <w:contextualSpacing/>
        <w:rPr>
          <w:rFonts w:ascii="Segoe UI" w:hAnsi="Segoe UI" w:cs="Segoe UI"/>
          <w:szCs w:val="20"/>
        </w:rPr>
      </w:pPr>
    </w:p>
    <w:p w14:paraId="4C3F385A" w14:textId="77777777" w:rsidR="00587ADB" w:rsidRPr="00F91C2C" w:rsidRDefault="00587ADB" w:rsidP="00587ADB">
      <w:pPr>
        <w:rPr>
          <w:rFonts w:ascii="Segoe UI" w:hAnsi="Segoe UI" w:cs="Segoe UI"/>
        </w:rPr>
      </w:pPr>
      <w:r w:rsidRPr="00F91C2C">
        <w:rPr>
          <w:rFonts w:ascii="Segoe UI" w:hAnsi="Segoe UI" w:cs="Segoe UI"/>
          <w:szCs w:val="20"/>
        </w:rPr>
        <w:t xml:space="preserve">A “Built Up Area” (Rural) is </w:t>
      </w:r>
      <w:r w:rsidRPr="00F91C2C">
        <w:rPr>
          <w:rFonts w:ascii="Segoe UI" w:hAnsi="Segoe UI" w:cs="Segoe UI"/>
        </w:rPr>
        <w:t>any area within the latest depiction of the Australian Bureau of Statistics Urban Centres and Localities (Major Urban, Other Urban and Bounded Locality) outside of the MRS/PRS, but only if within a Major or Key Town. The population requirements for determining a Major or Key Town are as follows.</w:t>
      </w:r>
    </w:p>
    <w:p w14:paraId="3061AED6" w14:textId="77777777" w:rsidR="00587ADB" w:rsidRPr="00F91C2C" w:rsidRDefault="00587ADB" w:rsidP="00587ADB">
      <w:pPr>
        <w:ind w:left="357"/>
        <w:rPr>
          <w:rFonts w:ascii="Segoe UI" w:hAnsi="Segoe UI" w:cs="Segoe UI"/>
        </w:rPr>
      </w:pPr>
    </w:p>
    <w:p w14:paraId="2E7D0EED" w14:textId="77777777" w:rsidR="00587ADB" w:rsidRPr="00F91C2C" w:rsidRDefault="00587ADB" w:rsidP="00FF5171">
      <w:pPr>
        <w:pStyle w:val="ListParagraph"/>
        <w:numPr>
          <w:ilvl w:val="0"/>
          <w:numId w:val="24"/>
        </w:numPr>
        <w:contextualSpacing w:val="0"/>
        <w:rPr>
          <w:rFonts w:ascii="Segoe UI" w:hAnsi="Segoe UI" w:cs="Segoe UI"/>
        </w:rPr>
      </w:pPr>
      <w:r w:rsidRPr="00F91C2C">
        <w:rPr>
          <w:rFonts w:ascii="Segoe UI" w:hAnsi="Segoe UI" w:cs="Segoe UI"/>
        </w:rPr>
        <w:t>A Major Town is a defined area with a population of 10,000 or greater</w:t>
      </w:r>
    </w:p>
    <w:p w14:paraId="0EB26302" w14:textId="77777777" w:rsidR="00587ADB" w:rsidRPr="00F91C2C" w:rsidRDefault="00587ADB" w:rsidP="00FF5171">
      <w:pPr>
        <w:pStyle w:val="ListParagraph"/>
        <w:numPr>
          <w:ilvl w:val="0"/>
          <w:numId w:val="24"/>
        </w:numPr>
        <w:contextualSpacing w:val="0"/>
        <w:rPr>
          <w:rFonts w:ascii="Segoe UI" w:hAnsi="Segoe UI" w:cs="Segoe UI"/>
        </w:rPr>
      </w:pPr>
      <w:r w:rsidRPr="00F91C2C">
        <w:rPr>
          <w:rFonts w:ascii="Segoe UI" w:hAnsi="Segoe UI" w:cs="Segoe UI"/>
        </w:rPr>
        <w:t>A Key Town is a defined area with a population of 2,500 or greater</w:t>
      </w:r>
    </w:p>
    <w:p w14:paraId="6C8CED16" w14:textId="77777777" w:rsidR="00587ADB" w:rsidRPr="00F91C2C" w:rsidRDefault="00587ADB" w:rsidP="00587ADB">
      <w:pPr>
        <w:pStyle w:val="ListParagraph"/>
        <w:contextualSpacing w:val="0"/>
        <w:rPr>
          <w:rFonts w:ascii="Segoe UI" w:hAnsi="Segoe UI" w:cs="Segoe UI"/>
        </w:rPr>
      </w:pPr>
    </w:p>
    <w:p w14:paraId="75704905" w14:textId="77777777" w:rsidR="00587ADB" w:rsidRPr="00F91C2C" w:rsidRDefault="00587ADB" w:rsidP="00587ADB">
      <w:pPr>
        <w:rPr>
          <w:rFonts w:ascii="Segoe UI" w:hAnsi="Segoe UI" w:cs="Segoe UI"/>
        </w:rPr>
      </w:pPr>
      <w:r w:rsidRPr="00F91C2C">
        <w:rPr>
          <w:rFonts w:ascii="Segoe UI" w:hAnsi="Segoe UI" w:cs="Segoe UI"/>
        </w:rPr>
        <w:t xml:space="preserve">The table below can be used as a guide for determining route status in connecting to a Major or Key Town. </w:t>
      </w:r>
    </w:p>
    <w:p w14:paraId="6FAE3189" w14:textId="77777777" w:rsidR="00587ADB" w:rsidRPr="00F91C2C" w:rsidRDefault="00587ADB" w:rsidP="00587ADB">
      <w:pPr>
        <w:pStyle w:val="ListParagraph"/>
        <w:tabs>
          <w:tab w:val="left" w:pos="709"/>
          <w:tab w:val="left" w:pos="992"/>
          <w:tab w:val="left" w:pos="1276"/>
          <w:tab w:val="left" w:pos="1559"/>
        </w:tabs>
        <w:ind w:left="360"/>
        <w:rPr>
          <w:rFonts w:ascii="Segoe UI" w:hAnsi="Segoe UI" w:cs="Segoe UI"/>
          <w:sz w:val="18"/>
          <w:szCs w:val="18"/>
        </w:rPr>
      </w:pPr>
      <w:r w:rsidRPr="00F91C2C">
        <w:rPr>
          <w:rFonts w:ascii="Segoe UI" w:hAnsi="Segoe UI" w:cs="Segoe UI"/>
          <w:sz w:val="18"/>
          <w:szCs w:val="18"/>
        </w:rPr>
        <w:t>** Figures are based on the ABS population census stats for 2016</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977"/>
        <w:gridCol w:w="2410"/>
      </w:tblGrid>
      <w:tr w:rsidR="00587ADB" w:rsidRPr="00F91C2C" w14:paraId="3CB7A8EF" w14:textId="77777777" w:rsidTr="00587ADB">
        <w:trPr>
          <w:trHeight w:val="645"/>
        </w:trPr>
        <w:tc>
          <w:tcPr>
            <w:tcW w:w="3685" w:type="dxa"/>
            <w:shd w:val="clear" w:color="auto" w:fill="auto"/>
            <w:noWrap/>
            <w:vAlign w:val="bottom"/>
            <w:hideMark/>
          </w:tcPr>
          <w:p w14:paraId="08AF4431" w14:textId="77777777" w:rsidR="00587ADB" w:rsidRPr="00F91C2C" w:rsidRDefault="00587ADB" w:rsidP="00587ADB">
            <w:pPr>
              <w:rPr>
                <w:rFonts w:ascii="Segoe UI" w:eastAsiaTheme="minorHAnsi" w:hAnsi="Segoe UI" w:cs="Segoe UI"/>
                <w:b/>
                <w:sz w:val="20"/>
                <w:szCs w:val="20"/>
              </w:rPr>
            </w:pPr>
            <w:r w:rsidRPr="00F91C2C">
              <w:rPr>
                <w:rFonts w:ascii="Segoe UI" w:eastAsiaTheme="minorHAnsi" w:hAnsi="Segoe UI" w:cs="Segoe UI"/>
                <w:b/>
                <w:sz w:val="20"/>
                <w:szCs w:val="20"/>
              </w:rPr>
              <w:t xml:space="preserve">Name </w:t>
            </w:r>
          </w:p>
        </w:tc>
        <w:tc>
          <w:tcPr>
            <w:tcW w:w="2977" w:type="dxa"/>
            <w:shd w:val="clear" w:color="auto" w:fill="auto"/>
            <w:vAlign w:val="bottom"/>
            <w:hideMark/>
          </w:tcPr>
          <w:p w14:paraId="46D7C32C" w14:textId="77777777" w:rsidR="00587ADB" w:rsidRPr="00F91C2C" w:rsidRDefault="00587ADB" w:rsidP="00587ADB">
            <w:pPr>
              <w:rPr>
                <w:rFonts w:ascii="Segoe UI" w:eastAsiaTheme="minorHAnsi" w:hAnsi="Segoe UI" w:cs="Segoe UI"/>
                <w:b/>
                <w:sz w:val="20"/>
                <w:szCs w:val="20"/>
              </w:rPr>
            </w:pPr>
            <w:r w:rsidRPr="00F91C2C">
              <w:rPr>
                <w:rFonts w:ascii="Segoe UI" w:eastAsiaTheme="minorHAnsi" w:hAnsi="Segoe UI" w:cs="Segoe UI"/>
                <w:b/>
                <w:sz w:val="20"/>
                <w:szCs w:val="20"/>
              </w:rPr>
              <w:t>Population Census 2016</w:t>
            </w:r>
          </w:p>
        </w:tc>
        <w:tc>
          <w:tcPr>
            <w:tcW w:w="2410" w:type="dxa"/>
            <w:shd w:val="clear" w:color="auto" w:fill="auto"/>
            <w:vAlign w:val="bottom"/>
            <w:hideMark/>
          </w:tcPr>
          <w:p w14:paraId="5E6751BD" w14:textId="77777777" w:rsidR="00587ADB" w:rsidRPr="00F91C2C" w:rsidRDefault="00587ADB" w:rsidP="00587ADB">
            <w:pPr>
              <w:rPr>
                <w:rFonts w:ascii="Segoe UI" w:eastAsiaTheme="minorHAnsi" w:hAnsi="Segoe UI" w:cs="Segoe UI"/>
                <w:b/>
                <w:sz w:val="20"/>
                <w:szCs w:val="20"/>
              </w:rPr>
            </w:pPr>
            <w:r w:rsidRPr="00F91C2C">
              <w:rPr>
                <w:rFonts w:ascii="Segoe UI" w:eastAsiaTheme="minorHAnsi" w:hAnsi="Segoe UI" w:cs="Segoe UI"/>
                <w:b/>
                <w:sz w:val="20"/>
                <w:szCs w:val="20"/>
              </w:rPr>
              <w:t>Status</w:t>
            </w:r>
            <w:r w:rsidRPr="00F91C2C">
              <w:rPr>
                <w:rFonts w:ascii="Segoe UI" w:eastAsiaTheme="minorHAnsi" w:hAnsi="Segoe UI" w:cs="Segoe UI"/>
                <w:b/>
                <w:sz w:val="20"/>
                <w:szCs w:val="20"/>
              </w:rPr>
              <w:br/>
              <w:t>Major or Key</w:t>
            </w:r>
          </w:p>
        </w:tc>
      </w:tr>
      <w:tr w:rsidR="00587ADB" w:rsidRPr="00F91C2C" w14:paraId="566B4E15" w14:textId="77777777" w:rsidTr="00587ADB">
        <w:trPr>
          <w:trHeight w:val="300"/>
        </w:trPr>
        <w:tc>
          <w:tcPr>
            <w:tcW w:w="3685" w:type="dxa"/>
            <w:shd w:val="clear" w:color="auto" w:fill="auto"/>
            <w:noWrap/>
            <w:vAlign w:val="bottom"/>
            <w:hideMark/>
          </w:tcPr>
          <w:p w14:paraId="6CD8BA87"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Albany</w:t>
            </w:r>
          </w:p>
        </w:tc>
        <w:tc>
          <w:tcPr>
            <w:tcW w:w="2977" w:type="dxa"/>
            <w:shd w:val="clear" w:color="auto" w:fill="auto"/>
            <w:noWrap/>
            <w:vAlign w:val="bottom"/>
            <w:hideMark/>
          </w:tcPr>
          <w:p w14:paraId="5178C7DA"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29,369</w:t>
            </w:r>
          </w:p>
        </w:tc>
        <w:tc>
          <w:tcPr>
            <w:tcW w:w="2410" w:type="dxa"/>
            <w:shd w:val="clear" w:color="auto" w:fill="auto"/>
            <w:noWrap/>
            <w:vAlign w:val="bottom"/>
            <w:hideMark/>
          </w:tcPr>
          <w:p w14:paraId="2197C4F2"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47AD7B2F" w14:textId="77777777" w:rsidTr="00587ADB">
        <w:trPr>
          <w:trHeight w:val="300"/>
        </w:trPr>
        <w:tc>
          <w:tcPr>
            <w:tcW w:w="3685" w:type="dxa"/>
            <w:shd w:val="clear" w:color="auto" w:fill="auto"/>
            <w:noWrap/>
            <w:vAlign w:val="bottom"/>
            <w:hideMark/>
          </w:tcPr>
          <w:p w14:paraId="6D9F511F"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Broome</w:t>
            </w:r>
          </w:p>
        </w:tc>
        <w:tc>
          <w:tcPr>
            <w:tcW w:w="2977" w:type="dxa"/>
            <w:shd w:val="clear" w:color="auto" w:fill="auto"/>
            <w:noWrap/>
            <w:vAlign w:val="bottom"/>
            <w:hideMark/>
          </w:tcPr>
          <w:p w14:paraId="13F7F5C5"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13,984</w:t>
            </w:r>
          </w:p>
        </w:tc>
        <w:tc>
          <w:tcPr>
            <w:tcW w:w="2410" w:type="dxa"/>
            <w:shd w:val="clear" w:color="auto" w:fill="auto"/>
            <w:noWrap/>
            <w:vAlign w:val="bottom"/>
            <w:hideMark/>
          </w:tcPr>
          <w:p w14:paraId="2A9C4270"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75D50AB5" w14:textId="77777777" w:rsidTr="00587ADB">
        <w:trPr>
          <w:trHeight w:val="300"/>
        </w:trPr>
        <w:tc>
          <w:tcPr>
            <w:tcW w:w="3685" w:type="dxa"/>
            <w:shd w:val="clear" w:color="auto" w:fill="auto"/>
            <w:noWrap/>
            <w:vAlign w:val="bottom"/>
            <w:hideMark/>
          </w:tcPr>
          <w:p w14:paraId="655B9243"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Bunbury</w:t>
            </w:r>
          </w:p>
        </w:tc>
        <w:tc>
          <w:tcPr>
            <w:tcW w:w="2977" w:type="dxa"/>
            <w:shd w:val="clear" w:color="auto" w:fill="auto"/>
            <w:noWrap/>
            <w:vAlign w:val="bottom"/>
            <w:hideMark/>
          </w:tcPr>
          <w:p w14:paraId="05070C87"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71,094</w:t>
            </w:r>
          </w:p>
        </w:tc>
        <w:tc>
          <w:tcPr>
            <w:tcW w:w="2410" w:type="dxa"/>
            <w:shd w:val="clear" w:color="auto" w:fill="auto"/>
            <w:noWrap/>
            <w:vAlign w:val="bottom"/>
            <w:hideMark/>
          </w:tcPr>
          <w:p w14:paraId="7A785801"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5D9EB396" w14:textId="77777777" w:rsidTr="00587ADB">
        <w:trPr>
          <w:trHeight w:val="300"/>
        </w:trPr>
        <w:tc>
          <w:tcPr>
            <w:tcW w:w="3685" w:type="dxa"/>
            <w:shd w:val="clear" w:color="auto" w:fill="auto"/>
            <w:noWrap/>
            <w:vAlign w:val="bottom"/>
            <w:hideMark/>
          </w:tcPr>
          <w:p w14:paraId="0908B4C6"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Busselton</w:t>
            </w:r>
          </w:p>
        </w:tc>
        <w:tc>
          <w:tcPr>
            <w:tcW w:w="2977" w:type="dxa"/>
            <w:shd w:val="clear" w:color="auto" w:fill="auto"/>
            <w:noWrap/>
            <w:vAlign w:val="bottom"/>
            <w:hideMark/>
          </w:tcPr>
          <w:p w14:paraId="2E0BBC83"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25,325</w:t>
            </w:r>
          </w:p>
        </w:tc>
        <w:tc>
          <w:tcPr>
            <w:tcW w:w="2410" w:type="dxa"/>
            <w:shd w:val="clear" w:color="auto" w:fill="auto"/>
            <w:noWrap/>
            <w:vAlign w:val="bottom"/>
            <w:hideMark/>
          </w:tcPr>
          <w:p w14:paraId="134BCA5B"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63508F57" w14:textId="77777777" w:rsidTr="00587ADB">
        <w:trPr>
          <w:trHeight w:val="300"/>
        </w:trPr>
        <w:tc>
          <w:tcPr>
            <w:tcW w:w="3685" w:type="dxa"/>
            <w:shd w:val="clear" w:color="auto" w:fill="auto"/>
            <w:noWrap/>
            <w:vAlign w:val="bottom"/>
            <w:hideMark/>
          </w:tcPr>
          <w:p w14:paraId="2C5C79FA"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Carnarvon</w:t>
            </w:r>
          </w:p>
        </w:tc>
        <w:tc>
          <w:tcPr>
            <w:tcW w:w="2977" w:type="dxa"/>
            <w:shd w:val="clear" w:color="auto" w:fill="auto"/>
            <w:noWrap/>
            <w:vAlign w:val="bottom"/>
            <w:hideMark/>
          </w:tcPr>
          <w:p w14:paraId="72C048A7"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4,429</w:t>
            </w:r>
          </w:p>
        </w:tc>
        <w:tc>
          <w:tcPr>
            <w:tcW w:w="2410" w:type="dxa"/>
            <w:shd w:val="clear" w:color="auto" w:fill="auto"/>
            <w:noWrap/>
            <w:vAlign w:val="bottom"/>
            <w:hideMark/>
          </w:tcPr>
          <w:p w14:paraId="55B030E4"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3E7FDAAB" w14:textId="77777777" w:rsidTr="00587ADB">
        <w:trPr>
          <w:trHeight w:val="300"/>
        </w:trPr>
        <w:tc>
          <w:tcPr>
            <w:tcW w:w="3685" w:type="dxa"/>
            <w:shd w:val="clear" w:color="auto" w:fill="auto"/>
            <w:noWrap/>
            <w:vAlign w:val="bottom"/>
            <w:hideMark/>
          </w:tcPr>
          <w:p w14:paraId="2497E7C1"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Denmark</w:t>
            </w:r>
          </w:p>
        </w:tc>
        <w:tc>
          <w:tcPr>
            <w:tcW w:w="2977" w:type="dxa"/>
            <w:shd w:val="clear" w:color="auto" w:fill="auto"/>
            <w:noWrap/>
            <w:vAlign w:val="bottom"/>
            <w:hideMark/>
          </w:tcPr>
          <w:p w14:paraId="72A2A735"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2,557</w:t>
            </w:r>
          </w:p>
        </w:tc>
        <w:tc>
          <w:tcPr>
            <w:tcW w:w="2410" w:type="dxa"/>
            <w:shd w:val="clear" w:color="auto" w:fill="auto"/>
            <w:noWrap/>
            <w:vAlign w:val="bottom"/>
            <w:hideMark/>
          </w:tcPr>
          <w:p w14:paraId="64F5A31F"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6BB6FBFE" w14:textId="77777777" w:rsidTr="00587ADB">
        <w:trPr>
          <w:trHeight w:val="300"/>
        </w:trPr>
        <w:tc>
          <w:tcPr>
            <w:tcW w:w="3685" w:type="dxa"/>
            <w:shd w:val="clear" w:color="auto" w:fill="auto"/>
            <w:noWrap/>
            <w:vAlign w:val="bottom"/>
            <w:hideMark/>
          </w:tcPr>
          <w:p w14:paraId="49F49601"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Derby</w:t>
            </w:r>
          </w:p>
        </w:tc>
        <w:tc>
          <w:tcPr>
            <w:tcW w:w="2977" w:type="dxa"/>
            <w:shd w:val="clear" w:color="auto" w:fill="auto"/>
            <w:noWrap/>
            <w:vAlign w:val="bottom"/>
            <w:hideMark/>
          </w:tcPr>
          <w:p w14:paraId="472B93EE"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3,324</w:t>
            </w:r>
          </w:p>
        </w:tc>
        <w:tc>
          <w:tcPr>
            <w:tcW w:w="2410" w:type="dxa"/>
            <w:shd w:val="clear" w:color="auto" w:fill="auto"/>
            <w:noWrap/>
            <w:vAlign w:val="bottom"/>
            <w:hideMark/>
          </w:tcPr>
          <w:p w14:paraId="6DD6FD0E"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55B5025C" w14:textId="77777777" w:rsidTr="00587ADB">
        <w:trPr>
          <w:trHeight w:val="300"/>
        </w:trPr>
        <w:tc>
          <w:tcPr>
            <w:tcW w:w="3685" w:type="dxa"/>
            <w:shd w:val="clear" w:color="auto" w:fill="auto"/>
            <w:noWrap/>
            <w:vAlign w:val="bottom"/>
            <w:hideMark/>
          </w:tcPr>
          <w:p w14:paraId="65EE2D7E"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Donnybrook</w:t>
            </w:r>
          </w:p>
        </w:tc>
        <w:tc>
          <w:tcPr>
            <w:tcW w:w="2977" w:type="dxa"/>
            <w:shd w:val="clear" w:color="auto" w:fill="auto"/>
            <w:noWrap/>
            <w:vAlign w:val="bottom"/>
            <w:hideMark/>
          </w:tcPr>
          <w:p w14:paraId="7D541C1A"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2,516</w:t>
            </w:r>
          </w:p>
        </w:tc>
        <w:tc>
          <w:tcPr>
            <w:tcW w:w="2410" w:type="dxa"/>
            <w:shd w:val="clear" w:color="auto" w:fill="auto"/>
            <w:noWrap/>
            <w:vAlign w:val="bottom"/>
            <w:hideMark/>
          </w:tcPr>
          <w:p w14:paraId="1EC70FC7"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2CB659C3" w14:textId="77777777" w:rsidTr="00587ADB">
        <w:trPr>
          <w:trHeight w:val="300"/>
        </w:trPr>
        <w:tc>
          <w:tcPr>
            <w:tcW w:w="3685" w:type="dxa"/>
            <w:shd w:val="clear" w:color="auto" w:fill="auto"/>
            <w:noWrap/>
            <w:vAlign w:val="bottom"/>
            <w:hideMark/>
          </w:tcPr>
          <w:p w14:paraId="1C285EB0"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lastRenderedPageBreak/>
              <w:t>Dunsborough</w:t>
            </w:r>
          </w:p>
        </w:tc>
        <w:tc>
          <w:tcPr>
            <w:tcW w:w="2977" w:type="dxa"/>
            <w:shd w:val="clear" w:color="auto" w:fill="auto"/>
            <w:noWrap/>
            <w:vAlign w:val="bottom"/>
            <w:hideMark/>
          </w:tcPr>
          <w:p w14:paraId="53C5428E"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6,034</w:t>
            </w:r>
          </w:p>
        </w:tc>
        <w:tc>
          <w:tcPr>
            <w:tcW w:w="2410" w:type="dxa"/>
            <w:shd w:val="clear" w:color="auto" w:fill="auto"/>
            <w:noWrap/>
            <w:vAlign w:val="bottom"/>
            <w:hideMark/>
          </w:tcPr>
          <w:p w14:paraId="51971967"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0CB15672" w14:textId="77777777" w:rsidTr="00587ADB">
        <w:trPr>
          <w:trHeight w:val="300"/>
        </w:trPr>
        <w:tc>
          <w:tcPr>
            <w:tcW w:w="3685" w:type="dxa"/>
            <w:shd w:val="clear" w:color="auto" w:fill="auto"/>
            <w:noWrap/>
            <w:vAlign w:val="bottom"/>
            <w:hideMark/>
          </w:tcPr>
          <w:p w14:paraId="6A9E6368"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Esperance</w:t>
            </w:r>
          </w:p>
        </w:tc>
        <w:tc>
          <w:tcPr>
            <w:tcW w:w="2977" w:type="dxa"/>
            <w:shd w:val="clear" w:color="auto" w:fill="auto"/>
            <w:noWrap/>
            <w:vAlign w:val="bottom"/>
            <w:hideMark/>
          </w:tcPr>
          <w:p w14:paraId="59587741"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10,420</w:t>
            </w:r>
          </w:p>
        </w:tc>
        <w:tc>
          <w:tcPr>
            <w:tcW w:w="2410" w:type="dxa"/>
            <w:shd w:val="clear" w:color="auto" w:fill="auto"/>
            <w:noWrap/>
            <w:vAlign w:val="bottom"/>
            <w:hideMark/>
          </w:tcPr>
          <w:p w14:paraId="31E3D6B9"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796FE00F" w14:textId="77777777" w:rsidTr="00587ADB">
        <w:trPr>
          <w:trHeight w:val="300"/>
        </w:trPr>
        <w:tc>
          <w:tcPr>
            <w:tcW w:w="3685" w:type="dxa"/>
            <w:shd w:val="clear" w:color="auto" w:fill="auto"/>
            <w:noWrap/>
            <w:vAlign w:val="bottom"/>
            <w:hideMark/>
          </w:tcPr>
          <w:p w14:paraId="0A4E01B9"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Geraldton</w:t>
            </w:r>
          </w:p>
        </w:tc>
        <w:tc>
          <w:tcPr>
            <w:tcW w:w="2977" w:type="dxa"/>
            <w:shd w:val="clear" w:color="auto" w:fill="auto"/>
            <w:noWrap/>
            <w:vAlign w:val="bottom"/>
            <w:hideMark/>
          </w:tcPr>
          <w:p w14:paraId="6DA4D36C"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31,978</w:t>
            </w:r>
          </w:p>
        </w:tc>
        <w:tc>
          <w:tcPr>
            <w:tcW w:w="2410" w:type="dxa"/>
            <w:shd w:val="clear" w:color="auto" w:fill="auto"/>
            <w:noWrap/>
            <w:vAlign w:val="bottom"/>
            <w:hideMark/>
          </w:tcPr>
          <w:p w14:paraId="674FBF6E"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5DCA5232" w14:textId="77777777" w:rsidTr="00587ADB">
        <w:trPr>
          <w:trHeight w:val="300"/>
        </w:trPr>
        <w:tc>
          <w:tcPr>
            <w:tcW w:w="3685" w:type="dxa"/>
            <w:shd w:val="clear" w:color="auto" w:fill="auto"/>
            <w:noWrap/>
            <w:vAlign w:val="bottom"/>
            <w:hideMark/>
          </w:tcPr>
          <w:p w14:paraId="53F39E60"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Harvey</w:t>
            </w:r>
          </w:p>
        </w:tc>
        <w:tc>
          <w:tcPr>
            <w:tcW w:w="2977" w:type="dxa"/>
            <w:shd w:val="clear" w:color="auto" w:fill="auto"/>
            <w:noWrap/>
            <w:vAlign w:val="bottom"/>
            <w:hideMark/>
          </w:tcPr>
          <w:p w14:paraId="440FBDB0"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2,750</w:t>
            </w:r>
          </w:p>
        </w:tc>
        <w:tc>
          <w:tcPr>
            <w:tcW w:w="2410" w:type="dxa"/>
            <w:shd w:val="clear" w:color="auto" w:fill="auto"/>
            <w:noWrap/>
            <w:vAlign w:val="bottom"/>
            <w:hideMark/>
          </w:tcPr>
          <w:p w14:paraId="2AECE999"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77CFD3B8" w14:textId="77777777" w:rsidTr="00587ADB">
        <w:trPr>
          <w:trHeight w:val="300"/>
        </w:trPr>
        <w:tc>
          <w:tcPr>
            <w:tcW w:w="3685" w:type="dxa"/>
            <w:shd w:val="clear" w:color="auto" w:fill="auto"/>
            <w:noWrap/>
            <w:vAlign w:val="bottom"/>
            <w:hideMark/>
          </w:tcPr>
          <w:p w14:paraId="35C02A2C"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Kalgoorlie-Boulder</w:t>
            </w:r>
          </w:p>
        </w:tc>
        <w:tc>
          <w:tcPr>
            <w:tcW w:w="2977" w:type="dxa"/>
            <w:shd w:val="clear" w:color="auto" w:fill="auto"/>
            <w:noWrap/>
            <w:vAlign w:val="bottom"/>
            <w:hideMark/>
          </w:tcPr>
          <w:p w14:paraId="281EA3F1"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29,869</w:t>
            </w:r>
          </w:p>
        </w:tc>
        <w:tc>
          <w:tcPr>
            <w:tcW w:w="2410" w:type="dxa"/>
            <w:shd w:val="clear" w:color="auto" w:fill="auto"/>
            <w:noWrap/>
            <w:vAlign w:val="bottom"/>
            <w:hideMark/>
          </w:tcPr>
          <w:p w14:paraId="3A8412BE"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2C60C6FA" w14:textId="77777777" w:rsidTr="00587ADB">
        <w:trPr>
          <w:trHeight w:val="300"/>
        </w:trPr>
        <w:tc>
          <w:tcPr>
            <w:tcW w:w="3685" w:type="dxa"/>
            <w:shd w:val="clear" w:color="auto" w:fill="auto"/>
            <w:noWrap/>
            <w:vAlign w:val="bottom"/>
            <w:hideMark/>
          </w:tcPr>
          <w:p w14:paraId="7AFA2BBB"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Karratha</w:t>
            </w:r>
          </w:p>
        </w:tc>
        <w:tc>
          <w:tcPr>
            <w:tcW w:w="2977" w:type="dxa"/>
            <w:shd w:val="clear" w:color="auto" w:fill="auto"/>
            <w:noWrap/>
            <w:vAlign w:val="bottom"/>
            <w:hideMark/>
          </w:tcPr>
          <w:p w14:paraId="6A6CA8BB"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15,825</w:t>
            </w:r>
          </w:p>
        </w:tc>
        <w:tc>
          <w:tcPr>
            <w:tcW w:w="2410" w:type="dxa"/>
            <w:shd w:val="clear" w:color="auto" w:fill="auto"/>
            <w:noWrap/>
            <w:vAlign w:val="bottom"/>
            <w:hideMark/>
          </w:tcPr>
          <w:p w14:paraId="6591FB41"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6214E30F" w14:textId="77777777" w:rsidTr="00587ADB">
        <w:trPr>
          <w:trHeight w:val="300"/>
        </w:trPr>
        <w:tc>
          <w:tcPr>
            <w:tcW w:w="3685" w:type="dxa"/>
            <w:shd w:val="clear" w:color="auto" w:fill="auto"/>
            <w:noWrap/>
            <w:vAlign w:val="bottom"/>
            <w:hideMark/>
          </w:tcPr>
          <w:p w14:paraId="17BE40E9"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Katanning</w:t>
            </w:r>
          </w:p>
        </w:tc>
        <w:tc>
          <w:tcPr>
            <w:tcW w:w="2977" w:type="dxa"/>
            <w:shd w:val="clear" w:color="auto" w:fill="auto"/>
            <w:noWrap/>
            <w:vAlign w:val="bottom"/>
            <w:hideMark/>
          </w:tcPr>
          <w:p w14:paraId="78CCE72F"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3,701</w:t>
            </w:r>
          </w:p>
        </w:tc>
        <w:tc>
          <w:tcPr>
            <w:tcW w:w="2410" w:type="dxa"/>
            <w:shd w:val="clear" w:color="auto" w:fill="auto"/>
            <w:noWrap/>
            <w:vAlign w:val="bottom"/>
            <w:hideMark/>
          </w:tcPr>
          <w:p w14:paraId="67CDED48"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39D89355" w14:textId="77777777" w:rsidTr="00587ADB">
        <w:trPr>
          <w:trHeight w:val="300"/>
        </w:trPr>
        <w:tc>
          <w:tcPr>
            <w:tcW w:w="3685" w:type="dxa"/>
            <w:shd w:val="clear" w:color="auto" w:fill="auto"/>
            <w:noWrap/>
            <w:vAlign w:val="bottom"/>
            <w:hideMark/>
          </w:tcPr>
          <w:p w14:paraId="5657929C" w14:textId="77777777" w:rsidR="00587ADB" w:rsidRPr="00F91C2C"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Kununurra</w:t>
            </w:r>
          </w:p>
        </w:tc>
        <w:tc>
          <w:tcPr>
            <w:tcW w:w="2977" w:type="dxa"/>
            <w:shd w:val="clear" w:color="auto" w:fill="auto"/>
            <w:noWrap/>
            <w:vAlign w:val="bottom"/>
            <w:hideMark/>
          </w:tcPr>
          <w:p w14:paraId="78A0548B"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4,343</w:t>
            </w:r>
          </w:p>
        </w:tc>
        <w:tc>
          <w:tcPr>
            <w:tcW w:w="2410" w:type="dxa"/>
            <w:shd w:val="clear" w:color="auto" w:fill="auto"/>
            <w:noWrap/>
            <w:vAlign w:val="bottom"/>
            <w:hideMark/>
          </w:tcPr>
          <w:p w14:paraId="39D84B96"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0A8BCA19" w14:textId="77777777" w:rsidTr="00587ADB">
        <w:trPr>
          <w:trHeight w:val="300"/>
        </w:trPr>
        <w:tc>
          <w:tcPr>
            <w:tcW w:w="3685" w:type="dxa"/>
            <w:shd w:val="clear" w:color="auto" w:fill="auto"/>
            <w:noWrap/>
            <w:vAlign w:val="bottom"/>
            <w:hideMark/>
          </w:tcPr>
          <w:p w14:paraId="4498F58D"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Manjimup</w:t>
            </w:r>
          </w:p>
        </w:tc>
        <w:tc>
          <w:tcPr>
            <w:tcW w:w="2977" w:type="dxa"/>
            <w:shd w:val="clear" w:color="auto" w:fill="auto"/>
            <w:noWrap/>
            <w:vAlign w:val="bottom"/>
            <w:hideMark/>
          </w:tcPr>
          <w:p w14:paraId="3B10FB9D"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4,218</w:t>
            </w:r>
          </w:p>
        </w:tc>
        <w:tc>
          <w:tcPr>
            <w:tcW w:w="2410" w:type="dxa"/>
            <w:shd w:val="clear" w:color="auto" w:fill="auto"/>
            <w:noWrap/>
            <w:vAlign w:val="bottom"/>
            <w:hideMark/>
          </w:tcPr>
          <w:p w14:paraId="15918443"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0F1C24E2" w14:textId="77777777" w:rsidTr="00587ADB">
        <w:trPr>
          <w:trHeight w:val="300"/>
        </w:trPr>
        <w:tc>
          <w:tcPr>
            <w:tcW w:w="3685" w:type="dxa"/>
            <w:shd w:val="clear" w:color="auto" w:fill="auto"/>
            <w:noWrap/>
            <w:vAlign w:val="bottom"/>
            <w:hideMark/>
          </w:tcPr>
          <w:p w14:paraId="2FD4C6B3"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Margaret River</w:t>
            </w:r>
          </w:p>
        </w:tc>
        <w:tc>
          <w:tcPr>
            <w:tcW w:w="2977" w:type="dxa"/>
            <w:shd w:val="clear" w:color="auto" w:fill="auto"/>
            <w:noWrap/>
            <w:vAlign w:val="bottom"/>
            <w:hideMark/>
          </w:tcPr>
          <w:p w14:paraId="10D77B8D"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6,394</w:t>
            </w:r>
          </w:p>
        </w:tc>
        <w:tc>
          <w:tcPr>
            <w:tcW w:w="2410" w:type="dxa"/>
            <w:shd w:val="clear" w:color="auto" w:fill="auto"/>
            <w:noWrap/>
            <w:vAlign w:val="bottom"/>
            <w:hideMark/>
          </w:tcPr>
          <w:p w14:paraId="35AB7E61"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6429C75C" w14:textId="77777777" w:rsidTr="00587ADB">
        <w:trPr>
          <w:trHeight w:val="300"/>
        </w:trPr>
        <w:tc>
          <w:tcPr>
            <w:tcW w:w="3685" w:type="dxa"/>
            <w:shd w:val="clear" w:color="auto" w:fill="auto"/>
            <w:noWrap/>
            <w:vAlign w:val="bottom"/>
            <w:hideMark/>
          </w:tcPr>
          <w:p w14:paraId="45BFBD2E"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Merredin</w:t>
            </w:r>
          </w:p>
        </w:tc>
        <w:tc>
          <w:tcPr>
            <w:tcW w:w="2977" w:type="dxa"/>
            <w:shd w:val="clear" w:color="auto" w:fill="auto"/>
            <w:noWrap/>
            <w:vAlign w:val="bottom"/>
            <w:hideMark/>
          </w:tcPr>
          <w:p w14:paraId="67C967B3"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2,634</w:t>
            </w:r>
          </w:p>
        </w:tc>
        <w:tc>
          <w:tcPr>
            <w:tcW w:w="2410" w:type="dxa"/>
            <w:shd w:val="clear" w:color="auto" w:fill="auto"/>
            <w:noWrap/>
            <w:vAlign w:val="bottom"/>
            <w:hideMark/>
          </w:tcPr>
          <w:p w14:paraId="349C1DA3"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110B3554" w14:textId="77777777" w:rsidTr="00587ADB">
        <w:trPr>
          <w:trHeight w:val="300"/>
        </w:trPr>
        <w:tc>
          <w:tcPr>
            <w:tcW w:w="3685" w:type="dxa"/>
            <w:shd w:val="clear" w:color="auto" w:fill="auto"/>
            <w:noWrap/>
            <w:vAlign w:val="bottom"/>
            <w:hideMark/>
          </w:tcPr>
          <w:p w14:paraId="31D209C3"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Narrogin</w:t>
            </w:r>
          </w:p>
        </w:tc>
        <w:tc>
          <w:tcPr>
            <w:tcW w:w="2977" w:type="dxa"/>
            <w:shd w:val="clear" w:color="auto" w:fill="auto"/>
            <w:noWrap/>
            <w:vAlign w:val="bottom"/>
            <w:hideMark/>
          </w:tcPr>
          <w:p w14:paraId="61CD428C"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4,275</w:t>
            </w:r>
          </w:p>
        </w:tc>
        <w:tc>
          <w:tcPr>
            <w:tcW w:w="2410" w:type="dxa"/>
            <w:shd w:val="clear" w:color="auto" w:fill="auto"/>
            <w:noWrap/>
            <w:vAlign w:val="bottom"/>
            <w:hideMark/>
          </w:tcPr>
          <w:p w14:paraId="1A7EE45B"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30AB2C8E" w14:textId="77777777" w:rsidTr="00587ADB">
        <w:trPr>
          <w:trHeight w:val="300"/>
        </w:trPr>
        <w:tc>
          <w:tcPr>
            <w:tcW w:w="3685" w:type="dxa"/>
            <w:shd w:val="clear" w:color="auto" w:fill="auto"/>
            <w:noWrap/>
            <w:vAlign w:val="bottom"/>
            <w:hideMark/>
          </w:tcPr>
          <w:p w14:paraId="760988D1"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Newman</w:t>
            </w:r>
          </w:p>
        </w:tc>
        <w:tc>
          <w:tcPr>
            <w:tcW w:w="2977" w:type="dxa"/>
            <w:shd w:val="clear" w:color="auto" w:fill="auto"/>
            <w:noWrap/>
            <w:vAlign w:val="bottom"/>
            <w:hideMark/>
          </w:tcPr>
          <w:p w14:paraId="66D2A7B2"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4,567</w:t>
            </w:r>
          </w:p>
        </w:tc>
        <w:tc>
          <w:tcPr>
            <w:tcW w:w="2410" w:type="dxa"/>
            <w:shd w:val="clear" w:color="auto" w:fill="auto"/>
            <w:noWrap/>
            <w:vAlign w:val="bottom"/>
            <w:hideMark/>
          </w:tcPr>
          <w:p w14:paraId="3A78358D"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6F3CA273" w14:textId="77777777" w:rsidTr="00587ADB">
        <w:trPr>
          <w:trHeight w:val="300"/>
        </w:trPr>
        <w:tc>
          <w:tcPr>
            <w:tcW w:w="3685" w:type="dxa"/>
            <w:shd w:val="clear" w:color="auto" w:fill="auto"/>
            <w:noWrap/>
            <w:vAlign w:val="bottom"/>
            <w:hideMark/>
          </w:tcPr>
          <w:p w14:paraId="31D8FE42"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Northam</w:t>
            </w:r>
          </w:p>
        </w:tc>
        <w:tc>
          <w:tcPr>
            <w:tcW w:w="2977" w:type="dxa"/>
            <w:shd w:val="clear" w:color="auto" w:fill="auto"/>
            <w:noWrap/>
            <w:vAlign w:val="bottom"/>
            <w:hideMark/>
          </w:tcPr>
          <w:p w14:paraId="6C9EE611"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6,545</w:t>
            </w:r>
          </w:p>
        </w:tc>
        <w:tc>
          <w:tcPr>
            <w:tcW w:w="2410" w:type="dxa"/>
            <w:shd w:val="clear" w:color="auto" w:fill="auto"/>
            <w:noWrap/>
            <w:vAlign w:val="bottom"/>
            <w:hideMark/>
          </w:tcPr>
          <w:p w14:paraId="26ED0DF1"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297C11B5" w14:textId="77777777" w:rsidTr="00587ADB">
        <w:trPr>
          <w:trHeight w:val="300"/>
        </w:trPr>
        <w:tc>
          <w:tcPr>
            <w:tcW w:w="3685" w:type="dxa"/>
            <w:shd w:val="clear" w:color="auto" w:fill="auto"/>
            <w:noWrap/>
            <w:vAlign w:val="bottom"/>
            <w:hideMark/>
          </w:tcPr>
          <w:p w14:paraId="0431160F"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Pinjarra</w:t>
            </w:r>
          </w:p>
        </w:tc>
        <w:tc>
          <w:tcPr>
            <w:tcW w:w="2977" w:type="dxa"/>
            <w:shd w:val="clear" w:color="auto" w:fill="auto"/>
            <w:noWrap/>
            <w:vAlign w:val="bottom"/>
            <w:hideMark/>
          </w:tcPr>
          <w:p w14:paraId="6A27EFB9"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3,898</w:t>
            </w:r>
          </w:p>
        </w:tc>
        <w:tc>
          <w:tcPr>
            <w:tcW w:w="2410" w:type="dxa"/>
            <w:shd w:val="clear" w:color="auto" w:fill="auto"/>
            <w:noWrap/>
            <w:vAlign w:val="bottom"/>
            <w:hideMark/>
          </w:tcPr>
          <w:p w14:paraId="192487D7"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534F1CEB" w14:textId="77777777" w:rsidTr="00587ADB">
        <w:trPr>
          <w:trHeight w:val="300"/>
        </w:trPr>
        <w:tc>
          <w:tcPr>
            <w:tcW w:w="3685" w:type="dxa"/>
            <w:shd w:val="clear" w:color="auto" w:fill="auto"/>
            <w:noWrap/>
            <w:vAlign w:val="bottom"/>
            <w:hideMark/>
          </w:tcPr>
          <w:p w14:paraId="17C014FD"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Point Denison - Dongara</w:t>
            </w:r>
          </w:p>
        </w:tc>
        <w:tc>
          <w:tcPr>
            <w:tcW w:w="2977" w:type="dxa"/>
            <w:shd w:val="clear" w:color="auto" w:fill="auto"/>
            <w:noWrap/>
            <w:vAlign w:val="bottom"/>
            <w:hideMark/>
          </w:tcPr>
          <w:p w14:paraId="3EF1E548"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2,788</w:t>
            </w:r>
          </w:p>
        </w:tc>
        <w:tc>
          <w:tcPr>
            <w:tcW w:w="2410" w:type="dxa"/>
            <w:shd w:val="clear" w:color="auto" w:fill="auto"/>
            <w:noWrap/>
            <w:vAlign w:val="bottom"/>
            <w:hideMark/>
          </w:tcPr>
          <w:p w14:paraId="60F5DDE9"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553882F2" w14:textId="77777777" w:rsidTr="00587ADB">
        <w:trPr>
          <w:trHeight w:val="300"/>
        </w:trPr>
        <w:tc>
          <w:tcPr>
            <w:tcW w:w="3685" w:type="dxa"/>
            <w:shd w:val="clear" w:color="auto" w:fill="auto"/>
            <w:noWrap/>
            <w:vAlign w:val="bottom"/>
            <w:hideMark/>
          </w:tcPr>
          <w:p w14:paraId="1D154514"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Port Hedland</w:t>
            </w:r>
          </w:p>
        </w:tc>
        <w:tc>
          <w:tcPr>
            <w:tcW w:w="2977" w:type="dxa"/>
            <w:shd w:val="clear" w:color="auto" w:fill="auto"/>
            <w:noWrap/>
            <w:vAlign w:val="bottom"/>
            <w:hideMark/>
          </w:tcPr>
          <w:p w14:paraId="5407E4B5"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13,828</w:t>
            </w:r>
          </w:p>
        </w:tc>
        <w:tc>
          <w:tcPr>
            <w:tcW w:w="2410" w:type="dxa"/>
            <w:shd w:val="clear" w:color="auto" w:fill="auto"/>
            <w:noWrap/>
            <w:vAlign w:val="bottom"/>
            <w:hideMark/>
          </w:tcPr>
          <w:p w14:paraId="4DDDE8CB"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Major</w:t>
            </w:r>
          </w:p>
        </w:tc>
      </w:tr>
      <w:tr w:rsidR="00587ADB" w:rsidRPr="00F91C2C" w14:paraId="5502A9A2" w14:textId="77777777" w:rsidTr="00587ADB">
        <w:trPr>
          <w:trHeight w:val="300"/>
        </w:trPr>
        <w:tc>
          <w:tcPr>
            <w:tcW w:w="3685" w:type="dxa"/>
            <w:shd w:val="clear" w:color="auto" w:fill="auto"/>
            <w:noWrap/>
            <w:vAlign w:val="bottom"/>
            <w:hideMark/>
          </w:tcPr>
          <w:p w14:paraId="74045787"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 xml:space="preserve">Tom Price </w:t>
            </w:r>
          </w:p>
        </w:tc>
        <w:tc>
          <w:tcPr>
            <w:tcW w:w="2977" w:type="dxa"/>
            <w:shd w:val="clear" w:color="auto" w:fill="auto"/>
            <w:noWrap/>
            <w:vAlign w:val="bottom"/>
            <w:hideMark/>
          </w:tcPr>
          <w:p w14:paraId="659EB92C"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2,952</w:t>
            </w:r>
          </w:p>
        </w:tc>
        <w:tc>
          <w:tcPr>
            <w:tcW w:w="2410" w:type="dxa"/>
            <w:shd w:val="clear" w:color="auto" w:fill="auto"/>
            <w:noWrap/>
            <w:vAlign w:val="bottom"/>
            <w:hideMark/>
          </w:tcPr>
          <w:p w14:paraId="1532B2D1"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r w:rsidR="00587ADB" w:rsidRPr="00F91C2C" w14:paraId="66172B5F" w14:textId="77777777" w:rsidTr="00587ADB">
        <w:trPr>
          <w:trHeight w:val="300"/>
        </w:trPr>
        <w:tc>
          <w:tcPr>
            <w:tcW w:w="3685" w:type="dxa"/>
            <w:shd w:val="clear" w:color="auto" w:fill="auto"/>
            <w:noWrap/>
            <w:vAlign w:val="bottom"/>
            <w:hideMark/>
          </w:tcPr>
          <w:p w14:paraId="62327E0C" w14:textId="77777777" w:rsidR="00587ADB" w:rsidRPr="00970561" w:rsidRDefault="00587ADB" w:rsidP="00587ADB">
            <w:pPr>
              <w:rPr>
                <w:rFonts w:ascii="Segoe UI" w:eastAsiaTheme="minorHAnsi" w:hAnsi="Segoe UI" w:cs="Segoe UI"/>
                <w:sz w:val="20"/>
                <w:szCs w:val="20"/>
              </w:rPr>
            </w:pPr>
            <w:r w:rsidRPr="00970561">
              <w:rPr>
                <w:rFonts w:ascii="Segoe UI" w:eastAsiaTheme="minorHAnsi" w:hAnsi="Segoe UI" w:cs="Segoe UI"/>
                <w:sz w:val="20"/>
                <w:szCs w:val="20"/>
              </w:rPr>
              <w:t>York</w:t>
            </w:r>
          </w:p>
        </w:tc>
        <w:tc>
          <w:tcPr>
            <w:tcW w:w="2977" w:type="dxa"/>
            <w:shd w:val="clear" w:color="auto" w:fill="auto"/>
            <w:noWrap/>
            <w:vAlign w:val="bottom"/>
            <w:hideMark/>
          </w:tcPr>
          <w:p w14:paraId="461A762A" w14:textId="77777777" w:rsidR="00587ADB" w:rsidRPr="00F91C2C" w:rsidRDefault="00587ADB" w:rsidP="00587ADB">
            <w:pPr>
              <w:jc w:val="right"/>
              <w:rPr>
                <w:rFonts w:ascii="Segoe UI" w:eastAsiaTheme="minorHAnsi" w:hAnsi="Segoe UI" w:cs="Segoe UI"/>
                <w:sz w:val="20"/>
                <w:szCs w:val="20"/>
              </w:rPr>
            </w:pPr>
            <w:r w:rsidRPr="00F91C2C">
              <w:rPr>
                <w:rFonts w:ascii="Segoe UI" w:eastAsiaTheme="minorHAnsi" w:hAnsi="Segoe UI" w:cs="Segoe UI"/>
                <w:sz w:val="20"/>
                <w:szCs w:val="20"/>
              </w:rPr>
              <w:t>2,544</w:t>
            </w:r>
          </w:p>
        </w:tc>
        <w:tc>
          <w:tcPr>
            <w:tcW w:w="2410" w:type="dxa"/>
            <w:shd w:val="clear" w:color="auto" w:fill="auto"/>
            <w:noWrap/>
            <w:vAlign w:val="bottom"/>
            <w:hideMark/>
          </w:tcPr>
          <w:p w14:paraId="00340101" w14:textId="77777777" w:rsidR="00587ADB" w:rsidRPr="00F91C2C" w:rsidRDefault="00587ADB" w:rsidP="00587ADB">
            <w:pPr>
              <w:rPr>
                <w:rFonts w:ascii="Segoe UI" w:eastAsiaTheme="minorHAnsi" w:hAnsi="Segoe UI" w:cs="Segoe UI"/>
                <w:sz w:val="20"/>
                <w:szCs w:val="20"/>
              </w:rPr>
            </w:pPr>
            <w:r w:rsidRPr="00F91C2C">
              <w:rPr>
                <w:rFonts w:ascii="Segoe UI" w:eastAsiaTheme="minorHAnsi" w:hAnsi="Segoe UI" w:cs="Segoe UI"/>
                <w:sz w:val="20"/>
                <w:szCs w:val="20"/>
              </w:rPr>
              <w:t>Key</w:t>
            </w:r>
          </w:p>
        </w:tc>
      </w:tr>
    </w:tbl>
    <w:p w14:paraId="21E7DB91" w14:textId="77777777" w:rsidR="00587ADB" w:rsidRPr="00F91C2C" w:rsidRDefault="00587ADB" w:rsidP="00587ADB">
      <w:pPr>
        <w:ind w:left="360"/>
        <w:rPr>
          <w:rFonts w:ascii="Segoe UI" w:eastAsiaTheme="minorHAnsi" w:hAnsi="Segoe UI" w:cs="Segoe UI"/>
          <w:szCs w:val="20"/>
        </w:rPr>
      </w:pPr>
      <w:r w:rsidRPr="00970561">
        <w:rPr>
          <w:rFonts w:ascii="Segoe UI" w:eastAsiaTheme="minorHAnsi" w:hAnsi="Segoe UI" w:cs="Segoe UI"/>
          <w:szCs w:val="20"/>
        </w:rPr>
        <w:t>** Info taken from citypopulation.de - Population statistics for Urban Centres and Localities W.A.</w:t>
      </w:r>
    </w:p>
    <w:p w14:paraId="56DF1BCC" w14:textId="77777777" w:rsidR="00587ADB" w:rsidRPr="00F91C2C" w:rsidRDefault="00587ADB" w:rsidP="00587ADB">
      <w:pPr>
        <w:rPr>
          <w:rFonts w:ascii="Segoe UI" w:hAnsi="Segoe UI" w:cs="Segoe UI"/>
          <w:szCs w:val="20"/>
        </w:rPr>
      </w:pPr>
    </w:p>
    <w:p w14:paraId="483A3DF2" w14:textId="6DEADDA4" w:rsidR="00587ADB" w:rsidRPr="00F91C2C" w:rsidRDefault="00587ADB" w:rsidP="00587ADB">
      <w:pPr>
        <w:spacing w:after="160"/>
        <w:rPr>
          <w:rFonts w:ascii="Segoe UI" w:hAnsi="Segoe UI" w:cs="Segoe UI"/>
        </w:rPr>
      </w:pPr>
      <w:r w:rsidRPr="00F91C2C">
        <w:rPr>
          <w:rFonts w:ascii="Segoe UI" w:hAnsi="Segoe UI" w:cs="Segoe UI"/>
        </w:rPr>
        <w:t>The following sections detail the classification principles applicable to rural roads, together with explanatory notes on the rural road hierarchy and the assessment process.</w:t>
      </w:r>
    </w:p>
    <w:p w14:paraId="7D6748C6" w14:textId="77777777" w:rsidR="001958CF" w:rsidRPr="005537F5" w:rsidRDefault="00587ADB" w:rsidP="00587ADB">
      <w:pPr>
        <w:pStyle w:val="Heading2"/>
        <w:rPr>
          <w:rFonts w:cs="Segoe UI"/>
        </w:rPr>
      </w:pPr>
      <w:bookmarkStart w:id="45" w:name="_Toc63694965"/>
      <w:r w:rsidRPr="005537F5">
        <w:rPr>
          <w:rFonts w:cs="Segoe UI"/>
        </w:rPr>
        <w:t>Classification Principles for Rural Roads</w:t>
      </w:r>
      <w:bookmarkEnd w:id="45"/>
    </w:p>
    <w:p w14:paraId="7E5FC84A" w14:textId="6645D822" w:rsidR="00587ADB" w:rsidRPr="00F91C2C" w:rsidRDefault="00587ADB" w:rsidP="00587ADB">
      <w:pPr>
        <w:rPr>
          <w:rFonts w:ascii="Segoe UI" w:hAnsi="Segoe UI" w:cs="Segoe UI"/>
          <w:lang w:val="en-GB"/>
        </w:rPr>
      </w:pPr>
      <w:r w:rsidRPr="00F91C2C">
        <w:rPr>
          <w:rFonts w:ascii="Segoe UI" w:hAnsi="Segoe UI" w:cs="Segoe UI"/>
          <w:lang w:val="en-GB"/>
        </w:rPr>
        <w:t xml:space="preserve">For rural assessments, any road/route will only be considered for assessment to become a State Administered Road if it is listed by the relevant Regional Road Group as </w:t>
      </w:r>
      <w:r w:rsidRPr="00F91C2C">
        <w:rPr>
          <w:rFonts w:ascii="Segoe UI" w:hAnsi="Segoe UI" w:cs="Segoe UI"/>
          <w:i/>
          <w:lang w:val="en-GB"/>
        </w:rPr>
        <w:t>a Significant Local Government Road</w:t>
      </w:r>
      <w:r w:rsidRPr="00F91C2C">
        <w:rPr>
          <w:rFonts w:ascii="Segoe UI" w:hAnsi="Segoe UI" w:cs="Segoe UI"/>
          <w:lang w:val="en-GB"/>
        </w:rPr>
        <w:t>.</w:t>
      </w:r>
    </w:p>
    <w:p w14:paraId="3B93C288" w14:textId="77777777" w:rsidR="00587ADB" w:rsidRPr="00F91C2C" w:rsidRDefault="00587ADB" w:rsidP="00587ADB">
      <w:pPr>
        <w:rPr>
          <w:rFonts w:ascii="Segoe UI" w:hAnsi="Segoe UI" w:cs="Segoe UI"/>
          <w:lang w:val="en-GB"/>
        </w:rPr>
      </w:pPr>
    </w:p>
    <w:p w14:paraId="2E9ABACB" w14:textId="77777777" w:rsidR="00587ADB" w:rsidRPr="00F91C2C" w:rsidRDefault="00587ADB" w:rsidP="00587ADB">
      <w:pPr>
        <w:rPr>
          <w:rFonts w:ascii="Segoe UI" w:hAnsi="Segoe UI" w:cs="Segoe UI"/>
          <w:lang w:val="en-GB"/>
        </w:rPr>
      </w:pPr>
      <w:r w:rsidRPr="00F91C2C">
        <w:rPr>
          <w:rFonts w:ascii="Segoe UI" w:hAnsi="Segoe UI" w:cs="Segoe UI"/>
          <w:lang w:val="en-GB"/>
        </w:rPr>
        <w:t>Additionally, the following criteria are also required to be met for Rural assessments:</w:t>
      </w:r>
    </w:p>
    <w:p w14:paraId="00FCB9FE" w14:textId="77777777" w:rsidR="00587ADB" w:rsidRPr="00F91C2C" w:rsidRDefault="00587ADB"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Strategic Requirements - features in relevant Planning and other documentation</w:t>
      </w:r>
    </w:p>
    <w:p w14:paraId="7A77FA3F" w14:textId="77777777" w:rsidR="00587ADB" w:rsidRPr="00F91C2C" w:rsidRDefault="00587ADB"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Network Role - RAV Network Access, connectivity and property access</w:t>
      </w:r>
    </w:p>
    <w:p w14:paraId="67C82CD6" w14:textId="77777777" w:rsidR="00587ADB" w:rsidRPr="00F91C2C" w:rsidRDefault="00587ADB"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 xml:space="preserve">Design Function - route capacity, road classification </w:t>
      </w:r>
    </w:p>
    <w:p w14:paraId="056CECFB" w14:textId="77777777" w:rsidR="00587ADB" w:rsidRPr="00F91C2C" w:rsidRDefault="00587ADB" w:rsidP="00FF5171">
      <w:pPr>
        <w:numPr>
          <w:ilvl w:val="0"/>
          <w:numId w:val="7"/>
        </w:numPr>
        <w:tabs>
          <w:tab w:val="left" w:pos="709"/>
          <w:tab w:val="left" w:pos="992"/>
          <w:tab w:val="left" w:pos="1276"/>
          <w:tab w:val="left" w:pos="1559"/>
        </w:tabs>
        <w:rPr>
          <w:rFonts w:ascii="Segoe UI" w:hAnsi="Segoe UI" w:cs="Segoe UI"/>
        </w:rPr>
      </w:pPr>
      <w:r w:rsidRPr="00F91C2C">
        <w:rPr>
          <w:rFonts w:ascii="Segoe UI" w:hAnsi="Segoe UI" w:cs="Segoe UI"/>
        </w:rPr>
        <w:t>Traffic Volumes – AAWT/AADT vpd, heavy vehicle counts</w:t>
      </w:r>
    </w:p>
    <w:p w14:paraId="3ECC077D" w14:textId="77777777" w:rsidR="00587ADB" w:rsidRPr="00F91C2C" w:rsidRDefault="00587ADB" w:rsidP="00587ADB">
      <w:pPr>
        <w:tabs>
          <w:tab w:val="left" w:pos="709"/>
          <w:tab w:val="left" w:pos="992"/>
          <w:tab w:val="left" w:pos="1276"/>
          <w:tab w:val="left" w:pos="1559"/>
        </w:tabs>
        <w:ind w:left="360"/>
        <w:rPr>
          <w:rFonts w:ascii="Segoe UI" w:hAnsi="Segoe UI" w:cs="Segoe UI"/>
        </w:rPr>
      </w:pPr>
    </w:p>
    <w:p w14:paraId="344829FE" w14:textId="20817E6C" w:rsidR="00587ADB" w:rsidRPr="00F91C2C" w:rsidRDefault="00587ADB" w:rsidP="00587ADB">
      <w:pPr>
        <w:spacing w:after="120"/>
        <w:rPr>
          <w:rFonts w:ascii="Segoe UI" w:hAnsi="Segoe UI" w:cs="Segoe UI"/>
          <w:szCs w:val="20"/>
        </w:rPr>
      </w:pPr>
      <w:r w:rsidRPr="00F91C2C">
        <w:rPr>
          <w:rFonts w:ascii="Segoe UI" w:hAnsi="Segoe UI" w:cs="Segoe UI"/>
          <w:szCs w:val="20"/>
        </w:rPr>
        <w:t xml:space="preserve">The criteria take into account the requirements of the </w:t>
      </w:r>
      <w:r w:rsidRPr="00F91C2C">
        <w:rPr>
          <w:rFonts w:ascii="Segoe UI" w:hAnsi="Segoe UI" w:cs="Segoe UI"/>
          <w:i/>
          <w:szCs w:val="20"/>
        </w:rPr>
        <w:t>Main Roads Act 1930</w:t>
      </w:r>
      <w:r w:rsidRPr="00F91C2C">
        <w:rPr>
          <w:rFonts w:ascii="Segoe UI" w:hAnsi="Segoe UI" w:cs="Segoe UI"/>
          <w:szCs w:val="20"/>
        </w:rPr>
        <w:t xml:space="preserve"> as well as considering the functional requirements of the State Road Network. </w:t>
      </w:r>
    </w:p>
    <w:p w14:paraId="4F7FB81C" w14:textId="22DBC88F" w:rsidR="00587ADB" w:rsidRPr="00F91C2C" w:rsidRDefault="00587ADB" w:rsidP="00587ADB">
      <w:pPr>
        <w:spacing w:after="120"/>
        <w:rPr>
          <w:rFonts w:ascii="Segoe UI" w:hAnsi="Segoe UI" w:cs="Segoe UI"/>
          <w:szCs w:val="20"/>
        </w:rPr>
      </w:pPr>
      <w:r w:rsidRPr="00F91C2C">
        <w:rPr>
          <w:rFonts w:ascii="Segoe UI" w:hAnsi="Segoe UI" w:cs="Segoe UI"/>
          <w:szCs w:val="20"/>
        </w:rPr>
        <w:t xml:space="preserve">The assessment criteria have been aligned to the Western Australian Road Hierarchy. Roads that are administered by the State are Primary Distributors (PD) and are further categorised, when necessary, within the assessment as: </w:t>
      </w:r>
    </w:p>
    <w:p w14:paraId="71C6E4E8" w14:textId="77777777" w:rsidR="00587ADB" w:rsidRPr="00F91C2C" w:rsidRDefault="00587ADB" w:rsidP="002C1D24">
      <w:pPr>
        <w:numPr>
          <w:ilvl w:val="0"/>
          <w:numId w:val="25"/>
        </w:numPr>
        <w:tabs>
          <w:tab w:val="left" w:pos="709"/>
          <w:tab w:val="left" w:pos="992"/>
          <w:tab w:val="left" w:pos="1276"/>
          <w:tab w:val="left" w:pos="1559"/>
        </w:tabs>
        <w:rPr>
          <w:rFonts w:ascii="Segoe UI" w:hAnsi="Segoe UI" w:cs="Segoe UI"/>
          <w:szCs w:val="20"/>
        </w:rPr>
      </w:pPr>
      <w:r w:rsidRPr="00F91C2C">
        <w:rPr>
          <w:rFonts w:ascii="Segoe UI" w:hAnsi="Segoe UI" w:cs="Segoe UI"/>
          <w:szCs w:val="20"/>
        </w:rPr>
        <w:t>National Land Transport Network (NLTN) – federally identified and funded routes</w:t>
      </w:r>
    </w:p>
    <w:p w14:paraId="76489735" w14:textId="77777777" w:rsidR="00587ADB" w:rsidRPr="00F91C2C" w:rsidRDefault="00587ADB" w:rsidP="002C1D24">
      <w:pPr>
        <w:numPr>
          <w:ilvl w:val="0"/>
          <w:numId w:val="25"/>
        </w:numPr>
        <w:tabs>
          <w:tab w:val="left" w:pos="709"/>
          <w:tab w:val="left" w:pos="992"/>
          <w:tab w:val="left" w:pos="1276"/>
          <w:tab w:val="left" w:pos="1559"/>
        </w:tabs>
        <w:rPr>
          <w:rFonts w:ascii="Segoe UI" w:hAnsi="Segoe UI" w:cs="Segoe UI"/>
          <w:szCs w:val="20"/>
        </w:rPr>
      </w:pPr>
      <w:r w:rsidRPr="00F91C2C">
        <w:rPr>
          <w:rFonts w:ascii="Segoe UI" w:hAnsi="Segoe UI" w:cs="Segoe UI"/>
          <w:szCs w:val="20"/>
        </w:rPr>
        <w:t xml:space="preserve">Highways – as identified under Section 13(2) of the </w:t>
      </w:r>
      <w:r w:rsidRPr="00F91C2C">
        <w:rPr>
          <w:rFonts w:ascii="Segoe UI" w:hAnsi="Segoe UI" w:cs="Segoe UI"/>
          <w:i/>
          <w:szCs w:val="20"/>
        </w:rPr>
        <w:t>Main Roads Act 1930.</w:t>
      </w:r>
    </w:p>
    <w:p w14:paraId="59DDC111" w14:textId="77777777" w:rsidR="00587ADB" w:rsidRPr="00F91C2C" w:rsidRDefault="00587ADB" w:rsidP="002C1D24">
      <w:pPr>
        <w:numPr>
          <w:ilvl w:val="0"/>
          <w:numId w:val="25"/>
        </w:numPr>
        <w:tabs>
          <w:tab w:val="left" w:pos="709"/>
          <w:tab w:val="left" w:pos="992"/>
          <w:tab w:val="left" w:pos="1276"/>
          <w:tab w:val="left" w:pos="1559"/>
        </w:tabs>
        <w:rPr>
          <w:rFonts w:ascii="Segoe UI" w:hAnsi="Segoe UI" w:cs="Segoe UI"/>
          <w:szCs w:val="20"/>
        </w:rPr>
      </w:pPr>
      <w:r w:rsidRPr="00F91C2C">
        <w:rPr>
          <w:rFonts w:ascii="Segoe UI" w:hAnsi="Segoe UI" w:cs="Segoe UI"/>
          <w:szCs w:val="20"/>
        </w:rPr>
        <w:t xml:space="preserve">Main Roads – as identified under Section 13(3) of the </w:t>
      </w:r>
      <w:r w:rsidRPr="00F91C2C">
        <w:rPr>
          <w:rFonts w:ascii="Segoe UI" w:hAnsi="Segoe UI" w:cs="Segoe UI"/>
          <w:i/>
          <w:szCs w:val="20"/>
        </w:rPr>
        <w:t>Main Roads Act 1930</w:t>
      </w:r>
    </w:p>
    <w:p w14:paraId="6368C771" w14:textId="77777777" w:rsidR="00B6198C" w:rsidRDefault="00B6198C" w:rsidP="00587ADB">
      <w:pPr>
        <w:spacing w:after="160"/>
        <w:rPr>
          <w:rFonts w:ascii="Segoe UI" w:hAnsi="Segoe UI" w:cs="Segoe UI"/>
        </w:rPr>
      </w:pPr>
    </w:p>
    <w:p w14:paraId="2B4489E9" w14:textId="2FB5902C" w:rsidR="00587ADB" w:rsidRPr="00F91C2C" w:rsidRDefault="00587ADB" w:rsidP="00587ADB">
      <w:pPr>
        <w:spacing w:after="160"/>
        <w:rPr>
          <w:rFonts w:ascii="Segoe UI" w:hAnsi="Segoe UI" w:cs="Segoe UI"/>
        </w:rPr>
      </w:pPr>
      <w:r w:rsidRPr="00F91C2C">
        <w:rPr>
          <w:rFonts w:ascii="Segoe UI" w:hAnsi="Segoe UI" w:cs="Segoe UI"/>
        </w:rPr>
        <w:t>Primary Distributor (NLTN) roads are explicitly designated as follows:</w:t>
      </w:r>
    </w:p>
    <w:p w14:paraId="7F6B7639" w14:textId="77777777" w:rsidR="00587ADB" w:rsidRPr="00F91C2C" w:rsidRDefault="00587ADB" w:rsidP="00FF5171">
      <w:pPr>
        <w:pStyle w:val="ListParagraph"/>
        <w:numPr>
          <w:ilvl w:val="0"/>
          <w:numId w:val="28"/>
        </w:numPr>
        <w:spacing w:after="160"/>
        <w:rPr>
          <w:rFonts w:ascii="Segoe UI" w:hAnsi="Segoe UI" w:cs="Segoe UI"/>
        </w:rPr>
      </w:pPr>
      <w:r w:rsidRPr="00F91C2C">
        <w:rPr>
          <w:rFonts w:ascii="Segoe UI" w:hAnsi="Segoe UI" w:cs="Segoe UI"/>
        </w:rPr>
        <w:lastRenderedPageBreak/>
        <w:t xml:space="preserve">The principal routes linking capital cities. </w:t>
      </w:r>
    </w:p>
    <w:p w14:paraId="58A36CF4" w14:textId="64A9C8D3" w:rsidR="00587ADB" w:rsidRPr="00F91C2C" w:rsidRDefault="00587ADB" w:rsidP="00FF5171">
      <w:pPr>
        <w:pStyle w:val="ListParagraph"/>
        <w:numPr>
          <w:ilvl w:val="0"/>
          <w:numId w:val="28"/>
        </w:numPr>
        <w:spacing w:after="160"/>
        <w:rPr>
          <w:rFonts w:ascii="Segoe UI" w:hAnsi="Segoe UI" w:cs="Segoe UI"/>
        </w:rPr>
      </w:pPr>
      <w:r w:rsidRPr="00F91C2C">
        <w:rPr>
          <w:rFonts w:ascii="Segoe UI" w:hAnsi="Segoe UI" w:cs="Segoe UI"/>
        </w:rPr>
        <w:t>The princip</w:t>
      </w:r>
      <w:r w:rsidR="005005A2">
        <w:rPr>
          <w:rFonts w:ascii="Segoe UI" w:hAnsi="Segoe UI" w:cs="Segoe UI"/>
        </w:rPr>
        <w:t>al</w:t>
      </w:r>
      <w:r w:rsidRPr="00F91C2C">
        <w:rPr>
          <w:rFonts w:ascii="Segoe UI" w:hAnsi="Segoe UI" w:cs="Segoe UI"/>
        </w:rPr>
        <w:t xml:space="preserve"> routes between key towns with a State-wide or national significance. </w:t>
      </w:r>
    </w:p>
    <w:p w14:paraId="1097BD69" w14:textId="77777777" w:rsidR="00587ADB" w:rsidRPr="00F91C2C" w:rsidRDefault="00587ADB" w:rsidP="00587ADB">
      <w:pPr>
        <w:spacing w:after="160"/>
        <w:rPr>
          <w:rFonts w:ascii="Segoe UI" w:hAnsi="Segoe UI" w:cs="Segoe UI"/>
        </w:rPr>
      </w:pPr>
      <w:r w:rsidRPr="00F91C2C">
        <w:rPr>
          <w:rFonts w:ascii="Segoe UI" w:hAnsi="Segoe UI" w:cs="Segoe UI"/>
        </w:rPr>
        <w:t>The size and degree of interaction between population centres indicates the importance of roads linking or servicing these centres.</w:t>
      </w:r>
    </w:p>
    <w:p w14:paraId="284A26C9" w14:textId="77777777" w:rsidR="00587ADB" w:rsidRPr="00F91C2C" w:rsidRDefault="00587ADB" w:rsidP="00587ADB">
      <w:pPr>
        <w:spacing w:after="120"/>
        <w:rPr>
          <w:rFonts w:ascii="Segoe UI" w:hAnsi="Segoe UI" w:cs="Segoe UI"/>
          <w:szCs w:val="20"/>
        </w:rPr>
      </w:pPr>
      <w:r w:rsidRPr="00F91C2C">
        <w:rPr>
          <w:rFonts w:ascii="Segoe UI" w:hAnsi="Segoe UI" w:cs="Segoe UI"/>
          <w:szCs w:val="20"/>
        </w:rPr>
        <w:t>Other categories of roads within the Road Hierarchy are administered by local government in rural areas are:</w:t>
      </w:r>
    </w:p>
    <w:p w14:paraId="3FBEA4FE" w14:textId="77777777" w:rsidR="00587ADB" w:rsidRPr="00F91C2C" w:rsidRDefault="00587ADB" w:rsidP="00FF5171">
      <w:pPr>
        <w:numPr>
          <w:ilvl w:val="0"/>
          <w:numId w:val="26"/>
        </w:numPr>
        <w:tabs>
          <w:tab w:val="left" w:pos="709"/>
          <w:tab w:val="left" w:pos="992"/>
          <w:tab w:val="left" w:pos="1276"/>
          <w:tab w:val="left" w:pos="1559"/>
        </w:tabs>
        <w:rPr>
          <w:rFonts w:ascii="Segoe UI" w:hAnsi="Segoe UI" w:cs="Segoe UI"/>
          <w:szCs w:val="20"/>
        </w:rPr>
      </w:pPr>
      <w:r w:rsidRPr="00F91C2C">
        <w:rPr>
          <w:rFonts w:ascii="Segoe UI" w:hAnsi="Segoe UI" w:cs="Segoe UI"/>
          <w:szCs w:val="20"/>
        </w:rPr>
        <w:t>Regional Distributor</w:t>
      </w:r>
    </w:p>
    <w:p w14:paraId="0FCC720D" w14:textId="77777777" w:rsidR="00587ADB" w:rsidRPr="00F91C2C" w:rsidRDefault="00587ADB" w:rsidP="00FF5171">
      <w:pPr>
        <w:numPr>
          <w:ilvl w:val="0"/>
          <w:numId w:val="26"/>
        </w:numPr>
        <w:tabs>
          <w:tab w:val="left" w:pos="709"/>
          <w:tab w:val="left" w:pos="992"/>
          <w:tab w:val="left" w:pos="1276"/>
          <w:tab w:val="left" w:pos="1559"/>
        </w:tabs>
        <w:rPr>
          <w:rFonts w:ascii="Segoe UI" w:hAnsi="Segoe UI" w:cs="Segoe UI"/>
          <w:szCs w:val="20"/>
        </w:rPr>
      </w:pPr>
      <w:r w:rsidRPr="00F91C2C">
        <w:rPr>
          <w:rFonts w:ascii="Segoe UI" w:hAnsi="Segoe UI" w:cs="Segoe UI"/>
          <w:szCs w:val="20"/>
        </w:rPr>
        <w:t>Local Distributor</w:t>
      </w:r>
    </w:p>
    <w:p w14:paraId="31402508" w14:textId="77777777" w:rsidR="00587ADB" w:rsidRPr="00F91C2C" w:rsidRDefault="00587ADB" w:rsidP="00FF5171">
      <w:pPr>
        <w:numPr>
          <w:ilvl w:val="0"/>
          <w:numId w:val="26"/>
        </w:numPr>
        <w:tabs>
          <w:tab w:val="left" w:pos="709"/>
          <w:tab w:val="left" w:pos="992"/>
          <w:tab w:val="left" w:pos="1276"/>
          <w:tab w:val="left" w:pos="1559"/>
        </w:tabs>
        <w:rPr>
          <w:rFonts w:ascii="Segoe UI" w:hAnsi="Segoe UI" w:cs="Segoe UI"/>
          <w:szCs w:val="20"/>
        </w:rPr>
      </w:pPr>
      <w:r w:rsidRPr="00F91C2C">
        <w:rPr>
          <w:rFonts w:ascii="Segoe UI" w:hAnsi="Segoe UI" w:cs="Segoe UI"/>
          <w:szCs w:val="20"/>
        </w:rPr>
        <w:t>Access Road</w:t>
      </w:r>
    </w:p>
    <w:p w14:paraId="04D96240" w14:textId="77777777" w:rsidR="00587ADB" w:rsidRPr="00F91C2C" w:rsidRDefault="00587ADB" w:rsidP="00587ADB">
      <w:pPr>
        <w:tabs>
          <w:tab w:val="left" w:pos="709"/>
          <w:tab w:val="left" w:pos="992"/>
          <w:tab w:val="left" w:pos="1276"/>
          <w:tab w:val="left" w:pos="1559"/>
        </w:tabs>
        <w:ind w:left="360"/>
        <w:rPr>
          <w:rFonts w:ascii="Segoe UI" w:hAnsi="Segoe UI" w:cs="Segoe UI"/>
          <w:szCs w:val="20"/>
        </w:rPr>
      </w:pPr>
    </w:p>
    <w:p w14:paraId="229AE986" w14:textId="794FD11B" w:rsidR="00587ADB" w:rsidRPr="00F91C2C" w:rsidRDefault="00587ADB" w:rsidP="00587ADB">
      <w:pPr>
        <w:tabs>
          <w:tab w:val="left" w:pos="993"/>
        </w:tabs>
        <w:ind w:left="709" w:hanging="709"/>
        <w:rPr>
          <w:rFonts w:ascii="Segoe UI" w:hAnsi="Segoe UI" w:cs="Segoe UI"/>
          <w:szCs w:val="22"/>
        </w:rPr>
      </w:pPr>
      <w:r w:rsidRPr="00F91C2C">
        <w:rPr>
          <w:rFonts w:ascii="Segoe UI" w:hAnsi="Segoe UI" w:cs="Segoe UI"/>
          <w:szCs w:val="22"/>
        </w:rPr>
        <w:t>T</w:t>
      </w:r>
      <w:r w:rsidR="00B6198C">
        <w:rPr>
          <w:rFonts w:ascii="Segoe UI" w:hAnsi="Segoe UI" w:cs="Segoe UI"/>
          <w:szCs w:val="22"/>
        </w:rPr>
        <w:t>he main function of these roads is to:</w:t>
      </w:r>
      <w:r w:rsidRPr="00F91C2C">
        <w:rPr>
          <w:rFonts w:ascii="Segoe UI" w:hAnsi="Segoe UI" w:cs="Segoe UI"/>
          <w:szCs w:val="22"/>
        </w:rPr>
        <w:t xml:space="preserve"> </w:t>
      </w:r>
    </w:p>
    <w:p w14:paraId="2BFD7CF8" w14:textId="77777777" w:rsidR="00587ADB" w:rsidRPr="00F91C2C" w:rsidRDefault="00587ADB" w:rsidP="00FF5171">
      <w:pPr>
        <w:pStyle w:val="ListParagraph"/>
        <w:numPr>
          <w:ilvl w:val="0"/>
          <w:numId w:val="27"/>
        </w:numPr>
        <w:autoSpaceDE w:val="0"/>
        <w:autoSpaceDN w:val="0"/>
        <w:contextualSpacing w:val="0"/>
        <w:rPr>
          <w:rFonts w:ascii="Segoe UI" w:hAnsi="Segoe UI" w:cs="Segoe UI"/>
        </w:rPr>
      </w:pPr>
      <w:r w:rsidRPr="00F91C2C">
        <w:rPr>
          <w:rFonts w:ascii="Segoe UI" w:hAnsi="Segoe UI" w:cs="Segoe UI"/>
        </w:rPr>
        <w:t>provide for efficient movement of people and goods within and beyond regional areas; or</w:t>
      </w:r>
    </w:p>
    <w:p w14:paraId="36AFEDEB" w14:textId="77777777" w:rsidR="00587ADB" w:rsidRPr="00F91C2C" w:rsidRDefault="00587ADB" w:rsidP="00FF5171">
      <w:pPr>
        <w:pStyle w:val="ListParagraph"/>
        <w:numPr>
          <w:ilvl w:val="0"/>
          <w:numId w:val="27"/>
        </w:numPr>
        <w:tabs>
          <w:tab w:val="left" w:pos="709"/>
          <w:tab w:val="left" w:pos="992"/>
          <w:tab w:val="left" w:pos="1134"/>
          <w:tab w:val="left" w:pos="1276"/>
          <w:tab w:val="left" w:pos="1559"/>
        </w:tabs>
        <w:autoSpaceDE w:val="0"/>
        <w:autoSpaceDN w:val="0"/>
        <w:contextualSpacing w:val="0"/>
        <w:rPr>
          <w:rFonts w:ascii="Segoe UI" w:hAnsi="Segoe UI" w:cs="Segoe UI"/>
          <w:szCs w:val="22"/>
        </w:rPr>
      </w:pPr>
      <w:r w:rsidRPr="00F91C2C">
        <w:rPr>
          <w:rFonts w:ascii="Segoe UI" w:hAnsi="Segoe UI" w:cs="Segoe UI"/>
        </w:rPr>
        <w:t xml:space="preserve">service commercial or industrial areas in rural areas; or </w:t>
      </w:r>
    </w:p>
    <w:p w14:paraId="16471036" w14:textId="77777777" w:rsidR="00587ADB" w:rsidRPr="00F91C2C" w:rsidRDefault="00587ADB" w:rsidP="00FF5171">
      <w:pPr>
        <w:pStyle w:val="ListParagraph"/>
        <w:numPr>
          <w:ilvl w:val="0"/>
          <w:numId w:val="27"/>
        </w:numPr>
        <w:tabs>
          <w:tab w:val="left" w:pos="709"/>
          <w:tab w:val="left" w:pos="992"/>
          <w:tab w:val="left" w:pos="1134"/>
          <w:tab w:val="left" w:pos="1276"/>
          <w:tab w:val="left" w:pos="1559"/>
        </w:tabs>
        <w:autoSpaceDE w:val="0"/>
        <w:autoSpaceDN w:val="0"/>
        <w:contextualSpacing w:val="0"/>
        <w:rPr>
          <w:rFonts w:ascii="Segoe UI" w:hAnsi="Segoe UI" w:cs="Segoe UI"/>
          <w:szCs w:val="22"/>
        </w:rPr>
      </w:pPr>
      <w:r w:rsidRPr="00F91C2C">
        <w:rPr>
          <w:rFonts w:ascii="Segoe UI" w:hAnsi="Segoe UI" w:cs="Segoe UI"/>
          <w:szCs w:val="22"/>
        </w:rPr>
        <w:t>provide for local traffic movements and access to abutting property.</w:t>
      </w:r>
    </w:p>
    <w:p w14:paraId="3F45B82A" w14:textId="77777777" w:rsidR="00587ADB" w:rsidRPr="002C1D24" w:rsidRDefault="00587ADB" w:rsidP="00587ADB">
      <w:pPr>
        <w:pStyle w:val="ListParagraph"/>
        <w:tabs>
          <w:tab w:val="left" w:pos="709"/>
          <w:tab w:val="left" w:pos="992"/>
          <w:tab w:val="left" w:pos="1134"/>
          <w:tab w:val="left" w:pos="1276"/>
          <w:tab w:val="left" w:pos="1559"/>
        </w:tabs>
        <w:autoSpaceDE w:val="0"/>
        <w:autoSpaceDN w:val="0"/>
        <w:contextualSpacing w:val="0"/>
        <w:rPr>
          <w:rFonts w:ascii="Segoe UI" w:hAnsi="Segoe UI" w:cs="Segoe UI"/>
          <w:szCs w:val="22"/>
        </w:rPr>
      </w:pPr>
    </w:p>
    <w:p w14:paraId="70B70736" w14:textId="77777777" w:rsidR="00587ADB" w:rsidRPr="00970561" w:rsidRDefault="00587ADB" w:rsidP="00587ADB">
      <w:pPr>
        <w:pStyle w:val="Heading2"/>
        <w:rPr>
          <w:rFonts w:cs="Segoe UI"/>
        </w:rPr>
      </w:pPr>
      <w:bookmarkStart w:id="46" w:name="_Toc63694966"/>
      <w:r w:rsidRPr="00970561">
        <w:rPr>
          <w:rFonts w:cs="Segoe UI"/>
        </w:rPr>
        <w:t>Classification Criteria for Rural Roads</w:t>
      </w:r>
      <w:bookmarkEnd w:id="46"/>
      <w:r w:rsidRPr="00970561">
        <w:rPr>
          <w:rFonts w:cs="Segoe UI"/>
        </w:rPr>
        <w:t xml:space="preserve"> </w:t>
      </w:r>
    </w:p>
    <w:p w14:paraId="389C884C" w14:textId="77777777" w:rsidR="00587ADB" w:rsidRPr="002C1D24" w:rsidRDefault="00587ADB" w:rsidP="00587ADB">
      <w:pPr>
        <w:pStyle w:val="Heading3"/>
        <w:rPr>
          <w:rFonts w:ascii="Segoe UI" w:hAnsi="Segoe UI" w:cs="Segoe UI"/>
        </w:rPr>
      </w:pPr>
      <w:bookmarkStart w:id="47" w:name="_Toc63694967"/>
      <w:r w:rsidRPr="002C1D24">
        <w:rPr>
          <w:rFonts w:ascii="Segoe UI" w:hAnsi="Segoe UI" w:cs="Segoe UI"/>
        </w:rPr>
        <w:t>Strategic Requirements (Maximum of 8 points)</w:t>
      </w:r>
      <w:bookmarkEnd w:id="47"/>
    </w:p>
    <w:p w14:paraId="682591D1" w14:textId="77777777" w:rsidR="00587ADB" w:rsidRPr="00F91C2C" w:rsidRDefault="00587ADB" w:rsidP="00587ADB">
      <w:pPr>
        <w:rPr>
          <w:rFonts w:ascii="Segoe UI" w:hAnsi="Segoe UI" w:cs="Segoe UI"/>
          <w:i/>
        </w:rPr>
      </w:pPr>
      <w:r w:rsidRPr="00970561">
        <w:rPr>
          <w:rFonts w:ascii="Segoe UI" w:hAnsi="Segoe UI" w:cs="Segoe UI"/>
        </w:rPr>
        <w:t xml:space="preserve">The strategic criteria in this section reflect the current planning and statutory environment as applied to rural areas outside </w:t>
      </w:r>
      <w:r w:rsidRPr="00F91C2C">
        <w:rPr>
          <w:rFonts w:ascii="Segoe UI" w:hAnsi="Segoe UI" w:cs="Segoe UI"/>
        </w:rPr>
        <w:t>of rural townsites</w:t>
      </w:r>
      <w:r w:rsidRPr="00F91C2C">
        <w:rPr>
          <w:rFonts w:ascii="Segoe UI" w:hAnsi="Segoe UI" w:cs="Segoe UI"/>
          <w:i/>
        </w:rPr>
        <w:t>.</w:t>
      </w:r>
    </w:p>
    <w:p w14:paraId="0457E056" w14:textId="77777777" w:rsidR="00587ADB" w:rsidRPr="00F91C2C" w:rsidRDefault="00587ADB" w:rsidP="00587ADB">
      <w:pPr>
        <w:rPr>
          <w:rFonts w:ascii="Segoe UI" w:hAnsi="Segoe UI" w:cs="Segoe UI"/>
          <w:i/>
        </w:rPr>
      </w:pPr>
    </w:p>
    <w:p w14:paraId="3A45FBD0" w14:textId="1EC527A1" w:rsidR="00587ADB" w:rsidRPr="00F91C2C" w:rsidRDefault="00587ADB" w:rsidP="00587ADB">
      <w:pPr>
        <w:rPr>
          <w:rFonts w:ascii="Segoe UI" w:hAnsi="Segoe UI" w:cs="Segoe UI"/>
        </w:rPr>
      </w:pPr>
      <w:r w:rsidRPr="00F91C2C">
        <w:rPr>
          <w:rFonts w:ascii="Segoe UI" w:hAnsi="Segoe UI" w:cs="Segoe UI"/>
        </w:rPr>
        <w:t xml:space="preserve">The route under assessment is scored based on its capacity to connect to </w:t>
      </w:r>
      <w:r w:rsidRPr="00F91C2C">
        <w:rPr>
          <w:rFonts w:ascii="Segoe UI" w:hAnsi="Segoe UI" w:cs="Segoe UI"/>
          <w:i/>
        </w:rPr>
        <w:t>locations of strategic significance</w:t>
      </w:r>
      <w:r w:rsidRPr="00F91C2C">
        <w:rPr>
          <w:rFonts w:ascii="Segoe UI" w:hAnsi="Segoe UI" w:cs="Segoe UI"/>
        </w:rPr>
        <w:t xml:space="preserve"> and appearance within the relevant strategic documentation. A definition of a ‘</w:t>
      </w:r>
      <w:r w:rsidRPr="00F91C2C">
        <w:rPr>
          <w:rFonts w:ascii="Segoe UI" w:hAnsi="Segoe UI" w:cs="Segoe UI"/>
          <w:i/>
        </w:rPr>
        <w:t>location of strategic significance’</w:t>
      </w:r>
      <w:r w:rsidRPr="00F91C2C">
        <w:rPr>
          <w:rFonts w:ascii="Segoe UI" w:hAnsi="Segoe UI" w:cs="Segoe UI"/>
        </w:rPr>
        <w:t xml:space="preserve"> can be found at p</w:t>
      </w:r>
      <w:r w:rsidR="00B6198C">
        <w:rPr>
          <w:rFonts w:ascii="Segoe UI" w:hAnsi="Segoe UI" w:cs="Segoe UI"/>
        </w:rPr>
        <w:t>20</w:t>
      </w:r>
      <w:r w:rsidRPr="00F91C2C">
        <w:rPr>
          <w:rFonts w:ascii="Segoe UI" w:hAnsi="Segoe UI" w:cs="Segoe UI"/>
        </w:rPr>
        <w:t xml:space="preserve"> of this document.</w:t>
      </w:r>
    </w:p>
    <w:p w14:paraId="29DA39B9" w14:textId="77777777" w:rsidR="00587ADB" w:rsidRPr="00F91C2C" w:rsidRDefault="00587ADB" w:rsidP="00587ADB">
      <w:pPr>
        <w:rPr>
          <w:rFonts w:ascii="Segoe UI" w:hAnsi="Segoe UI" w:cs="Segoe UI"/>
        </w:rPr>
      </w:pPr>
    </w:p>
    <w:p w14:paraId="33E53BE9" w14:textId="77777777" w:rsidR="00587ADB" w:rsidRPr="00F91C2C" w:rsidRDefault="00587ADB" w:rsidP="00587ADB">
      <w:pPr>
        <w:rPr>
          <w:rFonts w:ascii="Segoe UI" w:hAnsi="Segoe UI" w:cs="Segoe UI"/>
        </w:rPr>
      </w:pPr>
      <w:r w:rsidRPr="00F91C2C">
        <w:rPr>
          <w:rFonts w:ascii="Segoe UI" w:hAnsi="Segoe UI" w:cs="Segoe UI"/>
        </w:rPr>
        <w:t>The criteria in this section reflect the current planning and statutory environment as applied to rural areas outside of rural townsites.</w:t>
      </w:r>
    </w:p>
    <w:p w14:paraId="7C381AFB" w14:textId="77777777" w:rsidR="00587ADB" w:rsidRPr="00F91C2C" w:rsidRDefault="00587ADB" w:rsidP="00587ADB">
      <w:pPr>
        <w:rPr>
          <w:rFonts w:ascii="Segoe UI" w:hAnsi="Segoe UI" w:cs="Segoe UI"/>
        </w:rPr>
      </w:pPr>
    </w:p>
    <w:tbl>
      <w:tblPr>
        <w:tblStyle w:val="TableGrid"/>
        <w:tblW w:w="0" w:type="auto"/>
        <w:tblLook w:val="04A0" w:firstRow="1" w:lastRow="0" w:firstColumn="1" w:lastColumn="0" w:noHBand="0" w:noVBand="1"/>
      </w:tblPr>
      <w:tblGrid>
        <w:gridCol w:w="5941"/>
        <w:gridCol w:w="1000"/>
        <w:gridCol w:w="2681"/>
      </w:tblGrid>
      <w:tr w:rsidR="00587ADB" w:rsidRPr="00F91C2C" w14:paraId="6B408B29" w14:textId="77777777" w:rsidTr="00587ADB">
        <w:tc>
          <w:tcPr>
            <w:tcW w:w="5941" w:type="dxa"/>
          </w:tcPr>
          <w:p w14:paraId="0F6FF803" w14:textId="77777777" w:rsidR="00587ADB" w:rsidRPr="00F91C2C" w:rsidRDefault="00587ADB" w:rsidP="00587ADB">
            <w:pPr>
              <w:tabs>
                <w:tab w:val="left" w:pos="1755"/>
              </w:tabs>
              <w:jc w:val="center"/>
              <w:rPr>
                <w:rFonts w:ascii="Segoe UI" w:hAnsi="Segoe UI" w:cs="Segoe UI"/>
                <w:sz w:val="20"/>
                <w:szCs w:val="20"/>
              </w:rPr>
            </w:pPr>
            <w:r w:rsidRPr="00F91C2C">
              <w:rPr>
                <w:rFonts w:ascii="Segoe UI" w:hAnsi="Segoe UI" w:cs="Segoe UI"/>
                <w:sz w:val="20"/>
                <w:szCs w:val="20"/>
              </w:rPr>
              <w:t xml:space="preserve">CRITERIA   </w:t>
            </w:r>
            <w:r w:rsidRPr="00F91C2C">
              <w:rPr>
                <w:rFonts w:ascii="Segoe UI" w:hAnsi="Segoe UI" w:cs="Segoe UI"/>
                <w:b/>
                <w:sz w:val="20"/>
                <w:szCs w:val="20"/>
              </w:rPr>
              <w:t>(To a Maximum Score of 8)</w:t>
            </w:r>
          </w:p>
        </w:tc>
        <w:tc>
          <w:tcPr>
            <w:tcW w:w="1000" w:type="dxa"/>
          </w:tcPr>
          <w:p w14:paraId="558A430F" w14:textId="77777777" w:rsidR="00587ADB" w:rsidRPr="00F91C2C" w:rsidRDefault="00587ADB" w:rsidP="00587ADB">
            <w:pPr>
              <w:tabs>
                <w:tab w:val="left" w:pos="1755"/>
              </w:tabs>
              <w:jc w:val="center"/>
              <w:rPr>
                <w:rFonts w:ascii="Segoe UI" w:hAnsi="Segoe UI" w:cs="Segoe UI"/>
                <w:sz w:val="20"/>
                <w:szCs w:val="20"/>
              </w:rPr>
            </w:pPr>
            <w:r w:rsidRPr="00F91C2C">
              <w:rPr>
                <w:rFonts w:ascii="Segoe UI" w:hAnsi="Segoe UI" w:cs="Segoe UI"/>
                <w:sz w:val="20"/>
                <w:szCs w:val="20"/>
              </w:rPr>
              <w:t>SCORE</w:t>
            </w:r>
          </w:p>
        </w:tc>
        <w:tc>
          <w:tcPr>
            <w:tcW w:w="2681" w:type="dxa"/>
          </w:tcPr>
          <w:p w14:paraId="343B8A97" w14:textId="77777777" w:rsidR="00587ADB" w:rsidRPr="00F91C2C" w:rsidRDefault="00587ADB" w:rsidP="00587ADB">
            <w:pPr>
              <w:tabs>
                <w:tab w:val="left" w:pos="1755"/>
              </w:tabs>
              <w:jc w:val="center"/>
              <w:rPr>
                <w:rFonts w:ascii="Segoe UI" w:hAnsi="Segoe UI" w:cs="Segoe UI"/>
                <w:sz w:val="20"/>
                <w:szCs w:val="20"/>
              </w:rPr>
            </w:pPr>
            <w:r w:rsidRPr="00F91C2C">
              <w:rPr>
                <w:rFonts w:ascii="Segoe UI" w:hAnsi="Segoe UI" w:cs="Segoe UI"/>
                <w:sz w:val="20"/>
                <w:szCs w:val="20"/>
              </w:rPr>
              <w:t>NOTES</w:t>
            </w:r>
          </w:p>
        </w:tc>
      </w:tr>
      <w:tr w:rsidR="00587ADB" w:rsidRPr="00F91C2C" w14:paraId="3F5AFDAC" w14:textId="77777777" w:rsidTr="00587ADB">
        <w:tc>
          <w:tcPr>
            <w:tcW w:w="5941" w:type="dxa"/>
          </w:tcPr>
          <w:p w14:paraId="2627889A" w14:textId="77777777" w:rsidR="00587ADB" w:rsidRPr="00F91C2C"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Current listing as a significant local government road (1 point)</w:t>
            </w:r>
          </w:p>
        </w:tc>
        <w:tc>
          <w:tcPr>
            <w:tcW w:w="1000" w:type="dxa"/>
          </w:tcPr>
          <w:p w14:paraId="55B03437" w14:textId="77777777" w:rsidR="00587ADB" w:rsidRPr="00F91C2C" w:rsidRDefault="00587ADB" w:rsidP="00587ADB">
            <w:pPr>
              <w:tabs>
                <w:tab w:val="left" w:pos="1755"/>
              </w:tabs>
              <w:rPr>
                <w:rFonts w:ascii="Segoe UI" w:hAnsi="Segoe UI" w:cs="Segoe UI"/>
                <w:sz w:val="20"/>
                <w:szCs w:val="20"/>
              </w:rPr>
            </w:pPr>
          </w:p>
        </w:tc>
        <w:tc>
          <w:tcPr>
            <w:tcW w:w="2681" w:type="dxa"/>
          </w:tcPr>
          <w:p w14:paraId="63D00BA1" w14:textId="77777777" w:rsidR="00587ADB" w:rsidRPr="00F91C2C" w:rsidRDefault="00587ADB" w:rsidP="00587ADB">
            <w:pPr>
              <w:tabs>
                <w:tab w:val="left" w:pos="1755"/>
              </w:tabs>
              <w:rPr>
                <w:rFonts w:ascii="Segoe UI" w:hAnsi="Segoe UI" w:cs="Segoe UI"/>
                <w:sz w:val="20"/>
                <w:szCs w:val="20"/>
              </w:rPr>
            </w:pPr>
          </w:p>
        </w:tc>
      </w:tr>
      <w:tr w:rsidR="00587ADB" w:rsidRPr="00F91C2C" w14:paraId="28DB73AE" w14:textId="77777777" w:rsidTr="00587ADB">
        <w:tc>
          <w:tcPr>
            <w:tcW w:w="5941" w:type="dxa"/>
          </w:tcPr>
          <w:p w14:paraId="20C295B0" w14:textId="77777777" w:rsidR="00587ADB" w:rsidRPr="00F91C2C"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Specific freight network listing (i.e. Aglime Route (1 point)</w:t>
            </w:r>
          </w:p>
        </w:tc>
        <w:tc>
          <w:tcPr>
            <w:tcW w:w="1000" w:type="dxa"/>
          </w:tcPr>
          <w:p w14:paraId="63F5517C" w14:textId="77777777" w:rsidR="00587ADB" w:rsidRPr="00F91C2C" w:rsidRDefault="00587ADB" w:rsidP="00587ADB">
            <w:pPr>
              <w:tabs>
                <w:tab w:val="left" w:pos="1755"/>
              </w:tabs>
              <w:rPr>
                <w:rFonts w:ascii="Segoe UI" w:hAnsi="Segoe UI" w:cs="Segoe UI"/>
                <w:sz w:val="20"/>
                <w:szCs w:val="20"/>
              </w:rPr>
            </w:pPr>
          </w:p>
        </w:tc>
        <w:tc>
          <w:tcPr>
            <w:tcW w:w="2681" w:type="dxa"/>
          </w:tcPr>
          <w:p w14:paraId="5543E600" w14:textId="77777777" w:rsidR="00587ADB" w:rsidRPr="00F91C2C" w:rsidRDefault="00587ADB" w:rsidP="00587ADB">
            <w:pPr>
              <w:tabs>
                <w:tab w:val="left" w:pos="1755"/>
              </w:tabs>
              <w:rPr>
                <w:rFonts w:ascii="Segoe UI" w:hAnsi="Segoe UI" w:cs="Segoe UI"/>
                <w:sz w:val="20"/>
                <w:szCs w:val="20"/>
              </w:rPr>
            </w:pPr>
          </w:p>
        </w:tc>
      </w:tr>
      <w:tr w:rsidR="00587ADB" w:rsidRPr="00F91C2C" w14:paraId="67E08286" w14:textId="77777777" w:rsidTr="00587ADB">
        <w:tc>
          <w:tcPr>
            <w:tcW w:w="5941" w:type="dxa"/>
          </w:tcPr>
          <w:p w14:paraId="05F1A059" w14:textId="77777777" w:rsidR="00587ADB" w:rsidRPr="00970561"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Listed as a strategic route (State Strategic Document)  (1 point)</w:t>
            </w:r>
          </w:p>
        </w:tc>
        <w:tc>
          <w:tcPr>
            <w:tcW w:w="1000" w:type="dxa"/>
          </w:tcPr>
          <w:p w14:paraId="21A12A69" w14:textId="77777777" w:rsidR="00587ADB" w:rsidRPr="00F91C2C" w:rsidRDefault="00587ADB" w:rsidP="00587ADB">
            <w:pPr>
              <w:tabs>
                <w:tab w:val="left" w:pos="1755"/>
              </w:tabs>
              <w:rPr>
                <w:rFonts w:ascii="Segoe UI" w:hAnsi="Segoe UI" w:cs="Segoe UI"/>
                <w:sz w:val="20"/>
                <w:szCs w:val="20"/>
              </w:rPr>
            </w:pPr>
          </w:p>
        </w:tc>
        <w:tc>
          <w:tcPr>
            <w:tcW w:w="2681" w:type="dxa"/>
          </w:tcPr>
          <w:p w14:paraId="3EE4BAD6" w14:textId="77777777" w:rsidR="00587ADB" w:rsidRPr="00F91C2C" w:rsidRDefault="00587ADB" w:rsidP="00587ADB">
            <w:pPr>
              <w:tabs>
                <w:tab w:val="left" w:pos="1755"/>
              </w:tabs>
              <w:rPr>
                <w:rFonts w:ascii="Segoe UI" w:hAnsi="Segoe UI" w:cs="Segoe UI"/>
                <w:sz w:val="20"/>
                <w:szCs w:val="20"/>
              </w:rPr>
            </w:pPr>
          </w:p>
        </w:tc>
      </w:tr>
      <w:tr w:rsidR="00587ADB" w:rsidRPr="00F91C2C" w14:paraId="6BB94EB2" w14:textId="77777777" w:rsidTr="00587ADB">
        <w:tc>
          <w:tcPr>
            <w:tcW w:w="5941" w:type="dxa"/>
          </w:tcPr>
          <w:p w14:paraId="2AFC4644" w14:textId="77777777" w:rsidR="00587ADB" w:rsidRPr="00970561"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Connects to a town (Major 2points, Key1 point)</w:t>
            </w:r>
          </w:p>
        </w:tc>
        <w:tc>
          <w:tcPr>
            <w:tcW w:w="1000" w:type="dxa"/>
          </w:tcPr>
          <w:p w14:paraId="2B2074A6" w14:textId="77777777" w:rsidR="00587ADB" w:rsidRPr="00F91C2C" w:rsidRDefault="00587ADB" w:rsidP="00587ADB">
            <w:pPr>
              <w:tabs>
                <w:tab w:val="left" w:pos="1755"/>
              </w:tabs>
              <w:rPr>
                <w:rFonts w:ascii="Segoe UI" w:hAnsi="Segoe UI" w:cs="Segoe UI"/>
                <w:sz w:val="20"/>
                <w:szCs w:val="20"/>
              </w:rPr>
            </w:pPr>
          </w:p>
        </w:tc>
        <w:tc>
          <w:tcPr>
            <w:tcW w:w="2681" w:type="dxa"/>
          </w:tcPr>
          <w:p w14:paraId="1727C4E5" w14:textId="77777777" w:rsidR="00587ADB" w:rsidRPr="00F91C2C" w:rsidRDefault="00587ADB" w:rsidP="00587ADB">
            <w:pPr>
              <w:tabs>
                <w:tab w:val="left" w:pos="1755"/>
              </w:tabs>
              <w:rPr>
                <w:rFonts w:ascii="Segoe UI" w:hAnsi="Segoe UI" w:cs="Segoe UI"/>
                <w:sz w:val="20"/>
                <w:szCs w:val="20"/>
              </w:rPr>
            </w:pPr>
          </w:p>
        </w:tc>
      </w:tr>
      <w:tr w:rsidR="00587ADB" w:rsidRPr="00F91C2C" w14:paraId="27EFB5F1" w14:textId="77777777" w:rsidTr="00587ADB">
        <w:tc>
          <w:tcPr>
            <w:tcW w:w="5941" w:type="dxa"/>
          </w:tcPr>
          <w:p w14:paraId="3F0CE3C6" w14:textId="77777777" w:rsidR="00587ADB" w:rsidRPr="00F91C2C"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Connects to a port/airport/intermodal grain facility (Major 2 points, Key 1 p</w:t>
            </w:r>
            <w:r w:rsidRPr="00F91C2C">
              <w:rPr>
                <w:rFonts w:ascii="Segoe UI" w:hAnsi="Segoe UI" w:cs="Segoe UI"/>
                <w:sz w:val="20"/>
                <w:szCs w:val="20"/>
              </w:rPr>
              <w:t>oint)</w:t>
            </w:r>
          </w:p>
        </w:tc>
        <w:tc>
          <w:tcPr>
            <w:tcW w:w="1000" w:type="dxa"/>
          </w:tcPr>
          <w:p w14:paraId="6C8AE5FD" w14:textId="77777777" w:rsidR="00587ADB" w:rsidRPr="00F91C2C" w:rsidRDefault="00587ADB" w:rsidP="00587ADB">
            <w:pPr>
              <w:tabs>
                <w:tab w:val="left" w:pos="1755"/>
              </w:tabs>
              <w:rPr>
                <w:rFonts w:ascii="Segoe UI" w:hAnsi="Segoe UI" w:cs="Segoe UI"/>
                <w:sz w:val="20"/>
                <w:szCs w:val="20"/>
              </w:rPr>
            </w:pPr>
          </w:p>
        </w:tc>
        <w:tc>
          <w:tcPr>
            <w:tcW w:w="2681" w:type="dxa"/>
          </w:tcPr>
          <w:p w14:paraId="27A60A8E" w14:textId="77777777" w:rsidR="00587ADB" w:rsidRPr="00F91C2C" w:rsidRDefault="00587ADB" w:rsidP="00587ADB">
            <w:pPr>
              <w:tabs>
                <w:tab w:val="left" w:pos="1755"/>
              </w:tabs>
              <w:rPr>
                <w:rFonts w:ascii="Segoe UI" w:hAnsi="Segoe UI" w:cs="Segoe UI"/>
                <w:sz w:val="20"/>
                <w:szCs w:val="20"/>
              </w:rPr>
            </w:pPr>
          </w:p>
        </w:tc>
      </w:tr>
      <w:tr w:rsidR="00587ADB" w:rsidRPr="00F91C2C" w14:paraId="65BC4744" w14:textId="77777777" w:rsidTr="00587ADB">
        <w:tc>
          <w:tcPr>
            <w:tcW w:w="5941" w:type="dxa"/>
          </w:tcPr>
          <w:p w14:paraId="3223958D" w14:textId="77777777" w:rsidR="00587ADB" w:rsidRPr="00970561"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Connects to a mining/grain/pastoral centre or region (1 point)</w:t>
            </w:r>
          </w:p>
        </w:tc>
        <w:tc>
          <w:tcPr>
            <w:tcW w:w="1000" w:type="dxa"/>
          </w:tcPr>
          <w:p w14:paraId="1A2D0224" w14:textId="77777777" w:rsidR="00587ADB" w:rsidRPr="00F91C2C" w:rsidRDefault="00587ADB" w:rsidP="00587ADB">
            <w:pPr>
              <w:tabs>
                <w:tab w:val="left" w:pos="1755"/>
              </w:tabs>
              <w:rPr>
                <w:rFonts w:ascii="Segoe UI" w:hAnsi="Segoe UI" w:cs="Segoe UI"/>
                <w:sz w:val="20"/>
                <w:szCs w:val="20"/>
              </w:rPr>
            </w:pPr>
          </w:p>
        </w:tc>
        <w:tc>
          <w:tcPr>
            <w:tcW w:w="2681" w:type="dxa"/>
          </w:tcPr>
          <w:p w14:paraId="4BB7D03B" w14:textId="77777777" w:rsidR="00587ADB" w:rsidRPr="00F91C2C" w:rsidRDefault="00587ADB" w:rsidP="00587ADB">
            <w:pPr>
              <w:tabs>
                <w:tab w:val="left" w:pos="1755"/>
              </w:tabs>
              <w:rPr>
                <w:rFonts w:ascii="Segoe UI" w:hAnsi="Segoe UI" w:cs="Segoe UI"/>
                <w:sz w:val="20"/>
                <w:szCs w:val="20"/>
              </w:rPr>
            </w:pPr>
          </w:p>
        </w:tc>
      </w:tr>
      <w:tr w:rsidR="00587ADB" w:rsidRPr="00F91C2C" w14:paraId="5B4C275E" w14:textId="77777777" w:rsidTr="00587ADB">
        <w:tc>
          <w:tcPr>
            <w:tcW w:w="5941" w:type="dxa"/>
          </w:tcPr>
          <w:p w14:paraId="0306E1C2" w14:textId="77777777" w:rsidR="00587ADB" w:rsidRPr="00970561"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Connects to a significant tourist destination (1 point)</w:t>
            </w:r>
          </w:p>
        </w:tc>
        <w:tc>
          <w:tcPr>
            <w:tcW w:w="1000" w:type="dxa"/>
          </w:tcPr>
          <w:p w14:paraId="3A0F9217" w14:textId="77777777" w:rsidR="00587ADB" w:rsidRPr="00F91C2C" w:rsidRDefault="00587ADB" w:rsidP="00587ADB">
            <w:pPr>
              <w:tabs>
                <w:tab w:val="left" w:pos="1755"/>
              </w:tabs>
              <w:rPr>
                <w:rFonts w:ascii="Segoe UI" w:hAnsi="Segoe UI" w:cs="Segoe UI"/>
                <w:sz w:val="20"/>
                <w:szCs w:val="20"/>
              </w:rPr>
            </w:pPr>
          </w:p>
        </w:tc>
        <w:tc>
          <w:tcPr>
            <w:tcW w:w="2681" w:type="dxa"/>
          </w:tcPr>
          <w:p w14:paraId="02644232" w14:textId="77777777" w:rsidR="00587ADB" w:rsidRPr="00F91C2C" w:rsidRDefault="00587ADB" w:rsidP="00587ADB">
            <w:pPr>
              <w:tabs>
                <w:tab w:val="left" w:pos="1755"/>
              </w:tabs>
              <w:rPr>
                <w:rFonts w:ascii="Segoe UI" w:hAnsi="Segoe UI" w:cs="Segoe UI"/>
                <w:sz w:val="20"/>
                <w:szCs w:val="20"/>
              </w:rPr>
            </w:pPr>
          </w:p>
        </w:tc>
      </w:tr>
      <w:tr w:rsidR="00587ADB" w:rsidRPr="00F91C2C" w14:paraId="7629D427" w14:textId="77777777" w:rsidTr="00587ADB">
        <w:tc>
          <w:tcPr>
            <w:tcW w:w="5941" w:type="dxa"/>
          </w:tcPr>
          <w:p w14:paraId="138F2BA0" w14:textId="77777777" w:rsidR="00587ADB" w:rsidRPr="00970561"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 xml:space="preserve">Connects to a strategic national production or defence location </w:t>
            </w:r>
          </w:p>
          <w:p w14:paraId="768967DF" w14:textId="77777777" w:rsidR="00587ADB" w:rsidRPr="00F91C2C" w:rsidRDefault="00587ADB" w:rsidP="00587ADB">
            <w:pPr>
              <w:tabs>
                <w:tab w:val="left" w:pos="1755"/>
              </w:tabs>
              <w:ind w:left="57"/>
              <w:rPr>
                <w:rFonts w:ascii="Segoe UI" w:hAnsi="Segoe UI" w:cs="Segoe UI"/>
                <w:sz w:val="20"/>
                <w:szCs w:val="20"/>
              </w:rPr>
            </w:pPr>
            <w:r w:rsidRPr="00F91C2C">
              <w:rPr>
                <w:rFonts w:ascii="Segoe UI" w:hAnsi="Segoe UI" w:cs="Segoe UI"/>
                <w:sz w:val="20"/>
                <w:szCs w:val="20"/>
              </w:rPr>
              <w:t>(1 point)</w:t>
            </w:r>
          </w:p>
        </w:tc>
        <w:tc>
          <w:tcPr>
            <w:tcW w:w="1000" w:type="dxa"/>
          </w:tcPr>
          <w:p w14:paraId="1062D28C" w14:textId="77777777" w:rsidR="00587ADB" w:rsidRPr="00F91C2C" w:rsidRDefault="00587ADB" w:rsidP="00587ADB">
            <w:pPr>
              <w:tabs>
                <w:tab w:val="left" w:pos="1755"/>
              </w:tabs>
              <w:rPr>
                <w:rFonts w:ascii="Segoe UI" w:hAnsi="Segoe UI" w:cs="Segoe UI"/>
                <w:sz w:val="20"/>
                <w:szCs w:val="20"/>
              </w:rPr>
            </w:pPr>
          </w:p>
        </w:tc>
        <w:tc>
          <w:tcPr>
            <w:tcW w:w="2681" w:type="dxa"/>
          </w:tcPr>
          <w:p w14:paraId="3A33F424" w14:textId="77777777" w:rsidR="00587ADB" w:rsidRPr="00F91C2C" w:rsidRDefault="00587ADB" w:rsidP="00587ADB">
            <w:pPr>
              <w:tabs>
                <w:tab w:val="left" w:pos="1755"/>
              </w:tabs>
              <w:rPr>
                <w:rFonts w:ascii="Segoe UI" w:hAnsi="Segoe UI" w:cs="Segoe UI"/>
                <w:sz w:val="20"/>
                <w:szCs w:val="20"/>
              </w:rPr>
            </w:pPr>
          </w:p>
        </w:tc>
      </w:tr>
      <w:tr w:rsidR="00587ADB" w:rsidRPr="00F91C2C" w14:paraId="2233CBC1" w14:textId="77777777" w:rsidTr="00587ADB">
        <w:tc>
          <w:tcPr>
            <w:tcW w:w="5941" w:type="dxa"/>
          </w:tcPr>
          <w:p w14:paraId="3DBCDC85" w14:textId="77777777" w:rsidR="00587ADB" w:rsidRPr="00F91C2C"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Other location of strategic significance (pe</w:t>
            </w:r>
            <w:r w:rsidRPr="00F91C2C">
              <w:rPr>
                <w:rFonts w:ascii="Segoe UI" w:hAnsi="Segoe UI" w:cs="Segoe UI"/>
                <w:sz w:val="20"/>
                <w:szCs w:val="20"/>
              </w:rPr>
              <w:t>r RCM) (1 point)</w:t>
            </w:r>
          </w:p>
        </w:tc>
        <w:tc>
          <w:tcPr>
            <w:tcW w:w="1000" w:type="dxa"/>
          </w:tcPr>
          <w:p w14:paraId="1164BA01" w14:textId="77777777" w:rsidR="00587ADB" w:rsidRPr="00F91C2C" w:rsidRDefault="00587ADB" w:rsidP="00587ADB">
            <w:pPr>
              <w:tabs>
                <w:tab w:val="left" w:pos="1755"/>
              </w:tabs>
              <w:rPr>
                <w:rFonts w:ascii="Segoe UI" w:hAnsi="Segoe UI" w:cs="Segoe UI"/>
                <w:sz w:val="20"/>
                <w:szCs w:val="20"/>
              </w:rPr>
            </w:pPr>
          </w:p>
        </w:tc>
        <w:tc>
          <w:tcPr>
            <w:tcW w:w="2681" w:type="dxa"/>
          </w:tcPr>
          <w:p w14:paraId="60406A1D" w14:textId="77777777" w:rsidR="00587ADB" w:rsidRPr="00F91C2C" w:rsidRDefault="00587ADB" w:rsidP="00587ADB">
            <w:pPr>
              <w:tabs>
                <w:tab w:val="left" w:pos="1755"/>
              </w:tabs>
              <w:rPr>
                <w:rFonts w:ascii="Segoe UI" w:hAnsi="Segoe UI" w:cs="Segoe UI"/>
                <w:sz w:val="20"/>
                <w:szCs w:val="20"/>
              </w:rPr>
            </w:pPr>
          </w:p>
        </w:tc>
      </w:tr>
      <w:tr w:rsidR="00587ADB" w:rsidRPr="00F91C2C" w14:paraId="2A23AC33" w14:textId="77777777" w:rsidTr="00587ADB">
        <w:tc>
          <w:tcPr>
            <w:tcW w:w="5941" w:type="dxa"/>
          </w:tcPr>
          <w:p w14:paraId="381C7033" w14:textId="77777777" w:rsidR="00587ADB" w:rsidRPr="00970561" w:rsidRDefault="00587ADB" w:rsidP="00587ADB">
            <w:pPr>
              <w:tabs>
                <w:tab w:val="left" w:pos="1755"/>
              </w:tabs>
              <w:ind w:left="57"/>
              <w:rPr>
                <w:rFonts w:ascii="Segoe UI" w:hAnsi="Segoe UI" w:cs="Segoe UI"/>
                <w:sz w:val="20"/>
                <w:szCs w:val="20"/>
              </w:rPr>
            </w:pPr>
            <w:r w:rsidRPr="00970561">
              <w:rPr>
                <w:rFonts w:ascii="Segoe UI" w:hAnsi="Segoe UI" w:cs="Segoe UI"/>
                <w:sz w:val="20"/>
                <w:szCs w:val="20"/>
              </w:rPr>
              <w:t>Only access to indigenous community (1 point)</w:t>
            </w:r>
          </w:p>
        </w:tc>
        <w:tc>
          <w:tcPr>
            <w:tcW w:w="1000" w:type="dxa"/>
          </w:tcPr>
          <w:p w14:paraId="36091A23" w14:textId="77777777" w:rsidR="00587ADB" w:rsidRPr="00F91C2C" w:rsidRDefault="00587ADB" w:rsidP="00587ADB">
            <w:pPr>
              <w:tabs>
                <w:tab w:val="left" w:pos="1755"/>
              </w:tabs>
              <w:rPr>
                <w:rFonts w:ascii="Segoe UI" w:hAnsi="Segoe UI" w:cs="Segoe UI"/>
                <w:sz w:val="20"/>
                <w:szCs w:val="20"/>
              </w:rPr>
            </w:pPr>
          </w:p>
        </w:tc>
        <w:tc>
          <w:tcPr>
            <w:tcW w:w="2681" w:type="dxa"/>
          </w:tcPr>
          <w:p w14:paraId="163C80BE" w14:textId="77777777" w:rsidR="00587ADB" w:rsidRPr="00F91C2C" w:rsidRDefault="00587ADB" w:rsidP="00587ADB">
            <w:pPr>
              <w:keepNext/>
              <w:tabs>
                <w:tab w:val="left" w:pos="1755"/>
              </w:tabs>
              <w:rPr>
                <w:rFonts w:ascii="Segoe UI" w:hAnsi="Segoe UI" w:cs="Segoe UI"/>
                <w:sz w:val="20"/>
                <w:szCs w:val="20"/>
              </w:rPr>
            </w:pPr>
          </w:p>
        </w:tc>
      </w:tr>
    </w:tbl>
    <w:p w14:paraId="3591FCB1" w14:textId="2110AC04" w:rsidR="00587ADB" w:rsidRPr="00970561" w:rsidRDefault="00587ADB" w:rsidP="00587ADB">
      <w:pPr>
        <w:pStyle w:val="Caption"/>
        <w:rPr>
          <w:rFonts w:ascii="Segoe UI" w:hAnsi="Segoe UI" w:cs="Segoe UI"/>
          <w:b w:val="0"/>
        </w:rPr>
      </w:pPr>
      <w:bookmarkStart w:id="48" w:name="_Toc536110502"/>
      <w:bookmarkStart w:id="49" w:name="_Toc536601705"/>
      <w:bookmarkStart w:id="50" w:name="_Toc536624122"/>
      <w:bookmarkStart w:id="51" w:name="_Toc536797515"/>
      <w:r w:rsidRPr="00970561">
        <w:rPr>
          <w:rFonts w:ascii="Segoe UI" w:hAnsi="Segoe UI" w:cs="Segoe UI"/>
          <w:color w:val="008072"/>
        </w:rPr>
        <w:t xml:space="preserve">Table </w:t>
      </w:r>
      <w:r w:rsidRPr="00970561">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970561">
        <w:rPr>
          <w:rFonts w:ascii="Segoe UI" w:hAnsi="Segoe UI" w:cs="Segoe UI"/>
          <w:color w:val="008072"/>
        </w:rPr>
        <w:fldChar w:fldCharType="separate"/>
      </w:r>
      <w:r w:rsidR="0096384B">
        <w:rPr>
          <w:rFonts w:ascii="Segoe UI" w:hAnsi="Segoe UI" w:cs="Segoe UI"/>
          <w:color w:val="008072"/>
        </w:rPr>
        <w:t>8</w:t>
      </w:r>
      <w:r w:rsidRPr="00970561">
        <w:rPr>
          <w:rFonts w:ascii="Segoe UI" w:hAnsi="Segoe UI" w:cs="Segoe UI"/>
          <w:color w:val="008072"/>
        </w:rPr>
        <w:fldChar w:fldCharType="end"/>
      </w:r>
      <w:r w:rsidRPr="00970561">
        <w:rPr>
          <w:rFonts w:ascii="Segoe UI" w:hAnsi="Segoe UI" w:cs="Segoe UI"/>
          <w:color w:val="008072"/>
        </w:rPr>
        <w:t xml:space="preserve"> Strategic Criteria Non-BUA</w:t>
      </w:r>
      <w:bookmarkEnd w:id="48"/>
      <w:bookmarkEnd w:id="49"/>
      <w:bookmarkEnd w:id="50"/>
      <w:bookmarkEnd w:id="51"/>
    </w:p>
    <w:p w14:paraId="3C97D5D0" w14:textId="77777777" w:rsidR="00587ADB" w:rsidRPr="00F91C2C" w:rsidRDefault="00587ADB" w:rsidP="00587ADB">
      <w:pPr>
        <w:tabs>
          <w:tab w:val="left" w:pos="1755"/>
        </w:tabs>
        <w:rPr>
          <w:rFonts w:ascii="Segoe UI" w:hAnsi="Segoe UI" w:cs="Segoe UI"/>
          <w:b/>
        </w:rPr>
      </w:pPr>
      <w:r w:rsidRPr="00F91C2C">
        <w:rPr>
          <w:rFonts w:ascii="Segoe UI" w:hAnsi="Segoe UI" w:cs="Segoe UI"/>
          <w:b/>
        </w:rPr>
        <w:t>The criteria below are to be used for those roads being mainly (&gt;50%) within the BUA of a Major or Key Town.</w:t>
      </w:r>
    </w:p>
    <w:tbl>
      <w:tblPr>
        <w:tblStyle w:val="TableGrid"/>
        <w:tblW w:w="0" w:type="auto"/>
        <w:tblLook w:val="04A0" w:firstRow="1" w:lastRow="0" w:firstColumn="1" w:lastColumn="0" w:noHBand="0" w:noVBand="1"/>
      </w:tblPr>
      <w:tblGrid>
        <w:gridCol w:w="5949"/>
        <w:gridCol w:w="992"/>
        <w:gridCol w:w="2681"/>
      </w:tblGrid>
      <w:tr w:rsidR="00587ADB" w:rsidRPr="00F91C2C" w14:paraId="77A3E020" w14:textId="77777777" w:rsidTr="00587ADB">
        <w:tc>
          <w:tcPr>
            <w:tcW w:w="5949" w:type="dxa"/>
          </w:tcPr>
          <w:p w14:paraId="27F2594A" w14:textId="77777777" w:rsidR="00587ADB" w:rsidRPr="00F91C2C" w:rsidRDefault="00587ADB" w:rsidP="00587ADB">
            <w:pPr>
              <w:tabs>
                <w:tab w:val="left" w:pos="1755"/>
              </w:tabs>
              <w:jc w:val="center"/>
              <w:rPr>
                <w:rFonts w:ascii="Segoe UI" w:hAnsi="Segoe UI" w:cs="Segoe UI"/>
                <w:sz w:val="20"/>
                <w:szCs w:val="20"/>
              </w:rPr>
            </w:pPr>
            <w:r w:rsidRPr="00F91C2C">
              <w:rPr>
                <w:rFonts w:ascii="Segoe UI" w:hAnsi="Segoe UI" w:cs="Segoe UI"/>
                <w:sz w:val="20"/>
                <w:szCs w:val="20"/>
              </w:rPr>
              <w:t xml:space="preserve">CRITERIA </w:t>
            </w:r>
            <w:r w:rsidRPr="00F91C2C">
              <w:rPr>
                <w:rFonts w:ascii="Segoe UI" w:hAnsi="Segoe UI" w:cs="Segoe UI"/>
                <w:b/>
                <w:sz w:val="20"/>
                <w:szCs w:val="20"/>
              </w:rPr>
              <w:t xml:space="preserve"> ( To a Maximum Score of 8)</w:t>
            </w:r>
          </w:p>
        </w:tc>
        <w:tc>
          <w:tcPr>
            <w:tcW w:w="992" w:type="dxa"/>
          </w:tcPr>
          <w:p w14:paraId="175845BA" w14:textId="77777777" w:rsidR="00587ADB" w:rsidRPr="00F91C2C" w:rsidRDefault="00587ADB" w:rsidP="00587ADB">
            <w:pPr>
              <w:tabs>
                <w:tab w:val="left" w:pos="1755"/>
              </w:tabs>
              <w:jc w:val="center"/>
              <w:rPr>
                <w:rFonts w:ascii="Segoe UI" w:hAnsi="Segoe UI" w:cs="Segoe UI"/>
                <w:sz w:val="20"/>
                <w:szCs w:val="20"/>
              </w:rPr>
            </w:pPr>
            <w:r w:rsidRPr="00F91C2C">
              <w:rPr>
                <w:rFonts w:ascii="Segoe UI" w:hAnsi="Segoe UI" w:cs="Segoe UI"/>
                <w:sz w:val="20"/>
                <w:szCs w:val="20"/>
              </w:rPr>
              <w:t>SCORE</w:t>
            </w:r>
          </w:p>
        </w:tc>
        <w:tc>
          <w:tcPr>
            <w:tcW w:w="2681" w:type="dxa"/>
          </w:tcPr>
          <w:p w14:paraId="30779BE1" w14:textId="77777777" w:rsidR="00587ADB" w:rsidRPr="00F91C2C" w:rsidRDefault="00587ADB" w:rsidP="00587ADB">
            <w:pPr>
              <w:tabs>
                <w:tab w:val="left" w:pos="1755"/>
              </w:tabs>
              <w:jc w:val="center"/>
              <w:rPr>
                <w:rFonts w:ascii="Segoe UI" w:hAnsi="Segoe UI" w:cs="Segoe UI"/>
                <w:sz w:val="20"/>
                <w:szCs w:val="20"/>
              </w:rPr>
            </w:pPr>
            <w:r w:rsidRPr="00F91C2C">
              <w:rPr>
                <w:rFonts w:ascii="Segoe UI" w:hAnsi="Segoe UI" w:cs="Segoe UI"/>
                <w:sz w:val="20"/>
                <w:szCs w:val="20"/>
              </w:rPr>
              <w:t>NOTES</w:t>
            </w:r>
          </w:p>
        </w:tc>
      </w:tr>
      <w:tr w:rsidR="00587ADB" w:rsidRPr="00F91C2C" w14:paraId="51352750" w14:textId="77777777" w:rsidTr="00587ADB">
        <w:tc>
          <w:tcPr>
            <w:tcW w:w="5949" w:type="dxa"/>
          </w:tcPr>
          <w:p w14:paraId="64DA2036" w14:textId="77777777" w:rsidR="00587ADB" w:rsidRPr="00970561" w:rsidRDefault="00587ADB" w:rsidP="00587ADB">
            <w:pPr>
              <w:tabs>
                <w:tab w:val="left" w:pos="1755"/>
              </w:tabs>
              <w:rPr>
                <w:rFonts w:ascii="Segoe UI" w:hAnsi="Segoe UI" w:cs="Segoe UI"/>
                <w:sz w:val="20"/>
                <w:szCs w:val="20"/>
              </w:rPr>
            </w:pPr>
            <w:r w:rsidRPr="00970561">
              <w:rPr>
                <w:rFonts w:ascii="Segoe UI" w:hAnsi="Segoe UI" w:cs="Segoe UI"/>
                <w:sz w:val="20"/>
                <w:szCs w:val="20"/>
              </w:rPr>
              <w:t>Current listing as a significant local government road (1 point)</w:t>
            </w:r>
          </w:p>
        </w:tc>
        <w:tc>
          <w:tcPr>
            <w:tcW w:w="992" w:type="dxa"/>
          </w:tcPr>
          <w:p w14:paraId="1F12A9BC" w14:textId="77777777" w:rsidR="00587ADB" w:rsidRPr="00F91C2C" w:rsidRDefault="00587ADB" w:rsidP="00587ADB">
            <w:pPr>
              <w:tabs>
                <w:tab w:val="left" w:pos="1755"/>
              </w:tabs>
              <w:rPr>
                <w:rFonts w:ascii="Segoe UI" w:hAnsi="Segoe UI" w:cs="Segoe UI"/>
                <w:sz w:val="20"/>
                <w:szCs w:val="20"/>
              </w:rPr>
            </w:pPr>
          </w:p>
        </w:tc>
        <w:tc>
          <w:tcPr>
            <w:tcW w:w="2681" w:type="dxa"/>
          </w:tcPr>
          <w:p w14:paraId="2A065D47" w14:textId="77777777" w:rsidR="00587ADB" w:rsidRPr="00F91C2C" w:rsidRDefault="00587ADB" w:rsidP="00587ADB">
            <w:pPr>
              <w:tabs>
                <w:tab w:val="left" w:pos="1755"/>
              </w:tabs>
              <w:rPr>
                <w:rFonts w:ascii="Segoe UI" w:hAnsi="Segoe UI" w:cs="Segoe UI"/>
                <w:sz w:val="20"/>
                <w:szCs w:val="20"/>
              </w:rPr>
            </w:pPr>
          </w:p>
        </w:tc>
      </w:tr>
      <w:tr w:rsidR="00587ADB" w:rsidRPr="00F91C2C" w14:paraId="5EE15E96" w14:textId="77777777" w:rsidTr="00587ADB">
        <w:tc>
          <w:tcPr>
            <w:tcW w:w="5949" w:type="dxa"/>
          </w:tcPr>
          <w:p w14:paraId="7F31FC94" w14:textId="77777777" w:rsidR="00587ADB" w:rsidRPr="00970561" w:rsidRDefault="00587ADB" w:rsidP="00587ADB">
            <w:pPr>
              <w:tabs>
                <w:tab w:val="left" w:pos="1755"/>
              </w:tabs>
              <w:rPr>
                <w:rFonts w:ascii="Segoe UI" w:hAnsi="Segoe UI" w:cs="Segoe UI"/>
                <w:sz w:val="20"/>
                <w:szCs w:val="20"/>
              </w:rPr>
            </w:pPr>
            <w:r w:rsidRPr="00970561">
              <w:rPr>
                <w:rFonts w:ascii="Segoe UI" w:hAnsi="Segoe UI" w:cs="Segoe UI"/>
                <w:sz w:val="20"/>
                <w:szCs w:val="20"/>
              </w:rPr>
              <w:t>Is it a main connecter to a town activity centre (1 point)</w:t>
            </w:r>
          </w:p>
        </w:tc>
        <w:tc>
          <w:tcPr>
            <w:tcW w:w="992" w:type="dxa"/>
          </w:tcPr>
          <w:p w14:paraId="3BB3B5C6" w14:textId="77777777" w:rsidR="00587ADB" w:rsidRPr="00F91C2C" w:rsidRDefault="00587ADB" w:rsidP="00587ADB">
            <w:pPr>
              <w:tabs>
                <w:tab w:val="left" w:pos="1755"/>
              </w:tabs>
              <w:rPr>
                <w:rFonts w:ascii="Segoe UI" w:hAnsi="Segoe UI" w:cs="Segoe UI"/>
                <w:sz w:val="20"/>
                <w:szCs w:val="20"/>
              </w:rPr>
            </w:pPr>
          </w:p>
        </w:tc>
        <w:tc>
          <w:tcPr>
            <w:tcW w:w="2681" w:type="dxa"/>
          </w:tcPr>
          <w:p w14:paraId="78513814" w14:textId="77777777" w:rsidR="00587ADB" w:rsidRPr="00F91C2C" w:rsidRDefault="00587ADB" w:rsidP="00587ADB">
            <w:pPr>
              <w:tabs>
                <w:tab w:val="left" w:pos="1755"/>
              </w:tabs>
              <w:rPr>
                <w:rFonts w:ascii="Segoe UI" w:hAnsi="Segoe UI" w:cs="Segoe UI"/>
                <w:sz w:val="20"/>
                <w:szCs w:val="20"/>
              </w:rPr>
            </w:pPr>
          </w:p>
        </w:tc>
      </w:tr>
      <w:tr w:rsidR="00587ADB" w:rsidRPr="00F91C2C" w14:paraId="27C68C21" w14:textId="77777777" w:rsidTr="00587ADB">
        <w:tc>
          <w:tcPr>
            <w:tcW w:w="5949" w:type="dxa"/>
          </w:tcPr>
          <w:p w14:paraId="06F67C22" w14:textId="77777777" w:rsidR="00587ADB" w:rsidRPr="00F91C2C" w:rsidRDefault="00587ADB" w:rsidP="00587ADB">
            <w:pPr>
              <w:tabs>
                <w:tab w:val="left" w:pos="1755"/>
              </w:tabs>
              <w:rPr>
                <w:rFonts w:ascii="Segoe UI" w:hAnsi="Segoe UI" w:cs="Segoe UI"/>
                <w:sz w:val="20"/>
                <w:szCs w:val="20"/>
              </w:rPr>
            </w:pPr>
            <w:r w:rsidRPr="00970561">
              <w:rPr>
                <w:rFonts w:ascii="Segoe UI" w:hAnsi="Segoe UI" w:cs="Segoe UI"/>
                <w:sz w:val="20"/>
                <w:szCs w:val="20"/>
              </w:rPr>
              <w:t>Connects to a significant industrial centre (1 point)</w:t>
            </w:r>
          </w:p>
        </w:tc>
        <w:tc>
          <w:tcPr>
            <w:tcW w:w="992" w:type="dxa"/>
          </w:tcPr>
          <w:p w14:paraId="3904DD73" w14:textId="77777777" w:rsidR="00587ADB" w:rsidRPr="00F91C2C" w:rsidRDefault="00587ADB" w:rsidP="00587ADB">
            <w:pPr>
              <w:tabs>
                <w:tab w:val="left" w:pos="1755"/>
              </w:tabs>
              <w:rPr>
                <w:rFonts w:ascii="Segoe UI" w:hAnsi="Segoe UI" w:cs="Segoe UI"/>
                <w:sz w:val="20"/>
                <w:szCs w:val="20"/>
              </w:rPr>
            </w:pPr>
          </w:p>
        </w:tc>
        <w:tc>
          <w:tcPr>
            <w:tcW w:w="2681" w:type="dxa"/>
          </w:tcPr>
          <w:p w14:paraId="0AB047FE" w14:textId="77777777" w:rsidR="00587ADB" w:rsidRPr="00F91C2C" w:rsidRDefault="00587ADB" w:rsidP="00587ADB">
            <w:pPr>
              <w:tabs>
                <w:tab w:val="left" w:pos="1755"/>
              </w:tabs>
              <w:rPr>
                <w:rFonts w:ascii="Segoe UI" w:hAnsi="Segoe UI" w:cs="Segoe UI"/>
                <w:sz w:val="20"/>
                <w:szCs w:val="20"/>
              </w:rPr>
            </w:pPr>
          </w:p>
        </w:tc>
      </w:tr>
      <w:tr w:rsidR="00587ADB" w:rsidRPr="00F91C2C" w14:paraId="4CE0A788" w14:textId="77777777" w:rsidTr="00587ADB">
        <w:tc>
          <w:tcPr>
            <w:tcW w:w="5949" w:type="dxa"/>
          </w:tcPr>
          <w:p w14:paraId="06FA91F4" w14:textId="77777777" w:rsidR="00587ADB" w:rsidRPr="00F91C2C" w:rsidRDefault="00587ADB" w:rsidP="00587ADB">
            <w:pPr>
              <w:tabs>
                <w:tab w:val="left" w:pos="1755"/>
              </w:tabs>
              <w:rPr>
                <w:rFonts w:ascii="Segoe UI" w:hAnsi="Segoe UI" w:cs="Segoe UI"/>
                <w:sz w:val="20"/>
                <w:szCs w:val="20"/>
              </w:rPr>
            </w:pPr>
            <w:r w:rsidRPr="00970561">
              <w:rPr>
                <w:rFonts w:ascii="Segoe UI" w:hAnsi="Segoe UI" w:cs="Segoe UI"/>
                <w:sz w:val="20"/>
                <w:szCs w:val="20"/>
              </w:rPr>
              <w:lastRenderedPageBreak/>
              <w:t>Connects to a port (Major 2 Key 1 Minor 0.5)</w:t>
            </w:r>
          </w:p>
        </w:tc>
        <w:tc>
          <w:tcPr>
            <w:tcW w:w="992" w:type="dxa"/>
          </w:tcPr>
          <w:p w14:paraId="55BDE773" w14:textId="77777777" w:rsidR="00587ADB" w:rsidRPr="00F91C2C" w:rsidRDefault="00587ADB" w:rsidP="00587ADB">
            <w:pPr>
              <w:tabs>
                <w:tab w:val="left" w:pos="1755"/>
              </w:tabs>
              <w:rPr>
                <w:rFonts w:ascii="Segoe UI" w:hAnsi="Segoe UI" w:cs="Segoe UI"/>
                <w:sz w:val="20"/>
                <w:szCs w:val="20"/>
              </w:rPr>
            </w:pPr>
          </w:p>
        </w:tc>
        <w:tc>
          <w:tcPr>
            <w:tcW w:w="2681" w:type="dxa"/>
          </w:tcPr>
          <w:p w14:paraId="71650E40" w14:textId="77777777" w:rsidR="00587ADB" w:rsidRPr="00F91C2C" w:rsidRDefault="00587ADB" w:rsidP="00587ADB">
            <w:pPr>
              <w:tabs>
                <w:tab w:val="left" w:pos="1755"/>
              </w:tabs>
              <w:rPr>
                <w:rFonts w:ascii="Segoe UI" w:hAnsi="Segoe UI" w:cs="Segoe UI"/>
                <w:sz w:val="20"/>
                <w:szCs w:val="20"/>
              </w:rPr>
            </w:pPr>
          </w:p>
        </w:tc>
      </w:tr>
      <w:tr w:rsidR="00587ADB" w:rsidRPr="00F91C2C" w14:paraId="06692041" w14:textId="77777777" w:rsidTr="00587ADB">
        <w:tc>
          <w:tcPr>
            <w:tcW w:w="5949" w:type="dxa"/>
          </w:tcPr>
          <w:p w14:paraId="6187F707" w14:textId="77777777" w:rsidR="00587ADB" w:rsidRPr="00970561" w:rsidRDefault="00587ADB" w:rsidP="00587ADB">
            <w:pPr>
              <w:tabs>
                <w:tab w:val="left" w:pos="1755"/>
              </w:tabs>
              <w:rPr>
                <w:rFonts w:ascii="Segoe UI" w:hAnsi="Segoe UI" w:cs="Segoe UI"/>
                <w:sz w:val="20"/>
                <w:szCs w:val="20"/>
              </w:rPr>
            </w:pPr>
            <w:r w:rsidRPr="00970561">
              <w:rPr>
                <w:rFonts w:ascii="Segoe UI" w:hAnsi="Segoe UI" w:cs="Segoe UI"/>
                <w:sz w:val="20"/>
                <w:szCs w:val="20"/>
              </w:rPr>
              <w:t>Connects to an airport (Major 2 Key 1 Minor 0.5)</w:t>
            </w:r>
          </w:p>
        </w:tc>
        <w:tc>
          <w:tcPr>
            <w:tcW w:w="992" w:type="dxa"/>
          </w:tcPr>
          <w:p w14:paraId="381CB397" w14:textId="77777777" w:rsidR="00587ADB" w:rsidRPr="00F91C2C" w:rsidRDefault="00587ADB" w:rsidP="00587ADB">
            <w:pPr>
              <w:tabs>
                <w:tab w:val="left" w:pos="1755"/>
              </w:tabs>
              <w:rPr>
                <w:rFonts w:ascii="Segoe UI" w:hAnsi="Segoe UI" w:cs="Segoe UI"/>
                <w:sz w:val="20"/>
                <w:szCs w:val="20"/>
              </w:rPr>
            </w:pPr>
          </w:p>
        </w:tc>
        <w:tc>
          <w:tcPr>
            <w:tcW w:w="2681" w:type="dxa"/>
          </w:tcPr>
          <w:p w14:paraId="40227ED9" w14:textId="77777777" w:rsidR="00587ADB" w:rsidRPr="00F91C2C" w:rsidRDefault="00587ADB" w:rsidP="00587ADB">
            <w:pPr>
              <w:tabs>
                <w:tab w:val="left" w:pos="1755"/>
              </w:tabs>
              <w:rPr>
                <w:rFonts w:ascii="Segoe UI" w:hAnsi="Segoe UI" w:cs="Segoe UI"/>
                <w:sz w:val="20"/>
                <w:szCs w:val="20"/>
              </w:rPr>
            </w:pPr>
          </w:p>
        </w:tc>
      </w:tr>
      <w:tr w:rsidR="00587ADB" w:rsidRPr="00F91C2C" w14:paraId="2E5AD05A" w14:textId="77777777" w:rsidTr="00587ADB">
        <w:tc>
          <w:tcPr>
            <w:tcW w:w="5949" w:type="dxa"/>
          </w:tcPr>
          <w:p w14:paraId="0A0713CA" w14:textId="77777777" w:rsidR="00587ADB" w:rsidRPr="00970561" w:rsidRDefault="00587ADB" w:rsidP="00587ADB">
            <w:pPr>
              <w:tabs>
                <w:tab w:val="left" w:pos="1755"/>
              </w:tabs>
              <w:rPr>
                <w:rFonts w:ascii="Segoe UI" w:hAnsi="Segoe UI" w:cs="Segoe UI"/>
                <w:sz w:val="20"/>
                <w:szCs w:val="20"/>
              </w:rPr>
            </w:pPr>
            <w:r w:rsidRPr="00970561">
              <w:rPr>
                <w:rFonts w:ascii="Segoe UI" w:hAnsi="Segoe UI" w:cs="Segoe UI"/>
                <w:sz w:val="20"/>
                <w:szCs w:val="20"/>
              </w:rPr>
              <w:t>Specific freight network listing (i.e. Aglime Route (1 point)</w:t>
            </w:r>
          </w:p>
        </w:tc>
        <w:tc>
          <w:tcPr>
            <w:tcW w:w="992" w:type="dxa"/>
          </w:tcPr>
          <w:p w14:paraId="4C8EEC5F" w14:textId="77777777" w:rsidR="00587ADB" w:rsidRPr="00F91C2C" w:rsidRDefault="00587ADB" w:rsidP="00587ADB">
            <w:pPr>
              <w:tabs>
                <w:tab w:val="left" w:pos="1755"/>
              </w:tabs>
              <w:rPr>
                <w:rFonts w:ascii="Segoe UI" w:hAnsi="Segoe UI" w:cs="Segoe UI"/>
                <w:sz w:val="20"/>
                <w:szCs w:val="20"/>
              </w:rPr>
            </w:pPr>
          </w:p>
        </w:tc>
        <w:tc>
          <w:tcPr>
            <w:tcW w:w="2681" w:type="dxa"/>
          </w:tcPr>
          <w:p w14:paraId="220ED700" w14:textId="77777777" w:rsidR="00587ADB" w:rsidRPr="00F91C2C" w:rsidRDefault="00587ADB" w:rsidP="00587ADB">
            <w:pPr>
              <w:tabs>
                <w:tab w:val="left" w:pos="1755"/>
              </w:tabs>
              <w:rPr>
                <w:rFonts w:ascii="Segoe UI" w:hAnsi="Segoe UI" w:cs="Segoe UI"/>
                <w:sz w:val="20"/>
                <w:szCs w:val="20"/>
              </w:rPr>
            </w:pPr>
          </w:p>
        </w:tc>
      </w:tr>
      <w:tr w:rsidR="00587ADB" w:rsidRPr="00F91C2C" w14:paraId="2384BE58" w14:textId="77777777" w:rsidTr="00587ADB">
        <w:tc>
          <w:tcPr>
            <w:tcW w:w="5949" w:type="dxa"/>
          </w:tcPr>
          <w:p w14:paraId="6CF7CCC2" w14:textId="77777777" w:rsidR="00587ADB" w:rsidRPr="00970561" w:rsidRDefault="00587ADB" w:rsidP="00587ADB">
            <w:pPr>
              <w:tabs>
                <w:tab w:val="left" w:pos="1755"/>
              </w:tabs>
              <w:rPr>
                <w:rFonts w:ascii="Segoe UI" w:hAnsi="Segoe UI" w:cs="Segoe UI"/>
                <w:sz w:val="20"/>
                <w:szCs w:val="20"/>
              </w:rPr>
            </w:pPr>
            <w:r w:rsidRPr="00970561">
              <w:rPr>
                <w:rFonts w:ascii="Segoe UI" w:hAnsi="Segoe UI" w:cs="Segoe UI"/>
                <w:sz w:val="20"/>
                <w:szCs w:val="20"/>
              </w:rPr>
              <w:t>Connects to a strategic national or defence location (1 point)</w:t>
            </w:r>
          </w:p>
        </w:tc>
        <w:tc>
          <w:tcPr>
            <w:tcW w:w="992" w:type="dxa"/>
          </w:tcPr>
          <w:p w14:paraId="797713ED" w14:textId="77777777" w:rsidR="00587ADB" w:rsidRPr="00F91C2C" w:rsidRDefault="00587ADB" w:rsidP="00587ADB">
            <w:pPr>
              <w:tabs>
                <w:tab w:val="left" w:pos="1755"/>
              </w:tabs>
              <w:rPr>
                <w:rFonts w:ascii="Segoe UI" w:hAnsi="Segoe UI" w:cs="Segoe UI"/>
                <w:sz w:val="20"/>
                <w:szCs w:val="20"/>
              </w:rPr>
            </w:pPr>
          </w:p>
        </w:tc>
        <w:tc>
          <w:tcPr>
            <w:tcW w:w="2681" w:type="dxa"/>
          </w:tcPr>
          <w:p w14:paraId="68446933" w14:textId="77777777" w:rsidR="00587ADB" w:rsidRPr="00F91C2C" w:rsidRDefault="00587ADB" w:rsidP="00587ADB">
            <w:pPr>
              <w:tabs>
                <w:tab w:val="left" w:pos="1755"/>
              </w:tabs>
              <w:rPr>
                <w:rFonts w:ascii="Segoe UI" w:hAnsi="Segoe UI" w:cs="Segoe UI"/>
                <w:sz w:val="20"/>
                <w:szCs w:val="20"/>
              </w:rPr>
            </w:pPr>
          </w:p>
        </w:tc>
      </w:tr>
      <w:tr w:rsidR="00587ADB" w:rsidRPr="00F91C2C" w14:paraId="3A475D47" w14:textId="77777777" w:rsidTr="00587ADB">
        <w:tc>
          <w:tcPr>
            <w:tcW w:w="5949" w:type="dxa"/>
          </w:tcPr>
          <w:p w14:paraId="3686F044" w14:textId="77777777" w:rsidR="00587ADB" w:rsidRPr="00F91C2C" w:rsidRDefault="00587ADB" w:rsidP="00587ADB">
            <w:pPr>
              <w:tabs>
                <w:tab w:val="left" w:pos="1755"/>
              </w:tabs>
              <w:rPr>
                <w:rFonts w:ascii="Segoe UI" w:hAnsi="Segoe UI" w:cs="Segoe UI"/>
                <w:sz w:val="20"/>
                <w:szCs w:val="20"/>
              </w:rPr>
            </w:pPr>
            <w:r w:rsidRPr="00970561">
              <w:rPr>
                <w:rFonts w:ascii="Segoe UI" w:hAnsi="Segoe UI" w:cs="Segoe UI"/>
                <w:sz w:val="20"/>
                <w:szCs w:val="20"/>
              </w:rPr>
              <w:t>Other location of strategic significance (per RCM) (1 point)</w:t>
            </w:r>
          </w:p>
        </w:tc>
        <w:tc>
          <w:tcPr>
            <w:tcW w:w="992" w:type="dxa"/>
          </w:tcPr>
          <w:p w14:paraId="71BC2051" w14:textId="77777777" w:rsidR="00587ADB" w:rsidRPr="00F91C2C" w:rsidRDefault="00587ADB" w:rsidP="00587ADB">
            <w:pPr>
              <w:tabs>
                <w:tab w:val="left" w:pos="1755"/>
              </w:tabs>
              <w:rPr>
                <w:rFonts w:ascii="Segoe UI" w:hAnsi="Segoe UI" w:cs="Segoe UI"/>
                <w:sz w:val="20"/>
                <w:szCs w:val="20"/>
              </w:rPr>
            </w:pPr>
          </w:p>
        </w:tc>
        <w:tc>
          <w:tcPr>
            <w:tcW w:w="2681" w:type="dxa"/>
          </w:tcPr>
          <w:p w14:paraId="5930A56E" w14:textId="77777777" w:rsidR="00587ADB" w:rsidRPr="00F91C2C" w:rsidRDefault="00587ADB" w:rsidP="00587ADB">
            <w:pPr>
              <w:tabs>
                <w:tab w:val="left" w:pos="1755"/>
              </w:tabs>
              <w:rPr>
                <w:rFonts w:ascii="Segoe UI" w:hAnsi="Segoe UI" w:cs="Segoe UI"/>
                <w:sz w:val="20"/>
                <w:szCs w:val="20"/>
              </w:rPr>
            </w:pPr>
          </w:p>
        </w:tc>
      </w:tr>
      <w:tr w:rsidR="00587ADB" w:rsidRPr="00F91C2C" w14:paraId="1E9DF9C3" w14:textId="77777777" w:rsidTr="00587ADB">
        <w:trPr>
          <w:trHeight w:val="191"/>
        </w:trPr>
        <w:tc>
          <w:tcPr>
            <w:tcW w:w="5949" w:type="dxa"/>
          </w:tcPr>
          <w:p w14:paraId="5ED25158" w14:textId="77777777" w:rsidR="00587ADB" w:rsidRPr="00970561" w:rsidRDefault="00587ADB" w:rsidP="00587ADB">
            <w:pPr>
              <w:tabs>
                <w:tab w:val="left" w:pos="1755"/>
              </w:tabs>
              <w:rPr>
                <w:rFonts w:ascii="Segoe UI" w:hAnsi="Segoe UI" w:cs="Segoe UI"/>
                <w:sz w:val="20"/>
                <w:szCs w:val="20"/>
              </w:rPr>
            </w:pPr>
            <w:r w:rsidRPr="00970561">
              <w:rPr>
                <w:rFonts w:ascii="Segoe UI" w:hAnsi="Segoe UI" w:cs="Segoe UI"/>
                <w:sz w:val="20"/>
                <w:szCs w:val="20"/>
              </w:rPr>
              <w:t>Only access to indigenous community (1 point)</w:t>
            </w:r>
          </w:p>
        </w:tc>
        <w:tc>
          <w:tcPr>
            <w:tcW w:w="992" w:type="dxa"/>
          </w:tcPr>
          <w:p w14:paraId="45879408" w14:textId="77777777" w:rsidR="00587ADB" w:rsidRPr="00F91C2C" w:rsidRDefault="00587ADB" w:rsidP="00587ADB">
            <w:pPr>
              <w:tabs>
                <w:tab w:val="left" w:pos="1755"/>
              </w:tabs>
              <w:rPr>
                <w:rFonts w:ascii="Segoe UI" w:hAnsi="Segoe UI" w:cs="Segoe UI"/>
                <w:sz w:val="20"/>
                <w:szCs w:val="20"/>
              </w:rPr>
            </w:pPr>
          </w:p>
        </w:tc>
        <w:tc>
          <w:tcPr>
            <w:tcW w:w="2681" w:type="dxa"/>
          </w:tcPr>
          <w:p w14:paraId="7D46C26E" w14:textId="77777777" w:rsidR="00587ADB" w:rsidRPr="00F91C2C" w:rsidRDefault="00587ADB" w:rsidP="00587ADB">
            <w:pPr>
              <w:tabs>
                <w:tab w:val="left" w:pos="1755"/>
              </w:tabs>
              <w:rPr>
                <w:rFonts w:ascii="Segoe UI" w:hAnsi="Segoe UI" w:cs="Segoe UI"/>
                <w:sz w:val="20"/>
                <w:szCs w:val="20"/>
              </w:rPr>
            </w:pPr>
          </w:p>
        </w:tc>
      </w:tr>
    </w:tbl>
    <w:p w14:paraId="2D8374CC" w14:textId="5C03A4DB" w:rsidR="00587ADB" w:rsidRPr="00970561" w:rsidRDefault="00587ADB" w:rsidP="00587ADB">
      <w:pPr>
        <w:pStyle w:val="Caption"/>
        <w:rPr>
          <w:rFonts w:ascii="Segoe UI" w:hAnsi="Segoe UI" w:cs="Segoe UI"/>
          <w:color w:val="008072"/>
        </w:rPr>
      </w:pPr>
      <w:bookmarkStart w:id="52" w:name="_Toc536110503"/>
      <w:bookmarkStart w:id="53" w:name="_Toc536624123"/>
      <w:bookmarkStart w:id="54" w:name="_Toc536797516"/>
      <w:r w:rsidRPr="00970561">
        <w:rPr>
          <w:rFonts w:ascii="Segoe UI" w:hAnsi="Segoe UI" w:cs="Segoe UI"/>
          <w:color w:val="008072"/>
        </w:rPr>
        <w:t xml:space="preserve">Table </w:t>
      </w:r>
      <w:r w:rsidRPr="00970561">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970561">
        <w:rPr>
          <w:rFonts w:ascii="Segoe UI" w:hAnsi="Segoe UI" w:cs="Segoe UI"/>
          <w:color w:val="008072"/>
        </w:rPr>
        <w:fldChar w:fldCharType="separate"/>
      </w:r>
      <w:r w:rsidR="0096384B">
        <w:rPr>
          <w:rFonts w:ascii="Segoe UI" w:hAnsi="Segoe UI" w:cs="Segoe UI"/>
          <w:color w:val="008072"/>
        </w:rPr>
        <w:t>9</w:t>
      </w:r>
      <w:r w:rsidRPr="00970561">
        <w:rPr>
          <w:rFonts w:ascii="Segoe UI" w:hAnsi="Segoe UI" w:cs="Segoe UI"/>
          <w:color w:val="008072"/>
        </w:rPr>
        <w:fldChar w:fldCharType="end"/>
      </w:r>
      <w:r w:rsidRPr="00970561">
        <w:rPr>
          <w:rFonts w:ascii="Segoe UI" w:hAnsi="Segoe UI" w:cs="Segoe UI"/>
          <w:color w:val="008072"/>
        </w:rPr>
        <w:t xml:space="preserve"> Strategic Criteria BUA</w:t>
      </w:r>
      <w:bookmarkEnd w:id="52"/>
      <w:bookmarkEnd w:id="53"/>
      <w:bookmarkEnd w:id="54"/>
    </w:p>
    <w:p w14:paraId="2724907A" w14:textId="77777777" w:rsidR="00587ADB" w:rsidRPr="002C1D24" w:rsidRDefault="00587ADB" w:rsidP="00587ADB">
      <w:pPr>
        <w:pStyle w:val="Default"/>
        <w:rPr>
          <w:rFonts w:ascii="Segoe UI" w:hAnsi="Segoe UI" w:cs="Segoe UI"/>
          <w:b/>
          <w:bCs/>
          <w:color w:val="auto"/>
          <w:sz w:val="22"/>
          <w:szCs w:val="22"/>
          <w:lang w:val="en-GB"/>
        </w:rPr>
      </w:pPr>
    </w:p>
    <w:p w14:paraId="4AB914C4" w14:textId="0D9319ED" w:rsidR="00587ADB" w:rsidRPr="002C1D24" w:rsidRDefault="00587ADB" w:rsidP="00587ADB">
      <w:pPr>
        <w:pStyle w:val="Default"/>
        <w:rPr>
          <w:rFonts w:ascii="Segoe UI" w:hAnsi="Segoe UI" w:cs="Segoe UI"/>
          <w:b/>
          <w:bCs/>
          <w:color w:val="auto"/>
          <w:sz w:val="22"/>
          <w:szCs w:val="22"/>
          <w:lang w:val="en-GB"/>
        </w:rPr>
      </w:pPr>
    </w:p>
    <w:p w14:paraId="395E7CAB" w14:textId="48D97431" w:rsidR="00587ADB" w:rsidRPr="002C1D24" w:rsidRDefault="00587ADB">
      <w:pPr>
        <w:rPr>
          <w:rFonts w:ascii="Segoe UI" w:hAnsi="Segoe UI" w:cs="Segoe UI"/>
          <w:b/>
          <w:bCs/>
          <w:szCs w:val="22"/>
          <w:lang w:val="en-GB"/>
        </w:rPr>
      </w:pPr>
      <w:r w:rsidRPr="002C1D24">
        <w:rPr>
          <w:rFonts w:ascii="Segoe UI" w:hAnsi="Segoe UI" w:cs="Segoe UI"/>
          <w:b/>
          <w:bCs/>
          <w:szCs w:val="22"/>
          <w:lang w:val="en-GB"/>
        </w:rPr>
        <w:br w:type="page"/>
      </w:r>
    </w:p>
    <w:p w14:paraId="78E18150" w14:textId="77777777" w:rsidR="00587ADB" w:rsidRPr="00970561" w:rsidRDefault="00587ADB" w:rsidP="00587ADB">
      <w:pPr>
        <w:pStyle w:val="Default"/>
        <w:rPr>
          <w:rFonts w:ascii="Segoe UI" w:hAnsi="Segoe UI" w:cs="Segoe UI"/>
          <w:b/>
          <w:bCs/>
          <w:caps/>
          <w:color w:val="auto"/>
          <w:sz w:val="22"/>
          <w:szCs w:val="22"/>
          <w:lang w:val="en-GB"/>
        </w:rPr>
      </w:pPr>
      <w:r w:rsidRPr="00970561">
        <w:rPr>
          <w:rFonts w:ascii="Segoe UI" w:hAnsi="Segoe UI" w:cs="Segoe UI"/>
          <w:b/>
          <w:bCs/>
          <w:color w:val="auto"/>
          <w:sz w:val="22"/>
          <w:szCs w:val="22"/>
          <w:lang w:val="en-GB"/>
        </w:rPr>
        <w:lastRenderedPageBreak/>
        <w:t>Definitions Below Can Be Used As A Guide In Determining Strategic Requirements</w:t>
      </w:r>
    </w:p>
    <w:p w14:paraId="7E2AC80E" w14:textId="77777777" w:rsidR="00587ADB" w:rsidRPr="00F91C2C" w:rsidRDefault="00587ADB" w:rsidP="00587ADB">
      <w:pPr>
        <w:pStyle w:val="Default"/>
        <w:rPr>
          <w:rFonts w:ascii="Segoe UI" w:hAnsi="Segoe UI" w:cs="Segoe UI"/>
          <w:sz w:val="22"/>
          <w:szCs w:val="22"/>
        </w:rPr>
      </w:pPr>
    </w:p>
    <w:p w14:paraId="4A49B3CD" w14:textId="77777777" w:rsidR="00587ADB" w:rsidRPr="00F91C2C" w:rsidRDefault="00587ADB" w:rsidP="00FF5171">
      <w:pPr>
        <w:pStyle w:val="ListParagraph"/>
        <w:numPr>
          <w:ilvl w:val="0"/>
          <w:numId w:val="29"/>
        </w:numPr>
        <w:contextualSpacing w:val="0"/>
        <w:rPr>
          <w:rFonts w:ascii="Segoe UI" w:hAnsi="Segoe UI" w:cs="Segoe UI"/>
          <w:b/>
        </w:rPr>
      </w:pPr>
      <w:r w:rsidRPr="00F91C2C">
        <w:rPr>
          <w:rFonts w:ascii="Segoe UI" w:hAnsi="Segoe UI" w:cs="Segoe UI"/>
          <w:b/>
        </w:rPr>
        <w:t xml:space="preserve">PORT  </w:t>
      </w:r>
    </w:p>
    <w:p w14:paraId="08839CE9" w14:textId="77777777" w:rsidR="00587ADB" w:rsidRPr="00F91C2C" w:rsidRDefault="00587ADB" w:rsidP="00587ADB">
      <w:pPr>
        <w:pStyle w:val="ListParagraph"/>
        <w:rPr>
          <w:rFonts w:ascii="Segoe UI" w:hAnsi="Segoe UI" w:cs="Segoe UI"/>
        </w:rPr>
      </w:pPr>
      <w:r w:rsidRPr="00F91C2C">
        <w:rPr>
          <w:rFonts w:ascii="Segoe UI" w:hAnsi="Segoe UI" w:cs="Segoe UI"/>
          <w:noProof/>
          <w:sz w:val="20"/>
          <w:lang w:eastAsia="en-AU"/>
        </w:rPr>
        <w:t>See table below (pg 28) for Port listing allowing for freight by road to calculate the designation.</w:t>
      </w:r>
    </w:p>
    <w:p w14:paraId="3C275D87" w14:textId="77777777" w:rsidR="00587ADB" w:rsidRPr="00F91C2C" w:rsidRDefault="00587ADB" w:rsidP="00587ADB">
      <w:pPr>
        <w:rPr>
          <w:rFonts w:ascii="Segoe UI" w:hAnsi="Segoe UI" w:cs="Segoe UI"/>
        </w:rPr>
      </w:pPr>
    </w:p>
    <w:p w14:paraId="4D3BD770" w14:textId="77777777" w:rsidR="00587ADB" w:rsidRPr="00F91C2C" w:rsidRDefault="00587ADB" w:rsidP="00FF5171">
      <w:pPr>
        <w:pStyle w:val="ListParagraph"/>
        <w:numPr>
          <w:ilvl w:val="0"/>
          <w:numId w:val="29"/>
        </w:numPr>
        <w:contextualSpacing w:val="0"/>
        <w:rPr>
          <w:rFonts w:ascii="Segoe UI" w:hAnsi="Segoe UI" w:cs="Segoe UI"/>
          <w:b/>
        </w:rPr>
      </w:pPr>
      <w:r w:rsidRPr="00F91C2C">
        <w:rPr>
          <w:rFonts w:ascii="Segoe UI" w:hAnsi="Segoe UI" w:cs="Segoe UI"/>
          <w:b/>
        </w:rPr>
        <w:t>AIRPORT</w:t>
      </w:r>
    </w:p>
    <w:p w14:paraId="0BC4C3E6" w14:textId="77777777" w:rsidR="00587ADB" w:rsidRPr="00F91C2C" w:rsidRDefault="00587ADB" w:rsidP="00587ADB">
      <w:pPr>
        <w:autoSpaceDE w:val="0"/>
        <w:autoSpaceDN w:val="0"/>
        <w:adjustRightInd w:val="0"/>
        <w:ind w:left="720"/>
        <w:rPr>
          <w:rFonts w:ascii="Segoe UI" w:hAnsi="Segoe UI" w:cs="Segoe UI"/>
          <w:lang w:eastAsia="en-AU"/>
        </w:rPr>
      </w:pPr>
      <w:r w:rsidRPr="00F91C2C">
        <w:rPr>
          <w:rFonts w:ascii="Segoe UI" w:hAnsi="Segoe UI" w:cs="Segoe UI"/>
          <w:lang w:eastAsia="en-AU"/>
        </w:rPr>
        <w:t xml:space="preserve">See list of airports below </w:t>
      </w:r>
      <w:r w:rsidRPr="00F91C2C">
        <w:rPr>
          <w:rFonts w:ascii="Segoe UI" w:hAnsi="Segoe UI" w:cs="Segoe UI"/>
          <w:noProof/>
          <w:sz w:val="20"/>
          <w:lang w:eastAsia="en-AU"/>
        </w:rPr>
        <w:t xml:space="preserve">(pg 29) </w:t>
      </w:r>
      <w:r w:rsidRPr="00F91C2C">
        <w:rPr>
          <w:rFonts w:ascii="Segoe UI" w:hAnsi="Segoe UI" w:cs="Segoe UI"/>
          <w:lang w:eastAsia="en-AU"/>
        </w:rPr>
        <w:t>by passenger numbers use this classification unless additional information gives significant freight volumes.</w:t>
      </w:r>
    </w:p>
    <w:p w14:paraId="169C0ABA" w14:textId="77777777" w:rsidR="00587ADB" w:rsidRPr="00F91C2C" w:rsidRDefault="00587ADB" w:rsidP="00587ADB">
      <w:pPr>
        <w:autoSpaceDE w:val="0"/>
        <w:autoSpaceDN w:val="0"/>
        <w:adjustRightInd w:val="0"/>
        <w:ind w:left="720"/>
        <w:rPr>
          <w:rFonts w:ascii="Segoe UI" w:hAnsi="Segoe UI" w:cs="Segoe UI"/>
          <w:lang w:eastAsia="en-AU"/>
        </w:rPr>
      </w:pPr>
    </w:p>
    <w:p w14:paraId="7B542F93" w14:textId="77777777" w:rsidR="00587ADB" w:rsidRPr="00F91C2C" w:rsidRDefault="00587ADB" w:rsidP="00FF5171">
      <w:pPr>
        <w:pStyle w:val="ListParagraph"/>
        <w:numPr>
          <w:ilvl w:val="0"/>
          <w:numId w:val="29"/>
        </w:numPr>
        <w:autoSpaceDE w:val="0"/>
        <w:autoSpaceDN w:val="0"/>
        <w:adjustRightInd w:val="0"/>
        <w:contextualSpacing w:val="0"/>
        <w:rPr>
          <w:rFonts w:ascii="Segoe UI" w:hAnsi="Segoe UI" w:cs="Segoe UI"/>
          <w:b/>
          <w:lang w:eastAsia="en-AU"/>
        </w:rPr>
      </w:pPr>
      <w:r w:rsidRPr="00F91C2C">
        <w:rPr>
          <w:rFonts w:ascii="Segoe UI" w:hAnsi="Segoe UI" w:cs="Segoe UI"/>
          <w:b/>
          <w:lang w:eastAsia="en-AU"/>
        </w:rPr>
        <w:t>MINING/GRAIN/PASTORAL/INTERMODAL CENTRES</w:t>
      </w:r>
    </w:p>
    <w:p w14:paraId="67B20878" w14:textId="77777777" w:rsidR="00587ADB" w:rsidRPr="00F91C2C" w:rsidRDefault="00587ADB" w:rsidP="00587ADB">
      <w:pPr>
        <w:pStyle w:val="ListParagraph"/>
        <w:autoSpaceDE w:val="0"/>
        <w:autoSpaceDN w:val="0"/>
        <w:adjustRightInd w:val="0"/>
        <w:rPr>
          <w:rFonts w:ascii="Segoe UI" w:hAnsi="Segoe UI" w:cs="Segoe UI"/>
          <w:noProof/>
          <w:sz w:val="20"/>
          <w:lang w:eastAsia="en-AU"/>
        </w:rPr>
      </w:pPr>
      <w:r w:rsidRPr="00F91C2C">
        <w:rPr>
          <w:rFonts w:ascii="Segoe UI" w:hAnsi="Segoe UI" w:cs="Segoe UI"/>
          <w:noProof/>
          <w:sz w:val="20"/>
          <w:lang w:eastAsia="en-AU"/>
        </w:rPr>
        <w:t>If it is the main attractor for road freight on the road in question then a subjective decision will need to be made regarding scoring. Major (2 points) or Key (1 point).</w:t>
      </w:r>
    </w:p>
    <w:p w14:paraId="33FBDD5A" w14:textId="77777777" w:rsidR="00587ADB" w:rsidRPr="00F91C2C" w:rsidRDefault="00587ADB" w:rsidP="00587ADB">
      <w:pPr>
        <w:rPr>
          <w:rFonts w:ascii="Segoe UI" w:hAnsi="Segoe UI" w:cs="Segoe UI"/>
          <w:b/>
        </w:rPr>
      </w:pPr>
    </w:p>
    <w:p w14:paraId="6067A5E7" w14:textId="77777777" w:rsidR="00587ADB" w:rsidRPr="00F91C2C" w:rsidRDefault="00587ADB" w:rsidP="00FF5171">
      <w:pPr>
        <w:pStyle w:val="ListParagraph"/>
        <w:numPr>
          <w:ilvl w:val="0"/>
          <w:numId w:val="29"/>
        </w:numPr>
        <w:contextualSpacing w:val="0"/>
        <w:rPr>
          <w:rFonts w:ascii="Segoe UI" w:hAnsi="Segoe UI" w:cs="Segoe UI"/>
          <w:b/>
        </w:rPr>
      </w:pPr>
      <w:r w:rsidRPr="00F91C2C">
        <w:rPr>
          <w:rFonts w:ascii="Segoe UI" w:hAnsi="Segoe UI" w:cs="Segoe UI"/>
          <w:b/>
        </w:rPr>
        <w:t>LOCATION OF STRATEGIC SIGNIFICANCE</w:t>
      </w:r>
    </w:p>
    <w:p w14:paraId="03547174" w14:textId="77777777" w:rsidR="00587ADB" w:rsidRPr="00F91C2C" w:rsidRDefault="00587ADB" w:rsidP="00587ADB">
      <w:pPr>
        <w:autoSpaceDE w:val="0"/>
        <w:autoSpaceDN w:val="0"/>
        <w:adjustRightInd w:val="0"/>
        <w:ind w:left="720"/>
        <w:rPr>
          <w:rFonts w:ascii="Segoe UI" w:hAnsi="Segoe UI" w:cs="Segoe UI"/>
          <w:lang w:eastAsia="en-AU"/>
        </w:rPr>
      </w:pPr>
      <w:r w:rsidRPr="00F91C2C">
        <w:rPr>
          <w:rFonts w:ascii="Segoe UI" w:hAnsi="Segoe UI" w:cs="Segoe UI"/>
          <w:lang w:eastAsia="en-AU"/>
        </w:rPr>
        <w:t>All locations identified by the Road Classification Manager as being of major State or national significance.  Not covered by any other criteria.</w:t>
      </w:r>
    </w:p>
    <w:p w14:paraId="59911D25" w14:textId="77777777" w:rsidR="00587ADB" w:rsidRPr="00F91C2C" w:rsidRDefault="00587ADB" w:rsidP="00587ADB">
      <w:pPr>
        <w:pStyle w:val="ListParagraph"/>
        <w:rPr>
          <w:rFonts w:ascii="Segoe UI" w:hAnsi="Segoe UI" w:cs="Segoe UI"/>
          <w:b/>
        </w:rPr>
      </w:pPr>
    </w:p>
    <w:p w14:paraId="2F180284" w14:textId="77777777" w:rsidR="00587ADB" w:rsidRPr="00F91C2C" w:rsidRDefault="00587ADB" w:rsidP="00FF5171">
      <w:pPr>
        <w:pStyle w:val="ListParagraph"/>
        <w:numPr>
          <w:ilvl w:val="0"/>
          <w:numId w:val="29"/>
        </w:numPr>
        <w:contextualSpacing w:val="0"/>
        <w:rPr>
          <w:rFonts w:ascii="Segoe UI" w:hAnsi="Segoe UI" w:cs="Segoe UI"/>
          <w:b/>
        </w:rPr>
      </w:pPr>
      <w:r w:rsidRPr="00F91C2C">
        <w:rPr>
          <w:rFonts w:ascii="Segoe UI" w:hAnsi="Segoe UI" w:cs="Segoe UI"/>
          <w:b/>
        </w:rPr>
        <w:t>TOURIST DESTINATION</w:t>
      </w:r>
    </w:p>
    <w:p w14:paraId="472545EA" w14:textId="77777777" w:rsidR="00587ADB" w:rsidRPr="00F91C2C" w:rsidRDefault="00587ADB" w:rsidP="00587ADB">
      <w:pPr>
        <w:pStyle w:val="ListParagraph"/>
        <w:rPr>
          <w:rFonts w:ascii="Segoe UI" w:hAnsi="Segoe UI" w:cs="Segoe UI"/>
        </w:rPr>
      </w:pPr>
      <w:r w:rsidRPr="00F91C2C">
        <w:rPr>
          <w:rFonts w:ascii="Segoe UI" w:hAnsi="Segoe UI" w:cs="Segoe UI"/>
        </w:rPr>
        <w:t>Refer to Regional Road Group listing and LG/State/Federal tourism websites to determine tourist information.  Subjective call on Minor, Key or Major tourist area.</w:t>
      </w:r>
    </w:p>
    <w:p w14:paraId="7BF7F22E" w14:textId="77777777" w:rsidR="00587ADB" w:rsidRPr="00F91C2C" w:rsidRDefault="00587ADB" w:rsidP="00587ADB">
      <w:pPr>
        <w:rPr>
          <w:rFonts w:ascii="Segoe UI" w:hAnsi="Segoe UI" w:cs="Segoe UI"/>
          <w:b/>
        </w:rPr>
      </w:pPr>
    </w:p>
    <w:p w14:paraId="7212B62F" w14:textId="77777777" w:rsidR="00587ADB" w:rsidRPr="00F91C2C" w:rsidRDefault="00587ADB" w:rsidP="00FF5171">
      <w:pPr>
        <w:pStyle w:val="ListParagraph"/>
        <w:numPr>
          <w:ilvl w:val="0"/>
          <w:numId w:val="29"/>
        </w:numPr>
        <w:contextualSpacing w:val="0"/>
        <w:rPr>
          <w:rFonts w:ascii="Segoe UI" w:hAnsi="Segoe UI" w:cs="Segoe UI"/>
          <w:b/>
        </w:rPr>
      </w:pPr>
      <w:r w:rsidRPr="00F91C2C">
        <w:rPr>
          <w:rFonts w:ascii="Segoe UI" w:hAnsi="Segoe UI" w:cs="Segoe UI"/>
          <w:b/>
        </w:rPr>
        <w:t>NATIONAL PRODUCTION OR DEFENCE LOCATION</w:t>
      </w:r>
    </w:p>
    <w:p w14:paraId="52E4236E" w14:textId="77777777" w:rsidR="00587ADB" w:rsidRPr="00F91C2C" w:rsidRDefault="00587ADB" w:rsidP="00587ADB">
      <w:pPr>
        <w:ind w:left="720"/>
        <w:rPr>
          <w:rFonts w:ascii="Segoe UI" w:hAnsi="Segoe UI" w:cs="Segoe UI"/>
        </w:rPr>
      </w:pPr>
      <w:r w:rsidRPr="00F91C2C">
        <w:rPr>
          <w:rFonts w:ascii="Segoe UI" w:hAnsi="Segoe UI" w:cs="Segoe UI"/>
        </w:rPr>
        <w:t>This would cover a location that is probably low profile but of National Significance for national defence or production where it would be in the national interest to have the road accessing the facility to be State administered.</w:t>
      </w:r>
    </w:p>
    <w:p w14:paraId="153024A1" w14:textId="77777777" w:rsidR="00587ADB" w:rsidRPr="00F91C2C" w:rsidRDefault="00587ADB" w:rsidP="00587ADB">
      <w:pPr>
        <w:ind w:left="720"/>
        <w:rPr>
          <w:rFonts w:ascii="Segoe UI" w:hAnsi="Segoe UI" w:cs="Segoe UI"/>
        </w:rPr>
      </w:pPr>
    </w:p>
    <w:p w14:paraId="72F9FD04" w14:textId="77777777" w:rsidR="00587ADB" w:rsidRPr="00F91C2C" w:rsidRDefault="00587ADB" w:rsidP="00FF5171">
      <w:pPr>
        <w:pStyle w:val="ListParagraph"/>
        <w:numPr>
          <w:ilvl w:val="0"/>
          <w:numId w:val="29"/>
        </w:numPr>
        <w:contextualSpacing w:val="0"/>
        <w:rPr>
          <w:rFonts w:ascii="Segoe UI" w:hAnsi="Segoe UI" w:cs="Segoe UI"/>
          <w:b/>
        </w:rPr>
      </w:pPr>
      <w:r w:rsidRPr="00F91C2C">
        <w:rPr>
          <w:rFonts w:ascii="Segoe UI" w:hAnsi="Segoe UI" w:cs="Segoe UI"/>
          <w:b/>
        </w:rPr>
        <w:t>STRATEGIC ROUTE</w:t>
      </w:r>
    </w:p>
    <w:p w14:paraId="7B6C7C0F" w14:textId="77777777" w:rsidR="00587ADB" w:rsidRPr="00970561" w:rsidRDefault="00587ADB" w:rsidP="00587ADB">
      <w:pPr>
        <w:ind w:left="720"/>
        <w:rPr>
          <w:rFonts w:ascii="Segoe UI" w:hAnsi="Segoe UI" w:cs="Segoe UI"/>
        </w:rPr>
      </w:pPr>
      <w:r w:rsidRPr="00F91C2C">
        <w:rPr>
          <w:rFonts w:ascii="Segoe UI" w:hAnsi="Segoe UI" w:cs="Segoe UI"/>
        </w:rPr>
        <w:t xml:space="preserve">Listed as a strategic, main or secondary road within a State strategic document (i.e. Regional Freight Network, Regional Frameworks). Currently to use </w:t>
      </w:r>
      <w:hyperlink r:id="rId48" w:history="1">
        <w:r w:rsidRPr="00F91C2C">
          <w:rPr>
            <w:rStyle w:val="Hyperlink"/>
            <w:rFonts w:ascii="Segoe UI" w:hAnsi="Segoe UI" w:cs="Segoe UI"/>
          </w:rPr>
          <w:t>Regional Planning and Infrastructure Frameworks</w:t>
        </w:r>
      </w:hyperlink>
      <w:r w:rsidRPr="00970561">
        <w:rPr>
          <w:rFonts w:ascii="Segoe UI" w:hAnsi="Segoe UI" w:cs="Segoe UI"/>
        </w:rPr>
        <w:t xml:space="preserve"> issued by the Department of Planning, Lands and Heritage. </w:t>
      </w:r>
    </w:p>
    <w:p w14:paraId="0BE0442A" w14:textId="77777777" w:rsidR="00587ADB" w:rsidRPr="00970561" w:rsidRDefault="00587ADB" w:rsidP="00587ADB">
      <w:pPr>
        <w:rPr>
          <w:rFonts w:ascii="Segoe UI" w:hAnsi="Segoe UI" w:cs="Segoe UI"/>
          <w:b/>
        </w:rPr>
      </w:pPr>
    </w:p>
    <w:p w14:paraId="35A3A459" w14:textId="77777777" w:rsidR="00587ADB" w:rsidRPr="00F91C2C" w:rsidRDefault="00587ADB" w:rsidP="000C45FC">
      <w:pPr>
        <w:rPr>
          <w:rFonts w:ascii="Segoe UI" w:hAnsi="Segoe UI" w:cs="Segoe UI"/>
        </w:rPr>
        <w:sectPr w:rsidR="00587ADB" w:rsidRPr="00F91C2C" w:rsidSect="008E0253">
          <w:footerReference w:type="default" r:id="rId49"/>
          <w:pgSz w:w="11900" w:h="16840" w:code="9"/>
          <w:pgMar w:top="1134" w:right="1134" w:bottom="1134" w:left="1134" w:header="567" w:footer="567" w:gutter="0"/>
          <w:pgNumType w:start="2"/>
          <w:cols w:space="567"/>
          <w:docGrid w:linePitch="299"/>
        </w:sectPr>
      </w:pPr>
    </w:p>
    <w:p w14:paraId="61E4C0CC" w14:textId="77777777" w:rsidR="00587ADB" w:rsidRPr="002C1D24" w:rsidRDefault="00587ADB" w:rsidP="00587ADB">
      <w:pPr>
        <w:jc w:val="center"/>
        <w:rPr>
          <w:rFonts w:ascii="Segoe UI" w:hAnsi="Segoe UI" w:cs="Segoe UI"/>
          <w:b/>
          <w:sz w:val="17"/>
          <w:szCs w:val="17"/>
          <w:u w:val="single"/>
        </w:rPr>
      </w:pPr>
      <w:r w:rsidRPr="002C1D24">
        <w:rPr>
          <w:rFonts w:ascii="Segoe UI" w:hAnsi="Segoe UI" w:cs="Segoe UI"/>
          <w:b/>
          <w:sz w:val="17"/>
          <w:szCs w:val="17"/>
          <w:u w:val="single"/>
        </w:rPr>
        <w:lastRenderedPageBreak/>
        <w:t>PORT DESIGNATION BY ROAD FREIGHT</w:t>
      </w:r>
    </w:p>
    <w:tbl>
      <w:tblPr>
        <w:tblW w:w="14311" w:type="dxa"/>
        <w:tblInd w:w="-4" w:type="dxa"/>
        <w:tblLayout w:type="fixed"/>
        <w:tblCellMar>
          <w:left w:w="0" w:type="dxa"/>
          <w:right w:w="0" w:type="dxa"/>
        </w:tblCellMar>
        <w:tblLook w:val="04A0" w:firstRow="1" w:lastRow="0" w:firstColumn="1" w:lastColumn="0" w:noHBand="0" w:noVBand="1"/>
      </w:tblPr>
      <w:tblGrid>
        <w:gridCol w:w="1203"/>
        <w:gridCol w:w="967"/>
        <w:gridCol w:w="727"/>
        <w:gridCol w:w="1507"/>
        <w:gridCol w:w="1827"/>
        <w:gridCol w:w="3402"/>
        <w:gridCol w:w="2410"/>
        <w:gridCol w:w="2268"/>
      </w:tblGrid>
      <w:tr w:rsidR="00587ADB" w:rsidRPr="00B6198C" w14:paraId="2EDE7FA2" w14:textId="77777777" w:rsidTr="00587ADB">
        <w:trPr>
          <w:trHeight w:val="430"/>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5437A" w14:textId="77777777" w:rsidR="00587ADB" w:rsidRPr="002C1D24" w:rsidRDefault="00587ADB" w:rsidP="00587ADB">
            <w:pPr>
              <w:jc w:val="center"/>
              <w:rPr>
                <w:rFonts w:asciiTheme="minorHAnsi" w:hAnsiTheme="minorHAnsi" w:cstheme="minorHAnsi"/>
                <w:b/>
                <w:bCs/>
                <w:sz w:val="17"/>
                <w:szCs w:val="17"/>
                <w:lang w:eastAsia="en-AU"/>
              </w:rPr>
            </w:pPr>
            <w:r w:rsidRPr="002C1D24">
              <w:rPr>
                <w:rFonts w:asciiTheme="minorHAnsi" w:hAnsiTheme="minorHAnsi" w:cstheme="minorHAnsi"/>
                <w:b/>
                <w:bCs/>
                <w:sz w:val="17"/>
                <w:szCs w:val="17"/>
                <w:lang w:eastAsia="en-AU"/>
              </w:rPr>
              <w:t>Responsible Port Authority</w:t>
            </w:r>
          </w:p>
        </w:tc>
        <w:tc>
          <w:tcPr>
            <w:tcW w:w="96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DBA7257" w14:textId="77777777" w:rsidR="00587ADB" w:rsidRPr="002C1D24" w:rsidRDefault="00587ADB" w:rsidP="00587ADB">
            <w:pPr>
              <w:jc w:val="center"/>
              <w:rPr>
                <w:rFonts w:asciiTheme="minorHAnsi" w:hAnsiTheme="minorHAnsi" w:cstheme="minorHAnsi"/>
                <w:b/>
                <w:bCs/>
                <w:sz w:val="17"/>
                <w:szCs w:val="17"/>
                <w:lang w:eastAsia="en-AU"/>
              </w:rPr>
            </w:pPr>
            <w:r w:rsidRPr="002C1D24">
              <w:rPr>
                <w:rFonts w:asciiTheme="minorHAnsi" w:hAnsiTheme="minorHAnsi" w:cstheme="minorHAnsi"/>
                <w:b/>
                <w:bCs/>
                <w:sz w:val="17"/>
                <w:szCs w:val="17"/>
                <w:lang w:eastAsia="en-AU"/>
              </w:rPr>
              <w:t>Area</w:t>
            </w:r>
          </w:p>
        </w:tc>
        <w:tc>
          <w:tcPr>
            <w:tcW w:w="7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4C15756" w14:textId="77777777" w:rsidR="00587ADB" w:rsidRPr="002C1D24" w:rsidRDefault="00587ADB" w:rsidP="00587ADB">
            <w:pPr>
              <w:jc w:val="center"/>
              <w:rPr>
                <w:rFonts w:asciiTheme="minorHAnsi" w:hAnsiTheme="minorHAnsi" w:cstheme="minorHAnsi"/>
                <w:b/>
                <w:bCs/>
                <w:sz w:val="17"/>
                <w:szCs w:val="17"/>
                <w:lang w:eastAsia="en-AU"/>
              </w:rPr>
            </w:pPr>
            <w:r w:rsidRPr="002C1D24">
              <w:rPr>
                <w:rFonts w:asciiTheme="minorHAnsi" w:hAnsiTheme="minorHAnsi" w:cstheme="minorHAnsi"/>
                <w:b/>
                <w:bCs/>
                <w:sz w:val="17"/>
                <w:szCs w:val="17"/>
                <w:lang w:eastAsia="en-AU"/>
              </w:rPr>
              <w:t>Designation per RCM</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404F17" w14:textId="77777777" w:rsidR="00587ADB" w:rsidRPr="002C1D24" w:rsidRDefault="00587ADB" w:rsidP="00587ADB">
            <w:pPr>
              <w:jc w:val="center"/>
              <w:rPr>
                <w:rFonts w:asciiTheme="minorHAnsi" w:hAnsiTheme="minorHAnsi" w:cstheme="minorHAnsi"/>
                <w:b/>
                <w:bCs/>
                <w:sz w:val="17"/>
                <w:szCs w:val="17"/>
                <w:lang w:eastAsia="en-AU"/>
              </w:rPr>
            </w:pPr>
            <w:r w:rsidRPr="002C1D24">
              <w:rPr>
                <w:rFonts w:asciiTheme="minorHAnsi" w:hAnsiTheme="minorHAnsi" w:cstheme="minorHAnsi"/>
                <w:b/>
                <w:bCs/>
                <w:sz w:val="17"/>
                <w:szCs w:val="17"/>
                <w:lang w:eastAsia="en-AU"/>
              </w:rPr>
              <w:t>Road Traffic Total Tonnage P/A</w:t>
            </w:r>
            <w:r w:rsidRPr="002C1D24">
              <w:rPr>
                <w:rFonts w:asciiTheme="minorHAnsi" w:hAnsiTheme="minorHAnsi" w:cstheme="minorHAnsi"/>
                <w:b/>
                <w:bCs/>
                <w:sz w:val="17"/>
                <w:szCs w:val="17"/>
                <w:lang w:eastAsia="en-AU"/>
              </w:rPr>
              <w:br/>
              <w:t>Import 16/17</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26FED2" w14:textId="77777777" w:rsidR="00587ADB" w:rsidRPr="002C1D24" w:rsidRDefault="00587ADB" w:rsidP="00587ADB">
            <w:pPr>
              <w:jc w:val="center"/>
              <w:rPr>
                <w:rFonts w:asciiTheme="minorHAnsi" w:hAnsiTheme="minorHAnsi" w:cstheme="minorHAnsi"/>
                <w:b/>
                <w:bCs/>
                <w:sz w:val="17"/>
                <w:szCs w:val="17"/>
                <w:lang w:eastAsia="en-AU"/>
              </w:rPr>
            </w:pPr>
            <w:r w:rsidRPr="002C1D24">
              <w:rPr>
                <w:rFonts w:asciiTheme="minorHAnsi" w:hAnsiTheme="minorHAnsi" w:cstheme="minorHAnsi"/>
                <w:b/>
                <w:bCs/>
                <w:sz w:val="17"/>
                <w:szCs w:val="17"/>
                <w:lang w:eastAsia="en-AU"/>
              </w:rPr>
              <w:t>Road Traffic Total Tonnage P/A Export 16/17</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0A937B" w14:textId="77777777" w:rsidR="00587ADB" w:rsidRPr="002C1D24" w:rsidRDefault="00587ADB" w:rsidP="00587ADB">
            <w:pPr>
              <w:jc w:val="center"/>
              <w:rPr>
                <w:rFonts w:asciiTheme="minorHAnsi" w:hAnsiTheme="minorHAnsi" w:cstheme="minorHAnsi"/>
                <w:b/>
                <w:bCs/>
                <w:sz w:val="17"/>
                <w:szCs w:val="17"/>
                <w:lang w:eastAsia="en-AU"/>
              </w:rPr>
            </w:pPr>
            <w:r w:rsidRPr="002C1D24">
              <w:rPr>
                <w:rFonts w:asciiTheme="minorHAnsi" w:hAnsiTheme="minorHAnsi" w:cstheme="minorHAnsi"/>
                <w:b/>
                <w:bCs/>
                <w:sz w:val="17"/>
                <w:szCs w:val="17"/>
                <w:lang w:eastAsia="en-AU"/>
              </w:rPr>
              <w:t>Total Tonnage P/A by Road 16/17</w:t>
            </w:r>
          </w:p>
        </w:tc>
        <w:tc>
          <w:tcPr>
            <w:tcW w:w="2410" w:type="dxa"/>
            <w:tcBorders>
              <w:top w:val="single" w:sz="8" w:space="0" w:color="auto"/>
              <w:left w:val="nil"/>
              <w:bottom w:val="single" w:sz="8" w:space="0" w:color="auto"/>
              <w:right w:val="single" w:sz="8" w:space="0" w:color="auto"/>
            </w:tcBorders>
            <w:vAlign w:val="center"/>
            <w:hideMark/>
          </w:tcPr>
          <w:p w14:paraId="6DC8C3AD" w14:textId="77777777" w:rsidR="00587ADB" w:rsidRPr="002C1D24" w:rsidRDefault="00587ADB" w:rsidP="00587ADB">
            <w:pPr>
              <w:jc w:val="center"/>
              <w:rPr>
                <w:rFonts w:asciiTheme="minorHAnsi" w:hAnsiTheme="minorHAnsi" w:cstheme="minorHAnsi"/>
                <w:b/>
                <w:bCs/>
                <w:sz w:val="17"/>
                <w:szCs w:val="17"/>
              </w:rPr>
            </w:pPr>
            <w:r w:rsidRPr="002C1D24">
              <w:rPr>
                <w:rFonts w:asciiTheme="minorHAnsi" w:hAnsiTheme="minorHAnsi" w:cstheme="minorHAnsi"/>
                <w:b/>
                <w:bCs/>
                <w:sz w:val="17"/>
                <w:szCs w:val="17"/>
              </w:rPr>
              <w:t>Triple Road Train 60t Quad RT 100t NW</w:t>
            </w:r>
          </w:p>
          <w:p w14:paraId="4A07B690" w14:textId="77777777" w:rsidR="00587ADB" w:rsidRPr="002C1D24" w:rsidRDefault="00587ADB" w:rsidP="00587ADB">
            <w:pPr>
              <w:jc w:val="center"/>
              <w:rPr>
                <w:rFonts w:asciiTheme="minorHAnsi" w:hAnsiTheme="minorHAnsi" w:cstheme="minorHAnsi"/>
                <w:b/>
                <w:bCs/>
                <w:sz w:val="17"/>
                <w:szCs w:val="17"/>
              </w:rPr>
            </w:pPr>
            <w:r w:rsidRPr="002C1D24">
              <w:rPr>
                <w:rFonts w:asciiTheme="minorHAnsi" w:hAnsiTheme="minorHAnsi" w:cstheme="minorHAnsi"/>
                <w:b/>
                <w:bCs/>
                <w:sz w:val="17"/>
                <w:szCs w:val="17"/>
              </w:rPr>
              <w:t>Double Road 40t Train Other</w:t>
            </w:r>
          </w:p>
        </w:tc>
        <w:tc>
          <w:tcPr>
            <w:tcW w:w="2268" w:type="dxa"/>
            <w:tcBorders>
              <w:top w:val="single" w:sz="8" w:space="0" w:color="auto"/>
              <w:left w:val="nil"/>
              <w:bottom w:val="single" w:sz="8" w:space="0" w:color="auto"/>
              <w:right w:val="single" w:sz="8" w:space="0" w:color="auto"/>
            </w:tcBorders>
            <w:vAlign w:val="center"/>
          </w:tcPr>
          <w:p w14:paraId="24F38FC0" w14:textId="77777777" w:rsidR="00587ADB" w:rsidRPr="002C1D24" w:rsidRDefault="00587ADB" w:rsidP="00587ADB">
            <w:pPr>
              <w:jc w:val="center"/>
              <w:rPr>
                <w:rFonts w:asciiTheme="minorHAnsi" w:hAnsiTheme="minorHAnsi" w:cstheme="minorHAnsi"/>
                <w:b/>
                <w:bCs/>
                <w:color w:val="000000"/>
                <w:sz w:val="17"/>
                <w:szCs w:val="17"/>
              </w:rPr>
            </w:pPr>
            <w:r w:rsidRPr="002C1D24">
              <w:rPr>
                <w:rFonts w:asciiTheme="minorHAnsi" w:hAnsiTheme="minorHAnsi" w:cstheme="minorHAnsi"/>
                <w:b/>
                <w:bCs/>
                <w:color w:val="000000"/>
                <w:sz w:val="17"/>
                <w:szCs w:val="17"/>
              </w:rPr>
              <w:t>Designation based on Road traffic Figures</w:t>
            </w:r>
          </w:p>
        </w:tc>
      </w:tr>
      <w:tr w:rsidR="00587ADB" w:rsidRPr="00B6198C" w14:paraId="27B73E1C" w14:textId="77777777" w:rsidTr="00587ADB">
        <w:trPr>
          <w:trHeight w:val="329"/>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33D4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Kimberley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17A1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Wyndham</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15CD4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6FE49F" w14:textId="77777777" w:rsidR="00587ADB" w:rsidRPr="002C1D24" w:rsidRDefault="00587ADB" w:rsidP="00587ADB">
            <w:pPr>
              <w:jc w:val="right"/>
              <w:rPr>
                <w:rFonts w:asciiTheme="minorHAnsi" w:hAnsiTheme="minorHAnsi" w:cstheme="minorHAnsi"/>
                <w:sz w:val="17"/>
                <w:szCs w:val="17"/>
                <w:lang w:eastAsia="en-AU"/>
              </w:rPr>
            </w:pP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A26F78" w14:textId="77777777" w:rsidR="00587ADB" w:rsidRPr="002C1D24" w:rsidRDefault="00587ADB" w:rsidP="00587ADB">
            <w:pPr>
              <w:jc w:val="right"/>
              <w:rPr>
                <w:rFonts w:asciiTheme="minorHAnsi" w:hAnsiTheme="minorHAnsi" w:cstheme="minorHAnsi"/>
                <w:sz w:val="17"/>
                <w:szCs w:val="17"/>
                <w:lang w:eastAsia="en-AU"/>
              </w:rPr>
            </w:pP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9B21E9"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78,260</w:t>
            </w:r>
          </w:p>
        </w:tc>
        <w:tc>
          <w:tcPr>
            <w:tcW w:w="2410" w:type="dxa"/>
            <w:tcBorders>
              <w:top w:val="nil"/>
              <w:left w:val="nil"/>
              <w:bottom w:val="single" w:sz="8" w:space="0" w:color="auto"/>
              <w:right w:val="single" w:sz="8" w:space="0" w:color="auto"/>
            </w:tcBorders>
            <w:hideMark/>
          </w:tcPr>
          <w:p w14:paraId="2D70E740" w14:textId="77777777" w:rsidR="00587ADB" w:rsidRPr="002C1D24" w:rsidRDefault="00587ADB" w:rsidP="00587ADB">
            <w:pPr>
              <w:rPr>
                <w:rFonts w:asciiTheme="minorHAnsi" w:hAnsiTheme="minorHAnsi" w:cstheme="minorHAnsi"/>
                <w:sz w:val="17"/>
                <w:szCs w:val="17"/>
              </w:rPr>
            </w:pPr>
          </w:p>
          <w:p w14:paraId="5F64429D"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1,304 Triple RTs       </w:t>
            </w:r>
          </w:p>
          <w:p w14:paraId="245C5C00"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3-4 per day</w:t>
            </w:r>
          </w:p>
        </w:tc>
        <w:tc>
          <w:tcPr>
            <w:tcW w:w="2268" w:type="dxa"/>
            <w:tcBorders>
              <w:top w:val="nil"/>
              <w:left w:val="nil"/>
              <w:bottom w:val="single" w:sz="8" w:space="0" w:color="auto"/>
              <w:right w:val="single" w:sz="8" w:space="0" w:color="auto"/>
            </w:tcBorders>
            <w:vAlign w:val="center"/>
          </w:tcPr>
          <w:p w14:paraId="0642331C" w14:textId="77777777" w:rsidR="00587ADB" w:rsidRPr="002C1D24" w:rsidRDefault="00587ADB" w:rsidP="00587ADB">
            <w:pPr>
              <w:rPr>
                <w:rFonts w:asciiTheme="minorHAnsi" w:hAnsiTheme="minorHAnsi" w:cstheme="minorHAnsi"/>
                <w:color w:val="000000"/>
                <w:sz w:val="17"/>
                <w:szCs w:val="17"/>
              </w:rPr>
            </w:pPr>
          </w:p>
          <w:p w14:paraId="34AF7B1C" w14:textId="77777777" w:rsidR="00587ADB" w:rsidRPr="002C1D24" w:rsidRDefault="00587ADB" w:rsidP="00587ADB">
            <w:pPr>
              <w:rPr>
                <w:rFonts w:asciiTheme="minorHAnsi" w:hAnsiTheme="minorHAnsi" w:cstheme="minorHAnsi"/>
                <w:color w:val="000000"/>
                <w:sz w:val="17"/>
                <w:szCs w:val="17"/>
              </w:rPr>
            </w:pPr>
          </w:p>
          <w:p w14:paraId="4B12B504"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Minor</w:t>
            </w:r>
          </w:p>
        </w:tc>
      </w:tr>
      <w:tr w:rsidR="00587ADB" w:rsidRPr="00B6198C" w14:paraId="5D920793" w14:textId="77777777" w:rsidTr="00587ADB">
        <w:trPr>
          <w:trHeight w:val="456"/>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681F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Kimberley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52A7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Derby</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79E3A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1E6244"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not actively working port at present</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ACAF2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not actively working port at present</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967C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 xml:space="preserve">N/A not actively working port at present. This will change in the near future. </w:t>
            </w:r>
            <w:r w:rsidRPr="002C1D24">
              <w:rPr>
                <w:rFonts w:asciiTheme="minorHAnsi" w:hAnsiTheme="minorHAnsi" w:cstheme="minorHAnsi"/>
                <w:b/>
                <w:bCs/>
                <w:sz w:val="17"/>
                <w:szCs w:val="17"/>
                <w:lang w:eastAsia="en-AU"/>
              </w:rPr>
              <w:t>Awaiting response re projected figures</w:t>
            </w:r>
          </w:p>
        </w:tc>
        <w:tc>
          <w:tcPr>
            <w:tcW w:w="2410" w:type="dxa"/>
            <w:tcBorders>
              <w:top w:val="nil"/>
              <w:left w:val="nil"/>
              <w:bottom w:val="single" w:sz="8" w:space="0" w:color="auto"/>
              <w:right w:val="single" w:sz="8" w:space="0" w:color="auto"/>
            </w:tcBorders>
          </w:tcPr>
          <w:p w14:paraId="36A0197C" w14:textId="77777777" w:rsidR="00587ADB" w:rsidRPr="002C1D24" w:rsidRDefault="00587ADB" w:rsidP="00587ADB">
            <w:pPr>
              <w:rPr>
                <w:rFonts w:asciiTheme="minorHAnsi" w:hAnsiTheme="minorHAnsi" w:cstheme="minorHAnsi"/>
                <w:sz w:val="17"/>
                <w:szCs w:val="17"/>
              </w:rPr>
            </w:pPr>
          </w:p>
        </w:tc>
        <w:tc>
          <w:tcPr>
            <w:tcW w:w="2268" w:type="dxa"/>
            <w:tcBorders>
              <w:top w:val="nil"/>
              <w:left w:val="nil"/>
              <w:bottom w:val="single" w:sz="8" w:space="0" w:color="auto"/>
              <w:right w:val="single" w:sz="8" w:space="0" w:color="auto"/>
            </w:tcBorders>
            <w:vAlign w:val="center"/>
          </w:tcPr>
          <w:p w14:paraId="36FE871C" w14:textId="77777777" w:rsidR="00587ADB" w:rsidRPr="002C1D24" w:rsidRDefault="00587ADB" w:rsidP="00587ADB">
            <w:pPr>
              <w:rPr>
                <w:rFonts w:asciiTheme="minorHAnsi" w:hAnsiTheme="minorHAnsi" w:cstheme="minorHAnsi"/>
                <w:sz w:val="17"/>
                <w:szCs w:val="17"/>
              </w:rPr>
            </w:pPr>
          </w:p>
        </w:tc>
      </w:tr>
      <w:tr w:rsidR="00587ADB" w:rsidRPr="00B6198C" w14:paraId="19E63919"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397A67" w14:textId="77777777" w:rsidR="00587ADB" w:rsidRPr="002C1D24" w:rsidRDefault="00587ADB" w:rsidP="00587ADB">
            <w:pPr>
              <w:rPr>
                <w:rFonts w:asciiTheme="minorHAnsi" w:eastAsiaTheme="minorHAnsi" w:hAnsiTheme="minorHAnsi" w:cstheme="minorHAnsi"/>
                <w:sz w:val="17"/>
                <w:szCs w:val="17"/>
                <w:lang w:eastAsia="en-AU"/>
              </w:rPr>
            </w:pPr>
            <w:r w:rsidRPr="002C1D24">
              <w:rPr>
                <w:rFonts w:asciiTheme="minorHAnsi" w:hAnsiTheme="minorHAnsi" w:cstheme="minorHAnsi"/>
                <w:sz w:val="17"/>
                <w:szCs w:val="17"/>
                <w:lang w:eastAsia="en-AU"/>
              </w:rPr>
              <w:t>Kimberley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199FC1"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Koolan Island</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127CE4"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4DFF23"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1A00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617B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2410" w:type="dxa"/>
            <w:tcBorders>
              <w:top w:val="nil"/>
              <w:left w:val="nil"/>
              <w:bottom w:val="single" w:sz="8" w:space="0" w:color="auto"/>
              <w:right w:val="single" w:sz="8" w:space="0" w:color="auto"/>
            </w:tcBorders>
          </w:tcPr>
          <w:p w14:paraId="31E8D792" w14:textId="77777777" w:rsidR="00587ADB" w:rsidRPr="002C1D24" w:rsidRDefault="00587ADB" w:rsidP="00587ADB">
            <w:pPr>
              <w:rPr>
                <w:rFonts w:asciiTheme="minorHAnsi" w:hAnsiTheme="minorHAnsi" w:cstheme="minorHAnsi"/>
                <w:sz w:val="17"/>
                <w:szCs w:val="17"/>
              </w:rPr>
            </w:pPr>
          </w:p>
        </w:tc>
        <w:tc>
          <w:tcPr>
            <w:tcW w:w="2268" w:type="dxa"/>
            <w:tcBorders>
              <w:top w:val="nil"/>
              <w:left w:val="nil"/>
              <w:bottom w:val="single" w:sz="8" w:space="0" w:color="auto"/>
              <w:right w:val="single" w:sz="8" w:space="0" w:color="auto"/>
            </w:tcBorders>
            <w:vAlign w:val="center"/>
          </w:tcPr>
          <w:p w14:paraId="4CA2BAD4" w14:textId="77777777" w:rsidR="00587ADB" w:rsidRPr="002C1D24" w:rsidRDefault="00587ADB" w:rsidP="00587ADB">
            <w:pPr>
              <w:rPr>
                <w:rFonts w:asciiTheme="minorHAnsi" w:hAnsiTheme="minorHAnsi" w:cstheme="minorHAnsi"/>
                <w:sz w:val="17"/>
                <w:szCs w:val="17"/>
              </w:rPr>
            </w:pPr>
          </w:p>
        </w:tc>
      </w:tr>
      <w:tr w:rsidR="00587ADB" w:rsidRPr="00B6198C" w14:paraId="69A113E7"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294502" w14:textId="77777777" w:rsidR="00587ADB" w:rsidRPr="002C1D24" w:rsidRDefault="00587ADB" w:rsidP="00587ADB">
            <w:pPr>
              <w:rPr>
                <w:rFonts w:asciiTheme="minorHAnsi" w:eastAsiaTheme="minorHAnsi" w:hAnsiTheme="minorHAnsi" w:cstheme="minorHAnsi"/>
                <w:sz w:val="17"/>
                <w:szCs w:val="17"/>
                <w:lang w:eastAsia="en-AU"/>
              </w:rPr>
            </w:pPr>
            <w:r w:rsidRPr="002C1D24">
              <w:rPr>
                <w:rFonts w:asciiTheme="minorHAnsi" w:hAnsiTheme="minorHAnsi" w:cstheme="minorHAnsi"/>
                <w:sz w:val="17"/>
                <w:szCs w:val="17"/>
                <w:lang w:eastAsia="en-AU"/>
              </w:rPr>
              <w:t>Kimberley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917CC"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Cockatoo Island</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22BE2F"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E6D914"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22C375"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B14EA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2410" w:type="dxa"/>
            <w:tcBorders>
              <w:top w:val="nil"/>
              <w:left w:val="nil"/>
              <w:bottom w:val="single" w:sz="8" w:space="0" w:color="auto"/>
              <w:right w:val="single" w:sz="8" w:space="0" w:color="auto"/>
            </w:tcBorders>
          </w:tcPr>
          <w:p w14:paraId="442211EA" w14:textId="77777777" w:rsidR="00587ADB" w:rsidRPr="002C1D24" w:rsidRDefault="00587ADB" w:rsidP="00587ADB">
            <w:pPr>
              <w:rPr>
                <w:rFonts w:asciiTheme="minorHAnsi" w:hAnsiTheme="minorHAnsi" w:cstheme="minorHAnsi"/>
                <w:sz w:val="17"/>
                <w:szCs w:val="17"/>
              </w:rPr>
            </w:pPr>
          </w:p>
        </w:tc>
        <w:tc>
          <w:tcPr>
            <w:tcW w:w="2268" w:type="dxa"/>
            <w:tcBorders>
              <w:top w:val="nil"/>
              <w:left w:val="nil"/>
              <w:bottom w:val="single" w:sz="8" w:space="0" w:color="auto"/>
              <w:right w:val="single" w:sz="8" w:space="0" w:color="auto"/>
            </w:tcBorders>
            <w:vAlign w:val="center"/>
          </w:tcPr>
          <w:p w14:paraId="6A1603EA" w14:textId="77777777" w:rsidR="00587ADB" w:rsidRPr="002C1D24" w:rsidRDefault="00587ADB" w:rsidP="00587ADB">
            <w:pPr>
              <w:rPr>
                <w:rFonts w:asciiTheme="minorHAnsi" w:hAnsiTheme="minorHAnsi" w:cstheme="minorHAnsi"/>
                <w:sz w:val="17"/>
                <w:szCs w:val="17"/>
              </w:rPr>
            </w:pPr>
          </w:p>
        </w:tc>
      </w:tr>
      <w:tr w:rsidR="00587ADB" w:rsidRPr="00B6198C" w14:paraId="57788D91"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857456" w14:textId="77777777" w:rsidR="00587ADB" w:rsidRPr="002C1D24" w:rsidRDefault="00587ADB" w:rsidP="00587ADB">
            <w:pPr>
              <w:rPr>
                <w:rFonts w:asciiTheme="minorHAnsi" w:eastAsiaTheme="minorHAnsi" w:hAnsiTheme="minorHAnsi" w:cstheme="minorHAnsi"/>
                <w:sz w:val="17"/>
                <w:szCs w:val="17"/>
                <w:lang w:eastAsia="en-AU"/>
              </w:rPr>
            </w:pPr>
            <w:r w:rsidRPr="002C1D24">
              <w:rPr>
                <w:rFonts w:asciiTheme="minorHAnsi" w:hAnsiTheme="minorHAnsi" w:cstheme="minorHAnsi"/>
                <w:sz w:val="17"/>
                <w:szCs w:val="17"/>
                <w:lang w:eastAsia="en-AU"/>
              </w:rPr>
              <w:t>Kimberley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CE4E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Broome</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764DB4"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FDFC9"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40,113</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90359"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76,181</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526BA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116,294</w:t>
            </w:r>
          </w:p>
        </w:tc>
        <w:tc>
          <w:tcPr>
            <w:tcW w:w="2410" w:type="dxa"/>
            <w:tcBorders>
              <w:top w:val="nil"/>
              <w:left w:val="nil"/>
              <w:bottom w:val="single" w:sz="8" w:space="0" w:color="auto"/>
              <w:right w:val="single" w:sz="8" w:space="0" w:color="auto"/>
            </w:tcBorders>
            <w:hideMark/>
          </w:tcPr>
          <w:p w14:paraId="0AF915AE" w14:textId="77777777" w:rsidR="00587ADB" w:rsidRPr="002C1D24" w:rsidRDefault="00587ADB" w:rsidP="00587ADB">
            <w:pPr>
              <w:rPr>
                <w:rFonts w:asciiTheme="minorHAnsi" w:hAnsiTheme="minorHAnsi" w:cstheme="minorHAnsi"/>
                <w:sz w:val="17"/>
                <w:szCs w:val="17"/>
              </w:rPr>
            </w:pPr>
          </w:p>
          <w:p w14:paraId="10C15B2D"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1,938 Triple RTs     </w:t>
            </w:r>
          </w:p>
          <w:p w14:paraId="64D39234"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5-6 per day</w:t>
            </w:r>
          </w:p>
        </w:tc>
        <w:tc>
          <w:tcPr>
            <w:tcW w:w="2268" w:type="dxa"/>
            <w:tcBorders>
              <w:top w:val="nil"/>
              <w:left w:val="nil"/>
              <w:bottom w:val="single" w:sz="8" w:space="0" w:color="auto"/>
              <w:right w:val="single" w:sz="8" w:space="0" w:color="auto"/>
            </w:tcBorders>
            <w:vAlign w:val="center"/>
          </w:tcPr>
          <w:p w14:paraId="239CD253" w14:textId="77777777" w:rsidR="00587ADB" w:rsidRPr="002C1D24" w:rsidRDefault="00587ADB" w:rsidP="00587ADB">
            <w:pPr>
              <w:rPr>
                <w:rFonts w:asciiTheme="minorHAnsi" w:hAnsiTheme="minorHAnsi" w:cstheme="minorHAnsi"/>
                <w:color w:val="000000"/>
                <w:sz w:val="17"/>
                <w:szCs w:val="17"/>
              </w:rPr>
            </w:pPr>
          </w:p>
          <w:p w14:paraId="523D702D" w14:textId="77777777" w:rsidR="00587ADB" w:rsidRPr="002C1D24" w:rsidRDefault="00587ADB" w:rsidP="00587ADB">
            <w:pPr>
              <w:rPr>
                <w:rFonts w:asciiTheme="minorHAnsi" w:hAnsiTheme="minorHAnsi" w:cstheme="minorHAnsi"/>
                <w:color w:val="000000"/>
                <w:sz w:val="17"/>
                <w:szCs w:val="17"/>
              </w:rPr>
            </w:pPr>
          </w:p>
          <w:p w14:paraId="1A0546C4"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Minor</w:t>
            </w:r>
          </w:p>
        </w:tc>
      </w:tr>
      <w:tr w:rsidR="00587ADB" w:rsidRPr="00B6198C" w14:paraId="3F411912"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DBCEA3"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Pilbara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9330AF"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Port Hedland</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BF91E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4C123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1,688,451</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3D20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3,652,172</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7C13C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5,340,623</w:t>
            </w:r>
          </w:p>
        </w:tc>
        <w:tc>
          <w:tcPr>
            <w:tcW w:w="2410" w:type="dxa"/>
            <w:tcBorders>
              <w:top w:val="nil"/>
              <w:left w:val="nil"/>
              <w:bottom w:val="single" w:sz="8" w:space="0" w:color="auto"/>
              <w:right w:val="single" w:sz="8" w:space="0" w:color="auto"/>
            </w:tcBorders>
            <w:hideMark/>
          </w:tcPr>
          <w:p w14:paraId="5A109C74"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89,010 Triple RTs    </w:t>
            </w:r>
          </w:p>
          <w:p w14:paraId="4A4EE715"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240 – 250 per day</w:t>
            </w:r>
          </w:p>
        </w:tc>
        <w:tc>
          <w:tcPr>
            <w:tcW w:w="2268" w:type="dxa"/>
            <w:tcBorders>
              <w:top w:val="nil"/>
              <w:left w:val="nil"/>
              <w:bottom w:val="single" w:sz="8" w:space="0" w:color="auto"/>
              <w:right w:val="single" w:sz="8" w:space="0" w:color="auto"/>
            </w:tcBorders>
            <w:vAlign w:val="center"/>
          </w:tcPr>
          <w:p w14:paraId="5003DB68" w14:textId="77777777" w:rsidR="00587ADB" w:rsidRPr="002C1D24" w:rsidRDefault="00587ADB" w:rsidP="00587ADB">
            <w:pPr>
              <w:rPr>
                <w:rFonts w:asciiTheme="minorHAnsi" w:hAnsiTheme="minorHAnsi" w:cstheme="minorHAnsi"/>
                <w:color w:val="000000"/>
                <w:sz w:val="17"/>
                <w:szCs w:val="17"/>
              </w:rPr>
            </w:pPr>
          </w:p>
          <w:p w14:paraId="3F050943"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Major</w:t>
            </w:r>
          </w:p>
        </w:tc>
      </w:tr>
      <w:tr w:rsidR="00587ADB" w:rsidRPr="00B6198C" w14:paraId="2E47291A"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6B973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Pilbara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3E98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Utah Point</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719DE7"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Major</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C38EE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EABB5"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21,179,654</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1E0C9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21,179,654</w:t>
            </w:r>
          </w:p>
        </w:tc>
        <w:tc>
          <w:tcPr>
            <w:tcW w:w="2410" w:type="dxa"/>
            <w:tcBorders>
              <w:top w:val="nil"/>
              <w:left w:val="nil"/>
              <w:bottom w:val="single" w:sz="8" w:space="0" w:color="auto"/>
              <w:right w:val="single" w:sz="8" w:space="0" w:color="auto"/>
            </w:tcBorders>
            <w:hideMark/>
          </w:tcPr>
          <w:p w14:paraId="10D66596"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211,797 Quad RTs   </w:t>
            </w:r>
          </w:p>
          <w:p w14:paraId="0C03E5DD"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580 per day</w:t>
            </w:r>
          </w:p>
        </w:tc>
        <w:tc>
          <w:tcPr>
            <w:tcW w:w="2268" w:type="dxa"/>
            <w:tcBorders>
              <w:top w:val="nil"/>
              <w:left w:val="nil"/>
              <w:bottom w:val="single" w:sz="8" w:space="0" w:color="auto"/>
              <w:right w:val="single" w:sz="8" w:space="0" w:color="auto"/>
            </w:tcBorders>
            <w:vAlign w:val="center"/>
          </w:tcPr>
          <w:p w14:paraId="0C9615DF" w14:textId="77777777" w:rsidR="00587ADB" w:rsidRPr="002C1D24" w:rsidRDefault="00587ADB" w:rsidP="00587ADB">
            <w:pPr>
              <w:rPr>
                <w:rFonts w:asciiTheme="minorHAnsi" w:hAnsiTheme="minorHAnsi" w:cstheme="minorHAnsi"/>
                <w:color w:val="000000"/>
                <w:sz w:val="17"/>
                <w:szCs w:val="17"/>
              </w:rPr>
            </w:pPr>
          </w:p>
          <w:p w14:paraId="74D1C388"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Major</w:t>
            </w:r>
          </w:p>
        </w:tc>
      </w:tr>
      <w:tr w:rsidR="00587ADB" w:rsidRPr="00B6198C" w14:paraId="237920D2"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00851C"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Pilbara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FF8BFD"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Dampier</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AA5CD3"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7E46B"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35,354</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2A793"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186,725</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A38FE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222,079</w:t>
            </w:r>
          </w:p>
        </w:tc>
        <w:tc>
          <w:tcPr>
            <w:tcW w:w="2410" w:type="dxa"/>
            <w:tcBorders>
              <w:top w:val="nil"/>
              <w:left w:val="nil"/>
              <w:bottom w:val="single" w:sz="8" w:space="0" w:color="auto"/>
              <w:right w:val="single" w:sz="8" w:space="0" w:color="auto"/>
            </w:tcBorders>
            <w:hideMark/>
          </w:tcPr>
          <w:p w14:paraId="45D4D1DC"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3,701 Triple RTs       </w:t>
            </w:r>
          </w:p>
          <w:p w14:paraId="1083B433"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10-11 per day</w:t>
            </w:r>
          </w:p>
        </w:tc>
        <w:tc>
          <w:tcPr>
            <w:tcW w:w="2268" w:type="dxa"/>
            <w:tcBorders>
              <w:top w:val="nil"/>
              <w:left w:val="nil"/>
              <w:bottom w:val="single" w:sz="8" w:space="0" w:color="auto"/>
              <w:right w:val="single" w:sz="8" w:space="0" w:color="auto"/>
            </w:tcBorders>
            <w:vAlign w:val="center"/>
          </w:tcPr>
          <w:p w14:paraId="27A4C2C0" w14:textId="77777777" w:rsidR="00587ADB" w:rsidRPr="002C1D24" w:rsidRDefault="00587ADB" w:rsidP="00587ADB">
            <w:pPr>
              <w:rPr>
                <w:rFonts w:asciiTheme="minorHAnsi" w:hAnsiTheme="minorHAnsi" w:cstheme="minorHAnsi"/>
                <w:color w:val="000000"/>
                <w:sz w:val="17"/>
                <w:szCs w:val="17"/>
              </w:rPr>
            </w:pPr>
          </w:p>
          <w:p w14:paraId="76CFF865"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Minor</w:t>
            </w:r>
          </w:p>
        </w:tc>
      </w:tr>
      <w:tr w:rsidR="00587ADB" w:rsidRPr="00B6198C" w14:paraId="08DD2DE6"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ECE1F1"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Pilbara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4C99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Ashburton</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D6AD8C"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CCD231"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piped via gas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A85ED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piped via gas</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4C45E9"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piped via gas</w:t>
            </w:r>
          </w:p>
        </w:tc>
        <w:tc>
          <w:tcPr>
            <w:tcW w:w="2410" w:type="dxa"/>
            <w:tcBorders>
              <w:top w:val="nil"/>
              <w:left w:val="nil"/>
              <w:bottom w:val="single" w:sz="8" w:space="0" w:color="auto"/>
              <w:right w:val="single" w:sz="8" w:space="0" w:color="auto"/>
            </w:tcBorders>
          </w:tcPr>
          <w:p w14:paraId="2722DEA0" w14:textId="77777777" w:rsidR="00587ADB" w:rsidRPr="002C1D24" w:rsidRDefault="00587ADB" w:rsidP="00587ADB">
            <w:pPr>
              <w:rPr>
                <w:rFonts w:asciiTheme="minorHAnsi" w:hAnsiTheme="minorHAnsi" w:cstheme="minorHAnsi"/>
                <w:sz w:val="17"/>
                <w:szCs w:val="17"/>
              </w:rPr>
            </w:pPr>
          </w:p>
        </w:tc>
        <w:tc>
          <w:tcPr>
            <w:tcW w:w="2268" w:type="dxa"/>
            <w:tcBorders>
              <w:top w:val="nil"/>
              <w:left w:val="nil"/>
              <w:bottom w:val="single" w:sz="8" w:space="0" w:color="auto"/>
              <w:right w:val="single" w:sz="8" w:space="0" w:color="auto"/>
            </w:tcBorders>
            <w:vAlign w:val="center"/>
          </w:tcPr>
          <w:p w14:paraId="7FC377F0" w14:textId="77777777" w:rsidR="00587ADB" w:rsidRPr="002C1D24" w:rsidRDefault="00587ADB" w:rsidP="00587ADB">
            <w:pPr>
              <w:rPr>
                <w:rFonts w:asciiTheme="minorHAnsi" w:hAnsiTheme="minorHAnsi" w:cstheme="minorHAnsi"/>
                <w:sz w:val="17"/>
                <w:szCs w:val="17"/>
              </w:rPr>
            </w:pPr>
          </w:p>
        </w:tc>
      </w:tr>
      <w:tr w:rsidR="00587ADB" w:rsidRPr="00B6198C" w14:paraId="423048C7" w14:textId="77777777" w:rsidTr="00587ADB">
        <w:trPr>
          <w:trHeight w:val="430"/>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67FD6" w14:textId="77777777" w:rsidR="00587ADB" w:rsidRPr="002C1D24" w:rsidRDefault="00587ADB" w:rsidP="00587ADB">
            <w:pPr>
              <w:rPr>
                <w:rFonts w:asciiTheme="minorHAnsi" w:eastAsiaTheme="minorHAnsi" w:hAnsiTheme="minorHAnsi" w:cstheme="minorHAnsi"/>
                <w:sz w:val="17"/>
                <w:szCs w:val="17"/>
                <w:lang w:eastAsia="en-AU"/>
              </w:rPr>
            </w:pPr>
            <w:r w:rsidRPr="002C1D24">
              <w:rPr>
                <w:rFonts w:asciiTheme="minorHAnsi" w:hAnsiTheme="minorHAnsi" w:cstheme="minorHAnsi"/>
                <w:sz w:val="17"/>
                <w:szCs w:val="17"/>
                <w:lang w:eastAsia="en-AU"/>
              </w:rPr>
              <w:t>Midwest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2FFD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Cape Cuvier</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CF547"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4A8467"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comes in from mine sites via private roads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C63491"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comes in from mine sites via private roads</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DB6DA7"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comes in from mine sites via private roads</w:t>
            </w:r>
          </w:p>
        </w:tc>
        <w:tc>
          <w:tcPr>
            <w:tcW w:w="2410" w:type="dxa"/>
            <w:tcBorders>
              <w:top w:val="nil"/>
              <w:left w:val="nil"/>
              <w:bottom w:val="single" w:sz="8" w:space="0" w:color="auto"/>
              <w:right w:val="single" w:sz="8" w:space="0" w:color="auto"/>
            </w:tcBorders>
          </w:tcPr>
          <w:p w14:paraId="700A6460" w14:textId="77777777" w:rsidR="00587ADB" w:rsidRPr="002C1D24" w:rsidRDefault="00587ADB" w:rsidP="00587ADB">
            <w:pPr>
              <w:rPr>
                <w:rFonts w:asciiTheme="minorHAnsi" w:hAnsiTheme="minorHAnsi" w:cstheme="minorHAnsi"/>
                <w:sz w:val="17"/>
                <w:szCs w:val="17"/>
              </w:rPr>
            </w:pPr>
          </w:p>
        </w:tc>
        <w:tc>
          <w:tcPr>
            <w:tcW w:w="2268" w:type="dxa"/>
            <w:tcBorders>
              <w:top w:val="nil"/>
              <w:left w:val="nil"/>
              <w:bottom w:val="single" w:sz="8" w:space="0" w:color="auto"/>
              <w:right w:val="single" w:sz="8" w:space="0" w:color="auto"/>
            </w:tcBorders>
            <w:vAlign w:val="center"/>
          </w:tcPr>
          <w:p w14:paraId="59B9A65E" w14:textId="77777777" w:rsidR="00587ADB" w:rsidRPr="002C1D24" w:rsidRDefault="00587ADB" w:rsidP="00587ADB">
            <w:pPr>
              <w:rPr>
                <w:rFonts w:asciiTheme="minorHAnsi" w:hAnsiTheme="minorHAnsi" w:cstheme="minorHAnsi"/>
                <w:sz w:val="17"/>
                <w:szCs w:val="17"/>
              </w:rPr>
            </w:pPr>
          </w:p>
        </w:tc>
      </w:tr>
      <w:tr w:rsidR="00587ADB" w:rsidRPr="00B6198C" w14:paraId="4CBCD5AB" w14:textId="77777777" w:rsidTr="00587ADB">
        <w:trPr>
          <w:trHeight w:val="430"/>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64D1F5" w14:textId="77777777" w:rsidR="00587ADB" w:rsidRPr="002C1D24" w:rsidRDefault="00587ADB" w:rsidP="00587ADB">
            <w:pPr>
              <w:rPr>
                <w:rFonts w:asciiTheme="minorHAnsi" w:eastAsiaTheme="minorHAnsi" w:hAnsiTheme="minorHAnsi" w:cstheme="minorHAnsi"/>
                <w:sz w:val="17"/>
                <w:szCs w:val="17"/>
                <w:lang w:eastAsia="en-AU"/>
              </w:rPr>
            </w:pPr>
            <w:r w:rsidRPr="002C1D24">
              <w:rPr>
                <w:rFonts w:asciiTheme="minorHAnsi" w:hAnsiTheme="minorHAnsi" w:cstheme="minorHAnsi"/>
                <w:sz w:val="17"/>
                <w:szCs w:val="17"/>
                <w:lang w:eastAsia="en-AU"/>
              </w:rPr>
              <w:t>Midwest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D791C7"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Useless Loop</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0036B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Minor</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40DA6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comes in from mine sites via private roads</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06C6C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comes in from mine sites via private roads</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03BC31"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N/A all comes in from mine sites via private roads</w:t>
            </w:r>
          </w:p>
        </w:tc>
        <w:tc>
          <w:tcPr>
            <w:tcW w:w="2410" w:type="dxa"/>
            <w:tcBorders>
              <w:top w:val="nil"/>
              <w:left w:val="nil"/>
              <w:bottom w:val="single" w:sz="8" w:space="0" w:color="auto"/>
              <w:right w:val="single" w:sz="8" w:space="0" w:color="auto"/>
            </w:tcBorders>
          </w:tcPr>
          <w:p w14:paraId="67579B16" w14:textId="77777777" w:rsidR="00587ADB" w:rsidRPr="002C1D24" w:rsidRDefault="00587ADB" w:rsidP="00587ADB">
            <w:pPr>
              <w:rPr>
                <w:rFonts w:asciiTheme="minorHAnsi" w:hAnsiTheme="minorHAnsi" w:cstheme="minorHAnsi"/>
                <w:sz w:val="17"/>
                <w:szCs w:val="17"/>
              </w:rPr>
            </w:pPr>
          </w:p>
        </w:tc>
        <w:tc>
          <w:tcPr>
            <w:tcW w:w="2268" w:type="dxa"/>
            <w:tcBorders>
              <w:top w:val="nil"/>
              <w:left w:val="nil"/>
              <w:bottom w:val="single" w:sz="8" w:space="0" w:color="auto"/>
              <w:right w:val="single" w:sz="8" w:space="0" w:color="auto"/>
            </w:tcBorders>
            <w:vAlign w:val="center"/>
          </w:tcPr>
          <w:p w14:paraId="26E57B6D" w14:textId="77777777" w:rsidR="00587ADB" w:rsidRPr="002C1D24" w:rsidRDefault="00587ADB" w:rsidP="00587ADB">
            <w:pPr>
              <w:rPr>
                <w:rFonts w:asciiTheme="minorHAnsi" w:hAnsiTheme="minorHAnsi" w:cstheme="minorHAnsi"/>
                <w:sz w:val="17"/>
                <w:szCs w:val="17"/>
              </w:rPr>
            </w:pPr>
          </w:p>
        </w:tc>
      </w:tr>
      <w:tr w:rsidR="00587ADB" w:rsidRPr="00B6198C" w14:paraId="53ED3DAF" w14:textId="77777777" w:rsidTr="00587ADB">
        <w:trPr>
          <w:trHeight w:val="443"/>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5DEF7F" w14:textId="77777777" w:rsidR="00587ADB" w:rsidRPr="002C1D24" w:rsidRDefault="00587ADB" w:rsidP="00587ADB">
            <w:pPr>
              <w:rPr>
                <w:rFonts w:asciiTheme="minorHAnsi" w:eastAsiaTheme="minorHAnsi" w:hAnsiTheme="minorHAnsi" w:cstheme="minorHAnsi"/>
                <w:sz w:val="17"/>
                <w:szCs w:val="17"/>
                <w:lang w:eastAsia="en-AU"/>
              </w:rPr>
            </w:pPr>
            <w:r w:rsidRPr="002C1D24">
              <w:rPr>
                <w:rFonts w:asciiTheme="minorHAnsi" w:hAnsiTheme="minorHAnsi" w:cstheme="minorHAnsi"/>
                <w:sz w:val="17"/>
                <w:szCs w:val="17"/>
                <w:lang w:eastAsia="en-AU"/>
              </w:rPr>
              <w:t>Midwest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B97D9B"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Geraldton</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146C1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8289F7"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322,110</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F38EC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1,399,006</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B9AEDB"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color w:val="000000"/>
                <w:sz w:val="17"/>
                <w:szCs w:val="17"/>
                <w:lang w:eastAsia="en-AU"/>
              </w:rPr>
              <w:t>1,677,768</w:t>
            </w:r>
          </w:p>
        </w:tc>
        <w:tc>
          <w:tcPr>
            <w:tcW w:w="2410" w:type="dxa"/>
            <w:tcBorders>
              <w:top w:val="nil"/>
              <w:left w:val="nil"/>
              <w:bottom w:val="single" w:sz="8" w:space="0" w:color="auto"/>
              <w:right w:val="single" w:sz="8" w:space="0" w:color="auto"/>
            </w:tcBorders>
            <w:hideMark/>
          </w:tcPr>
          <w:p w14:paraId="2475C860" w14:textId="77777777" w:rsidR="00587ADB" w:rsidRPr="002C1D24" w:rsidRDefault="00587ADB" w:rsidP="00587ADB">
            <w:pPr>
              <w:rPr>
                <w:rFonts w:asciiTheme="minorHAnsi" w:hAnsiTheme="minorHAnsi" w:cstheme="minorHAnsi"/>
                <w:sz w:val="17"/>
                <w:szCs w:val="17"/>
              </w:rPr>
            </w:pPr>
          </w:p>
          <w:p w14:paraId="5594C2EC"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27,963 Triple RTs              =  77 per day</w:t>
            </w:r>
          </w:p>
        </w:tc>
        <w:tc>
          <w:tcPr>
            <w:tcW w:w="2268" w:type="dxa"/>
            <w:tcBorders>
              <w:top w:val="nil"/>
              <w:left w:val="nil"/>
              <w:bottom w:val="single" w:sz="8" w:space="0" w:color="auto"/>
              <w:right w:val="single" w:sz="8" w:space="0" w:color="auto"/>
            </w:tcBorders>
            <w:vAlign w:val="center"/>
          </w:tcPr>
          <w:p w14:paraId="4706AC7A" w14:textId="77777777" w:rsidR="00587ADB" w:rsidRPr="002C1D24" w:rsidRDefault="00587ADB" w:rsidP="00587ADB">
            <w:pPr>
              <w:rPr>
                <w:rFonts w:asciiTheme="minorHAnsi" w:hAnsiTheme="minorHAnsi" w:cstheme="minorHAnsi"/>
                <w:color w:val="000000"/>
                <w:sz w:val="17"/>
                <w:szCs w:val="17"/>
              </w:rPr>
            </w:pPr>
          </w:p>
          <w:p w14:paraId="6613AEDE" w14:textId="77777777" w:rsidR="00587ADB" w:rsidRPr="002C1D24" w:rsidRDefault="00587ADB" w:rsidP="00587ADB">
            <w:pPr>
              <w:rPr>
                <w:rFonts w:asciiTheme="minorHAnsi" w:hAnsiTheme="minorHAnsi" w:cstheme="minorHAnsi"/>
                <w:color w:val="000000"/>
                <w:sz w:val="17"/>
                <w:szCs w:val="17"/>
              </w:rPr>
            </w:pPr>
          </w:p>
          <w:p w14:paraId="1C285FBB"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Key</w:t>
            </w:r>
          </w:p>
        </w:tc>
      </w:tr>
      <w:tr w:rsidR="00587ADB" w:rsidRPr="00B6198C" w14:paraId="6A326FEB"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64379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Fremantle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68875"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Fremantle</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DC519"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Major</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9F2CB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3,243,008</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826F9F"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3,404.85</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01012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6,647,858</w:t>
            </w:r>
          </w:p>
        </w:tc>
        <w:tc>
          <w:tcPr>
            <w:tcW w:w="2410" w:type="dxa"/>
            <w:tcBorders>
              <w:top w:val="nil"/>
              <w:left w:val="nil"/>
              <w:bottom w:val="single" w:sz="8" w:space="0" w:color="auto"/>
              <w:right w:val="single" w:sz="8" w:space="0" w:color="auto"/>
            </w:tcBorders>
            <w:hideMark/>
          </w:tcPr>
          <w:p w14:paraId="739504B6" w14:textId="77777777" w:rsidR="00587ADB" w:rsidRPr="002C1D24" w:rsidRDefault="00587ADB" w:rsidP="00587ADB">
            <w:pPr>
              <w:rPr>
                <w:rFonts w:asciiTheme="minorHAnsi" w:hAnsiTheme="minorHAnsi" w:cstheme="minorHAnsi"/>
                <w:sz w:val="17"/>
                <w:szCs w:val="17"/>
              </w:rPr>
            </w:pPr>
          </w:p>
          <w:p w14:paraId="36E29D06"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Not Applicable</w:t>
            </w:r>
          </w:p>
        </w:tc>
        <w:tc>
          <w:tcPr>
            <w:tcW w:w="2268" w:type="dxa"/>
            <w:tcBorders>
              <w:top w:val="nil"/>
              <w:left w:val="nil"/>
              <w:bottom w:val="single" w:sz="8" w:space="0" w:color="auto"/>
              <w:right w:val="single" w:sz="8" w:space="0" w:color="auto"/>
            </w:tcBorders>
            <w:vAlign w:val="center"/>
          </w:tcPr>
          <w:p w14:paraId="2EAEC007" w14:textId="77777777" w:rsidR="00587ADB" w:rsidRPr="002C1D24" w:rsidRDefault="00587ADB" w:rsidP="00587ADB">
            <w:pPr>
              <w:rPr>
                <w:rFonts w:asciiTheme="minorHAnsi" w:hAnsiTheme="minorHAnsi" w:cstheme="minorHAnsi"/>
                <w:color w:val="000000"/>
                <w:sz w:val="17"/>
                <w:szCs w:val="17"/>
              </w:rPr>
            </w:pPr>
          </w:p>
          <w:p w14:paraId="0109A603"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City Port</w:t>
            </w:r>
          </w:p>
        </w:tc>
      </w:tr>
      <w:tr w:rsidR="00587ADB" w:rsidRPr="00B6198C" w14:paraId="3A1C1E5A" w14:textId="77777777" w:rsidTr="00587ADB">
        <w:trPr>
          <w:trHeight w:val="462"/>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FC785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Southern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285F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Bunbury</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FA2A1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2CF078"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540,468</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121611"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3,884,392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E56849"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4,424,860</w:t>
            </w:r>
          </w:p>
        </w:tc>
        <w:tc>
          <w:tcPr>
            <w:tcW w:w="2410" w:type="dxa"/>
            <w:tcBorders>
              <w:top w:val="nil"/>
              <w:left w:val="nil"/>
              <w:bottom w:val="single" w:sz="8" w:space="0" w:color="auto"/>
              <w:right w:val="single" w:sz="8" w:space="0" w:color="auto"/>
            </w:tcBorders>
            <w:hideMark/>
          </w:tcPr>
          <w:p w14:paraId="3ADE97C1" w14:textId="77777777" w:rsidR="00587ADB" w:rsidRPr="002C1D24" w:rsidRDefault="00587ADB" w:rsidP="00587ADB">
            <w:pPr>
              <w:rPr>
                <w:rFonts w:asciiTheme="minorHAnsi" w:hAnsiTheme="minorHAnsi" w:cstheme="minorHAnsi"/>
                <w:sz w:val="17"/>
                <w:szCs w:val="17"/>
              </w:rPr>
            </w:pPr>
          </w:p>
          <w:p w14:paraId="08709BC9"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110,621 Double RTs   </w:t>
            </w:r>
          </w:p>
          <w:p w14:paraId="63152B3C"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303 per day</w:t>
            </w:r>
          </w:p>
        </w:tc>
        <w:tc>
          <w:tcPr>
            <w:tcW w:w="2268" w:type="dxa"/>
            <w:tcBorders>
              <w:top w:val="nil"/>
              <w:left w:val="nil"/>
              <w:bottom w:val="single" w:sz="8" w:space="0" w:color="auto"/>
              <w:right w:val="single" w:sz="8" w:space="0" w:color="auto"/>
            </w:tcBorders>
            <w:vAlign w:val="center"/>
          </w:tcPr>
          <w:p w14:paraId="3E2885FF" w14:textId="77777777" w:rsidR="00587ADB" w:rsidRPr="002C1D24" w:rsidRDefault="00587ADB" w:rsidP="00587ADB">
            <w:pPr>
              <w:rPr>
                <w:rFonts w:asciiTheme="minorHAnsi" w:hAnsiTheme="minorHAnsi" w:cstheme="minorHAnsi"/>
                <w:color w:val="000000"/>
                <w:sz w:val="17"/>
                <w:szCs w:val="17"/>
              </w:rPr>
            </w:pPr>
          </w:p>
          <w:p w14:paraId="33A96260" w14:textId="77777777" w:rsidR="00587ADB" w:rsidRPr="002C1D24" w:rsidRDefault="00587ADB" w:rsidP="00587ADB">
            <w:pPr>
              <w:rPr>
                <w:rFonts w:asciiTheme="minorHAnsi" w:hAnsiTheme="minorHAnsi" w:cstheme="minorHAnsi"/>
                <w:color w:val="000000"/>
                <w:sz w:val="17"/>
                <w:szCs w:val="17"/>
              </w:rPr>
            </w:pPr>
          </w:p>
          <w:p w14:paraId="042FD572"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Major</w:t>
            </w:r>
          </w:p>
        </w:tc>
      </w:tr>
      <w:tr w:rsidR="00587ADB" w:rsidRPr="00B6198C" w14:paraId="37B9E283" w14:textId="77777777" w:rsidTr="00587ADB">
        <w:trPr>
          <w:trHeight w:val="141"/>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C5356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Southern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F11BB"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Albany</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7EDD4"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EBAF03"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171,824</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A5ED7E"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2,602,886</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94C7B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2,774,710</w:t>
            </w:r>
          </w:p>
        </w:tc>
        <w:tc>
          <w:tcPr>
            <w:tcW w:w="2410" w:type="dxa"/>
            <w:tcBorders>
              <w:top w:val="nil"/>
              <w:left w:val="nil"/>
              <w:bottom w:val="single" w:sz="8" w:space="0" w:color="auto"/>
              <w:right w:val="single" w:sz="8" w:space="0" w:color="auto"/>
            </w:tcBorders>
            <w:hideMark/>
          </w:tcPr>
          <w:p w14:paraId="1DBEF2F4" w14:textId="77777777" w:rsidR="00587ADB" w:rsidRPr="002C1D24" w:rsidRDefault="00587ADB" w:rsidP="00587ADB">
            <w:pPr>
              <w:rPr>
                <w:rFonts w:asciiTheme="minorHAnsi" w:hAnsiTheme="minorHAnsi" w:cstheme="minorHAnsi"/>
                <w:sz w:val="17"/>
                <w:szCs w:val="17"/>
              </w:rPr>
            </w:pPr>
          </w:p>
          <w:p w14:paraId="417B3FF3"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46,245 Double RTS   </w:t>
            </w:r>
          </w:p>
          <w:p w14:paraId="305127CB"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127 per day</w:t>
            </w:r>
          </w:p>
        </w:tc>
        <w:tc>
          <w:tcPr>
            <w:tcW w:w="2268" w:type="dxa"/>
            <w:tcBorders>
              <w:top w:val="nil"/>
              <w:left w:val="nil"/>
              <w:bottom w:val="single" w:sz="8" w:space="0" w:color="auto"/>
              <w:right w:val="single" w:sz="8" w:space="0" w:color="auto"/>
            </w:tcBorders>
            <w:vAlign w:val="center"/>
          </w:tcPr>
          <w:p w14:paraId="34705A68" w14:textId="77777777" w:rsidR="00587ADB" w:rsidRPr="002C1D24" w:rsidRDefault="00587ADB" w:rsidP="00587ADB">
            <w:pPr>
              <w:rPr>
                <w:rFonts w:asciiTheme="minorHAnsi" w:hAnsiTheme="minorHAnsi" w:cstheme="minorHAnsi"/>
                <w:color w:val="000000"/>
                <w:sz w:val="17"/>
                <w:szCs w:val="17"/>
              </w:rPr>
            </w:pPr>
          </w:p>
          <w:p w14:paraId="55492272" w14:textId="77777777" w:rsidR="00587ADB" w:rsidRPr="002C1D24" w:rsidRDefault="00587ADB" w:rsidP="00587ADB">
            <w:pPr>
              <w:rPr>
                <w:rFonts w:asciiTheme="minorHAnsi" w:hAnsiTheme="minorHAnsi" w:cstheme="minorHAnsi"/>
                <w:color w:val="000000"/>
                <w:sz w:val="17"/>
                <w:szCs w:val="17"/>
              </w:rPr>
            </w:pPr>
          </w:p>
          <w:p w14:paraId="71BB4102"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Key</w:t>
            </w:r>
          </w:p>
        </w:tc>
      </w:tr>
      <w:tr w:rsidR="00587ADB" w:rsidRPr="00B6198C" w14:paraId="3D317F4B" w14:textId="77777777" w:rsidTr="00587ADB">
        <w:trPr>
          <w:trHeight w:val="434"/>
        </w:trPr>
        <w:tc>
          <w:tcPr>
            <w:tcW w:w="12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338DEF"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Southern Ports</w:t>
            </w:r>
          </w:p>
        </w:tc>
        <w:tc>
          <w:tcPr>
            <w:tcW w:w="96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D8FB90"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Esperance</w:t>
            </w:r>
          </w:p>
        </w:tc>
        <w:tc>
          <w:tcPr>
            <w:tcW w:w="7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7B953"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Key</w:t>
            </w:r>
          </w:p>
        </w:tc>
        <w:tc>
          <w:tcPr>
            <w:tcW w:w="150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CD8236"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804,995</w:t>
            </w:r>
          </w:p>
        </w:tc>
        <w:tc>
          <w:tcPr>
            <w:tcW w:w="18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094262"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3,460,798</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44919A" w14:textId="77777777" w:rsidR="00587ADB" w:rsidRPr="002C1D24" w:rsidRDefault="00587ADB" w:rsidP="00587ADB">
            <w:pPr>
              <w:rPr>
                <w:rFonts w:asciiTheme="minorHAnsi" w:hAnsiTheme="minorHAnsi" w:cstheme="minorHAnsi"/>
                <w:sz w:val="17"/>
                <w:szCs w:val="17"/>
                <w:lang w:eastAsia="en-AU"/>
              </w:rPr>
            </w:pPr>
            <w:r w:rsidRPr="002C1D24">
              <w:rPr>
                <w:rFonts w:asciiTheme="minorHAnsi" w:hAnsiTheme="minorHAnsi" w:cstheme="minorHAnsi"/>
                <w:sz w:val="17"/>
                <w:szCs w:val="17"/>
                <w:lang w:eastAsia="en-AU"/>
              </w:rPr>
              <w:t>4,265,793</w:t>
            </w:r>
          </w:p>
        </w:tc>
        <w:tc>
          <w:tcPr>
            <w:tcW w:w="2410" w:type="dxa"/>
            <w:tcBorders>
              <w:top w:val="nil"/>
              <w:left w:val="nil"/>
              <w:bottom w:val="single" w:sz="8" w:space="0" w:color="auto"/>
              <w:right w:val="single" w:sz="8" w:space="0" w:color="auto"/>
            </w:tcBorders>
            <w:hideMark/>
          </w:tcPr>
          <w:p w14:paraId="66929F47" w14:textId="77777777" w:rsidR="00587ADB" w:rsidRPr="002C1D24" w:rsidRDefault="00587ADB" w:rsidP="00587ADB">
            <w:pPr>
              <w:rPr>
                <w:rFonts w:asciiTheme="minorHAnsi" w:hAnsiTheme="minorHAnsi" w:cstheme="minorHAnsi"/>
                <w:sz w:val="17"/>
                <w:szCs w:val="17"/>
              </w:rPr>
            </w:pPr>
          </w:p>
          <w:p w14:paraId="21F55AEF"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71,097 Double RTs   </w:t>
            </w:r>
          </w:p>
          <w:p w14:paraId="5CAE4B21" w14:textId="77777777" w:rsidR="00587ADB" w:rsidRPr="002C1D24" w:rsidRDefault="00587ADB" w:rsidP="00587ADB">
            <w:pPr>
              <w:rPr>
                <w:rFonts w:asciiTheme="minorHAnsi" w:hAnsiTheme="minorHAnsi" w:cstheme="minorHAnsi"/>
                <w:sz w:val="17"/>
                <w:szCs w:val="17"/>
              </w:rPr>
            </w:pPr>
            <w:r w:rsidRPr="002C1D24">
              <w:rPr>
                <w:rFonts w:asciiTheme="minorHAnsi" w:hAnsiTheme="minorHAnsi" w:cstheme="minorHAnsi"/>
                <w:sz w:val="17"/>
                <w:szCs w:val="17"/>
              </w:rPr>
              <w:t xml:space="preserve">  =  195 per day</w:t>
            </w:r>
          </w:p>
        </w:tc>
        <w:tc>
          <w:tcPr>
            <w:tcW w:w="2268" w:type="dxa"/>
            <w:tcBorders>
              <w:top w:val="nil"/>
              <w:left w:val="nil"/>
              <w:bottom w:val="single" w:sz="8" w:space="0" w:color="auto"/>
              <w:right w:val="single" w:sz="8" w:space="0" w:color="auto"/>
            </w:tcBorders>
            <w:vAlign w:val="center"/>
          </w:tcPr>
          <w:p w14:paraId="258515B2" w14:textId="77777777" w:rsidR="00587ADB" w:rsidRPr="002C1D24" w:rsidRDefault="00587ADB" w:rsidP="00587ADB">
            <w:pPr>
              <w:rPr>
                <w:rFonts w:asciiTheme="minorHAnsi" w:hAnsiTheme="minorHAnsi" w:cstheme="minorHAnsi"/>
                <w:color w:val="000000"/>
                <w:sz w:val="17"/>
                <w:szCs w:val="17"/>
              </w:rPr>
            </w:pPr>
          </w:p>
          <w:p w14:paraId="7D9E05EF" w14:textId="77777777" w:rsidR="00587ADB" w:rsidRPr="002C1D24" w:rsidRDefault="00587ADB" w:rsidP="00587ADB">
            <w:pPr>
              <w:rPr>
                <w:rFonts w:asciiTheme="minorHAnsi" w:hAnsiTheme="minorHAnsi" w:cstheme="minorHAnsi"/>
                <w:color w:val="000000"/>
                <w:sz w:val="17"/>
                <w:szCs w:val="17"/>
              </w:rPr>
            </w:pPr>
          </w:p>
          <w:p w14:paraId="32568B79" w14:textId="77777777" w:rsidR="00587ADB" w:rsidRPr="002C1D24" w:rsidRDefault="00587ADB" w:rsidP="00587ADB">
            <w:pPr>
              <w:rPr>
                <w:rFonts w:asciiTheme="minorHAnsi" w:hAnsiTheme="minorHAnsi" w:cstheme="minorHAnsi"/>
                <w:color w:val="000000"/>
                <w:sz w:val="17"/>
                <w:szCs w:val="17"/>
              </w:rPr>
            </w:pPr>
            <w:r w:rsidRPr="002C1D24">
              <w:rPr>
                <w:rFonts w:asciiTheme="minorHAnsi" w:hAnsiTheme="minorHAnsi" w:cstheme="minorHAnsi"/>
                <w:color w:val="000000"/>
                <w:sz w:val="17"/>
                <w:szCs w:val="17"/>
              </w:rPr>
              <w:t xml:space="preserve"> Key/Major</w:t>
            </w:r>
          </w:p>
        </w:tc>
      </w:tr>
    </w:tbl>
    <w:p w14:paraId="2EED2E06" w14:textId="77777777" w:rsidR="00280B31" w:rsidRPr="002C1D24" w:rsidRDefault="00280B31" w:rsidP="00280B31">
      <w:pPr>
        <w:rPr>
          <w:rFonts w:asciiTheme="minorHAnsi" w:hAnsiTheme="minorHAnsi" w:cstheme="minorHAnsi"/>
        </w:rPr>
      </w:pPr>
    </w:p>
    <w:p w14:paraId="5C0B647C" w14:textId="77777777" w:rsidR="00280B31" w:rsidRPr="002C1D24" w:rsidRDefault="00280B31" w:rsidP="00280B31">
      <w:pPr>
        <w:jc w:val="center"/>
        <w:rPr>
          <w:rFonts w:ascii="Segoe UI" w:hAnsi="Segoe UI" w:cs="Segoe UI"/>
          <w:b/>
          <w:sz w:val="17"/>
          <w:szCs w:val="17"/>
          <w:u w:val="single"/>
        </w:rPr>
      </w:pPr>
      <w:r w:rsidRPr="002C1D24">
        <w:rPr>
          <w:rFonts w:ascii="Segoe UI" w:hAnsi="Segoe UI" w:cs="Segoe UI"/>
          <w:b/>
          <w:sz w:val="17"/>
          <w:szCs w:val="17"/>
          <w:u w:val="single"/>
        </w:rPr>
        <w:t>AIRPORT DESIGNATION BY AIRPORT TRAFFIC</w:t>
      </w:r>
    </w:p>
    <w:tbl>
      <w:tblPr>
        <w:tblW w:w="15036" w:type="dxa"/>
        <w:tblInd w:w="-10" w:type="dxa"/>
        <w:tblLayout w:type="fixed"/>
        <w:tblLook w:val="04A0" w:firstRow="1" w:lastRow="0" w:firstColumn="1" w:lastColumn="0" w:noHBand="0" w:noVBand="1"/>
      </w:tblPr>
      <w:tblGrid>
        <w:gridCol w:w="1775"/>
        <w:gridCol w:w="898"/>
        <w:gridCol w:w="897"/>
        <w:gridCol w:w="1013"/>
        <w:gridCol w:w="1066"/>
        <w:gridCol w:w="1012"/>
        <w:gridCol w:w="900"/>
        <w:gridCol w:w="1066"/>
        <w:gridCol w:w="899"/>
        <w:gridCol w:w="902"/>
        <w:gridCol w:w="1066"/>
        <w:gridCol w:w="951"/>
        <w:gridCol w:w="1071"/>
        <w:gridCol w:w="1520"/>
      </w:tblGrid>
      <w:tr w:rsidR="00280B31" w:rsidRPr="00F91C2C" w14:paraId="458F96C2" w14:textId="77777777" w:rsidTr="003E2F2C">
        <w:trPr>
          <w:trHeight w:val="306"/>
        </w:trPr>
        <w:tc>
          <w:tcPr>
            <w:tcW w:w="1775" w:type="dxa"/>
            <w:tcBorders>
              <w:top w:val="nil"/>
              <w:left w:val="nil"/>
              <w:bottom w:val="nil"/>
              <w:right w:val="nil"/>
            </w:tcBorders>
            <w:shd w:val="clear" w:color="auto" w:fill="auto"/>
            <w:noWrap/>
            <w:vAlign w:val="bottom"/>
            <w:hideMark/>
          </w:tcPr>
          <w:p w14:paraId="3C1ACDC0" w14:textId="77777777" w:rsidR="00280B31" w:rsidRPr="002C1D24" w:rsidRDefault="00280B31" w:rsidP="003E2F2C">
            <w:pPr>
              <w:rPr>
                <w:rFonts w:ascii="Segoe UI" w:hAnsi="Segoe UI" w:cs="Segoe UI"/>
                <w:szCs w:val="20"/>
                <w:lang w:eastAsia="en-AU"/>
              </w:rPr>
            </w:pPr>
          </w:p>
        </w:tc>
        <w:tc>
          <w:tcPr>
            <w:tcW w:w="898" w:type="dxa"/>
            <w:tcBorders>
              <w:top w:val="nil"/>
              <w:left w:val="nil"/>
              <w:bottom w:val="nil"/>
              <w:right w:val="nil"/>
            </w:tcBorders>
            <w:shd w:val="clear" w:color="auto" w:fill="auto"/>
            <w:noWrap/>
            <w:vAlign w:val="bottom"/>
            <w:hideMark/>
          </w:tcPr>
          <w:p w14:paraId="6B541D62" w14:textId="77777777" w:rsidR="00280B31" w:rsidRPr="002C1D24" w:rsidRDefault="00280B31" w:rsidP="003E2F2C">
            <w:pPr>
              <w:rPr>
                <w:rFonts w:ascii="Segoe UI" w:hAnsi="Segoe UI" w:cs="Segoe UI"/>
                <w:szCs w:val="20"/>
                <w:lang w:eastAsia="en-AU"/>
              </w:rPr>
            </w:pPr>
          </w:p>
        </w:tc>
        <w:tc>
          <w:tcPr>
            <w:tcW w:w="897" w:type="dxa"/>
            <w:tcBorders>
              <w:top w:val="nil"/>
              <w:left w:val="nil"/>
              <w:bottom w:val="nil"/>
              <w:right w:val="nil"/>
            </w:tcBorders>
            <w:shd w:val="clear" w:color="auto" w:fill="auto"/>
            <w:noWrap/>
            <w:vAlign w:val="bottom"/>
            <w:hideMark/>
          </w:tcPr>
          <w:p w14:paraId="14F82241" w14:textId="77777777" w:rsidR="00280B31" w:rsidRPr="002C1D24" w:rsidRDefault="00280B31" w:rsidP="003E2F2C">
            <w:pPr>
              <w:rPr>
                <w:rFonts w:ascii="Segoe UI" w:hAnsi="Segoe UI" w:cs="Segoe UI"/>
                <w:szCs w:val="20"/>
                <w:lang w:eastAsia="en-AU"/>
              </w:rPr>
            </w:pPr>
          </w:p>
        </w:tc>
        <w:tc>
          <w:tcPr>
            <w:tcW w:w="1013" w:type="dxa"/>
            <w:tcBorders>
              <w:top w:val="nil"/>
              <w:left w:val="nil"/>
              <w:bottom w:val="nil"/>
              <w:right w:val="nil"/>
            </w:tcBorders>
            <w:shd w:val="clear" w:color="auto" w:fill="auto"/>
            <w:noWrap/>
            <w:vAlign w:val="bottom"/>
            <w:hideMark/>
          </w:tcPr>
          <w:p w14:paraId="0E46CF97" w14:textId="77777777" w:rsidR="00280B31" w:rsidRPr="002C1D24" w:rsidRDefault="00280B31" w:rsidP="003E2F2C">
            <w:pPr>
              <w:rPr>
                <w:rFonts w:ascii="Segoe UI" w:hAnsi="Segoe UI" w:cs="Segoe UI"/>
                <w:szCs w:val="20"/>
                <w:lang w:eastAsia="en-AU"/>
              </w:rPr>
            </w:pPr>
          </w:p>
        </w:tc>
        <w:tc>
          <w:tcPr>
            <w:tcW w:w="5845" w:type="dxa"/>
            <w:gridSpan w:val="6"/>
            <w:tcBorders>
              <w:top w:val="nil"/>
              <w:left w:val="nil"/>
              <w:bottom w:val="nil"/>
              <w:right w:val="nil"/>
            </w:tcBorders>
            <w:shd w:val="clear" w:color="auto" w:fill="auto"/>
            <w:noWrap/>
            <w:vAlign w:val="bottom"/>
            <w:hideMark/>
          </w:tcPr>
          <w:p w14:paraId="4D967B44" w14:textId="77777777" w:rsidR="00280B31" w:rsidRPr="002C1D24" w:rsidRDefault="00280B31" w:rsidP="003E2F2C">
            <w:pPr>
              <w:rPr>
                <w:rFonts w:ascii="Segoe UI" w:hAnsi="Segoe UI" w:cs="Segoe UI"/>
                <w:b/>
                <w:bCs/>
                <w:u w:val="single"/>
                <w:lang w:eastAsia="en-AU"/>
              </w:rPr>
            </w:pPr>
            <w:r w:rsidRPr="002C1D24">
              <w:rPr>
                <w:rFonts w:ascii="Segoe UI" w:hAnsi="Segoe UI" w:cs="Segoe UI"/>
                <w:b/>
                <w:bCs/>
                <w:u w:val="single"/>
                <w:lang w:eastAsia="en-AU"/>
              </w:rPr>
              <w:t>Dept of Infrastructure, Transport and Regional Economics</w:t>
            </w:r>
          </w:p>
        </w:tc>
        <w:tc>
          <w:tcPr>
            <w:tcW w:w="1066" w:type="dxa"/>
            <w:tcBorders>
              <w:top w:val="nil"/>
              <w:left w:val="nil"/>
              <w:bottom w:val="nil"/>
              <w:right w:val="nil"/>
            </w:tcBorders>
            <w:shd w:val="clear" w:color="auto" w:fill="auto"/>
            <w:noWrap/>
            <w:vAlign w:val="bottom"/>
            <w:hideMark/>
          </w:tcPr>
          <w:p w14:paraId="2103CE60" w14:textId="77777777" w:rsidR="00280B31" w:rsidRPr="002C1D24" w:rsidRDefault="00280B31" w:rsidP="003E2F2C">
            <w:pPr>
              <w:rPr>
                <w:rFonts w:ascii="Segoe UI" w:hAnsi="Segoe UI" w:cs="Segoe UI"/>
                <w:b/>
                <w:bCs/>
                <w:u w:val="single"/>
                <w:lang w:eastAsia="en-AU"/>
              </w:rPr>
            </w:pPr>
          </w:p>
        </w:tc>
        <w:tc>
          <w:tcPr>
            <w:tcW w:w="951" w:type="dxa"/>
            <w:tcBorders>
              <w:top w:val="nil"/>
              <w:left w:val="nil"/>
              <w:bottom w:val="nil"/>
              <w:right w:val="nil"/>
            </w:tcBorders>
            <w:shd w:val="clear" w:color="auto" w:fill="auto"/>
            <w:noWrap/>
            <w:vAlign w:val="bottom"/>
            <w:hideMark/>
          </w:tcPr>
          <w:p w14:paraId="2A10F738" w14:textId="77777777" w:rsidR="00280B31" w:rsidRPr="002C1D24" w:rsidRDefault="00280B31" w:rsidP="003E2F2C">
            <w:pPr>
              <w:rPr>
                <w:rFonts w:ascii="Segoe UI" w:hAnsi="Segoe UI" w:cs="Segoe UI"/>
                <w:szCs w:val="20"/>
                <w:lang w:eastAsia="en-AU"/>
              </w:rPr>
            </w:pPr>
          </w:p>
        </w:tc>
        <w:tc>
          <w:tcPr>
            <w:tcW w:w="1071" w:type="dxa"/>
            <w:tcBorders>
              <w:top w:val="nil"/>
              <w:left w:val="nil"/>
              <w:bottom w:val="nil"/>
              <w:right w:val="nil"/>
            </w:tcBorders>
            <w:shd w:val="clear" w:color="auto" w:fill="auto"/>
            <w:noWrap/>
            <w:vAlign w:val="bottom"/>
            <w:hideMark/>
          </w:tcPr>
          <w:p w14:paraId="67E8D79D" w14:textId="77777777" w:rsidR="00280B31" w:rsidRPr="002C1D24" w:rsidRDefault="00280B31" w:rsidP="003E2F2C">
            <w:pPr>
              <w:rPr>
                <w:rFonts w:ascii="Segoe UI" w:hAnsi="Segoe UI" w:cs="Segoe UI"/>
                <w:szCs w:val="20"/>
                <w:lang w:eastAsia="en-AU"/>
              </w:rPr>
            </w:pPr>
          </w:p>
        </w:tc>
        <w:tc>
          <w:tcPr>
            <w:tcW w:w="1520" w:type="dxa"/>
            <w:tcBorders>
              <w:top w:val="nil"/>
              <w:left w:val="nil"/>
              <w:bottom w:val="nil"/>
              <w:right w:val="nil"/>
            </w:tcBorders>
            <w:shd w:val="clear" w:color="auto" w:fill="auto"/>
            <w:noWrap/>
            <w:vAlign w:val="bottom"/>
            <w:hideMark/>
          </w:tcPr>
          <w:p w14:paraId="6AA48BAF" w14:textId="77777777" w:rsidR="00280B31" w:rsidRPr="002C1D24" w:rsidRDefault="00280B31" w:rsidP="003E2F2C">
            <w:pPr>
              <w:rPr>
                <w:rFonts w:ascii="Segoe UI" w:hAnsi="Segoe UI" w:cs="Segoe UI"/>
                <w:szCs w:val="20"/>
                <w:lang w:eastAsia="en-AU"/>
              </w:rPr>
            </w:pPr>
          </w:p>
        </w:tc>
      </w:tr>
      <w:tr w:rsidR="00280B31" w:rsidRPr="00F91C2C" w14:paraId="309FC0E4" w14:textId="77777777" w:rsidTr="003E2F2C">
        <w:trPr>
          <w:trHeight w:val="260"/>
        </w:trPr>
        <w:tc>
          <w:tcPr>
            <w:tcW w:w="2673" w:type="dxa"/>
            <w:gridSpan w:val="2"/>
            <w:tcBorders>
              <w:top w:val="nil"/>
              <w:left w:val="nil"/>
              <w:bottom w:val="nil"/>
              <w:right w:val="nil"/>
            </w:tcBorders>
            <w:shd w:val="clear" w:color="auto" w:fill="auto"/>
            <w:noWrap/>
            <w:hideMark/>
          </w:tcPr>
          <w:p w14:paraId="309776AE" w14:textId="77777777" w:rsidR="00280B31" w:rsidRPr="002C1D24" w:rsidRDefault="00280B31" w:rsidP="003E2F2C">
            <w:pP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REPORT PERIOD:  2016-17  WA</w:t>
            </w:r>
          </w:p>
        </w:tc>
        <w:tc>
          <w:tcPr>
            <w:tcW w:w="897" w:type="dxa"/>
            <w:tcBorders>
              <w:top w:val="nil"/>
              <w:left w:val="nil"/>
              <w:bottom w:val="nil"/>
              <w:right w:val="nil"/>
            </w:tcBorders>
            <w:shd w:val="clear" w:color="auto" w:fill="auto"/>
            <w:noWrap/>
            <w:hideMark/>
          </w:tcPr>
          <w:p w14:paraId="3DB0C1C2" w14:textId="77777777" w:rsidR="00280B31" w:rsidRPr="002C1D24" w:rsidRDefault="00280B31" w:rsidP="003E2F2C">
            <w:pPr>
              <w:rPr>
                <w:rFonts w:ascii="Segoe UI" w:hAnsi="Segoe UI" w:cs="Segoe UI"/>
                <w:b/>
                <w:bCs/>
                <w:color w:val="000000"/>
                <w:sz w:val="16"/>
                <w:szCs w:val="16"/>
                <w:lang w:eastAsia="en-AU"/>
              </w:rPr>
            </w:pPr>
          </w:p>
        </w:tc>
        <w:tc>
          <w:tcPr>
            <w:tcW w:w="1013" w:type="dxa"/>
            <w:tcBorders>
              <w:top w:val="nil"/>
              <w:left w:val="nil"/>
              <w:bottom w:val="nil"/>
              <w:right w:val="nil"/>
            </w:tcBorders>
            <w:shd w:val="clear" w:color="auto" w:fill="auto"/>
            <w:noWrap/>
            <w:hideMark/>
          </w:tcPr>
          <w:p w14:paraId="4106136E" w14:textId="77777777" w:rsidR="00280B31" w:rsidRPr="002C1D24" w:rsidRDefault="00280B31" w:rsidP="003E2F2C">
            <w:pPr>
              <w:jc w:val="center"/>
              <w:rPr>
                <w:rFonts w:ascii="Segoe UI" w:hAnsi="Segoe UI" w:cs="Segoe UI"/>
                <w:szCs w:val="20"/>
                <w:lang w:eastAsia="en-AU"/>
              </w:rPr>
            </w:pPr>
          </w:p>
        </w:tc>
        <w:tc>
          <w:tcPr>
            <w:tcW w:w="1066" w:type="dxa"/>
            <w:tcBorders>
              <w:top w:val="nil"/>
              <w:left w:val="nil"/>
              <w:bottom w:val="nil"/>
              <w:right w:val="nil"/>
            </w:tcBorders>
            <w:shd w:val="clear" w:color="auto" w:fill="auto"/>
            <w:noWrap/>
            <w:vAlign w:val="bottom"/>
            <w:hideMark/>
          </w:tcPr>
          <w:p w14:paraId="212448A4" w14:textId="77777777" w:rsidR="00280B31" w:rsidRPr="002C1D24" w:rsidRDefault="00280B31" w:rsidP="003E2F2C">
            <w:pPr>
              <w:rPr>
                <w:rFonts w:ascii="Segoe UI" w:hAnsi="Segoe UI" w:cs="Segoe UI"/>
                <w:szCs w:val="20"/>
                <w:lang w:eastAsia="en-AU"/>
              </w:rPr>
            </w:pPr>
          </w:p>
        </w:tc>
        <w:tc>
          <w:tcPr>
            <w:tcW w:w="1012" w:type="dxa"/>
            <w:tcBorders>
              <w:top w:val="nil"/>
              <w:left w:val="nil"/>
              <w:bottom w:val="nil"/>
              <w:right w:val="nil"/>
            </w:tcBorders>
            <w:shd w:val="clear" w:color="auto" w:fill="auto"/>
            <w:noWrap/>
            <w:vAlign w:val="bottom"/>
            <w:hideMark/>
          </w:tcPr>
          <w:p w14:paraId="080381B7" w14:textId="77777777" w:rsidR="00280B31" w:rsidRPr="002C1D24" w:rsidRDefault="00280B31" w:rsidP="003E2F2C">
            <w:pPr>
              <w:rPr>
                <w:rFonts w:ascii="Segoe UI" w:hAnsi="Segoe UI" w:cs="Segoe UI"/>
                <w:szCs w:val="20"/>
                <w:lang w:eastAsia="en-AU"/>
              </w:rPr>
            </w:pPr>
          </w:p>
        </w:tc>
        <w:tc>
          <w:tcPr>
            <w:tcW w:w="900" w:type="dxa"/>
            <w:tcBorders>
              <w:top w:val="nil"/>
              <w:left w:val="nil"/>
              <w:bottom w:val="nil"/>
              <w:right w:val="nil"/>
            </w:tcBorders>
            <w:shd w:val="clear" w:color="auto" w:fill="auto"/>
            <w:noWrap/>
            <w:vAlign w:val="bottom"/>
            <w:hideMark/>
          </w:tcPr>
          <w:p w14:paraId="0993FD8F" w14:textId="77777777" w:rsidR="00280B31" w:rsidRPr="002C1D24" w:rsidRDefault="00280B31" w:rsidP="003E2F2C">
            <w:pPr>
              <w:rPr>
                <w:rFonts w:ascii="Segoe UI" w:hAnsi="Segoe UI" w:cs="Segoe UI"/>
                <w:szCs w:val="20"/>
                <w:lang w:eastAsia="en-AU"/>
              </w:rPr>
            </w:pPr>
          </w:p>
        </w:tc>
        <w:tc>
          <w:tcPr>
            <w:tcW w:w="1066" w:type="dxa"/>
            <w:tcBorders>
              <w:top w:val="nil"/>
              <w:left w:val="nil"/>
              <w:bottom w:val="nil"/>
              <w:right w:val="nil"/>
            </w:tcBorders>
            <w:shd w:val="clear" w:color="auto" w:fill="auto"/>
            <w:vAlign w:val="bottom"/>
            <w:hideMark/>
          </w:tcPr>
          <w:p w14:paraId="0D7313A5" w14:textId="77777777" w:rsidR="00280B31" w:rsidRPr="002C1D24" w:rsidRDefault="00280B31" w:rsidP="003E2F2C">
            <w:pPr>
              <w:rPr>
                <w:rFonts w:ascii="Segoe UI" w:hAnsi="Segoe UI" w:cs="Segoe UI"/>
                <w:szCs w:val="20"/>
                <w:lang w:eastAsia="en-AU"/>
              </w:rPr>
            </w:pPr>
          </w:p>
        </w:tc>
        <w:tc>
          <w:tcPr>
            <w:tcW w:w="899" w:type="dxa"/>
            <w:tcBorders>
              <w:top w:val="nil"/>
              <w:left w:val="nil"/>
              <w:bottom w:val="nil"/>
              <w:right w:val="nil"/>
            </w:tcBorders>
            <w:shd w:val="clear" w:color="auto" w:fill="auto"/>
            <w:vAlign w:val="bottom"/>
            <w:hideMark/>
          </w:tcPr>
          <w:p w14:paraId="12C5595E" w14:textId="77777777" w:rsidR="00280B31" w:rsidRPr="002C1D24" w:rsidRDefault="00280B31" w:rsidP="003E2F2C">
            <w:pPr>
              <w:rPr>
                <w:rFonts w:ascii="Segoe UI" w:hAnsi="Segoe UI" w:cs="Segoe UI"/>
                <w:szCs w:val="20"/>
                <w:lang w:eastAsia="en-AU"/>
              </w:rPr>
            </w:pPr>
          </w:p>
        </w:tc>
        <w:tc>
          <w:tcPr>
            <w:tcW w:w="902" w:type="dxa"/>
            <w:tcBorders>
              <w:top w:val="nil"/>
              <w:left w:val="nil"/>
              <w:bottom w:val="nil"/>
              <w:right w:val="nil"/>
            </w:tcBorders>
            <w:shd w:val="clear" w:color="auto" w:fill="auto"/>
            <w:vAlign w:val="bottom"/>
            <w:hideMark/>
          </w:tcPr>
          <w:p w14:paraId="38021602" w14:textId="77777777" w:rsidR="00280B31" w:rsidRPr="002C1D24" w:rsidRDefault="00280B31" w:rsidP="003E2F2C">
            <w:pPr>
              <w:rPr>
                <w:rFonts w:ascii="Segoe UI" w:hAnsi="Segoe UI" w:cs="Segoe UI"/>
                <w:szCs w:val="20"/>
                <w:lang w:eastAsia="en-AU"/>
              </w:rPr>
            </w:pPr>
          </w:p>
        </w:tc>
        <w:tc>
          <w:tcPr>
            <w:tcW w:w="1066" w:type="dxa"/>
            <w:tcBorders>
              <w:top w:val="nil"/>
              <w:left w:val="nil"/>
              <w:bottom w:val="nil"/>
              <w:right w:val="nil"/>
            </w:tcBorders>
            <w:shd w:val="clear" w:color="auto" w:fill="auto"/>
            <w:vAlign w:val="bottom"/>
            <w:hideMark/>
          </w:tcPr>
          <w:p w14:paraId="431320AB" w14:textId="77777777" w:rsidR="00280B31" w:rsidRPr="002C1D24" w:rsidRDefault="00280B31" w:rsidP="003E2F2C">
            <w:pPr>
              <w:rPr>
                <w:rFonts w:ascii="Segoe UI" w:hAnsi="Segoe UI" w:cs="Segoe UI"/>
                <w:szCs w:val="20"/>
                <w:lang w:eastAsia="en-AU"/>
              </w:rPr>
            </w:pPr>
          </w:p>
        </w:tc>
        <w:tc>
          <w:tcPr>
            <w:tcW w:w="951" w:type="dxa"/>
            <w:tcBorders>
              <w:top w:val="nil"/>
              <w:left w:val="nil"/>
              <w:bottom w:val="nil"/>
              <w:right w:val="nil"/>
            </w:tcBorders>
            <w:shd w:val="clear" w:color="auto" w:fill="auto"/>
            <w:vAlign w:val="bottom"/>
            <w:hideMark/>
          </w:tcPr>
          <w:p w14:paraId="4FD92712" w14:textId="77777777" w:rsidR="00280B31" w:rsidRPr="002C1D24" w:rsidRDefault="00280B31" w:rsidP="003E2F2C">
            <w:pPr>
              <w:rPr>
                <w:rFonts w:ascii="Segoe UI" w:hAnsi="Segoe UI" w:cs="Segoe UI"/>
                <w:szCs w:val="20"/>
                <w:lang w:eastAsia="en-AU"/>
              </w:rPr>
            </w:pPr>
          </w:p>
        </w:tc>
        <w:tc>
          <w:tcPr>
            <w:tcW w:w="1071" w:type="dxa"/>
            <w:tcBorders>
              <w:top w:val="nil"/>
              <w:left w:val="nil"/>
              <w:bottom w:val="nil"/>
              <w:right w:val="nil"/>
            </w:tcBorders>
            <w:shd w:val="clear" w:color="auto" w:fill="auto"/>
            <w:noWrap/>
            <w:vAlign w:val="bottom"/>
            <w:hideMark/>
          </w:tcPr>
          <w:p w14:paraId="58BCCD68" w14:textId="77777777" w:rsidR="00280B31" w:rsidRPr="002C1D24" w:rsidRDefault="00280B31" w:rsidP="003E2F2C">
            <w:pPr>
              <w:rPr>
                <w:rFonts w:ascii="Segoe UI" w:hAnsi="Segoe UI" w:cs="Segoe UI"/>
                <w:szCs w:val="20"/>
                <w:lang w:eastAsia="en-AU"/>
              </w:rPr>
            </w:pPr>
          </w:p>
        </w:tc>
        <w:tc>
          <w:tcPr>
            <w:tcW w:w="1520" w:type="dxa"/>
            <w:tcBorders>
              <w:top w:val="nil"/>
              <w:left w:val="nil"/>
              <w:bottom w:val="nil"/>
              <w:right w:val="nil"/>
            </w:tcBorders>
            <w:shd w:val="clear" w:color="auto" w:fill="auto"/>
            <w:noWrap/>
            <w:vAlign w:val="bottom"/>
            <w:hideMark/>
          </w:tcPr>
          <w:p w14:paraId="5E20EFE3" w14:textId="77777777" w:rsidR="00280B31" w:rsidRPr="002C1D24" w:rsidRDefault="00280B31" w:rsidP="003E2F2C">
            <w:pPr>
              <w:rPr>
                <w:rFonts w:ascii="Segoe UI" w:hAnsi="Segoe UI" w:cs="Segoe UI"/>
                <w:szCs w:val="20"/>
                <w:lang w:eastAsia="en-AU"/>
              </w:rPr>
            </w:pPr>
          </w:p>
        </w:tc>
      </w:tr>
      <w:tr w:rsidR="00280B31" w:rsidRPr="00F91C2C" w14:paraId="687471F1" w14:textId="77777777" w:rsidTr="003E2F2C">
        <w:trPr>
          <w:trHeight w:val="260"/>
        </w:trPr>
        <w:tc>
          <w:tcPr>
            <w:tcW w:w="4583" w:type="dxa"/>
            <w:gridSpan w:val="4"/>
            <w:tcBorders>
              <w:top w:val="nil"/>
              <w:left w:val="nil"/>
              <w:bottom w:val="nil"/>
              <w:right w:val="nil"/>
            </w:tcBorders>
            <w:shd w:val="clear" w:color="auto" w:fill="auto"/>
            <w:noWrap/>
            <w:hideMark/>
          </w:tcPr>
          <w:p w14:paraId="7BB7B41B" w14:textId="77777777" w:rsidR="00280B31" w:rsidRPr="002C1D24" w:rsidRDefault="00280B31" w:rsidP="003E2F2C">
            <w:pP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Regular Public Transport (RPT) operations only</w:t>
            </w:r>
          </w:p>
        </w:tc>
        <w:tc>
          <w:tcPr>
            <w:tcW w:w="1066" w:type="dxa"/>
            <w:tcBorders>
              <w:top w:val="nil"/>
              <w:left w:val="nil"/>
              <w:bottom w:val="nil"/>
              <w:right w:val="nil"/>
            </w:tcBorders>
            <w:shd w:val="clear" w:color="auto" w:fill="auto"/>
            <w:noWrap/>
            <w:hideMark/>
          </w:tcPr>
          <w:p w14:paraId="51856260" w14:textId="77777777" w:rsidR="00280B31" w:rsidRPr="002C1D24" w:rsidRDefault="00280B31" w:rsidP="003E2F2C">
            <w:pPr>
              <w:rPr>
                <w:rFonts w:ascii="Segoe UI" w:hAnsi="Segoe UI" w:cs="Segoe UI"/>
                <w:b/>
                <w:bCs/>
                <w:color w:val="000000"/>
                <w:sz w:val="16"/>
                <w:szCs w:val="16"/>
                <w:lang w:eastAsia="en-AU"/>
              </w:rPr>
            </w:pPr>
          </w:p>
        </w:tc>
        <w:tc>
          <w:tcPr>
            <w:tcW w:w="1012" w:type="dxa"/>
            <w:tcBorders>
              <w:top w:val="nil"/>
              <w:left w:val="nil"/>
              <w:bottom w:val="nil"/>
              <w:right w:val="nil"/>
            </w:tcBorders>
            <w:shd w:val="clear" w:color="auto" w:fill="auto"/>
            <w:noWrap/>
            <w:hideMark/>
          </w:tcPr>
          <w:p w14:paraId="051BCC61" w14:textId="77777777" w:rsidR="00280B31" w:rsidRPr="002C1D24" w:rsidRDefault="00280B31" w:rsidP="003E2F2C">
            <w:pPr>
              <w:rPr>
                <w:rFonts w:ascii="Segoe UI" w:hAnsi="Segoe UI" w:cs="Segoe UI"/>
                <w:szCs w:val="20"/>
                <w:lang w:eastAsia="en-AU"/>
              </w:rPr>
            </w:pPr>
          </w:p>
        </w:tc>
        <w:tc>
          <w:tcPr>
            <w:tcW w:w="900" w:type="dxa"/>
            <w:tcBorders>
              <w:top w:val="nil"/>
              <w:left w:val="nil"/>
              <w:bottom w:val="nil"/>
              <w:right w:val="nil"/>
            </w:tcBorders>
            <w:shd w:val="clear" w:color="auto" w:fill="auto"/>
            <w:vAlign w:val="bottom"/>
            <w:hideMark/>
          </w:tcPr>
          <w:p w14:paraId="167C4E01" w14:textId="77777777" w:rsidR="00280B31" w:rsidRPr="002C1D24" w:rsidRDefault="00280B31" w:rsidP="003E2F2C">
            <w:pPr>
              <w:rPr>
                <w:rFonts w:ascii="Segoe UI" w:hAnsi="Segoe UI" w:cs="Segoe UI"/>
                <w:szCs w:val="20"/>
                <w:lang w:eastAsia="en-AU"/>
              </w:rPr>
            </w:pPr>
          </w:p>
        </w:tc>
        <w:tc>
          <w:tcPr>
            <w:tcW w:w="1066" w:type="dxa"/>
            <w:tcBorders>
              <w:top w:val="nil"/>
              <w:left w:val="nil"/>
              <w:bottom w:val="nil"/>
              <w:right w:val="nil"/>
            </w:tcBorders>
            <w:shd w:val="clear" w:color="auto" w:fill="auto"/>
            <w:vAlign w:val="bottom"/>
            <w:hideMark/>
          </w:tcPr>
          <w:p w14:paraId="39C928A6" w14:textId="77777777" w:rsidR="00280B31" w:rsidRPr="002C1D24" w:rsidRDefault="00280B31" w:rsidP="003E2F2C">
            <w:pPr>
              <w:rPr>
                <w:rFonts w:ascii="Segoe UI" w:hAnsi="Segoe UI" w:cs="Segoe UI"/>
                <w:szCs w:val="20"/>
                <w:lang w:eastAsia="en-AU"/>
              </w:rPr>
            </w:pPr>
          </w:p>
        </w:tc>
        <w:tc>
          <w:tcPr>
            <w:tcW w:w="899" w:type="dxa"/>
            <w:tcBorders>
              <w:top w:val="nil"/>
              <w:left w:val="nil"/>
              <w:bottom w:val="nil"/>
              <w:right w:val="nil"/>
            </w:tcBorders>
            <w:shd w:val="clear" w:color="auto" w:fill="auto"/>
            <w:vAlign w:val="bottom"/>
            <w:hideMark/>
          </w:tcPr>
          <w:p w14:paraId="75292931" w14:textId="77777777" w:rsidR="00280B31" w:rsidRPr="002C1D24" w:rsidRDefault="00280B31" w:rsidP="003E2F2C">
            <w:pPr>
              <w:rPr>
                <w:rFonts w:ascii="Segoe UI" w:hAnsi="Segoe UI" w:cs="Segoe UI"/>
                <w:szCs w:val="20"/>
                <w:lang w:eastAsia="en-AU"/>
              </w:rPr>
            </w:pPr>
          </w:p>
        </w:tc>
        <w:tc>
          <w:tcPr>
            <w:tcW w:w="902" w:type="dxa"/>
            <w:tcBorders>
              <w:top w:val="nil"/>
              <w:left w:val="nil"/>
              <w:bottom w:val="nil"/>
              <w:right w:val="nil"/>
            </w:tcBorders>
            <w:shd w:val="clear" w:color="auto" w:fill="auto"/>
            <w:vAlign w:val="bottom"/>
            <w:hideMark/>
          </w:tcPr>
          <w:p w14:paraId="471E222E" w14:textId="77777777" w:rsidR="00280B31" w:rsidRPr="002C1D24" w:rsidRDefault="00280B31" w:rsidP="003E2F2C">
            <w:pPr>
              <w:rPr>
                <w:rFonts w:ascii="Segoe UI" w:hAnsi="Segoe UI" w:cs="Segoe UI"/>
                <w:szCs w:val="20"/>
                <w:lang w:eastAsia="en-AU"/>
              </w:rPr>
            </w:pPr>
          </w:p>
        </w:tc>
        <w:tc>
          <w:tcPr>
            <w:tcW w:w="1066" w:type="dxa"/>
            <w:tcBorders>
              <w:top w:val="nil"/>
              <w:left w:val="nil"/>
              <w:bottom w:val="nil"/>
              <w:right w:val="nil"/>
            </w:tcBorders>
            <w:shd w:val="clear" w:color="auto" w:fill="auto"/>
            <w:noWrap/>
            <w:vAlign w:val="bottom"/>
            <w:hideMark/>
          </w:tcPr>
          <w:p w14:paraId="6A120F68" w14:textId="77777777" w:rsidR="00280B31" w:rsidRPr="002C1D24" w:rsidRDefault="00280B31" w:rsidP="003E2F2C">
            <w:pPr>
              <w:rPr>
                <w:rFonts w:ascii="Segoe UI" w:hAnsi="Segoe UI" w:cs="Segoe UI"/>
                <w:szCs w:val="20"/>
                <w:lang w:eastAsia="en-AU"/>
              </w:rPr>
            </w:pPr>
          </w:p>
        </w:tc>
        <w:tc>
          <w:tcPr>
            <w:tcW w:w="951" w:type="dxa"/>
            <w:tcBorders>
              <w:top w:val="nil"/>
              <w:left w:val="nil"/>
              <w:bottom w:val="nil"/>
              <w:right w:val="nil"/>
            </w:tcBorders>
            <w:shd w:val="clear" w:color="auto" w:fill="auto"/>
            <w:noWrap/>
            <w:vAlign w:val="bottom"/>
            <w:hideMark/>
          </w:tcPr>
          <w:p w14:paraId="51E5FAAC" w14:textId="77777777" w:rsidR="00280B31" w:rsidRPr="002C1D24" w:rsidRDefault="00280B31" w:rsidP="003E2F2C">
            <w:pPr>
              <w:rPr>
                <w:rFonts w:ascii="Segoe UI" w:hAnsi="Segoe UI" w:cs="Segoe UI"/>
                <w:szCs w:val="20"/>
                <w:lang w:eastAsia="en-AU"/>
              </w:rPr>
            </w:pPr>
          </w:p>
        </w:tc>
        <w:tc>
          <w:tcPr>
            <w:tcW w:w="1071" w:type="dxa"/>
            <w:tcBorders>
              <w:top w:val="nil"/>
              <w:left w:val="nil"/>
              <w:bottom w:val="nil"/>
              <w:right w:val="nil"/>
            </w:tcBorders>
            <w:shd w:val="clear" w:color="auto" w:fill="auto"/>
            <w:noWrap/>
            <w:vAlign w:val="bottom"/>
            <w:hideMark/>
          </w:tcPr>
          <w:p w14:paraId="7ECE75EB" w14:textId="77777777" w:rsidR="00280B31" w:rsidRPr="002C1D24" w:rsidRDefault="00280B31" w:rsidP="003E2F2C">
            <w:pPr>
              <w:rPr>
                <w:rFonts w:ascii="Segoe UI" w:hAnsi="Segoe UI" w:cs="Segoe UI"/>
                <w:szCs w:val="20"/>
                <w:lang w:eastAsia="en-AU"/>
              </w:rPr>
            </w:pPr>
          </w:p>
        </w:tc>
        <w:tc>
          <w:tcPr>
            <w:tcW w:w="1520" w:type="dxa"/>
            <w:tcBorders>
              <w:top w:val="nil"/>
              <w:left w:val="nil"/>
              <w:bottom w:val="nil"/>
              <w:right w:val="nil"/>
            </w:tcBorders>
            <w:shd w:val="clear" w:color="auto" w:fill="auto"/>
            <w:noWrap/>
            <w:vAlign w:val="bottom"/>
            <w:hideMark/>
          </w:tcPr>
          <w:p w14:paraId="518EA59E" w14:textId="77777777" w:rsidR="00280B31" w:rsidRPr="002C1D24" w:rsidRDefault="00280B31" w:rsidP="003E2F2C">
            <w:pPr>
              <w:rPr>
                <w:rFonts w:ascii="Segoe UI" w:hAnsi="Segoe UI" w:cs="Segoe UI"/>
                <w:szCs w:val="20"/>
                <w:lang w:eastAsia="en-AU"/>
              </w:rPr>
            </w:pPr>
          </w:p>
        </w:tc>
      </w:tr>
      <w:tr w:rsidR="00280B31" w:rsidRPr="00F91C2C" w14:paraId="0D743EF5" w14:textId="77777777" w:rsidTr="003E2F2C">
        <w:trPr>
          <w:trHeight w:val="260"/>
        </w:trPr>
        <w:tc>
          <w:tcPr>
            <w:tcW w:w="15036" w:type="dxa"/>
            <w:gridSpan w:val="14"/>
            <w:tcBorders>
              <w:top w:val="nil"/>
              <w:left w:val="nil"/>
              <w:bottom w:val="nil"/>
              <w:right w:val="nil"/>
            </w:tcBorders>
            <w:shd w:val="clear" w:color="auto" w:fill="auto"/>
            <w:noWrap/>
            <w:vAlign w:val="center"/>
            <w:hideMark/>
          </w:tcPr>
          <w:p w14:paraId="564418B2" w14:textId="77777777" w:rsidR="00280B31" w:rsidRPr="002C1D24" w:rsidRDefault="00280B31" w:rsidP="003E2F2C">
            <w:pP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AIRPORT TRAFFIC STATISTICS - UPLIFT/DISCHARGE data for INTERNATIONAL. TRAFFIC ON BOARD BY STAGES and UPLIFT/DISCHARGE data for DOMESTIC (including REGIONAL)</w:t>
            </w:r>
          </w:p>
        </w:tc>
      </w:tr>
      <w:tr w:rsidR="00280B31" w:rsidRPr="00F91C2C" w14:paraId="1BA7247F" w14:textId="77777777" w:rsidTr="003E2F2C">
        <w:trPr>
          <w:trHeight w:val="275"/>
        </w:trPr>
        <w:tc>
          <w:tcPr>
            <w:tcW w:w="1775" w:type="dxa"/>
            <w:tcBorders>
              <w:top w:val="nil"/>
              <w:left w:val="nil"/>
              <w:bottom w:val="single" w:sz="2" w:space="0" w:color="C00000"/>
              <w:right w:val="nil"/>
            </w:tcBorders>
            <w:shd w:val="clear" w:color="auto" w:fill="auto"/>
            <w:vAlign w:val="bottom"/>
            <w:hideMark/>
          </w:tcPr>
          <w:p w14:paraId="3F9FEBC2" w14:textId="77777777" w:rsidR="00280B31" w:rsidRPr="002C1D24" w:rsidRDefault="00280B31" w:rsidP="003E2F2C">
            <w:pPr>
              <w:rPr>
                <w:rFonts w:ascii="Segoe UI" w:hAnsi="Segoe UI" w:cs="Segoe UI"/>
                <w:szCs w:val="20"/>
                <w:lang w:eastAsia="en-AU"/>
              </w:rPr>
            </w:pPr>
          </w:p>
        </w:tc>
        <w:tc>
          <w:tcPr>
            <w:tcW w:w="898" w:type="dxa"/>
            <w:tcBorders>
              <w:top w:val="nil"/>
              <w:left w:val="nil"/>
              <w:bottom w:val="single" w:sz="2" w:space="0" w:color="C00000"/>
              <w:right w:val="nil"/>
            </w:tcBorders>
            <w:shd w:val="clear" w:color="auto" w:fill="auto"/>
            <w:noWrap/>
            <w:hideMark/>
          </w:tcPr>
          <w:p w14:paraId="75245880" w14:textId="77777777" w:rsidR="00280B31" w:rsidRPr="002C1D24" w:rsidRDefault="00280B31" w:rsidP="003E2F2C">
            <w:pPr>
              <w:rPr>
                <w:rFonts w:ascii="Segoe UI" w:hAnsi="Segoe UI" w:cs="Segoe UI"/>
                <w:szCs w:val="20"/>
                <w:lang w:eastAsia="en-AU"/>
              </w:rPr>
            </w:pPr>
          </w:p>
        </w:tc>
        <w:tc>
          <w:tcPr>
            <w:tcW w:w="897" w:type="dxa"/>
            <w:tcBorders>
              <w:top w:val="nil"/>
              <w:left w:val="nil"/>
              <w:bottom w:val="single" w:sz="2" w:space="0" w:color="C00000"/>
              <w:right w:val="nil"/>
            </w:tcBorders>
            <w:shd w:val="clear" w:color="auto" w:fill="auto"/>
            <w:noWrap/>
            <w:hideMark/>
          </w:tcPr>
          <w:p w14:paraId="0E641D57" w14:textId="77777777" w:rsidR="00280B31" w:rsidRPr="002C1D24" w:rsidRDefault="00280B31" w:rsidP="003E2F2C">
            <w:pPr>
              <w:jc w:val="center"/>
              <w:rPr>
                <w:rFonts w:ascii="Segoe UI" w:hAnsi="Segoe UI" w:cs="Segoe UI"/>
                <w:szCs w:val="20"/>
                <w:lang w:eastAsia="en-AU"/>
              </w:rPr>
            </w:pPr>
          </w:p>
        </w:tc>
        <w:tc>
          <w:tcPr>
            <w:tcW w:w="1013" w:type="dxa"/>
            <w:tcBorders>
              <w:top w:val="nil"/>
              <w:left w:val="nil"/>
              <w:bottom w:val="single" w:sz="2" w:space="0" w:color="C00000"/>
              <w:right w:val="nil"/>
            </w:tcBorders>
            <w:shd w:val="clear" w:color="auto" w:fill="auto"/>
            <w:noWrap/>
            <w:hideMark/>
          </w:tcPr>
          <w:p w14:paraId="31C64961" w14:textId="77777777" w:rsidR="00280B31" w:rsidRPr="002C1D24" w:rsidRDefault="00280B31" w:rsidP="003E2F2C">
            <w:pPr>
              <w:jc w:val="center"/>
              <w:rPr>
                <w:rFonts w:ascii="Segoe UI" w:hAnsi="Segoe UI" w:cs="Segoe UI"/>
                <w:szCs w:val="20"/>
                <w:lang w:eastAsia="en-AU"/>
              </w:rPr>
            </w:pPr>
          </w:p>
        </w:tc>
        <w:tc>
          <w:tcPr>
            <w:tcW w:w="1066" w:type="dxa"/>
            <w:tcBorders>
              <w:top w:val="nil"/>
              <w:left w:val="nil"/>
              <w:bottom w:val="single" w:sz="2" w:space="0" w:color="C00000"/>
              <w:right w:val="nil"/>
            </w:tcBorders>
            <w:shd w:val="clear" w:color="auto" w:fill="auto"/>
            <w:noWrap/>
            <w:hideMark/>
          </w:tcPr>
          <w:p w14:paraId="1EF9DF9D" w14:textId="77777777" w:rsidR="00280B31" w:rsidRPr="002C1D24" w:rsidRDefault="00280B31" w:rsidP="003E2F2C">
            <w:pPr>
              <w:rPr>
                <w:rFonts w:ascii="Segoe UI" w:hAnsi="Segoe UI" w:cs="Segoe UI"/>
                <w:szCs w:val="20"/>
                <w:lang w:eastAsia="en-AU"/>
              </w:rPr>
            </w:pPr>
          </w:p>
        </w:tc>
        <w:tc>
          <w:tcPr>
            <w:tcW w:w="1012" w:type="dxa"/>
            <w:tcBorders>
              <w:top w:val="nil"/>
              <w:left w:val="nil"/>
              <w:bottom w:val="single" w:sz="2" w:space="0" w:color="C00000"/>
              <w:right w:val="nil"/>
            </w:tcBorders>
            <w:shd w:val="clear" w:color="auto" w:fill="auto"/>
            <w:noWrap/>
            <w:hideMark/>
          </w:tcPr>
          <w:p w14:paraId="7304478C" w14:textId="77777777" w:rsidR="00280B31" w:rsidRPr="002C1D24" w:rsidRDefault="00280B31" w:rsidP="003E2F2C">
            <w:pPr>
              <w:rPr>
                <w:rFonts w:ascii="Segoe UI" w:hAnsi="Segoe UI" w:cs="Segoe UI"/>
                <w:szCs w:val="20"/>
                <w:lang w:eastAsia="en-AU"/>
              </w:rPr>
            </w:pPr>
          </w:p>
        </w:tc>
        <w:tc>
          <w:tcPr>
            <w:tcW w:w="900" w:type="dxa"/>
            <w:tcBorders>
              <w:top w:val="nil"/>
              <w:left w:val="nil"/>
              <w:bottom w:val="single" w:sz="2" w:space="0" w:color="C00000"/>
              <w:right w:val="nil"/>
            </w:tcBorders>
            <w:shd w:val="clear" w:color="auto" w:fill="auto"/>
            <w:vAlign w:val="bottom"/>
            <w:hideMark/>
          </w:tcPr>
          <w:p w14:paraId="0639CAF0" w14:textId="77777777" w:rsidR="00280B31" w:rsidRPr="002C1D24" w:rsidRDefault="00280B31" w:rsidP="003E2F2C">
            <w:pPr>
              <w:rPr>
                <w:rFonts w:ascii="Segoe UI" w:hAnsi="Segoe UI" w:cs="Segoe UI"/>
                <w:szCs w:val="20"/>
                <w:lang w:eastAsia="en-AU"/>
              </w:rPr>
            </w:pPr>
          </w:p>
        </w:tc>
        <w:tc>
          <w:tcPr>
            <w:tcW w:w="1066" w:type="dxa"/>
            <w:tcBorders>
              <w:top w:val="nil"/>
              <w:left w:val="nil"/>
              <w:bottom w:val="single" w:sz="2" w:space="0" w:color="C00000"/>
              <w:right w:val="nil"/>
            </w:tcBorders>
            <w:shd w:val="clear" w:color="auto" w:fill="auto"/>
            <w:vAlign w:val="bottom"/>
            <w:hideMark/>
          </w:tcPr>
          <w:p w14:paraId="722AFD13" w14:textId="77777777" w:rsidR="00280B31" w:rsidRPr="002C1D24" w:rsidRDefault="00280B31" w:rsidP="003E2F2C">
            <w:pPr>
              <w:rPr>
                <w:rFonts w:ascii="Segoe UI" w:hAnsi="Segoe UI" w:cs="Segoe UI"/>
                <w:szCs w:val="20"/>
                <w:lang w:eastAsia="en-AU"/>
              </w:rPr>
            </w:pPr>
          </w:p>
        </w:tc>
        <w:tc>
          <w:tcPr>
            <w:tcW w:w="899" w:type="dxa"/>
            <w:tcBorders>
              <w:top w:val="nil"/>
              <w:left w:val="nil"/>
              <w:bottom w:val="single" w:sz="2" w:space="0" w:color="C00000"/>
              <w:right w:val="nil"/>
            </w:tcBorders>
            <w:shd w:val="clear" w:color="auto" w:fill="auto"/>
            <w:vAlign w:val="bottom"/>
            <w:hideMark/>
          </w:tcPr>
          <w:p w14:paraId="763BC254" w14:textId="77777777" w:rsidR="00280B31" w:rsidRPr="002C1D24" w:rsidRDefault="00280B31" w:rsidP="003E2F2C">
            <w:pPr>
              <w:rPr>
                <w:rFonts w:ascii="Segoe UI" w:hAnsi="Segoe UI" w:cs="Segoe UI"/>
                <w:szCs w:val="20"/>
                <w:lang w:eastAsia="en-AU"/>
              </w:rPr>
            </w:pPr>
          </w:p>
        </w:tc>
        <w:tc>
          <w:tcPr>
            <w:tcW w:w="902" w:type="dxa"/>
            <w:tcBorders>
              <w:top w:val="nil"/>
              <w:left w:val="nil"/>
              <w:bottom w:val="single" w:sz="2" w:space="0" w:color="C00000"/>
              <w:right w:val="nil"/>
            </w:tcBorders>
            <w:shd w:val="clear" w:color="auto" w:fill="auto"/>
            <w:vAlign w:val="bottom"/>
            <w:hideMark/>
          </w:tcPr>
          <w:p w14:paraId="6D9AF73D" w14:textId="77777777" w:rsidR="00280B31" w:rsidRPr="002C1D24" w:rsidRDefault="00280B31" w:rsidP="003E2F2C">
            <w:pPr>
              <w:rPr>
                <w:rFonts w:ascii="Segoe UI" w:hAnsi="Segoe UI" w:cs="Segoe UI"/>
                <w:szCs w:val="20"/>
                <w:lang w:eastAsia="en-AU"/>
              </w:rPr>
            </w:pPr>
          </w:p>
        </w:tc>
        <w:tc>
          <w:tcPr>
            <w:tcW w:w="1066" w:type="dxa"/>
            <w:tcBorders>
              <w:top w:val="nil"/>
              <w:left w:val="nil"/>
              <w:bottom w:val="single" w:sz="2" w:space="0" w:color="C00000"/>
              <w:right w:val="nil"/>
            </w:tcBorders>
            <w:shd w:val="clear" w:color="auto" w:fill="auto"/>
            <w:vAlign w:val="bottom"/>
            <w:hideMark/>
          </w:tcPr>
          <w:p w14:paraId="6D0BE08F" w14:textId="77777777" w:rsidR="00280B31" w:rsidRPr="002C1D24" w:rsidRDefault="00280B31" w:rsidP="003E2F2C">
            <w:pPr>
              <w:rPr>
                <w:rFonts w:ascii="Segoe UI" w:hAnsi="Segoe UI" w:cs="Segoe UI"/>
                <w:szCs w:val="20"/>
                <w:lang w:eastAsia="en-AU"/>
              </w:rPr>
            </w:pPr>
          </w:p>
        </w:tc>
        <w:tc>
          <w:tcPr>
            <w:tcW w:w="951" w:type="dxa"/>
            <w:tcBorders>
              <w:top w:val="nil"/>
              <w:left w:val="nil"/>
              <w:bottom w:val="single" w:sz="2" w:space="0" w:color="C00000"/>
              <w:right w:val="nil"/>
            </w:tcBorders>
            <w:shd w:val="clear" w:color="auto" w:fill="auto"/>
            <w:vAlign w:val="bottom"/>
            <w:hideMark/>
          </w:tcPr>
          <w:p w14:paraId="7BB2C276" w14:textId="77777777" w:rsidR="00280B31" w:rsidRPr="002C1D24" w:rsidRDefault="00280B31" w:rsidP="003E2F2C">
            <w:pPr>
              <w:rPr>
                <w:rFonts w:ascii="Segoe UI" w:hAnsi="Segoe UI" w:cs="Segoe UI"/>
                <w:szCs w:val="20"/>
                <w:lang w:eastAsia="en-AU"/>
              </w:rPr>
            </w:pPr>
          </w:p>
        </w:tc>
        <w:tc>
          <w:tcPr>
            <w:tcW w:w="1071" w:type="dxa"/>
            <w:tcBorders>
              <w:top w:val="nil"/>
              <w:left w:val="nil"/>
              <w:bottom w:val="single" w:sz="2" w:space="0" w:color="C00000"/>
              <w:right w:val="nil"/>
            </w:tcBorders>
            <w:shd w:val="clear" w:color="auto" w:fill="auto"/>
            <w:noWrap/>
            <w:vAlign w:val="bottom"/>
            <w:hideMark/>
          </w:tcPr>
          <w:p w14:paraId="13DB1418" w14:textId="77777777" w:rsidR="00280B31" w:rsidRPr="002C1D24" w:rsidRDefault="00280B31" w:rsidP="003E2F2C">
            <w:pPr>
              <w:rPr>
                <w:rFonts w:ascii="Segoe UI" w:hAnsi="Segoe UI" w:cs="Segoe UI"/>
                <w:szCs w:val="20"/>
                <w:lang w:eastAsia="en-AU"/>
              </w:rPr>
            </w:pPr>
          </w:p>
        </w:tc>
        <w:tc>
          <w:tcPr>
            <w:tcW w:w="1520" w:type="dxa"/>
            <w:tcBorders>
              <w:top w:val="nil"/>
              <w:left w:val="nil"/>
              <w:bottom w:val="nil"/>
              <w:right w:val="nil"/>
            </w:tcBorders>
            <w:shd w:val="clear" w:color="auto" w:fill="auto"/>
            <w:noWrap/>
            <w:vAlign w:val="bottom"/>
            <w:hideMark/>
          </w:tcPr>
          <w:p w14:paraId="569E8D7F" w14:textId="77777777" w:rsidR="00280B31" w:rsidRPr="002C1D24" w:rsidRDefault="00280B31" w:rsidP="003E2F2C">
            <w:pPr>
              <w:rPr>
                <w:rFonts w:ascii="Segoe UI" w:hAnsi="Segoe UI" w:cs="Segoe UI"/>
                <w:szCs w:val="20"/>
                <w:lang w:eastAsia="en-AU"/>
              </w:rPr>
            </w:pPr>
          </w:p>
        </w:tc>
      </w:tr>
      <w:tr w:rsidR="00280B31" w:rsidRPr="00F91C2C" w14:paraId="3F064112" w14:textId="77777777" w:rsidTr="003E2F2C">
        <w:trPr>
          <w:trHeight w:val="260"/>
        </w:trPr>
        <w:tc>
          <w:tcPr>
            <w:tcW w:w="1775" w:type="dxa"/>
            <w:tcBorders>
              <w:top w:val="single" w:sz="2" w:space="0" w:color="C00000"/>
              <w:left w:val="single" w:sz="2" w:space="0" w:color="C00000"/>
              <w:bottom w:val="nil"/>
            </w:tcBorders>
            <w:shd w:val="clear" w:color="auto" w:fill="auto"/>
            <w:vAlign w:val="bottom"/>
            <w:hideMark/>
          </w:tcPr>
          <w:p w14:paraId="762FCA11"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 </w:t>
            </w:r>
          </w:p>
        </w:tc>
        <w:tc>
          <w:tcPr>
            <w:tcW w:w="898" w:type="dxa"/>
            <w:tcBorders>
              <w:top w:val="single" w:sz="2" w:space="0" w:color="C00000"/>
            </w:tcBorders>
            <w:shd w:val="clear" w:color="auto" w:fill="auto"/>
            <w:noWrap/>
            <w:hideMark/>
          </w:tcPr>
          <w:p w14:paraId="2267D547" w14:textId="77777777" w:rsidR="00280B31" w:rsidRPr="002C1D24" w:rsidRDefault="00280B31" w:rsidP="003E2F2C">
            <w:pPr>
              <w:jc w:val="center"/>
              <w:rPr>
                <w:rFonts w:ascii="Segoe UI" w:hAnsi="Segoe UI" w:cs="Segoe UI"/>
                <w:color w:val="000000"/>
                <w:sz w:val="16"/>
                <w:szCs w:val="16"/>
                <w:lang w:eastAsia="en-AU"/>
              </w:rPr>
            </w:pPr>
            <w:r w:rsidRPr="002C1D24">
              <w:rPr>
                <w:rFonts w:ascii="Segoe UI" w:hAnsi="Segoe UI" w:cs="Segoe UI"/>
                <w:color w:val="000000"/>
                <w:sz w:val="16"/>
                <w:szCs w:val="16"/>
                <w:lang w:eastAsia="en-AU"/>
              </w:rPr>
              <w:t> </w:t>
            </w:r>
          </w:p>
        </w:tc>
        <w:tc>
          <w:tcPr>
            <w:tcW w:w="897" w:type="dxa"/>
            <w:tcBorders>
              <w:top w:val="single" w:sz="2" w:space="0" w:color="C00000"/>
            </w:tcBorders>
            <w:shd w:val="clear" w:color="auto" w:fill="auto"/>
            <w:noWrap/>
            <w:hideMark/>
          </w:tcPr>
          <w:p w14:paraId="046DDC3D" w14:textId="77777777" w:rsidR="00280B31" w:rsidRPr="002C1D24" w:rsidRDefault="00280B31" w:rsidP="003E2F2C">
            <w:pPr>
              <w:jc w:val="center"/>
              <w:rPr>
                <w:rFonts w:ascii="Segoe UI" w:hAnsi="Segoe UI" w:cs="Segoe UI"/>
                <w:color w:val="000000"/>
                <w:sz w:val="16"/>
                <w:szCs w:val="16"/>
                <w:lang w:eastAsia="en-AU"/>
              </w:rPr>
            </w:pPr>
            <w:r w:rsidRPr="002C1D24">
              <w:rPr>
                <w:rFonts w:ascii="Segoe UI" w:hAnsi="Segoe UI" w:cs="Segoe UI"/>
                <w:color w:val="000000"/>
                <w:sz w:val="16"/>
                <w:szCs w:val="16"/>
                <w:lang w:eastAsia="en-AU"/>
              </w:rPr>
              <w:t> </w:t>
            </w:r>
          </w:p>
        </w:tc>
        <w:tc>
          <w:tcPr>
            <w:tcW w:w="3091" w:type="dxa"/>
            <w:gridSpan w:val="3"/>
            <w:tcBorders>
              <w:top w:val="single" w:sz="2" w:space="0" w:color="C00000"/>
            </w:tcBorders>
            <w:shd w:val="clear" w:color="auto" w:fill="auto"/>
            <w:noWrap/>
            <w:hideMark/>
          </w:tcPr>
          <w:p w14:paraId="05A6C2AA" w14:textId="77777777" w:rsidR="00280B31" w:rsidRPr="002C1D24" w:rsidRDefault="00280B31" w:rsidP="003E2F2C">
            <w:pPr>
              <w:jc w:val="center"/>
              <w:rPr>
                <w:rFonts w:ascii="Segoe UI" w:hAnsi="Segoe UI" w:cs="Segoe UI"/>
                <w:b/>
                <w:bCs/>
                <w:color w:val="008072"/>
                <w:sz w:val="16"/>
                <w:szCs w:val="16"/>
                <w:lang w:eastAsia="en-AU"/>
              </w:rPr>
            </w:pPr>
            <w:r w:rsidRPr="002C1D24">
              <w:rPr>
                <w:rFonts w:ascii="Segoe UI" w:hAnsi="Segoe UI" w:cs="Segoe UI"/>
                <w:b/>
                <w:bCs/>
                <w:color w:val="008072"/>
                <w:sz w:val="16"/>
                <w:szCs w:val="16"/>
                <w:lang w:eastAsia="en-AU"/>
              </w:rPr>
              <w:t>DOMESTIC (including Regional) AIRLINES</w:t>
            </w:r>
          </w:p>
        </w:tc>
        <w:tc>
          <w:tcPr>
            <w:tcW w:w="2865" w:type="dxa"/>
            <w:gridSpan w:val="3"/>
            <w:tcBorders>
              <w:top w:val="single" w:sz="2" w:space="0" w:color="C00000"/>
            </w:tcBorders>
            <w:shd w:val="clear" w:color="auto" w:fill="auto"/>
            <w:noWrap/>
            <w:vAlign w:val="bottom"/>
            <w:hideMark/>
          </w:tcPr>
          <w:p w14:paraId="6986B791" w14:textId="77777777" w:rsidR="00280B31" w:rsidRPr="002C1D24" w:rsidRDefault="00280B31" w:rsidP="003E2F2C">
            <w:pPr>
              <w:jc w:val="center"/>
              <w:rPr>
                <w:rFonts w:ascii="Segoe UI" w:hAnsi="Segoe UI" w:cs="Segoe UI"/>
                <w:b/>
                <w:bCs/>
                <w:color w:val="008072"/>
                <w:sz w:val="16"/>
                <w:szCs w:val="16"/>
                <w:lang w:eastAsia="en-AU"/>
              </w:rPr>
            </w:pPr>
            <w:r w:rsidRPr="002C1D24">
              <w:rPr>
                <w:rFonts w:ascii="Segoe UI" w:hAnsi="Segoe UI" w:cs="Segoe UI"/>
                <w:b/>
                <w:bCs/>
                <w:color w:val="008072"/>
                <w:sz w:val="16"/>
                <w:szCs w:val="16"/>
                <w:lang w:eastAsia="en-AU"/>
              </w:rPr>
              <w:t>INTERNATIONAL AIRLINES</w:t>
            </w:r>
          </w:p>
        </w:tc>
        <w:tc>
          <w:tcPr>
            <w:tcW w:w="2919" w:type="dxa"/>
            <w:gridSpan w:val="3"/>
            <w:tcBorders>
              <w:top w:val="single" w:sz="2" w:space="0" w:color="C00000"/>
            </w:tcBorders>
            <w:shd w:val="clear" w:color="auto" w:fill="auto"/>
            <w:noWrap/>
            <w:vAlign w:val="bottom"/>
            <w:hideMark/>
          </w:tcPr>
          <w:p w14:paraId="703D1E46" w14:textId="77777777" w:rsidR="00280B31" w:rsidRPr="002C1D24" w:rsidRDefault="00280B31" w:rsidP="003E2F2C">
            <w:pPr>
              <w:jc w:val="center"/>
              <w:rPr>
                <w:rFonts w:ascii="Segoe UI" w:hAnsi="Segoe UI" w:cs="Segoe UI"/>
                <w:b/>
                <w:bCs/>
                <w:color w:val="008072"/>
                <w:sz w:val="16"/>
                <w:szCs w:val="16"/>
                <w:lang w:eastAsia="en-AU"/>
              </w:rPr>
            </w:pPr>
            <w:r w:rsidRPr="002C1D24">
              <w:rPr>
                <w:rFonts w:ascii="Segoe UI" w:hAnsi="Segoe UI" w:cs="Segoe UI"/>
                <w:b/>
                <w:bCs/>
                <w:color w:val="008072"/>
                <w:sz w:val="16"/>
                <w:szCs w:val="16"/>
                <w:lang w:eastAsia="en-AU"/>
              </w:rPr>
              <w:t>TOTAL PASSENGERS</w:t>
            </w:r>
          </w:p>
        </w:tc>
        <w:tc>
          <w:tcPr>
            <w:tcW w:w="1071" w:type="dxa"/>
            <w:tcBorders>
              <w:top w:val="single" w:sz="2" w:space="0" w:color="C00000"/>
              <w:right w:val="single" w:sz="2" w:space="0" w:color="C00000"/>
            </w:tcBorders>
            <w:shd w:val="clear" w:color="auto" w:fill="auto"/>
            <w:noWrap/>
            <w:vAlign w:val="bottom"/>
            <w:hideMark/>
          </w:tcPr>
          <w:p w14:paraId="73BF5325" w14:textId="77777777" w:rsidR="00280B31" w:rsidRPr="002C1D24" w:rsidRDefault="00280B31" w:rsidP="003E2F2C">
            <w:pPr>
              <w:rPr>
                <w:rFonts w:ascii="Segoe UI" w:hAnsi="Segoe UI" w:cs="Segoe UI"/>
                <w:color w:val="008072"/>
                <w:sz w:val="16"/>
                <w:szCs w:val="16"/>
                <w:lang w:eastAsia="en-AU"/>
              </w:rPr>
            </w:pPr>
            <w:r w:rsidRPr="002C1D24">
              <w:rPr>
                <w:rFonts w:ascii="Segoe UI" w:hAnsi="Segoe UI" w:cs="Segoe UI"/>
                <w:b/>
                <w:bCs/>
                <w:color w:val="008072"/>
                <w:sz w:val="16"/>
                <w:szCs w:val="16"/>
                <w:lang w:eastAsia="en-AU"/>
              </w:rPr>
              <w:t>FRP</w:t>
            </w:r>
          </w:p>
        </w:tc>
        <w:tc>
          <w:tcPr>
            <w:tcW w:w="1520" w:type="dxa"/>
            <w:tcBorders>
              <w:top w:val="nil"/>
              <w:left w:val="single" w:sz="2" w:space="0" w:color="C00000"/>
              <w:bottom w:val="nil"/>
              <w:right w:val="nil"/>
            </w:tcBorders>
            <w:shd w:val="clear" w:color="auto" w:fill="auto"/>
            <w:noWrap/>
            <w:vAlign w:val="bottom"/>
          </w:tcPr>
          <w:p w14:paraId="0DE5AC0E" w14:textId="77777777" w:rsidR="00280B31" w:rsidRPr="002C1D24" w:rsidRDefault="00280B31" w:rsidP="003E2F2C">
            <w:pPr>
              <w:rPr>
                <w:rFonts w:ascii="Segoe UI" w:hAnsi="Segoe UI" w:cs="Segoe UI"/>
                <w:sz w:val="16"/>
                <w:szCs w:val="16"/>
                <w:lang w:eastAsia="en-AU"/>
              </w:rPr>
            </w:pPr>
          </w:p>
        </w:tc>
      </w:tr>
      <w:tr w:rsidR="00280B31" w:rsidRPr="00F91C2C" w14:paraId="2D98BD36" w14:textId="77777777" w:rsidTr="003E2F2C">
        <w:trPr>
          <w:trHeight w:val="275"/>
        </w:trPr>
        <w:tc>
          <w:tcPr>
            <w:tcW w:w="1775" w:type="dxa"/>
            <w:tcBorders>
              <w:top w:val="nil"/>
              <w:left w:val="single" w:sz="2" w:space="0" w:color="C00000"/>
              <w:bottom w:val="single" w:sz="2" w:space="0" w:color="C00000"/>
              <w:right w:val="nil"/>
            </w:tcBorders>
            <w:shd w:val="clear" w:color="auto" w:fill="auto"/>
            <w:noWrap/>
            <w:hideMark/>
          </w:tcPr>
          <w:p w14:paraId="6DFB1AEA" w14:textId="77777777" w:rsidR="00280B31" w:rsidRPr="002C1D24" w:rsidRDefault="00280B31" w:rsidP="003E2F2C">
            <w:pPr>
              <w:rPr>
                <w:rFonts w:ascii="Segoe UI" w:hAnsi="Segoe UI" w:cs="Segoe UI"/>
                <w:szCs w:val="20"/>
                <w:lang w:eastAsia="en-AU"/>
              </w:rPr>
            </w:pPr>
          </w:p>
        </w:tc>
        <w:tc>
          <w:tcPr>
            <w:tcW w:w="898" w:type="dxa"/>
            <w:tcBorders>
              <w:left w:val="nil"/>
              <w:bottom w:val="single" w:sz="2" w:space="0" w:color="C00000"/>
              <w:right w:val="nil"/>
            </w:tcBorders>
            <w:shd w:val="clear" w:color="auto" w:fill="auto"/>
            <w:noWrap/>
            <w:hideMark/>
          </w:tcPr>
          <w:p w14:paraId="554478DE" w14:textId="77777777" w:rsidR="00280B31" w:rsidRPr="002C1D24" w:rsidRDefault="00280B31" w:rsidP="003E2F2C">
            <w:pPr>
              <w:rPr>
                <w:rFonts w:ascii="Segoe UI" w:hAnsi="Segoe UI" w:cs="Segoe UI"/>
                <w:szCs w:val="20"/>
                <w:lang w:eastAsia="en-AU"/>
              </w:rPr>
            </w:pPr>
          </w:p>
        </w:tc>
        <w:tc>
          <w:tcPr>
            <w:tcW w:w="897" w:type="dxa"/>
            <w:tcBorders>
              <w:left w:val="nil"/>
              <w:bottom w:val="single" w:sz="2" w:space="0" w:color="C00000"/>
              <w:right w:val="nil"/>
            </w:tcBorders>
            <w:shd w:val="clear" w:color="auto" w:fill="auto"/>
            <w:noWrap/>
            <w:hideMark/>
          </w:tcPr>
          <w:p w14:paraId="3EDDD236" w14:textId="77777777" w:rsidR="00280B31" w:rsidRPr="002C1D24" w:rsidRDefault="00280B31" w:rsidP="003E2F2C">
            <w:pPr>
              <w:jc w:val="center"/>
              <w:rPr>
                <w:rFonts w:ascii="Segoe UI" w:hAnsi="Segoe UI" w:cs="Segoe UI"/>
                <w:szCs w:val="20"/>
                <w:lang w:eastAsia="en-AU"/>
              </w:rPr>
            </w:pPr>
          </w:p>
        </w:tc>
        <w:tc>
          <w:tcPr>
            <w:tcW w:w="3091" w:type="dxa"/>
            <w:gridSpan w:val="3"/>
            <w:tcBorders>
              <w:left w:val="nil"/>
              <w:bottom w:val="single" w:sz="2" w:space="0" w:color="C00000"/>
              <w:right w:val="nil"/>
            </w:tcBorders>
            <w:shd w:val="clear" w:color="auto" w:fill="auto"/>
            <w:noWrap/>
            <w:hideMark/>
          </w:tcPr>
          <w:p w14:paraId="5ED63B3B"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Revenue Passengers</w:t>
            </w:r>
          </w:p>
        </w:tc>
        <w:tc>
          <w:tcPr>
            <w:tcW w:w="2865" w:type="dxa"/>
            <w:gridSpan w:val="3"/>
            <w:tcBorders>
              <w:left w:val="nil"/>
              <w:bottom w:val="single" w:sz="2" w:space="0" w:color="C00000"/>
              <w:right w:val="nil"/>
            </w:tcBorders>
            <w:shd w:val="clear" w:color="auto" w:fill="auto"/>
            <w:noWrap/>
            <w:hideMark/>
          </w:tcPr>
          <w:p w14:paraId="5BAB2990"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Revenue Passengers</w:t>
            </w:r>
          </w:p>
        </w:tc>
        <w:tc>
          <w:tcPr>
            <w:tcW w:w="2919" w:type="dxa"/>
            <w:gridSpan w:val="3"/>
            <w:tcBorders>
              <w:left w:val="nil"/>
              <w:bottom w:val="single" w:sz="2" w:space="0" w:color="C00000"/>
              <w:right w:val="nil"/>
            </w:tcBorders>
            <w:shd w:val="clear" w:color="auto" w:fill="auto"/>
            <w:noWrap/>
            <w:hideMark/>
          </w:tcPr>
          <w:p w14:paraId="50665F10"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Revenue Passengers</w:t>
            </w:r>
          </w:p>
        </w:tc>
        <w:tc>
          <w:tcPr>
            <w:tcW w:w="1071" w:type="dxa"/>
            <w:tcBorders>
              <w:left w:val="nil"/>
              <w:bottom w:val="single" w:sz="2" w:space="0" w:color="C00000"/>
              <w:right w:val="single" w:sz="2" w:space="0" w:color="C00000"/>
            </w:tcBorders>
            <w:shd w:val="clear" w:color="auto" w:fill="auto"/>
            <w:noWrap/>
            <w:vAlign w:val="bottom"/>
            <w:hideMark/>
          </w:tcPr>
          <w:p w14:paraId="0259DC48" w14:textId="77777777" w:rsidR="00280B31" w:rsidRPr="002C1D24" w:rsidRDefault="00280B31" w:rsidP="003E2F2C">
            <w:pPr>
              <w:rPr>
                <w:rFonts w:ascii="Segoe UI" w:hAnsi="Segoe UI" w:cs="Segoe UI"/>
                <w:b/>
                <w:sz w:val="16"/>
                <w:szCs w:val="16"/>
                <w:lang w:eastAsia="en-AU"/>
              </w:rPr>
            </w:pPr>
            <w:r w:rsidRPr="002C1D24">
              <w:rPr>
                <w:rFonts w:ascii="Segoe UI" w:hAnsi="Segoe UI" w:cs="Segoe UI"/>
                <w:b/>
                <w:sz w:val="16"/>
                <w:szCs w:val="16"/>
                <w:lang w:eastAsia="en-AU"/>
              </w:rPr>
              <w:t>Designation</w:t>
            </w:r>
          </w:p>
          <w:p w14:paraId="4C64661C" w14:textId="77777777" w:rsidR="00280B31" w:rsidRPr="002C1D24" w:rsidRDefault="00280B31" w:rsidP="003E2F2C">
            <w:pPr>
              <w:rPr>
                <w:rFonts w:ascii="Segoe UI" w:hAnsi="Segoe UI" w:cs="Segoe UI"/>
                <w:sz w:val="16"/>
                <w:szCs w:val="16"/>
                <w:lang w:eastAsia="en-AU"/>
              </w:rPr>
            </w:pPr>
          </w:p>
        </w:tc>
        <w:tc>
          <w:tcPr>
            <w:tcW w:w="1520" w:type="dxa"/>
            <w:tcBorders>
              <w:top w:val="nil"/>
              <w:left w:val="single" w:sz="2" w:space="0" w:color="C00000"/>
              <w:right w:val="nil"/>
            </w:tcBorders>
            <w:shd w:val="clear" w:color="auto" w:fill="auto"/>
            <w:noWrap/>
            <w:vAlign w:val="bottom"/>
          </w:tcPr>
          <w:p w14:paraId="42AE239B" w14:textId="77777777" w:rsidR="00280B31" w:rsidRPr="002C1D24" w:rsidRDefault="00280B31" w:rsidP="003E2F2C">
            <w:pPr>
              <w:rPr>
                <w:rFonts w:ascii="Segoe UI" w:hAnsi="Segoe UI" w:cs="Segoe UI"/>
                <w:sz w:val="16"/>
                <w:szCs w:val="16"/>
                <w:lang w:eastAsia="en-AU"/>
              </w:rPr>
            </w:pPr>
          </w:p>
        </w:tc>
      </w:tr>
      <w:tr w:rsidR="00280B31" w:rsidRPr="00F91C2C" w14:paraId="7D5D9206" w14:textId="77777777" w:rsidTr="003E2F2C">
        <w:trPr>
          <w:trHeight w:val="475"/>
        </w:trPr>
        <w:tc>
          <w:tcPr>
            <w:tcW w:w="1775" w:type="dxa"/>
            <w:tcBorders>
              <w:top w:val="single" w:sz="2" w:space="0" w:color="C00000"/>
              <w:left w:val="single" w:sz="2" w:space="0" w:color="C00000"/>
              <w:bottom w:val="single" w:sz="2" w:space="0" w:color="C00000"/>
              <w:right w:val="nil"/>
            </w:tcBorders>
            <w:shd w:val="clear" w:color="auto" w:fill="auto"/>
            <w:noWrap/>
            <w:vAlign w:val="center"/>
            <w:hideMark/>
          </w:tcPr>
          <w:p w14:paraId="579F9A88" w14:textId="77777777" w:rsidR="00280B31" w:rsidRPr="002C1D24" w:rsidRDefault="00280B31" w:rsidP="003E2F2C">
            <w:pP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AIRPORT</w:t>
            </w:r>
          </w:p>
        </w:tc>
        <w:tc>
          <w:tcPr>
            <w:tcW w:w="898" w:type="dxa"/>
            <w:tcBorders>
              <w:top w:val="single" w:sz="2" w:space="0" w:color="C00000"/>
              <w:left w:val="nil"/>
              <w:bottom w:val="single" w:sz="2" w:space="0" w:color="C00000"/>
              <w:right w:val="nil"/>
            </w:tcBorders>
            <w:shd w:val="clear" w:color="auto" w:fill="auto"/>
            <w:noWrap/>
            <w:vAlign w:val="center"/>
            <w:hideMark/>
          </w:tcPr>
          <w:p w14:paraId="20F82C0C"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Year</w:t>
            </w:r>
          </w:p>
        </w:tc>
        <w:tc>
          <w:tcPr>
            <w:tcW w:w="897" w:type="dxa"/>
            <w:tcBorders>
              <w:top w:val="single" w:sz="2" w:space="0" w:color="C00000"/>
              <w:left w:val="nil"/>
              <w:bottom w:val="single" w:sz="2" w:space="0" w:color="C00000"/>
              <w:right w:val="nil"/>
            </w:tcBorders>
            <w:shd w:val="clear" w:color="auto" w:fill="auto"/>
            <w:noWrap/>
            <w:vAlign w:val="center"/>
            <w:hideMark/>
          </w:tcPr>
          <w:p w14:paraId="6BBE9DA0"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Rank</w:t>
            </w:r>
          </w:p>
        </w:tc>
        <w:tc>
          <w:tcPr>
            <w:tcW w:w="1013" w:type="dxa"/>
            <w:tcBorders>
              <w:top w:val="single" w:sz="2" w:space="0" w:color="C00000"/>
              <w:left w:val="nil"/>
              <w:bottom w:val="single" w:sz="2" w:space="0" w:color="C00000"/>
              <w:right w:val="nil"/>
            </w:tcBorders>
            <w:shd w:val="clear" w:color="auto" w:fill="auto"/>
            <w:vAlign w:val="center"/>
            <w:hideMark/>
          </w:tcPr>
          <w:p w14:paraId="0AB1F817"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INBOUND</w:t>
            </w:r>
          </w:p>
        </w:tc>
        <w:tc>
          <w:tcPr>
            <w:tcW w:w="1066" w:type="dxa"/>
            <w:tcBorders>
              <w:top w:val="single" w:sz="2" w:space="0" w:color="C00000"/>
              <w:left w:val="nil"/>
              <w:bottom w:val="single" w:sz="2" w:space="0" w:color="C00000"/>
              <w:right w:val="nil"/>
            </w:tcBorders>
            <w:shd w:val="clear" w:color="auto" w:fill="auto"/>
            <w:vAlign w:val="center"/>
            <w:hideMark/>
          </w:tcPr>
          <w:p w14:paraId="688752A9"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OUTBOUND</w:t>
            </w:r>
          </w:p>
        </w:tc>
        <w:tc>
          <w:tcPr>
            <w:tcW w:w="1012" w:type="dxa"/>
            <w:tcBorders>
              <w:top w:val="single" w:sz="2" w:space="0" w:color="C00000"/>
              <w:left w:val="nil"/>
              <w:bottom w:val="single" w:sz="2" w:space="0" w:color="C00000"/>
              <w:right w:val="nil"/>
            </w:tcBorders>
            <w:shd w:val="clear" w:color="auto" w:fill="auto"/>
            <w:vAlign w:val="center"/>
            <w:hideMark/>
          </w:tcPr>
          <w:p w14:paraId="2A7B021A"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TOTAL</w:t>
            </w:r>
          </w:p>
        </w:tc>
        <w:tc>
          <w:tcPr>
            <w:tcW w:w="900" w:type="dxa"/>
            <w:tcBorders>
              <w:top w:val="single" w:sz="2" w:space="0" w:color="C00000"/>
              <w:left w:val="nil"/>
              <w:bottom w:val="single" w:sz="2" w:space="0" w:color="C00000"/>
              <w:right w:val="nil"/>
            </w:tcBorders>
            <w:shd w:val="clear" w:color="auto" w:fill="auto"/>
            <w:vAlign w:val="center"/>
            <w:hideMark/>
          </w:tcPr>
          <w:p w14:paraId="4C0C57B7"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INBOUND</w:t>
            </w:r>
          </w:p>
        </w:tc>
        <w:tc>
          <w:tcPr>
            <w:tcW w:w="1066" w:type="dxa"/>
            <w:tcBorders>
              <w:top w:val="single" w:sz="2" w:space="0" w:color="C00000"/>
              <w:left w:val="nil"/>
              <w:bottom w:val="single" w:sz="2" w:space="0" w:color="C00000"/>
              <w:right w:val="nil"/>
            </w:tcBorders>
            <w:shd w:val="clear" w:color="auto" w:fill="auto"/>
            <w:vAlign w:val="center"/>
            <w:hideMark/>
          </w:tcPr>
          <w:p w14:paraId="108DF122"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OUTBOUND</w:t>
            </w:r>
          </w:p>
        </w:tc>
        <w:tc>
          <w:tcPr>
            <w:tcW w:w="899" w:type="dxa"/>
            <w:tcBorders>
              <w:top w:val="single" w:sz="2" w:space="0" w:color="C00000"/>
              <w:left w:val="nil"/>
              <w:bottom w:val="single" w:sz="2" w:space="0" w:color="C00000"/>
              <w:right w:val="nil"/>
            </w:tcBorders>
            <w:shd w:val="clear" w:color="auto" w:fill="auto"/>
            <w:vAlign w:val="center"/>
            <w:hideMark/>
          </w:tcPr>
          <w:p w14:paraId="30685D2D"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TOTAL</w:t>
            </w:r>
          </w:p>
        </w:tc>
        <w:tc>
          <w:tcPr>
            <w:tcW w:w="902" w:type="dxa"/>
            <w:tcBorders>
              <w:top w:val="single" w:sz="2" w:space="0" w:color="C00000"/>
              <w:left w:val="nil"/>
              <w:bottom w:val="single" w:sz="2" w:space="0" w:color="C00000"/>
              <w:right w:val="nil"/>
            </w:tcBorders>
            <w:shd w:val="clear" w:color="auto" w:fill="auto"/>
            <w:vAlign w:val="center"/>
            <w:hideMark/>
          </w:tcPr>
          <w:p w14:paraId="2ECB4730"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INBOUND</w:t>
            </w:r>
          </w:p>
        </w:tc>
        <w:tc>
          <w:tcPr>
            <w:tcW w:w="1066" w:type="dxa"/>
            <w:tcBorders>
              <w:top w:val="single" w:sz="2" w:space="0" w:color="C00000"/>
              <w:left w:val="nil"/>
              <w:bottom w:val="single" w:sz="2" w:space="0" w:color="C00000"/>
              <w:right w:val="nil"/>
            </w:tcBorders>
            <w:shd w:val="clear" w:color="auto" w:fill="auto"/>
            <w:vAlign w:val="center"/>
            <w:hideMark/>
          </w:tcPr>
          <w:p w14:paraId="4776CCFC"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OUTBOUND</w:t>
            </w:r>
          </w:p>
        </w:tc>
        <w:tc>
          <w:tcPr>
            <w:tcW w:w="951" w:type="dxa"/>
            <w:tcBorders>
              <w:top w:val="single" w:sz="2" w:space="0" w:color="C00000"/>
              <w:left w:val="nil"/>
              <w:bottom w:val="single" w:sz="2" w:space="0" w:color="C00000"/>
              <w:right w:val="nil"/>
            </w:tcBorders>
            <w:shd w:val="clear" w:color="auto" w:fill="auto"/>
            <w:vAlign w:val="center"/>
            <w:hideMark/>
          </w:tcPr>
          <w:p w14:paraId="33A2C381"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TOTAL</w:t>
            </w:r>
          </w:p>
        </w:tc>
        <w:tc>
          <w:tcPr>
            <w:tcW w:w="1071" w:type="dxa"/>
            <w:tcBorders>
              <w:top w:val="single" w:sz="2" w:space="0" w:color="C00000"/>
              <w:left w:val="nil"/>
              <w:bottom w:val="single" w:sz="2" w:space="0" w:color="C00000"/>
              <w:right w:val="single" w:sz="2" w:space="0" w:color="C00000"/>
            </w:tcBorders>
            <w:shd w:val="clear" w:color="auto" w:fill="auto"/>
            <w:noWrap/>
            <w:vAlign w:val="bottom"/>
            <w:hideMark/>
          </w:tcPr>
          <w:p w14:paraId="0632EB2E" w14:textId="77777777" w:rsidR="00280B31" w:rsidRPr="002C1D24" w:rsidRDefault="00280B31" w:rsidP="003E2F2C">
            <w:pPr>
              <w:jc w:val="center"/>
              <w:rPr>
                <w:rFonts w:ascii="Segoe UI" w:hAnsi="Segoe UI" w:cs="Segoe UI"/>
                <w:b/>
                <w:bCs/>
                <w:color w:val="000000"/>
                <w:sz w:val="16"/>
                <w:szCs w:val="16"/>
                <w:lang w:eastAsia="en-AU"/>
              </w:rPr>
            </w:pPr>
          </w:p>
          <w:p w14:paraId="6A7509D7" w14:textId="77777777" w:rsidR="00280B31" w:rsidRPr="002C1D24" w:rsidRDefault="00280B31" w:rsidP="003E2F2C">
            <w:pPr>
              <w:jc w:val="center"/>
              <w:rPr>
                <w:rFonts w:ascii="Segoe UI" w:hAnsi="Segoe UI" w:cs="Segoe UI"/>
                <w:b/>
                <w:bCs/>
                <w:color w:val="000000"/>
                <w:sz w:val="16"/>
                <w:szCs w:val="16"/>
                <w:lang w:eastAsia="en-AU"/>
              </w:rPr>
            </w:pPr>
            <w:r w:rsidRPr="002C1D24">
              <w:rPr>
                <w:rFonts w:ascii="Segoe UI" w:hAnsi="Segoe UI" w:cs="Segoe UI"/>
                <w:b/>
                <w:bCs/>
                <w:color w:val="000000"/>
                <w:sz w:val="16"/>
                <w:szCs w:val="16"/>
                <w:lang w:eastAsia="en-AU"/>
              </w:rPr>
              <w:t>STATUS</w:t>
            </w:r>
          </w:p>
          <w:p w14:paraId="27077DE9" w14:textId="77777777" w:rsidR="00280B31" w:rsidRPr="002C1D24" w:rsidRDefault="00280B31" w:rsidP="003E2F2C">
            <w:pPr>
              <w:rPr>
                <w:rFonts w:ascii="Segoe UI" w:hAnsi="Segoe UI" w:cs="Segoe UI"/>
                <w:b/>
                <w:bCs/>
                <w:color w:val="000000"/>
                <w:sz w:val="16"/>
                <w:szCs w:val="16"/>
                <w:lang w:eastAsia="en-AU"/>
              </w:rPr>
            </w:pPr>
          </w:p>
        </w:tc>
        <w:tc>
          <w:tcPr>
            <w:tcW w:w="1520" w:type="dxa"/>
            <w:tcBorders>
              <w:top w:val="nil"/>
              <w:left w:val="single" w:sz="2" w:space="0" w:color="C00000"/>
              <w:right w:val="nil"/>
            </w:tcBorders>
            <w:shd w:val="clear" w:color="auto" w:fill="auto"/>
            <w:noWrap/>
            <w:vAlign w:val="bottom"/>
            <w:hideMark/>
          </w:tcPr>
          <w:p w14:paraId="65761056" w14:textId="77777777" w:rsidR="00280B31" w:rsidRPr="002C1D24" w:rsidRDefault="00280B31" w:rsidP="003E2F2C">
            <w:pPr>
              <w:rPr>
                <w:rFonts w:ascii="Segoe UI" w:hAnsi="Segoe UI" w:cs="Segoe UI"/>
                <w:szCs w:val="20"/>
                <w:lang w:eastAsia="en-AU"/>
              </w:rPr>
            </w:pPr>
          </w:p>
        </w:tc>
      </w:tr>
      <w:tr w:rsidR="00280B31" w:rsidRPr="00F91C2C" w14:paraId="2142AFB9" w14:textId="77777777" w:rsidTr="003E2F2C">
        <w:trPr>
          <w:trHeight w:val="260"/>
        </w:trPr>
        <w:tc>
          <w:tcPr>
            <w:tcW w:w="1775" w:type="dxa"/>
            <w:tcBorders>
              <w:top w:val="single" w:sz="2" w:space="0" w:color="C00000"/>
              <w:left w:val="single" w:sz="2" w:space="0" w:color="C00000"/>
              <w:bottom w:val="nil"/>
              <w:right w:val="nil"/>
            </w:tcBorders>
            <w:shd w:val="clear" w:color="auto" w:fill="auto"/>
            <w:noWrap/>
            <w:vAlign w:val="bottom"/>
            <w:hideMark/>
          </w:tcPr>
          <w:p w14:paraId="09B7E7C5" w14:textId="77777777" w:rsidR="00280B31" w:rsidRPr="002C1D24" w:rsidRDefault="00280B31" w:rsidP="003E2F2C">
            <w:pPr>
              <w:rPr>
                <w:rFonts w:ascii="Segoe UI" w:hAnsi="Segoe UI" w:cs="Segoe UI"/>
                <w:szCs w:val="20"/>
                <w:lang w:eastAsia="en-AU"/>
              </w:rPr>
            </w:pPr>
          </w:p>
        </w:tc>
        <w:tc>
          <w:tcPr>
            <w:tcW w:w="898" w:type="dxa"/>
            <w:tcBorders>
              <w:top w:val="single" w:sz="2" w:space="0" w:color="C00000"/>
              <w:left w:val="nil"/>
              <w:bottom w:val="nil"/>
              <w:right w:val="nil"/>
            </w:tcBorders>
            <w:shd w:val="clear" w:color="auto" w:fill="auto"/>
            <w:noWrap/>
            <w:vAlign w:val="bottom"/>
            <w:hideMark/>
          </w:tcPr>
          <w:p w14:paraId="6F432025" w14:textId="77777777" w:rsidR="00280B31" w:rsidRPr="002C1D24" w:rsidRDefault="00280B31" w:rsidP="003E2F2C">
            <w:pPr>
              <w:rPr>
                <w:rFonts w:ascii="Segoe UI" w:hAnsi="Segoe UI" w:cs="Segoe UI"/>
                <w:szCs w:val="20"/>
                <w:lang w:eastAsia="en-AU"/>
              </w:rPr>
            </w:pPr>
          </w:p>
        </w:tc>
        <w:tc>
          <w:tcPr>
            <w:tcW w:w="897" w:type="dxa"/>
            <w:tcBorders>
              <w:top w:val="single" w:sz="2" w:space="0" w:color="C00000"/>
              <w:left w:val="nil"/>
              <w:bottom w:val="nil"/>
              <w:right w:val="nil"/>
            </w:tcBorders>
            <w:shd w:val="clear" w:color="auto" w:fill="auto"/>
            <w:noWrap/>
            <w:vAlign w:val="bottom"/>
            <w:hideMark/>
          </w:tcPr>
          <w:p w14:paraId="7D351264" w14:textId="77777777" w:rsidR="00280B31" w:rsidRPr="002C1D24" w:rsidRDefault="00280B31" w:rsidP="003E2F2C">
            <w:pPr>
              <w:rPr>
                <w:rFonts w:ascii="Segoe UI" w:hAnsi="Segoe UI" w:cs="Segoe UI"/>
                <w:szCs w:val="20"/>
                <w:lang w:eastAsia="en-AU"/>
              </w:rPr>
            </w:pPr>
          </w:p>
        </w:tc>
        <w:tc>
          <w:tcPr>
            <w:tcW w:w="1013" w:type="dxa"/>
            <w:tcBorders>
              <w:top w:val="single" w:sz="2" w:space="0" w:color="C00000"/>
              <w:left w:val="nil"/>
              <w:bottom w:val="nil"/>
              <w:right w:val="nil"/>
            </w:tcBorders>
            <w:shd w:val="clear" w:color="auto" w:fill="auto"/>
            <w:noWrap/>
            <w:vAlign w:val="bottom"/>
            <w:hideMark/>
          </w:tcPr>
          <w:p w14:paraId="780F7658" w14:textId="77777777" w:rsidR="00280B31" w:rsidRPr="002C1D24" w:rsidRDefault="00280B31" w:rsidP="003E2F2C">
            <w:pPr>
              <w:rPr>
                <w:rFonts w:ascii="Segoe UI" w:hAnsi="Segoe UI" w:cs="Segoe UI"/>
                <w:szCs w:val="20"/>
                <w:lang w:eastAsia="en-AU"/>
              </w:rPr>
            </w:pPr>
          </w:p>
        </w:tc>
        <w:tc>
          <w:tcPr>
            <w:tcW w:w="1066" w:type="dxa"/>
            <w:tcBorders>
              <w:top w:val="single" w:sz="2" w:space="0" w:color="C00000"/>
              <w:left w:val="nil"/>
              <w:bottom w:val="nil"/>
              <w:right w:val="nil"/>
            </w:tcBorders>
            <w:shd w:val="clear" w:color="auto" w:fill="auto"/>
            <w:noWrap/>
            <w:vAlign w:val="bottom"/>
            <w:hideMark/>
          </w:tcPr>
          <w:p w14:paraId="043BFD17" w14:textId="77777777" w:rsidR="00280B31" w:rsidRPr="002C1D24" w:rsidRDefault="00280B31" w:rsidP="003E2F2C">
            <w:pPr>
              <w:rPr>
                <w:rFonts w:ascii="Segoe UI" w:hAnsi="Segoe UI" w:cs="Segoe UI"/>
                <w:szCs w:val="20"/>
                <w:lang w:eastAsia="en-AU"/>
              </w:rPr>
            </w:pPr>
          </w:p>
        </w:tc>
        <w:tc>
          <w:tcPr>
            <w:tcW w:w="1012" w:type="dxa"/>
            <w:tcBorders>
              <w:top w:val="single" w:sz="2" w:space="0" w:color="C00000"/>
              <w:left w:val="nil"/>
              <w:bottom w:val="nil"/>
              <w:right w:val="nil"/>
            </w:tcBorders>
            <w:shd w:val="clear" w:color="auto" w:fill="auto"/>
            <w:noWrap/>
            <w:vAlign w:val="bottom"/>
            <w:hideMark/>
          </w:tcPr>
          <w:p w14:paraId="0C691D39" w14:textId="77777777" w:rsidR="00280B31" w:rsidRPr="002C1D24" w:rsidRDefault="00280B31" w:rsidP="003E2F2C">
            <w:pPr>
              <w:rPr>
                <w:rFonts w:ascii="Segoe UI" w:hAnsi="Segoe UI" w:cs="Segoe UI"/>
                <w:szCs w:val="20"/>
                <w:lang w:eastAsia="en-AU"/>
              </w:rPr>
            </w:pPr>
          </w:p>
        </w:tc>
        <w:tc>
          <w:tcPr>
            <w:tcW w:w="900" w:type="dxa"/>
            <w:tcBorders>
              <w:top w:val="single" w:sz="2" w:space="0" w:color="C00000"/>
              <w:left w:val="nil"/>
              <w:bottom w:val="nil"/>
              <w:right w:val="nil"/>
            </w:tcBorders>
            <w:shd w:val="clear" w:color="auto" w:fill="auto"/>
            <w:noWrap/>
            <w:vAlign w:val="bottom"/>
            <w:hideMark/>
          </w:tcPr>
          <w:p w14:paraId="3792BA39" w14:textId="77777777" w:rsidR="00280B31" w:rsidRPr="002C1D24" w:rsidRDefault="00280B31" w:rsidP="003E2F2C">
            <w:pPr>
              <w:rPr>
                <w:rFonts w:ascii="Segoe UI" w:hAnsi="Segoe UI" w:cs="Segoe UI"/>
                <w:szCs w:val="20"/>
                <w:lang w:eastAsia="en-AU"/>
              </w:rPr>
            </w:pPr>
          </w:p>
        </w:tc>
        <w:tc>
          <w:tcPr>
            <w:tcW w:w="1066" w:type="dxa"/>
            <w:tcBorders>
              <w:left w:val="nil"/>
              <w:bottom w:val="nil"/>
              <w:right w:val="nil"/>
            </w:tcBorders>
            <w:shd w:val="clear" w:color="auto" w:fill="auto"/>
            <w:noWrap/>
            <w:vAlign w:val="bottom"/>
            <w:hideMark/>
          </w:tcPr>
          <w:p w14:paraId="12FEDE1F" w14:textId="77777777" w:rsidR="00280B31" w:rsidRPr="002C1D24" w:rsidRDefault="00280B31" w:rsidP="003E2F2C">
            <w:pPr>
              <w:rPr>
                <w:rFonts w:ascii="Segoe UI" w:hAnsi="Segoe UI" w:cs="Segoe UI"/>
                <w:szCs w:val="20"/>
                <w:lang w:eastAsia="en-AU"/>
              </w:rPr>
            </w:pPr>
          </w:p>
        </w:tc>
        <w:tc>
          <w:tcPr>
            <w:tcW w:w="899" w:type="dxa"/>
            <w:tcBorders>
              <w:left w:val="nil"/>
              <w:bottom w:val="nil"/>
              <w:right w:val="nil"/>
            </w:tcBorders>
            <w:shd w:val="clear" w:color="auto" w:fill="auto"/>
            <w:noWrap/>
            <w:vAlign w:val="bottom"/>
            <w:hideMark/>
          </w:tcPr>
          <w:p w14:paraId="569C14B1" w14:textId="77777777" w:rsidR="00280B31" w:rsidRPr="002C1D24" w:rsidRDefault="00280B31" w:rsidP="003E2F2C">
            <w:pPr>
              <w:rPr>
                <w:rFonts w:ascii="Segoe UI" w:hAnsi="Segoe UI" w:cs="Segoe UI"/>
                <w:szCs w:val="20"/>
                <w:lang w:eastAsia="en-AU"/>
              </w:rPr>
            </w:pPr>
          </w:p>
        </w:tc>
        <w:tc>
          <w:tcPr>
            <w:tcW w:w="902" w:type="dxa"/>
            <w:tcBorders>
              <w:left w:val="nil"/>
              <w:bottom w:val="nil"/>
              <w:right w:val="nil"/>
            </w:tcBorders>
            <w:shd w:val="clear" w:color="auto" w:fill="auto"/>
            <w:noWrap/>
            <w:vAlign w:val="bottom"/>
            <w:hideMark/>
          </w:tcPr>
          <w:p w14:paraId="3CD2A471" w14:textId="77777777" w:rsidR="00280B31" w:rsidRPr="002C1D24" w:rsidRDefault="00280B31" w:rsidP="003E2F2C">
            <w:pPr>
              <w:rPr>
                <w:rFonts w:ascii="Segoe UI" w:hAnsi="Segoe UI" w:cs="Segoe UI"/>
                <w:szCs w:val="20"/>
                <w:lang w:eastAsia="en-AU"/>
              </w:rPr>
            </w:pPr>
          </w:p>
        </w:tc>
        <w:tc>
          <w:tcPr>
            <w:tcW w:w="1066" w:type="dxa"/>
            <w:tcBorders>
              <w:left w:val="nil"/>
              <w:bottom w:val="nil"/>
              <w:right w:val="nil"/>
            </w:tcBorders>
            <w:shd w:val="clear" w:color="auto" w:fill="auto"/>
            <w:noWrap/>
            <w:vAlign w:val="bottom"/>
            <w:hideMark/>
          </w:tcPr>
          <w:p w14:paraId="77FB4A3B" w14:textId="77777777" w:rsidR="00280B31" w:rsidRPr="002C1D24" w:rsidRDefault="00280B31" w:rsidP="003E2F2C">
            <w:pPr>
              <w:rPr>
                <w:rFonts w:ascii="Segoe UI" w:hAnsi="Segoe UI" w:cs="Segoe UI"/>
                <w:szCs w:val="20"/>
                <w:lang w:eastAsia="en-AU"/>
              </w:rPr>
            </w:pPr>
          </w:p>
        </w:tc>
        <w:tc>
          <w:tcPr>
            <w:tcW w:w="951" w:type="dxa"/>
            <w:tcBorders>
              <w:left w:val="nil"/>
              <w:bottom w:val="nil"/>
              <w:right w:val="nil"/>
            </w:tcBorders>
            <w:shd w:val="clear" w:color="auto" w:fill="auto"/>
            <w:noWrap/>
            <w:vAlign w:val="bottom"/>
            <w:hideMark/>
          </w:tcPr>
          <w:p w14:paraId="7E5BA8B3" w14:textId="77777777" w:rsidR="00280B31" w:rsidRPr="002C1D24" w:rsidRDefault="00280B31" w:rsidP="003E2F2C">
            <w:pPr>
              <w:rPr>
                <w:rFonts w:ascii="Segoe UI" w:hAnsi="Segoe UI" w:cs="Segoe UI"/>
                <w:szCs w:val="20"/>
                <w:lang w:eastAsia="en-AU"/>
              </w:rPr>
            </w:pPr>
          </w:p>
        </w:tc>
        <w:tc>
          <w:tcPr>
            <w:tcW w:w="1071" w:type="dxa"/>
            <w:tcBorders>
              <w:left w:val="nil"/>
              <w:bottom w:val="nil"/>
              <w:right w:val="single" w:sz="2" w:space="0" w:color="C00000"/>
            </w:tcBorders>
            <w:shd w:val="clear" w:color="auto" w:fill="auto"/>
            <w:noWrap/>
            <w:vAlign w:val="bottom"/>
            <w:hideMark/>
          </w:tcPr>
          <w:p w14:paraId="1D63D131" w14:textId="77777777" w:rsidR="00280B31" w:rsidRPr="002C1D24" w:rsidRDefault="00280B31" w:rsidP="003E2F2C">
            <w:pPr>
              <w:rPr>
                <w:rFonts w:ascii="Segoe UI" w:hAnsi="Segoe UI" w:cs="Segoe UI"/>
                <w:szCs w:val="20"/>
                <w:lang w:eastAsia="en-AU"/>
              </w:rPr>
            </w:pPr>
          </w:p>
        </w:tc>
        <w:tc>
          <w:tcPr>
            <w:tcW w:w="1520" w:type="dxa"/>
            <w:tcBorders>
              <w:left w:val="single" w:sz="2" w:space="0" w:color="C00000"/>
              <w:bottom w:val="nil"/>
              <w:right w:val="nil"/>
            </w:tcBorders>
            <w:shd w:val="clear" w:color="auto" w:fill="auto"/>
            <w:noWrap/>
            <w:vAlign w:val="bottom"/>
            <w:hideMark/>
          </w:tcPr>
          <w:p w14:paraId="195D0983" w14:textId="77777777" w:rsidR="00280B31" w:rsidRPr="002C1D24" w:rsidRDefault="00280B31" w:rsidP="003E2F2C">
            <w:pPr>
              <w:rPr>
                <w:rFonts w:ascii="Segoe UI" w:hAnsi="Segoe UI" w:cs="Segoe UI"/>
                <w:szCs w:val="20"/>
                <w:lang w:eastAsia="en-AU"/>
              </w:rPr>
            </w:pPr>
          </w:p>
        </w:tc>
      </w:tr>
      <w:tr w:rsidR="00280B31" w:rsidRPr="00F91C2C" w14:paraId="6B1B12BF"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165C0A7A"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ALBANY</w:t>
            </w:r>
          </w:p>
        </w:tc>
        <w:tc>
          <w:tcPr>
            <w:tcW w:w="898" w:type="dxa"/>
            <w:tcBorders>
              <w:top w:val="nil"/>
              <w:left w:val="nil"/>
              <w:bottom w:val="nil"/>
              <w:right w:val="nil"/>
            </w:tcBorders>
            <w:shd w:val="clear" w:color="auto" w:fill="auto"/>
            <w:vAlign w:val="bottom"/>
            <w:hideMark/>
          </w:tcPr>
          <w:p w14:paraId="640A9B9F"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06011089"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59</w:t>
            </w:r>
          </w:p>
        </w:tc>
        <w:tc>
          <w:tcPr>
            <w:tcW w:w="1013" w:type="dxa"/>
            <w:tcBorders>
              <w:top w:val="nil"/>
              <w:left w:val="nil"/>
              <w:bottom w:val="nil"/>
              <w:right w:val="nil"/>
            </w:tcBorders>
            <w:shd w:val="clear" w:color="auto" w:fill="auto"/>
            <w:vAlign w:val="bottom"/>
            <w:hideMark/>
          </w:tcPr>
          <w:p w14:paraId="71E40F37"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27,891</w:t>
            </w:r>
          </w:p>
        </w:tc>
        <w:tc>
          <w:tcPr>
            <w:tcW w:w="1066" w:type="dxa"/>
            <w:tcBorders>
              <w:top w:val="nil"/>
              <w:left w:val="nil"/>
              <w:bottom w:val="nil"/>
              <w:right w:val="nil"/>
            </w:tcBorders>
            <w:shd w:val="clear" w:color="auto" w:fill="auto"/>
            <w:vAlign w:val="bottom"/>
            <w:hideMark/>
          </w:tcPr>
          <w:p w14:paraId="55289AB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28,292</w:t>
            </w:r>
          </w:p>
        </w:tc>
        <w:tc>
          <w:tcPr>
            <w:tcW w:w="1012" w:type="dxa"/>
            <w:tcBorders>
              <w:top w:val="nil"/>
              <w:left w:val="nil"/>
              <w:bottom w:val="nil"/>
              <w:right w:val="nil"/>
            </w:tcBorders>
            <w:shd w:val="clear" w:color="auto" w:fill="auto"/>
            <w:vAlign w:val="bottom"/>
            <w:hideMark/>
          </w:tcPr>
          <w:p w14:paraId="11C3D09F"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56,183</w:t>
            </w:r>
          </w:p>
        </w:tc>
        <w:tc>
          <w:tcPr>
            <w:tcW w:w="900" w:type="dxa"/>
            <w:tcBorders>
              <w:top w:val="nil"/>
              <w:left w:val="nil"/>
              <w:bottom w:val="nil"/>
              <w:right w:val="nil"/>
            </w:tcBorders>
            <w:shd w:val="clear" w:color="auto" w:fill="auto"/>
            <w:vAlign w:val="bottom"/>
            <w:hideMark/>
          </w:tcPr>
          <w:p w14:paraId="2027267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18FAD695"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6A06CC92"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21E2F0F5"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27,891</w:t>
            </w:r>
          </w:p>
        </w:tc>
        <w:tc>
          <w:tcPr>
            <w:tcW w:w="1066" w:type="dxa"/>
            <w:tcBorders>
              <w:top w:val="nil"/>
              <w:left w:val="nil"/>
              <w:bottom w:val="nil"/>
              <w:right w:val="nil"/>
            </w:tcBorders>
            <w:shd w:val="clear" w:color="auto" w:fill="auto"/>
            <w:vAlign w:val="bottom"/>
            <w:hideMark/>
          </w:tcPr>
          <w:p w14:paraId="1A429A68"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28,292</w:t>
            </w:r>
          </w:p>
        </w:tc>
        <w:tc>
          <w:tcPr>
            <w:tcW w:w="951" w:type="dxa"/>
            <w:tcBorders>
              <w:top w:val="nil"/>
              <w:left w:val="nil"/>
              <w:bottom w:val="nil"/>
              <w:right w:val="nil"/>
            </w:tcBorders>
            <w:shd w:val="clear" w:color="auto" w:fill="auto"/>
            <w:vAlign w:val="bottom"/>
            <w:hideMark/>
          </w:tcPr>
          <w:p w14:paraId="082A527D"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56,183</w:t>
            </w:r>
          </w:p>
        </w:tc>
        <w:tc>
          <w:tcPr>
            <w:tcW w:w="1071" w:type="dxa"/>
            <w:tcBorders>
              <w:top w:val="nil"/>
              <w:left w:val="nil"/>
              <w:bottom w:val="nil"/>
              <w:right w:val="single" w:sz="2" w:space="0" w:color="C00000"/>
            </w:tcBorders>
            <w:shd w:val="clear" w:color="auto" w:fill="auto"/>
            <w:noWrap/>
            <w:vAlign w:val="bottom"/>
            <w:hideMark/>
          </w:tcPr>
          <w:p w14:paraId="5AAB3C8E"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763F07CC" w14:textId="77777777" w:rsidR="00280B31" w:rsidRPr="002C1D24" w:rsidRDefault="00280B31" w:rsidP="003E2F2C">
            <w:pPr>
              <w:rPr>
                <w:rFonts w:ascii="Segoe UI" w:hAnsi="Segoe UI" w:cs="Segoe UI"/>
                <w:sz w:val="16"/>
                <w:szCs w:val="16"/>
                <w:lang w:eastAsia="en-AU"/>
              </w:rPr>
            </w:pPr>
          </w:p>
        </w:tc>
      </w:tr>
      <w:tr w:rsidR="00280B31" w:rsidRPr="00F91C2C" w14:paraId="5FB147D2"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08AB0A1F"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BROOME</w:t>
            </w:r>
          </w:p>
        </w:tc>
        <w:tc>
          <w:tcPr>
            <w:tcW w:w="898" w:type="dxa"/>
            <w:tcBorders>
              <w:top w:val="nil"/>
              <w:left w:val="nil"/>
              <w:bottom w:val="nil"/>
              <w:right w:val="nil"/>
            </w:tcBorders>
            <w:shd w:val="clear" w:color="auto" w:fill="auto"/>
            <w:vAlign w:val="bottom"/>
            <w:hideMark/>
          </w:tcPr>
          <w:p w14:paraId="24B00DEC"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1112D53A"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23</w:t>
            </w:r>
          </w:p>
        </w:tc>
        <w:tc>
          <w:tcPr>
            <w:tcW w:w="1013" w:type="dxa"/>
            <w:tcBorders>
              <w:top w:val="nil"/>
              <w:left w:val="nil"/>
              <w:bottom w:val="nil"/>
              <w:right w:val="nil"/>
            </w:tcBorders>
            <w:shd w:val="clear" w:color="auto" w:fill="auto"/>
            <w:vAlign w:val="bottom"/>
            <w:hideMark/>
          </w:tcPr>
          <w:p w14:paraId="1A8AD848"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179,934</w:t>
            </w:r>
          </w:p>
        </w:tc>
        <w:tc>
          <w:tcPr>
            <w:tcW w:w="1066" w:type="dxa"/>
            <w:tcBorders>
              <w:top w:val="nil"/>
              <w:left w:val="nil"/>
              <w:bottom w:val="nil"/>
              <w:right w:val="nil"/>
            </w:tcBorders>
            <w:shd w:val="clear" w:color="auto" w:fill="auto"/>
            <w:vAlign w:val="bottom"/>
            <w:hideMark/>
          </w:tcPr>
          <w:p w14:paraId="5B97FD3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184,192</w:t>
            </w:r>
          </w:p>
        </w:tc>
        <w:tc>
          <w:tcPr>
            <w:tcW w:w="1012" w:type="dxa"/>
            <w:tcBorders>
              <w:top w:val="nil"/>
              <w:left w:val="nil"/>
              <w:bottom w:val="nil"/>
              <w:right w:val="nil"/>
            </w:tcBorders>
            <w:shd w:val="clear" w:color="auto" w:fill="auto"/>
            <w:vAlign w:val="bottom"/>
            <w:hideMark/>
          </w:tcPr>
          <w:p w14:paraId="70D96C75"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364,126</w:t>
            </w:r>
          </w:p>
        </w:tc>
        <w:tc>
          <w:tcPr>
            <w:tcW w:w="900" w:type="dxa"/>
            <w:tcBorders>
              <w:top w:val="nil"/>
              <w:left w:val="nil"/>
              <w:bottom w:val="nil"/>
              <w:right w:val="nil"/>
            </w:tcBorders>
            <w:shd w:val="clear" w:color="auto" w:fill="auto"/>
            <w:vAlign w:val="bottom"/>
            <w:hideMark/>
          </w:tcPr>
          <w:p w14:paraId="6022CA06"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31AD3C65"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5DF2BDF7"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446E8D50"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179,934</w:t>
            </w:r>
          </w:p>
        </w:tc>
        <w:tc>
          <w:tcPr>
            <w:tcW w:w="1066" w:type="dxa"/>
            <w:tcBorders>
              <w:top w:val="nil"/>
              <w:left w:val="nil"/>
              <w:bottom w:val="nil"/>
              <w:right w:val="nil"/>
            </w:tcBorders>
            <w:shd w:val="clear" w:color="auto" w:fill="auto"/>
            <w:vAlign w:val="bottom"/>
            <w:hideMark/>
          </w:tcPr>
          <w:p w14:paraId="60301512"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184,192</w:t>
            </w:r>
          </w:p>
        </w:tc>
        <w:tc>
          <w:tcPr>
            <w:tcW w:w="951" w:type="dxa"/>
            <w:tcBorders>
              <w:top w:val="nil"/>
              <w:left w:val="nil"/>
              <w:bottom w:val="nil"/>
              <w:right w:val="nil"/>
            </w:tcBorders>
            <w:shd w:val="clear" w:color="auto" w:fill="auto"/>
            <w:vAlign w:val="bottom"/>
            <w:hideMark/>
          </w:tcPr>
          <w:p w14:paraId="2FA539AB"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364,126</w:t>
            </w:r>
          </w:p>
        </w:tc>
        <w:tc>
          <w:tcPr>
            <w:tcW w:w="1071" w:type="dxa"/>
            <w:tcBorders>
              <w:top w:val="nil"/>
              <w:left w:val="nil"/>
              <w:bottom w:val="nil"/>
              <w:right w:val="single" w:sz="2" w:space="0" w:color="C00000"/>
            </w:tcBorders>
            <w:shd w:val="clear" w:color="auto" w:fill="auto"/>
            <w:noWrap/>
            <w:vAlign w:val="bottom"/>
            <w:hideMark/>
          </w:tcPr>
          <w:p w14:paraId="70A21EB3"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Major</w:t>
            </w:r>
          </w:p>
        </w:tc>
        <w:tc>
          <w:tcPr>
            <w:tcW w:w="1520" w:type="dxa"/>
            <w:tcBorders>
              <w:top w:val="nil"/>
              <w:left w:val="single" w:sz="2" w:space="0" w:color="C00000"/>
              <w:bottom w:val="nil"/>
              <w:right w:val="nil"/>
            </w:tcBorders>
            <w:shd w:val="clear" w:color="auto" w:fill="auto"/>
            <w:noWrap/>
            <w:vAlign w:val="bottom"/>
          </w:tcPr>
          <w:p w14:paraId="1680A11B" w14:textId="77777777" w:rsidR="00280B31" w:rsidRPr="002C1D24" w:rsidRDefault="00280B31" w:rsidP="003E2F2C">
            <w:pPr>
              <w:rPr>
                <w:rFonts w:ascii="Segoe UI" w:hAnsi="Segoe UI" w:cs="Segoe UI"/>
                <w:sz w:val="16"/>
                <w:szCs w:val="16"/>
                <w:lang w:eastAsia="en-AU"/>
              </w:rPr>
            </w:pPr>
          </w:p>
        </w:tc>
      </w:tr>
      <w:tr w:rsidR="00280B31" w:rsidRPr="00F91C2C" w14:paraId="58ED4F43"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2F1D3A47"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CARNARVON</w:t>
            </w:r>
          </w:p>
        </w:tc>
        <w:tc>
          <w:tcPr>
            <w:tcW w:w="898" w:type="dxa"/>
            <w:tcBorders>
              <w:top w:val="nil"/>
              <w:left w:val="nil"/>
              <w:bottom w:val="nil"/>
              <w:right w:val="nil"/>
            </w:tcBorders>
            <w:shd w:val="clear" w:color="auto" w:fill="auto"/>
            <w:vAlign w:val="bottom"/>
            <w:hideMark/>
          </w:tcPr>
          <w:p w14:paraId="0F517A5B"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43CFB041"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w:t>
            </w:r>
          </w:p>
        </w:tc>
        <w:tc>
          <w:tcPr>
            <w:tcW w:w="1013" w:type="dxa"/>
            <w:tcBorders>
              <w:top w:val="nil"/>
              <w:left w:val="nil"/>
              <w:bottom w:val="nil"/>
              <w:right w:val="nil"/>
            </w:tcBorders>
            <w:shd w:val="clear" w:color="auto" w:fill="auto"/>
            <w:vAlign w:val="bottom"/>
            <w:hideMark/>
          </w:tcPr>
          <w:p w14:paraId="11A97420"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9,314</w:t>
            </w:r>
          </w:p>
        </w:tc>
        <w:tc>
          <w:tcPr>
            <w:tcW w:w="1066" w:type="dxa"/>
            <w:tcBorders>
              <w:top w:val="nil"/>
              <w:left w:val="nil"/>
              <w:bottom w:val="nil"/>
              <w:right w:val="nil"/>
            </w:tcBorders>
            <w:shd w:val="clear" w:color="auto" w:fill="auto"/>
            <w:vAlign w:val="bottom"/>
            <w:hideMark/>
          </w:tcPr>
          <w:p w14:paraId="2CD8A02E"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11,477</w:t>
            </w:r>
          </w:p>
        </w:tc>
        <w:tc>
          <w:tcPr>
            <w:tcW w:w="1012" w:type="dxa"/>
            <w:tcBorders>
              <w:top w:val="nil"/>
              <w:left w:val="nil"/>
              <w:bottom w:val="nil"/>
              <w:right w:val="nil"/>
            </w:tcBorders>
            <w:shd w:val="clear" w:color="auto" w:fill="auto"/>
            <w:vAlign w:val="bottom"/>
            <w:hideMark/>
          </w:tcPr>
          <w:p w14:paraId="0D85D32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20,791</w:t>
            </w:r>
          </w:p>
        </w:tc>
        <w:tc>
          <w:tcPr>
            <w:tcW w:w="900" w:type="dxa"/>
            <w:tcBorders>
              <w:top w:val="nil"/>
              <w:left w:val="nil"/>
              <w:bottom w:val="nil"/>
              <w:right w:val="nil"/>
            </w:tcBorders>
            <w:shd w:val="clear" w:color="auto" w:fill="auto"/>
            <w:vAlign w:val="bottom"/>
            <w:hideMark/>
          </w:tcPr>
          <w:p w14:paraId="6202AC8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1BA2833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44901D89"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67C9DAB9"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9,314</w:t>
            </w:r>
          </w:p>
        </w:tc>
        <w:tc>
          <w:tcPr>
            <w:tcW w:w="1066" w:type="dxa"/>
            <w:tcBorders>
              <w:top w:val="nil"/>
              <w:left w:val="nil"/>
              <w:bottom w:val="nil"/>
              <w:right w:val="nil"/>
            </w:tcBorders>
            <w:shd w:val="clear" w:color="auto" w:fill="auto"/>
            <w:vAlign w:val="bottom"/>
            <w:hideMark/>
          </w:tcPr>
          <w:p w14:paraId="45D8CFC3"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11,477</w:t>
            </w:r>
          </w:p>
        </w:tc>
        <w:tc>
          <w:tcPr>
            <w:tcW w:w="951" w:type="dxa"/>
            <w:tcBorders>
              <w:top w:val="nil"/>
              <w:left w:val="nil"/>
              <w:bottom w:val="nil"/>
              <w:right w:val="nil"/>
            </w:tcBorders>
            <w:shd w:val="clear" w:color="auto" w:fill="auto"/>
            <w:vAlign w:val="bottom"/>
            <w:hideMark/>
          </w:tcPr>
          <w:p w14:paraId="29A73C8A"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20,791</w:t>
            </w:r>
          </w:p>
        </w:tc>
        <w:tc>
          <w:tcPr>
            <w:tcW w:w="1071" w:type="dxa"/>
            <w:tcBorders>
              <w:top w:val="nil"/>
              <w:left w:val="nil"/>
              <w:bottom w:val="nil"/>
              <w:right w:val="single" w:sz="2" w:space="0" w:color="C00000"/>
            </w:tcBorders>
            <w:shd w:val="clear" w:color="auto" w:fill="auto"/>
            <w:noWrap/>
            <w:vAlign w:val="bottom"/>
            <w:hideMark/>
          </w:tcPr>
          <w:p w14:paraId="0FCA45AA"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5DDF41D4" w14:textId="77777777" w:rsidR="00280B31" w:rsidRPr="002C1D24" w:rsidRDefault="00280B31" w:rsidP="003E2F2C">
            <w:pPr>
              <w:rPr>
                <w:rFonts w:ascii="Segoe UI" w:hAnsi="Segoe UI" w:cs="Segoe UI"/>
                <w:sz w:val="16"/>
                <w:szCs w:val="16"/>
                <w:lang w:eastAsia="en-AU"/>
              </w:rPr>
            </w:pPr>
          </w:p>
        </w:tc>
      </w:tr>
      <w:tr w:rsidR="00280B31" w:rsidRPr="00F91C2C" w14:paraId="5F1A881F"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230690BD"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ESPERANCE</w:t>
            </w:r>
          </w:p>
        </w:tc>
        <w:tc>
          <w:tcPr>
            <w:tcW w:w="898" w:type="dxa"/>
            <w:tcBorders>
              <w:top w:val="nil"/>
              <w:left w:val="nil"/>
              <w:bottom w:val="nil"/>
              <w:right w:val="nil"/>
            </w:tcBorders>
            <w:shd w:val="clear" w:color="auto" w:fill="auto"/>
            <w:vAlign w:val="bottom"/>
            <w:hideMark/>
          </w:tcPr>
          <w:p w14:paraId="4DEB5C81"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5948A365"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w:t>
            </w:r>
          </w:p>
        </w:tc>
        <w:tc>
          <w:tcPr>
            <w:tcW w:w="1013" w:type="dxa"/>
            <w:tcBorders>
              <w:top w:val="nil"/>
              <w:left w:val="nil"/>
              <w:bottom w:val="nil"/>
              <w:right w:val="nil"/>
            </w:tcBorders>
            <w:shd w:val="clear" w:color="auto" w:fill="auto"/>
            <w:vAlign w:val="bottom"/>
            <w:hideMark/>
          </w:tcPr>
          <w:p w14:paraId="52B12E0F"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24,186</w:t>
            </w:r>
          </w:p>
        </w:tc>
        <w:tc>
          <w:tcPr>
            <w:tcW w:w="1066" w:type="dxa"/>
            <w:tcBorders>
              <w:top w:val="nil"/>
              <w:left w:val="nil"/>
              <w:bottom w:val="nil"/>
              <w:right w:val="nil"/>
            </w:tcBorders>
            <w:shd w:val="clear" w:color="auto" w:fill="auto"/>
            <w:vAlign w:val="bottom"/>
            <w:hideMark/>
          </w:tcPr>
          <w:p w14:paraId="7240E38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25,472</w:t>
            </w:r>
          </w:p>
        </w:tc>
        <w:tc>
          <w:tcPr>
            <w:tcW w:w="1012" w:type="dxa"/>
            <w:tcBorders>
              <w:top w:val="nil"/>
              <w:left w:val="nil"/>
              <w:bottom w:val="nil"/>
              <w:right w:val="nil"/>
            </w:tcBorders>
            <w:shd w:val="clear" w:color="auto" w:fill="auto"/>
            <w:vAlign w:val="bottom"/>
            <w:hideMark/>
          </w:tcPr>
          <w:p w14:paraId="3E6538A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49,658</w:t>
            </w:r>
          </w:p>
        </w:tc>
        <w:tc>
          <w:tcPr>
            <w:tcW w:w="900" w:type="dxa"/>
            <w:tcBorders>
              <w:top w:val="nil"/>
              <w:left w:val="nil"/>
              <w:bottom w:val="nil"/>
              <w:right w:val="nil"/>
            </w:tcBorders>
            <w:shd w:val="clear" w:color="auto" w:fill="auto"/>
            <w:vAlign w:val="bottom"/>
            <w:hideMark/>
          </w:tcPr>
          <w:p w14:paraId="4C3A9E7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7FDDAEC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768775B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45BCC554"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24,186</w:t>
            </w:r>
          </w:p>
        </w:tc>
        <w:tc>
          <w:tcPr>
            <w:tcW w:w="1066" w:type="dxa"/>
            <w:tcBorders>
              <w:top w:val="nil"/>
              <w:left w:val="nil"/>
              <w:bottom w:val="nil"/>
              <w:right w:val="nil"/>
            </w:tcBorders>
            <w:shd w:val="clear" w:color="auto" w:fill="auto"/>
            <w:vAlign w:val="bottom"/>
            <w:hideMark/>
          </w:tcPr>
          <w:p w14:paraId="75EAF01E"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25,472</w:t>
            </w:r>
          </w:p>
        </w:tc>
        <w:tc>
          <w:tcPr>
            <w:tcW w:w="951" w:type="dxa"/>
            <w:tcBorders>
              <w:top w:val="nil"/>
              <w:left w:val="nil"/>
              <w:bottom w:val="nil"/>
              <w:right w:val="nil"/>
            </w:tcBorders>
            <w:shd w:val="clear" w:color="auto" w:fill="auto"/>
            <w:vAlign w:val="bottom"/>
            <w:hideMark/>
          </w:tcPr>
          <w:p w14:paraId="510AAF7A"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49,658</w:t>
            </w:r>
          </w:p>
        </w:tc>
        <w:tc>
          <w:tcPr>
            <w:tcW w:w="1071" w:type="dxa"/>
            <w:tcBorders>
              <w:top w:val="nil"/>
              <w:left w:val="nil"/>
              <w:bottom w:val="nil"/>
              <w:right w:val="single" w:sz="2" w:space="0" w:color="C00000"/>
            </w:tcBorders>
            <w:shd w:val="clear" w:color="auto" w:fill="auto"/>
            <w:noWrap/>
            <w:vAlign w:val="bottom"/>
            <w:hideMark/>
          </w:tcPr>
          <w:p w14:paraId="21FAA979"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28444BBE" w14:textId="77777777" w:rsidR="00280B31" w:rsidRPr="002C1D24" w:rsidRDefault="00280B31" w:rsidP="003E2F2C">
            <w:pPr>
              <w:rPr>
                <w:rFonts w:ascii="Segoe UI" w:hAnsi="Segoe UI" w:cs="Segoe UI"/>
                <w:sz w:val="16"/>
                <w:szCs w:val="16"/>
                <w:lang w:eastAsia="en-AU"/>
              </w:rPr>
            </w:pPr>
          </w:p>
        </w:tc>
      </w:tr>
      <w:tr w:rsidR="00280B31" w:rsidRPr="00F91C2C" w14:paraId="67B7C908"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17E4EDC6"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GERALDTON</w:t>
            </w:r>
          </w:p>
        </w:tc>
        <w:tc>
          <w:tcPr>
            <w:tcW w:w="898" w:type="dxa"/>
            <w:tcBorders>
              <w:top w:val="nil"/>
              <w:left w:val="nil"/>
              <w:bottom w:val="nil"/>
              <w:right w:val="nil"/>
            </w:tcBorders>
            <w:shd w:val="clear" w:color="auto" w:fill="auto"/>
            <w:vAlign w:val="bottom"/>
            <w:hideMark/>
          </w:tcPr>
          <w:p w14:paraId="4482769B"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5C0D028E"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45</w:t>
            </w:r>
          </w:p>
        </w:tc>
        <w:tc>
          <w:tcPr>
            <w:tcW w:w="1013" w:type="dxa"/>
            <w:tcBorders>
              <w:top w:val="nil"/>
              <w:left w:val="nil"/>
              <w:bottom w:val="nil"/>
              <w:right w:val="nil"/>
            </w:tcBorders>
            <w:shd w:val="clear" w:color="auto" w:fill="auto"/>
            <w:vAlign w:val="bottom"/>
            <w:hideMark/>
          </w:tcPr>
          <w:p w14:paraId="7A27F127"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56,968</w:t>
            </w:r>
          </w:p>
        </w:tc>
        <w:tc>
          <w:tcPr>
            <w:tcW w:w="1066" w:type="dxa"/>
            <w:tcBorders>
              <w:top w:val="nil"/>
              <w:left w:val="nil"/>
              <w:bottom w:val="nil"/>
              <w:right w:val="nil"/>
            </w:tcBorders>
            <w:shd w:val="clear" w:color="auto" w:fill="auto"/>
            <w:vAlign w:val="bottom"/>
            <w:hideMark/>
          </w:tcPr>
          <w:p w14:paraId="695B50C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58,733</w:t>
            </w:r>
          </w:p>
        </w:tc>
        <w:tc>
          <w:tcPr>
            <w:tcW w:w="1012" w:type="dxa"/>
            <w:tcBorders>
              <w:top w:val="nil"/>
              <w:left w:val="nil"/>
              <w:bottom w:val="nil"/>
              <w:right w:val="nil"/>
            </w:tcBorders>
            <w:shd w:val="clear" w:color="auto" w:fill="auto"/>
            <w:vAlign w:val="bottom"/>
            <w:hideMark/>
          </w:tcPr>
          <w:p w14:paraId="6F3642BF"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115,701</w:t>
            </w:r>
          </w:p>
        </w:tc>
        <w:tc>
          <w:tcPr>
            <w:tcW w:w="900" w:type="dxa"/>
            <w:tcBorders>
              <w:top w:val="nil"/>
              <w:left w:val="nil"/>
              <w:bottom w:val="nil"/>
              <w:right w:val="nil"/>
            </w:tcBorders>
            <w:shd w:val="clear" w:color="auto" w:fill="auto"/>
            <w:vAlign w:val="bottom"/>
            <w:hideMark/>
          </w:tcPr>
          <w:p w14:paraId="0FAB8789"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427B46D8"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0E59AF87"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21AF8677"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56,968</w:t>
            </w:r>
          </w:p>
        </w:tc>
        <w:tc>
          <w:tcPr>
            <w:tcW w:w="1066" w:type="dxa"/>
            <w:tcBorders>
              <w:top w:val="nil"/>
              <w:left w:val="nil"/>
              <w:bottom w:val="nil"/>
              <w:right w:val="nil"/>
            </w:tcBorders>
            <w:shd w:val="clear" w:color="auto" w:fill="auto"/>
            <w:vAlign w:val="bottom"/>
            <w:hideMark/>
          </w:tcPr>
          <w:p w14:paraId="65C65473"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58,733</w:t>
            </w:r>
          </w:p>
        </w:tc>
        <w:tc>
          <w:tcPr>
            <w:tcW w:w="951" w:type="dxa"/>
            <w:tcBorders>
              <w:top w:val="nil"/>
              <w:left w:val="nil"/>
              <w:bottom w:val="nil"/>
              <w:right w:val="nil"/>
            </w:tcBorders>
            <w:shd w:val="clear" w:color="auto" w:fill="auto"/>
            <w:vAlign w:val="bottom"/>
            <w:hideMark/>
          </w:tcPr>
          <w:p w14:paraId="04A2BC16"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115,701</w:t>
            </w:r>
          </w:p>
        </w:tc>
        <w:tc>
          <w:tcPr>
            <w:tcW w:w="1071" w:type="dxa"/>
            <w:tcBorders>
              <w:top w:val="nil"/>
              <w:left w:val="nil"/>
              <w:bottom w:val="nil"/>
              <w:right w:val="single" w:sz="2" w:space="0" w:color="C00000"/>
            </w:tcBorders>
            <w:shd w:val="clear" w:color="auto" w:fill="auto"/>
            <w:noWrap/>
            <w:vAlign w:val="bottom"/>
            <w:hideMark/>
          </w:tcPr>
          <w:p w14:paraId="72165894"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5E5115A2" w14:textId="77777777" w:rsidR="00280B31" w:rsidRPr="002C1D24" w:rsidRDefault="00280B31" w:rsidP="003E2F2C">
            <w:pPr>
              <w:rPr>
                <w:rFonts w:ascii="Segoe UI" w:hAnsi="Segoe UI" w:cs="Segoe UI"/>
                <w:sz w:val="16"/>
                <w:szCs w:val="16"/>
                <w:lang w:eastAsia="en-AU"/>
              </w:rPr>
            </w:pPr>
          </w:p>
        </w:tc>
      </w:tr>
      <w:tr w:rsidR="00280B31" w:rsidRPr="00F91C2C" w14:paraId="1F3B93A0"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10A8284D"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KALGOORLIE</w:t>
            </w:r>
          </w:p>
        </w:tc>
        <w:tc>
          <w:tcPr>
            <w:tcW w:w="898" w:type="dxa"/>
            <w:tcBorders>
              <w:top w:val="nil"/>
              <w:left w:val="nil"/>
              <w:bottom w:val="nil"/>
              <w:right w:val="nil"/>
            </w:tcBorders>
            <w:shd w:val="clear" w:color="auto" w:fill="auto"/>
            <w:vAlign w:val="bottom"/>
            <w:hideMark/>
          </w:tcPr>
          <w:p w14:paraId="1E1ED722"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202FFFEE"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29</w:t>
            </w:r>
          </w:p>
        </w:tc>
        <w:tc>
          <w:tcPr>
            <w:tcW w:w="1013" w:type="dxa"/>
            <w:tcBorders>
              <w:top w:val="nil"/>
              <w:left w:val="nil"/>
              <w:bottom w:val="nil"/>
              <w:right w:val="nil"/>
            </w:tcBorders>
            <w:shd w:val="clear" w:color="auto" w:fill="auto"/>
            <w:vAlign w:val="bottom"/>
            <w:hideMark/>
          </w:tcPr>
          <w:p w14:paraId="6C7A195C"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121,713</w:t>
            </w:r>
          </w:p>
        </w:tc>
        <w:tc>
          <w:tcPr>
            <w:tcW w:w="1066" w:type="dxa"/>
            <w:tcBorders>
              <w:top w:val="nil"/>
              <w:left w:val="nil"/>
              <w:bottom w:val="nil"/>
              <w:right w:val="nil"/>
            </w:tcBorders>
            <w:shd w:val="clear" w:color="auto" w:fill="auto"/>
            <w:vAlign w:val="bottom"/>
            <w:hideMark/>
          </w:tcPr>
          <w:p w14:paraId="232BDEB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122,759</w:t>
            </w:r>
          </w:p>
        </w:tc>
        <w:tc>
          <w:tcPr>
            <w:tcW w:w="1012" w:type="dxa"/>
            <w:tcBorders>
              <w:top w:val="nil"/>
              <w:left w:val="nil"/>
              <w:bottom w:val="nil"/>
              <w:right w:val="nil"/>
            </w:tcBorders>
            <w:shd w:val="clear" w:color="auto" w:fill="auto"/>
            <w:vAlign w:val="bottom"/>
            <w:hideMark/>
          </w:tcPr>
          <w:p w14:paraId="650B51A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244,472</w:t>
            </w:r>
          </w:p>
        </w:tc>
        <w:tc>
          <w:tcPr>
            <w:tcW w:w="900" w:type="dxa"/>
            <w:tcBorders>
              <w:top w:val="nil"/>
              <w:left w:val="nil"/>
              <w:bottom w:val="nil"/>
              <w:right w:val="nil"/>
            </w:tcBorders>
            <w:shd w:val="clear" w:color="auto" w:fill="auto"/>
            <w:vAlign w:val="bottom"/>
            <w:hideMark/>
          </w:tcPr>
          <w:p w14:paraId="7E48E26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4D21E4E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285846C5"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5D9FB1E8"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121,713</w:t>
            </w:r>
          </w:p>
        </w:tc>
        <w:tc>
          <w:tcPr>
            <w:tcW w:w="1066" w:type="dxa"/>
            <w:tcBorders>
              <w:top w:val="nil"/>
              <w:left w:val="nil"/>
              <w:bottom w:val="nil"/>
              <w:right w:val="nil"/>
            </w:tcBorders>
            <w:shd w:val="clear" w:color="auto" w:fill="auto"/>
            <w:vAlign w:val="bottom"/>
            <w:hideMark/>
          </w:tcPr>
          <w:p w14:paraId="5278EFEA"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122,759</w:t>
            </w:r>
          </w:p>
        </w:tc>
        <w:tc>
          <w:tcPr>
            <w:tcW w:w="951" w:type="dxa"/>
            <w:tcBorders>
              <w:top w:val="nil"/>
              <w:left w:val="nil"/>
              <w:bottom w:val="nil"/>
              <w:right w:val="nil"/>
            </w:tcBorders>
            <w:shd w:val="clear" w:color="auto" w:fill="auto"/>
            <w:vAlign w:val="bottom"/>
            <w:hideMark/>
          </w:tcPr>
          <w:p w14:paraId="0498CDA9"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244,472</w:t>
            </w:r>
          </w:p>
        </w:tc>
        <w:tc>
          <w:tcPr>
            <w:tcW w:w="1071" w:type="dxa"/>
            <w:tcBorders>
              <w:top w:val="nil"/>
              <w:left w:val="nil"/>
              <w:bottom w:val="nil"/>
              <w:right w:val="single" w:sz="2" w:space="0" w:color="C00000"/>
            </w:tcBorders>
            <w:shd w:val="clear" w:color="auto" w:fill="auto"/>
            <w:noWrap/>
            <w:vAlign w:val="bottom"/>
            <w:hideMark/>
          </w:tcPr>
          <w:p w14:paraId="75168437"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Major</w:t>
            </w:r>
          </w:p>
        </w:tc>
        <w:tc>
          <w:tcPr>
            <w:tcW w:w="1520" w:type="dxa"/>
            <w:tcBorders>
              <w:top w:val="nil"/>
              <w:left w:val="single" w:sz="2" w:space="0" w:color="C00000"/>
              <w:bottom w:val="nil"/>
              <w:right w:val="nil"/>
            </w:tcBorders>
            <w:shd w:val="clear" w:color="auto" w:fill="auto"/>
            <w:noWrap/>
            <w:vAlign w:val="bottom"/>
          </w:tcPr>
          <w:p w14:paraId="7BDB182E" w14:textId="77777777" w:rsidR="00280B31" w:rsidRPr="002C1D24" w:rsidRDefault="00280B31" w:rsidP="003E2F2C">
            <w:pPr>
              <w:rPr>
                <w:rFonts w:ascii="Segoe UI" w:hAnsi="Segoe UI" w:cs="Segoe UI"/>
                <w:sz w:val="16"/>
                <w:szCs w:val="16"/>
                <w:lang w:eastAsia="en-AU"/>
              </w:rPr>
            </w:pPr>
          </w:p>
        </w:tc>
      </w:tr>
      <w:tr w:rsidR="00280B31" w:rsidRPr="00F91C2C" w14:paraId="740FD7F7"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4B9B1ECA"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KARRATHA</w:t>
            </w:r>
          </w:p>
        </w:tc>
        <w:tc>
          <w:tcPr>
            <w:tcW w:w="898" w:type="dxa"/>
            <w:tcBorders>
              <w:top w:val="nil"/>
              <w:left w:val="nil"/>
              <w:bottom w:val="nil"/>
              <w:right w:val="nil"/>
            </w:tcBorders>
            <w:shd w:val="clear" w:color="auto" w:fill="auto"/>
            <w:vAlign w:val="bottom"/>
            <w:hideMark/>
          </w:tcPr>
          <w:p w14:paraId="18F91808"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271BACEC"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w:t>
            </w:r>
          </w:p>
        </w:tc>
        <w:tc>
          <w:tcPr>
            <w:tcW w:w="1013" w:type="dxa"/>
            <w:tcBorders>
              <w:top w:val="nil"/>
              <w:left w:val="nil"/>
              <w:bottom w:val="nil"/>
              <w:right w:val="nil"/>
            </w:tcBorders>
            <w:shd w:val="clear" w:color="auto" w:fill="auto"/>
            <w:vAlign w:val="bottom"/>
            <w:hideMark/>
          </w:tcPr>
          <w:p w14:paraId="6BC58E2F"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233,492</w:t>
            </w:r>
          </w:p>
        </w:tc>
        <w:tc>
          <w:tcPr>
            <w:tcW w:w="1066" w:type="dxa"/>
            <w:tcBorders>
              <w:top w:val="nil"/>
              <w:left w:val="nil"/>
              <w:bottom w:val="nil"/>
              <w:right w:val="nil"/>
            </w:tcBorders>
            <w:shd w:val="clear" w:color="auto" w:fill="auto"/>
            <w:vAlign w:val="bottom"/>
            <w:hideMark/>
          </w:tcPr>
          <w:p w14:paraId="14EC809C"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230,474</w:t>
            </w:r>
          </w:p>
        </w:tc>
        <w:tc>
          <w:tcPr>
            <w:tcW w:w="1012" w:type="dxa"/>
            <w:tcBorders>
              <w:top w:val="nil"/>
              <w:left w:val="nil"/>
              <w:bottom w:val="nil"/>
              <w:right w:val="nil"/>
            </w:tcBorders>
            <w:shd w:val="clear" w:color="auto" w:fill="auto"/>
            <w:vAlign w:val="bottom"/>
            <w:hideMark/>
          </w:tcPr>
          <w:p w14:paraId="500EAAE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463,966</w:t>
            </w:r>
          </w:p>
        </w:tc>
        <w:tc>
          <w:tcPr>
            <w:tcW w:w="900" w:type="dxa"/>
            <w:tcBorders>
              <w:top w:val="nil"/>
              <w:left w:val="nil"/>
              <w:bottom w:val="nil"/>
              <w:right w:val="nil"/>
            </w:tcBorders>
            <w:shd w:val="clear" w:color="auto" w:fill="auto"/>
            <w:vAlign w:val="bottom"/>
            <w:hideMark/>
          </w:tcPr>
          <w:p w14:paraId="5DC02029"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2E9EAB79"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18250DFC"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60964BE5"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233,492</w:t>
            </w:r>
          </w:p>
        </w:tc>
        <w:tc>
          <w:tcPr>
            <w:tcW w:w="1066" w:type="dxa"/>
            <w:tcBorders>
              <w:top w:val="nil"/>
              <w:left w:val="nil"/>
              <w:bottom w:val="nil"/>
              <w:right w:val="nil"/>
            </w:tcBorders>
            <w:shd w:val="clear" w:color="auto" w:fill="auto"/>
            <w:vAlign w:val="bottom"/>
            <w:hideMark/>
          </w:tcPr>
          <w:p w14:paraId="00EA77BF"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230,474</w:t>
            </w:r>
          </w:p>
        </w:tc>
        <w:tc>
          <w:tcPr>
            <w:tcW w:w="951" w:type="dxa"/>
            <w:tcBorders>
              <w:top w:val="nil"/>
              <w:left w:val="nil"/>
              <w:bottom w:val="nil"/>
              <w:right w:val="nil"/>
            </w:tcBorders>
            <w:shd w:val="clear" w:color="auto" w:fill="auto"/>
            <w:vAlign w:val="bottom"/>
            <w:hideMark/>
          </w:tcPr>
          <w:p w14:paraId="3E008EE9"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463,966</w:t>
            </w:r>
          </w:p>
        </w:tc>
        <w:tc>
          <w:tcPr>
            <w:tcW w:w="1071" w:type="dxa"/>
            <w:tcBorders>
              <w:top w:val="nil"/>
              <w:left w:val="nil"/>
              <w:bottom w:val="nil"/>
              <w:right w:val="single" w:sz="2" w:space="0" w:color="C00000"/>
            </w:tcBorders>
            <w:shd w:val="clear" w:color="auto" w:fill="auto"/>
            <w:noWrap/>
            <w:vAlign w:val="bottom"/>
            <w:hideMark/>
          </w:tcPr>
          <w:p w14:paraId="36776726"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Major</w:t>
            </w:r>
          </w:p>
        </w:tc>
        <w:tc>
          <w:tcPr>
            <w:tcW w:w="1520" w:type="dxa"/>
            <w:tcBorders>
              <w:top w:val="nil"/>
              <w:left w:val="single" w:sz="2" w:space="0" w:color="C00000"/>
              <w:bottom w:val="nil"/>
              <w:right w:val="nil"/>
            </w:tcBorders>
            <w:shd w:val="clear" w:color="auto" w:fill="auto"/>
            <w:noWrap/>
            <w:vAlign w:val="bottom"/>
          </w:tcPr>
          <w:p w14:paraId="1DBCEE54" w14:textId="77777777" w:rsidR="00280B31" w:rsidRPr="002C1D24" w:rsidRDefault="00280B31" w:rsidP="003E2F2C">
            <w:pPr>
              <w:rPr>
                <w:rFonts w:ascii="Segoe UI" w:hAnsi="Segoe UI" w:cs="Segoe UI"/>
                <w:sz w:val="16"/>
                <w:szCs w:val="16"/>
                <w:lang w:eastAsia="en-AU"/>
              </w:rPr>
            </w:pPr>
          </w:p>
        </w:tc>
      </w:tr>
      <w:tr w:rsidR="00280B31" w:rsidRPr="00F91C2C" w14:paraId="03D072AC"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1EDD1B90"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KUNUNURRA</w:t>
            </w:r>
          </w:p>
        </w:tc>
        <w:tc>
          <w:tcPr>
            <w:tcW w:w="898" w:type="dxa"/>
            <w:tcBorders>
              <w:top w:val="nil"/>
              <w:left w:val="nil"/>
              <w:bottom w:val="nil"/>
              <w:right w:val="nil"/>
            </w:tcBorders>
            <w:shd w:val="clear" w:color="auto" w:fill="auto"/>
            <w:vAlign w:val="bottom"/>
            <w:hideMark/>
          </w:tcPr>
          <w:p w14:paraId="23772E78"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2E3E6C30"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50</w:t>
            </w:r>
          </w:p>
        </w:tc>
        <w:tc>
          <w:tcPr>
            <w:tcW w:w="1013" w:type="dxa"/>
            <w:tcBorders>
              <w:top w:val="nil"/>
              <w:left w:val="nil"/>
              <w:bottom w:val="nil"/>
              <w:right w:val="nil"/>
            </w:tcBorders>
            <w:shd w:val="clear" w:color="auto" w:fill="auto"/>
            <w:vAlign w:val="bottom"/>
            <w:hideMark/>
          </w:tcPr>
          <w:p w14:paraId="2BC948E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35,272</w:t>
            </w:r>
          </w:p>
        </w:tc>
        <w:tc>
          <w:tcPr>
            <w:tcW w:w="1066" w:type="dxa"/>
            <w:tcBorders>
              <w:top w:val="nil"/>
              <w:left w:val="nil"/>
              <w:bottom w:val="nil"/>
              <w:right w:val="nil"/>
            </w:tcBorders>
            <w:shd w:val="clear" w:color="auto" w:fill="auto"/>
            <w:vAlign w:val="bottom"/>
            <w:hideMark/>
          </w:tcPr>
          <w:p w14:paraId="63FF7D9E"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35,918</w:t>
            </w:r>
          </w:p>
        </w:tc>
        <w:tc>
          <w:tcPr>
            <w:tcW w:w="1012" w:type="dxa"/>
            <w:tcBorders>
              <w:top w:val="nil"/>
              <w:left w:val="nil"/>
              <w:bottom w:val="nil"/>
              <w:right w:val="nil"/>
            </w:tcBorders>
            <w:shd w:val="clear" w:color="auto" w:fill="auto"/>
            <w:vAlign w:val="bottom"/>
            <w:hideMark/>
          </w:tcPr>
          <w:p w14:paraId="5B830837"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71,190</w:t>
            </w:r>
          </w:p>
        </w:tc>
        <w:tc>
          <w:tcPr>
            <w:tcW w:w="900" w:type="dxa"/>
            <w:tcBorders>
              <w:top w:val="nil"/>
              <w:left w:val="nil"/>
              <w:bottom w:val="nil"/>
              <w:right w:val="nil"/>
            </w:tcBorders>
            <w:shd w:val="clear" w:color="auto" w:fill="auto"/>
            <w:vAlign w:val="bottom"/>
            <w:hideMark/>
          </w:tcPr>
          <w:p w14:paraId="4CDEFC72"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218792C8"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6916D5A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2C103194"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35,272</w:t>
            </w:r>
          </w:p>
        </w:tc>
        <w:tc>
          <w:tcPr>
            <w:tcW w:w="1066" w:type="dxa"/>
            <w:tcBorders>
              <w:top w:val="nil"/>
              <w:left w:val="nil"/>
              <w:bottom w:val="nil"/>
              <w:right w:val="nil"/>
            </w:tcBorders>
            <w:shd w:val="clear" w:color="auto" w:fill="auto"/>
            <w:vAlign w:val="bottom"/>
            <w:hideMark/>
          </w:tcPr>
          <w:p w14:paraId="044ACB8B"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35,918</w:t>
            </w:r>
          </w:p>
        </w:tc>
        <w:tc>
          <w:tcPr>
            <w:tcW w:w="951" w:type="dxa"/>
            <w:tcBorders>
              <w:top w:val="nil"/>
              <w:left w:val="nil"/>
              <w:bottom w:val="nil"/>
              <w:right w:val="nil"/>
            </w:tcBorders>
            <w:shd w:val="clear" w:color="auto" w:fill="auto"/>
            <w:vAlign w:val="bottom"/>
            <w:hideMark/>
          </w:tcPr>
          <w:p w14:paraId="446F3FA1"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71,190</w:t>
            </w:r>
          </w:p>
        </w:tc>
        <w:tc>
          <w:tcPr>
            <w:tcW w:w="1071" w:type="dxa"/>
            <w:tcBorders>
              <w:top w:val="nil"/>
              <w:left w:val="nil"/>
              <w:bottom w:val="nil"/>
              <w:right w:val="single" w:sz="2" w:space="0" w:color="C00000"/>
            </w:tcBorders>
            <w:shd w:val="clear" w:color="auto" w:fill="auto"/>
            <w:noWrap/>
            <w:vAlign w:val="bottom"/>
            <w:hideMark/>
          </w:tcPr>
          <w:p w14:paraId="7AE8DCCD"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526B9218" w14:textId="77777777" w:rsidR="00280B31" w:rsidRPr="002C1D24" w:rsidRDefault="00280B31" w:rsidP="003E2F2C">
            <w:pPr>
              <w:rPr>
                <w:rFonts w:ascii="Segoe UI" w:hAnsi="Segoe UI" w:cs="Segoe UI"/>
                <w:sz w:val="16"/>
                <w:szCs w:val="16"/>
                <w:lang w:eastAsia="en-AU"/>
              </w:rPr>
            </w:pPr>
          </w:p>
        </w:tc>
      </w:tr>
      <w:tr w:rsidR="00280B31" w:rsidRPr="00F91C2C" w14:paraId="55E334A9"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6ECBDCB1"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LEARMONTH</w:t>
            </w:r>
          </w:p>
        </w:tc>
        <w:tc>
          <w:tcPr>
            <w:tcW w:w="898" w:type="dxa"/>
            <w:tcBorders>
              <w:top w:val="nil"/>
              <w:left w:val="nil"/>
              <w:bottom w:val="nil"/>
              <w:right w:val="nil"/>
            </w:tcBorders>
            <w:shd w:val="clear" w:color="auto" w:fill="auto"/>
            <w:vAlign w:val="bottom"/>
            <w:hideMark/>
          </w:tcPr>
          <w:p w14:paraId="1DDE5296"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751307B3"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47</w:t>
            </w:r>
          </w:p>
        </w:tc>
        <w:tc>
          <w:tcPr>
            <w:tcW w:w="1013" w:type="dxa"/>
            <w:tcBorders>
              <w:top w:val="nil"/>
              <w:left w:val="nil"/>
              <w:bottom w:val="nil"/>
              <w:right w:val="nil"/>
            </w:tcBorders>
            <w:shd w:val="clear" w:color="auto" w:fill="auto"/>
            <w:vAlign w:val="bottom"/>
            <w:hideMark/>
          </w:tcPr>
          <w:p w14:paraId="761B5B9B"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39,499</w:t>
            </w:r>
          </w:p>
        </w:tc>
        <w:tc>
          <w:tcPr>
            <w:tcW w:w="1066" w:type="dxa"/>
            <w:tcBorders>
              <w:top w:val="nil"/>
              <w:left w:val="nil"/>
              <w:bottom w:val="nil"/>
              <w:right w:val="nil"/>
            </w:tcBorders>
            <w:shd w:val="clear" w:color="auto" w:fill="auto"/>
            <w:vAlign w:val="bottom"/>
            <w:hideMark/>
          </w:tcPr>
          <w:p w14:paraId="129633A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41,076</w:t>
            </w:r>
          </w:p>
        </w:tc>
        <w:tc>
          <w:tcPr>
            <w:tcW w:w="1012" w:type="dxa"/>
            <w:tcBorders>
              <w:top w:val="nil"/>
              <w:left w:val="nil"/>
              <w:bottom w:val="nil"/>
              <w:right w:val="nil"/>
            </w:tcBorders>
            <w:shd w:val="clear" w:color="auto" w:fill="auto"/>
            <w:vAlign w:val="bottom"/>
            <w:hideMark/>
          </w:tcPr>
          <w:p w14:paraId="27479E1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80,575</w:t>
            </w:r>
          </w:p>
        </w:tc>
        <w:tc>
          <w:tcPr>
            <w:tcW w:w="900" w:type="dxa"/>
            <w:tcBorders>
              <w:top w:val="nil"/>
              <w:left w:val="nil"/>
              <w:bottom w:val="nil"/>
              <w:right w:val="nil"/>
            </w:tcBorders>
            <w:shd w:val="clear" w:color="auto" w:fill="auto"/>
            <w:vAlign w:val="bottom"/>
            <w:hideMark/>
          </w:tcPr>
          <w:p w14:paraId="01891388"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02BEF1D8"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7250B01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1C80C979"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39,499</w:t>
            </w:r>
          </w:p>
        </w:tc>
        <w:tc>
          <w:tcPr>
            <w:tcW w:w="1066" w:type="dxa"/>
            <w:tcBorders>
              <w:top w:val="nil"/>
              <w:left w:val="nil"/>
              <w:bottom w:val="nil"/>
              <w:right w:val="nil"/>
            </w:tcBorders>
            <w:shd w:val="clear" w:color="auto" w:fill="auto"/>
            <w:vAlign w:val="bottom"/>
            <w:hideMark/>
          </w:tcPr>
          <w:p w14:paraId="13BDE108"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41,076</w:t>
            </w:r>
          </w:p>
        </w:tc>
        <w:tc>
          <w:tcPr>
            <w:tcW w:w="951" w:type="dxa"/>
            <w:tcBorders>
              <w:top w:val="nil"/>
              <w:left w:val="nil"/>
              <w:bottom w:val="nil"/>
              <w:right w:val="nil"/>
            </w:tcBorders>
            <w:shd w:val="clear" w:color="auto" w:fill="auto"/>
            <w:vAlign w:val="bottom"/>
            <w:hideMark/>
          </w:tcPr>
          <w:p w14:paraId="766E9A9D"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80,575</w:t>
            </w:r>
          </w:p>
        </w:tc>
        <w:tc>
          <w:tcPr>
            <w:tcW w:w="1071" w:type="dxa"/>
            <w:tcBorders>
              <w:top w:val="nil"/>
              <w:left w:val="nil"/>
              <w:bottom w:val="nil"/>
              <w:right w:val="single" w:sz="2" w:space="0" w:color="C00000"/>
            </w:tcBorders>
            <w:shd w:val="clear" w:color="auto" w:fill="auto"/>
            <w:noWrap/>
            <w:vAlign w:val="bottom"/>
            <w:hideMark/>
          </w:tcPr>
          <w:p w14:paraId="0C2E6768"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6B41C9AF" w14:textId="77777777" w:rsidR="00280B31" w:rsidRPr="002C1D24" w:rsidRDefault="00280B31" w:rsidP="003E2F2C">
            <w:pPr>
              <w:rPr>
                <w:rFonts w:ascii="Segoe UI" w:hAnsi="Segoe UI" w:cs="Segoe UI"/>
                <w:sz w:val="16"/>
                <w:szCs w:val="16"/>
                <w:lang w:eastAsia="en-AU"/>
              </w:rPr>
            </w:pPr>
          </w:p>
        </w:tc>
      </w:tr>
      <w:tr w:rsidR="00280B31" w:rsidRPr="00F91C2C" w14:paraId="1068CB47"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08681B6D"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MOUNT MAGNET</w:t>
            </w:r>
          </w:p>
        </w:tc>
        <w:tc>
          <w:tcPr>
            <w:tcW w:w="898" w:type="dxa"/>
            <w:tcBorders>
              <w:top w:val="nil"/>
              <w:left w:val="nil"/>
              <w:bottom w:val="nil"/>
              <w:right w:val="nil"/>
            </w:tcBorders>
            <w:shd w:val="clear" w:color="auto" w:fill="auto"/>
            <w:vAlign w:val="bottom"/>
            <w:hideMark/>
          </w:tcPr>
          <w:p w14:paraId="1CF0EAE2"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616FA21D"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w:t>
            </w:r>
          </w:p>
        </w:tc>
        <w:tc>
          <w:tcPr>
            <w:tcW w:w="1013" w:type="dxa"/>
            <w:tcBorders>
              <w:top w:val="nil"/>
              <w:left w:val="nil"/>
              <w:bottom w:val="nil"/>
              <w:right w:val="nil"/>
            </w:tcBorders>
            <w:shd w:val="clear" w:color="auto" w:fill="auto"/>
            <w:vAlign w:val="bottom"/>
            <w:hideMark/>
          </w:tcPr>
          <w:p w14:paraId="12AB0D5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5,407</w:t>
            </w:r>
          </w:p>
        </w:tc>
        <w:tc>
          <w:tcPr>
            <w:tcW w:w="1066" w:type="dxa"/>
            <w:tcBorders>
              <w:top w:val="nil"/>
              <w:left w:val="nil"/>
              <w:bottom w:val="nil"/>
              <w:right w:val="nil"/>
            </w:tcBorders>
            <w:shd w:val="clear" w:color="auto" w:fill="auto"/>
            <w:vAlign w:val="bottom"/>
            <w:hideMark/>
          </w:tcPr>
          <w:p w14:paraId="472BEEDE"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3,668</w:t>
            </w:r>
          </w:p>
        </w:tc>
        <w:tc>
          <w:tcPr>
            <w:tcW w:w="1012" w:type="dxa"/>
            <w:tcBorders>
              <w:top w:val="nil"/>
              <w:left w:val="nil"/>
              <w:bottom w:val="nil"/>
              <w:right w:val="nil"/>
            </w:tcBorders>
            <w:shd w:val="clear" w:color="auto" w:fill="auto"/>
            <w:vAlign w:val="bottom"/>
            <w:hideMark/>
          </w:tcPr>
          <w:p w14:paraId="7B7784D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9,075</w:t>
            </w:r>
          </w:p>
        </w:tc>
        <w:tc>
          <w:tcPr>
            <w:tcW w:w="900" w:type="dxa"/>
            <w:tcBorders>
              <w:top w:val="nil"/>
              <w:left w:val="nil"/>
              <w:bottom w:val="nil"/>
              <w:right w:val="nil"/>
            </w:tcBorders>
            <w:shd w:val="clear" w:color="auto" w:fill="auto"/>
            <w:vAlign w:val="bottom"/>
            <w:hideMark/>
          </w:tcPr>
          <w:p w14:paraId="332F8C1D"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421EF8F2"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39412F89"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14C96986"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5,407</w:t>
            </w:r>
          </w:p>
        </w:tc>
        <w:tc>
          <w:tcPr>
            <w:tcW w:w="1066" w:type="dxa"/>
            <w:tcBorders>
              <w:top w:val="nil"/>
              <w:left w:val="nil"/>
              <w:bottom w:val="nil"/>
              <w:right w:val="nil"/>
            </w:tcBorders>
            <w:shd w:val="clear" w:color="auto" w:fill="auto"/>
            <w:vAlign w:val="bottom"/>
            <w:hideMark/>
          </w:tcPr>
          <w:p w14:paraId="0DE1E97D"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3,668</w:t>
            </w:r>
          </w:p>
        </w:tc>
        <w:tc>
          <w:tcPr>
            <w:tcW w:w="951" w:type="dxa"/>
            <w:tcBorders>
              <w:top w:val="nil"/>
              <w:left w:val="nil"/>
              <w:bottom w:val="nil"/>
              <w:right w:val="nil"/>
            </w:tcBorders>
            <w:shd w:val="clear" w:color="auto" w:fill="auto"/>
            <w:vAlign w:val="bottom"/>
            <w:hideMark/>
          </w:tcPr>
          <w:p w14:paraId="2EC70F8B"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9,075</w:t>
            </w:r>
          </w:p>
        </w:tc>
        <w:tc>
          <w:tcPr>
            <w:tcW w:w="1071" w:type="dxa"/>
            <w:tcBorders>
              <w:top w:val="nil"/>
              <w:left w:val="nil"/>
              <w:bottom w:val="nil"/>
              <w:right w:val="single" w:sz="2" w:space="0" w:color="C00000"/>
            </w:tcBorders>
            <w:shd w:val="clear" w:color="auto" w:fill="auto"/>
            <w:noWrap/>
            <w:vAlign w:val="bottom"/>
            <w:hideMark/>
          </w:tcPr>
          <w:p w14:paraId="25AC04A4"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533AC372" w14:textId="77777777" w:rsidR="00280B31" w:rsidRPr="002C1D24" w:rsidRDefault="00280B31" w:rsidP="003E2F2C">
            <w:pPr>
              <w:rPr>
                <w:rFonts w:ascii="Segoe UI" w:hAnsi="Segoe UI" w:cs="Segoe UI"/>
                <w:sz w:val="16"/>
                <w:szCs w:val="16"/>
                <w:lang w:eastAsia="en-AU"/>
              </w:rPr>
            </w:pPr>
          </w:p>
        </w:tc>
      </w:tr>
      <w:tr w:rsidR="00280B31" w:rsidRPr="00F91C2C" w14:paraId="0200D533"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1F4B149F"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NEWMAN</w:t>
            </w:r>
          </w:p>
        </w:tc>
        <w:tc>
          <w:tcPr>
            <w:tcW w:w="898" w:type="dxa"/>
            <w:tcBorders>
              <w:top w:val="nil"/>
              <w:left w:val="nil"/>
              <w:bottom w:val="nil"/>
              <w:right w:val="nil"/>
            </w:tcBorders>
            <w:shd w:val="clear" w:color="auto" w:fill="auto"/>
            <w:vAlign w:val="bottom"/>
            <w:hideMark/>
          </w:tcPr>
          <w:p w14:paraId="1E62E996"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53A7E074"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27</w:t>
            </w:r>
          </w:p>
        </w:tc>
        <w:tc>
          <w:tcPr>
            <w:tcW w:w="1013" w:type="dxa"/>
            <w:tcBorders>
              <w:top w:val="nil"/>
              <w:left w:val="nil"/>
              <w:bottom w:val="nil"/>
              <w:right w:val="nil"/>
            </w:tcBorders>
            <w:shd w:val="clear" w:color="auto" w:fill="auto"/>
            <w:vAlign w:val="bottom"/>
            <w:hideMark/>
          </w:tcPr>
          <w:p w14:paraId="6A5AAE7C"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142,244</w:t>
            </w:r>
          </w:p>
        </w:tc>
        <w:tc>
          <w:tcPr>
            <w:tcW w:w="1066" w:type="dxa"/>
            <w:tcBorders>
              <w:top w:val="nil"/>
              <w:left w:val="nil"/>
              <w:bottom w:val="nil"/>
              <w:right w:val="nil"/>
            </w:tcBorders>
            <w:shd w:val="clear" w:color="auto" w:fill="auto"/>
            <w:vAlign w:val="bottom"/>
            <w:hideMark/>
          </w:tcPr>
          <w:p w14:paraId="33E4BDE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151,739</w:t>
            </w:r>
          </w:p>
        </w:tc>
        <w:tc>
          <w:tcPr>
            <w:tcW w:w="1012" w:type="dxa"/>
            <w:tcBorders>
              <w:top w:val="nil"/>
              <w:left w:val="nil"/>
              <w:bottom w:val="nil"/>
              <w:right w:val="nil"/>
            </w:tcBorders>
            <w:shd w:val="clear" w:color="auto" w:fill="auto"/>
            <w:vAlign w:val="bottom"/>
            <w:hideMark/>
          </w:tcPr>
          <w:p w14:paraId="69567EF1"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293,983</w:t>
            </w:r>
          </w:p>
        </w:tc>
        <w:tc>
          <w:tcPr>
            <w:tcW w:w="900" w:type="dxa"/>
            <w:tcBorders>
              <w:top w:val="nil"/>
              <w:left w:val="nil"/>
              <w:bottom w:val="nil"/>
              <w:right w:val="nil"/>
            </w:tcBorders>
            <w:shd w:val="clear" w:color="auto" w:fill="auto"/>
            <w:vAlign w:val="bottom"/>
            <w:hideMark/>
          </w:tcPr>
          <w:p w14:paraId="3650C196"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531F6FC2"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780F3E4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7BD499E8"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142,244</w:t>
            </w:r>
          </w:p>
        </w:tc>
        <w:tc>
          <w:tcPr>
            <w:tcW w:w="1066" w:type="dxa"/>
            <w:tcBorders>
              <w:top w:val="nil"/>
              <w:left w:val="nil"/>
              <w:bottom w:val="nil"/>
              <w:right w:val="nil"/>
            </w:tcBorders>
            <w:shd w:val="clear" w:color="auto" w:fill="auto"/>
            <w:vAlign w:val="bottom"/>
            <w:hideMark/>
          </w:tcPr>
          <w:p w14:paraId="26214601"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151,739</w:t>
            </w:r>
          </w:p>
        </w:tc>
        <w:tc>
          <w:tcPr>
            <w:tcW w:w="951" w:type="dxa"/>
            <w:tcBorders>
              <w:top w:val="nil"/>
              <w:left w:val="nil"/>
              <w:bottom w:val="nil"/>
              <w:right w:val="nil"/>
            </w:tcBorders>
            <w:shd w:val="clear" w:color="auto" w:fill="auto"/>
            <w:vAlign w:val="bottom"/>
            <w:hideMark/>
          </w:tcPr>
          <w:p w14:paraId="65875D6B"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293,983</w:t>
            </w:r>
          </w:p>
        </w:tc>
        <w:tc>
          <w:tcPr>
            <w:tcW w:w="1071" w:type="dxa"/>
            <w:tcBorders>
              <w:top w:val="nil"/>
              <w:left w:val="nil"/>
              <w:bottom w:val="nil"/>
              <w:right w:val="single" w:sz="2" w:space="0" w:color="C00000"/>
            </w:tcBorders>
            <w:shd w:val="clear" w:color="auto" w:fill="auto"/>
            <w:noWrap/>
            <w:vAlign w:val="bottom"/>
            <w:hideMark/>
          </w:tcPr>
          <w:p w14:paraId="1517AF89"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Major</w:t>
            </w:r>
          </w:p>
        </w:tc>
        <w:tc>
          <w:tcPr>
            <w:tcW w:w="1520" w:type="dxa"/>
            <w:tcBorders>
              <w:top w:val="nil"/>
              <w:left w:val="single" w:sz="2" w:space="0" w:color="C00000"/>
              <w:bottom w:val="nil"/>
              <w:right w:val="nil"/>
            </w:tcBorders>
            <w:shd w:val="clear" w:color="auto" w:fill="auto"/>
            <w:noWrap/>
            <w:vAlign w:val="bottom"/>
          </w:tcPr>
          <w:p w14:paraId="48B5D031" w14:textId="77777777" w:rsidR="00280B31" w:rsidRPr="002C1D24" w:rsidRDefault="00280B31" w:rsidP="003E2F2C">
            <w:pPr>
              <w:rPr>
                <w:rFonts w:ascii="Segoe UI" w:hAnsi="Segoe UI" w:cs="Segoe UI"/>
                <w:sz w:val="16"/>
                <w:szCs w:val="16"/>
                <w:lang w:eastAsia="en-AU"/>
              </w:rPr>
            </w:pPr>
          </w:p>
        </w:tc>
      </w:tr>
      <w:tr w:rsidR="00280B31" w:rsidRPr="00F91C2C" w14:paraId="6601AC64" w14:textId="77777777" w:rsidTr="003E2F2C">
        <w:trPr>
          <w:trHeight w:val="260"/>
        </w:trPr>
        <w:tc>
          <w:tcPr>
            <w:tcW w:w="1775" w:type="dxa"/>
            <w:tcBorders>
              <w:top w:val="nil"/>
              <w:left w:val="single" w:sz="2" w:space="0" w:color="C00000"/>
              <w:bottom w:val="nil"/>
              <w:right w:val="nil"/>
            </w:tcBorders>
            <w:shd w:val="clear" w:color="auto" w:fill="auto"/>
            <w:vAlign w:val="bottom"/>
            <w:hideMark/>
          </w:tcPr>
          <w:p w14:paraId="74FFC07E"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PARABURDOO</w:t>
            </w:r>
          </w:p>
        </w:tc>
        <w:tc>
          <w:tcPr>
            <w:tcW w:w="898" w:type="dxa"/>
            <w:tcBorders>
              <w:top w:val="nil"/>
              <w:left w:val="nil"/>
              <w:bottom w:val="nil"/>
              <w:right w:val="nil"/>
            </w:tcBorders>
            <w:shd w:val="clear" w:color="auto" w:fill="auto"/>
            <w:vAlign w:val="bottom"/>
            <w:hideMark/>
          </w:tcPr>
          <w:p w14:paraId="1288A01C"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nil"/>
              <w:right w:val="nil"/>
            </w:tcBorders>
            <w:shd w:val="clear" w:color="auto" w:fill="auto"/>
            <w:vAlign w:val="bottom"/>
            <w:hideMark/>
          </w:tcPr>
          <w:p w14:paraId="1E72FFCE"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40</w:t>
            </w:r>
          </w:p>
        </w:tc>
        <w:tc>
          <w:tcPr>
            <w:tcW w:w="1013" w:type="dxa"/>
            <w:tcBorders>
              <w:top w:val="nil"/>
              <w:left w:val="nil"/>
              <w:bottom w:val="nil"/>
              <w:right w:val="nil"/>
            </w:tcBorders>
            <w:shd w:val="clear" w:color="auto" w:fill="auto"/>
            <w:vAlign w:val="bottom"/>
            <w:hideMark/>
          </w:tcPr>
          <w:p w14:paraId="3CCC4D11"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82,661</w:t>
            </w:r>
          </w:p>
        </w:tc>
        <w:tc>
          <w:tcPr>
            <w:tcW w:w="1066" w:type="dxa"/>
            <w:tcBorders>
              <w:top w:val="nil"/>
              <w:left w:val="nil"/>
              <w:bottom w:val="nil"/>
              <w:right w:val="nil"/>
            </w:tcBorders>
            <w:shd w:val="clear" w:color="auto" w:fill="auto"/>
            <w:vAlign w:val="bottom"/>
            <w:hideMark/>
          </w:tcPr>
          <w:p w14:paraId="04B546BE"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83,878</w:t>
            </w:r>
          </w:p>
        </w:tc>
        <w:tc>
          <w:tcPr>
            <w:tcW w:w="1012" w:type="dxa"/>
            <w:tcBorders>
              <w:top w:val="nil"/>
              <w:left w:val="nil"/>
              <w:bottom w:val="nil"/>
              <w:right w:val="nil"/>
            </w:tcBorders>
            <w:shd w:val="clear" w:color="auto" w:fill="auto"/>
            <w:vAlign w:val="bottom"/>
            <w:hideMark/>
          </w:tcPr>
          <w:p w14:paraId="39679807"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166,539</w:t>
            </w:r>
          </w:p>
        </w:tc>
        <w:tc>
          <w:tcPr>
            <w:tcW w:w="900" w:type="dxa"/>
            <w:tcBorders>
              <w:top w:val="nil"/>
              <w:left w:val="nil"/>
              <w:bottom w:val="nil"/>
              <w:right w:val="nil"/>
            </w:tcBorders>
            <w:shd w:val="clear" w:color="auto" w:fill="auto"/>
            <w:vAlign w:val="bottom"/>
            <w:hideMark/>
          </w:tcPr>
          <w:p w14:paraId="56401670"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1066" w:type="dxa"/>
            <w:tcBorders>
              <w:top w:val="nil"/>
              <w:left w:val="nil"/>
              <w:bottom w:val="nil"/>
              <w:right w:val="nil"/>
            </w:tcBorders>
            <w:shd w:val="clear" w:color="auto" w:fill="auto"/>
            <w:vAlign w:val="bottom"/>
            <w:hideMark/>
          </w:tcPr>
          <w:p w14:paraId="73A9B4FB"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899" w:type="dxa"/>
            <w:tcBorders>
              <w:top w:val="nil"/>
              <w:left w:val="nil"/>
              <w:bottom w:val="nil"/>
              <w:right w:val="nil"/>
            </w:tcBorders>
            <w:shd w:val="clear" w:color="auto" w:fill="auto"/>
            <w:vAlign w:val="bottom"/>
            <w:hideMark/>
          </w:tcPr>
          <w:p w14:paraId="5090E968"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0</w:t>
            </w:r>
          </w:p>
        </w:tc>
        <w:tc>
          <w:tcPr>
            <w:tcW w:w="902" w:type="dxa"/>
            <w:tcBorders>
              <w:top w:val="nil"/>
              <w:left w:val="nil"/>
              <w:bottom w:val="nil"/>
              <w:right w:val="nil"/>
            </w:tcBorders>
            <w:shd w:val="clear" w:color="auto" w:fill="auto"/>
            <w:vAlign w:val="bottom"/>
            <w:hideMark/>
          </w:tcPr>
          <w:p w14:paraId="62572E18"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82,661</w:t>
            </w:r>
          </w:p>
        </w:tc>
        <w:tc>
          <w:tcPr>
            <w:tcW w:w="1066" w:type="dxa"/>
            <w:tcBorders>
              <w:top w:val="nil"/>
              <w:left w:val="nil"/>
              <w:bottom w:val="nil"/>
              <w:right w:val="nil"/>
            </w:tcBorders>
            <w:shd w:val="clear" w:color="auto" w:fill="auto"/>
            <w:vAlign w:val="bottom"/>
            <w:hideMark/>
          </w:tcPr>
          <w:p w14:paraId="45903D76"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83,878</w:t>
            </w:r>
          </w:p>
        </w:tc>
        <w:tc>
          <w:tcPr>
            <w:tcW w:w="951" w:type="dxa"/>
            <w:tcBorders>
              <w:top w:val="nil"/>
              <w:left w:val="nil"/>
              <w:bottom w:val="nil"/>
              <w:right w:val="nil"/>
            </w:tcBorders>
            <w:shd w:val="clear" w:color="auto" w:fill="auto"/>
            <w:vAlign w:val="bottom"/>
            <w:hideMark/>
          </w:tcPr>
          <w:p w14:paraId="4992C38A"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166,539</w:t>
            </w:r>
          </w:p>
        </w:tc>
        <w:tc>
          <w:tcPr>
            <w:tcW w:w="1071" w:type="dxa"/>
            <w:tcBorders>
              <w:top w:val="nil"/>
              <w:left w:val="nil"/>
              <w:bottom w:val="nil"/>
              <w:right w:val="single" w:sz="2" w:space="0" w:color="C00000"/>
            </w:tcBorders>
            <w:shd w:val="clear" w:color="auto" w:fill="auto"/>
            <w:noWrap/>
            <w:vAlign w:val="bottom"/>
            <w:hideMark/>
          </w:tcPr>
          <w:p w14:paraId="1E645FA6"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Key</w:t>
            </w:r>
          </w:p>
        </w:tc>
        <w:tc>
          <w:tcPr>
            <w:tcW w:w="1520" w:type="dxa"/>
            <w:tcBorders>
              <w:top w:val="nil"/>
              <w:left w:val="single" w:sz="2" w:space="0" w:color="C00000"/>
              <w:bottom w:val="nil"/>
              <w:right w:val="nil"/>
            </w:tcBorders>
            <w:shd w:val="clear" w:color="auto" w:fill="auto"/>
            <w:noWrap/>
            <w:vAlign w:val="bottom"/>
          </w:tcPr>
          <w:p w14:paraId="0BB626F8" w14:textId="77777777" w:rsidR="00280B31" w:rsidRPr="002C1D24" w:rsidRDefault="00280B31" w:rsidP="003E2F2C">
            <w:pPr>
              <w:rPr>
                <w:rFonts w:ascii="Segoe UI" w:hAnsi="Segoe UI" w:cs="Segoe UI"/>
                <w:sz w:val="16"/>
                <w:szCs w:val="16"/>
                <w:lang w:eastAsia="en-AU"/>
              </w:rPr>
            </w:pPr>
          </w:p>
        </w:tc>
      </w:tr>
      <w:tr w:rsidR="00280B31" w:rsidRPr="00F91C2C" w14:paraId="09297871" w14:textId="77777777" w:rsidTr="003E2F2C">
        <w:trPr>
          <w:trHeight w:val="260"/>
        </w:trPr>
        <w:tc>
          <w:tcPr>
            <w:tcW w:w="1775" w:type="dxa"/>
            <w:tcBorders>
              <w:top w:val="nil"/>
              <w:left w:val="single" w:sz="2" w:space="0" w:color="C00000"/>
              <w:right w:val="nil"/>
            </w:tcBorders>
            <w:shd w:val="clear" w:color="auto" w:fill="auto"/>
            <w:vAlign w:val="bottom"/>
            <w:hideMark/>
          </w:tcPr>
          <w:p w14:paraId="693F7049"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PERTH</w:t>
            </w:r>
          </w:p>
        </w:tc>
        <w:tc>
          <w:tcPr>
            <w:tcW w:w="898" w:type="dxa"/>
            <w:tcBorders>
              <w:top w:val="nil"/>
              <w:left w:val="nil"/>
              <w:right w:val="nil"/>
            </w:tcBorders>
            <w:shd w:val="clear" w:color="auto" w:fill="auto"/>
            <w:vAlign w:val="bottom"/>
            <w:hideMark/>
          </w:tcPr>
          <w:p w14:paraId="41C3994E"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right w:val="nil"/>
            </w:tcBorders>
            <w:shd w:val="clear" w:color="auto" w:fill="auto"/>
            <w:vAlign w:val="bottom"/>
            <w:hideMark/>
          </w:tcPr>
          <w:p w14:paraId="07DD17B0"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4</w:t>
            </w:r>
          </w:p>
        </w:tc>
        <w:tc>
          <w:tcPr>
            <w:tcW w:w="1013" w:type="dxa"/>
            <w:tcBorders>
              <w:top w:val="nil"/>
              <w:left w:val="nil"/>
              <w:right w:val="nil"/>
            </w:tcBorders>
            <w:shd w:val="clear" w:color="auto" w:fill="auto"/>
            <w:vAlign w:val="bottom"/>
            <w:hideMark/>
          </w:tcPr>
          <w:p w14:paraId="47E25FF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3,993,410</w:t>
            </w:r>
          </w:p>
        </w:tc>
        <w:tc>
          <w:tcPr>
            <w:tcW w:w="1066" w:type="dxa"/>
            <w:tcBorders>
              <w:top w:val="nil"/>
              <w:left w:val="nil"/>
              <w:right w:val="nil"/>
            </w:tcBorders>
            <w:shd w:val="clear" w:color="auto" w:fill="auto"/>
            <w:vAlign w:val="bottom"/>
            <w:hideMark/>
          </w:tcPr>
          <w:p w14:paraId="5287E32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4,036,114</w:t>
            </w:r>
          </w:p>
        </w:tc>
        <w:tc>
          <w:tcPr>
            <w:tcW w:w="1012" w:type="dxa"/>
            <w:tcBorders>
              <w:top w:val="nil"/>
              <w:left w:val="nil"/>
              <w:right w:val="nil"/>
            </w:tcBorders>
            <w:shd w:val="clear" w:color="auto" w:fill="auto"/>
            <w:vAlign w:val="bottom"/>
            <w:hideMark/>
          </w:tcPr>
          <w:p w14:paraId="4221AB34"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8,029,524</w:t>
            </w:r>
          </w:p>
        </w:tc>
        <w:tc>
          <w:tcPr>
            <w:tcW w:w="900" w:type="dxa"/>
            <w:tcBorders>
              <w:top w:val="nil"/>
              <w:left w:val="nil"/>
              <w:right w:val="nil"/>
            </w:tcBorders>
            <w:shd w:val="clear" w:color="auto" w:fill="auto"/>
            <w:vAlign w:val="bottom"/>
            <w:hideMark/>
          </w:tcPr>
          <w:p w14:paraId="20B1BC8A"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2,236,519</w:t>
            </w:r>
          </w:p>
        </w:tc>
        <w:tc>
          <w:tcPr>
            <w:tcW w:w="1066" w:type="dxa"/>
            <w:tcBorders>
              <w:top w:val="nil"/>
              <w:left w:val="nil"/>
              <w:right w:val="nil"/>
            </w:tcBorders>
            <w:shd w:val="clear" w:color="auto" w:fill="auto"/>
            <w:vAlign w:val="bottom"/>
            <w:hideMark/>
          </w:tcPr>
          <w:p w14:paraId="5D9ABB05"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2,187,314</w:t>
            </w:r>
          </w:p>
        </w:tc>
        <w:tc>
          <w:tcPr>
            <w:tcW w:w="899" w:type="dxa"/>
            <w:tcBorders>
              <w:top w:val="nil"/>
              <w:left w:val="nil"/>
              <w:right w:val="nil"/>
            </w:tcBorders>
            <w:shd w:val="clear" w:color="auto" w:fill="auto"/>
            <w:vAlign w:val="bottom"/>
            <w:hideMark/>
          </w:tcPr>
          <w:p w14:paraId="14059433"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4,423,833</w:t>
            </w:r>
          </w:p>
        </w:tc>
        <w:tc>
          <w:tcPr>
            <w:tcW w:w="902" w:type="dxa"/>
            <w:tcBorders>
              <w:top w:val="nil"/>
              <w:left w:val="nil"/>
              <w:right w:val="nil"/>
            </w:tcBorders>
            <w:shd w:val="clear" w:color="auto" w:fill="auto"/>
            <w:vAlign w:val="bottom"/>
            <w:hideMark/>
          </w:tcPr>
          <w:p w14:paraId="351312CA"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6,229,929</w:t>
            </w:r>
          </w:p>
        </w:tc>
        <w:tc>
          <w:tcPr>
            <w:tcW w:w="1066" w:type="dxa"/>
            <w:tcBorders>
              <w:top w:val="nil"/>
              <w:left w:val="nil"/>
              <w:right w:val="nil"/>
            </w:tcBorders>
            <w:shd w:val="clear" w:color="auto" w:fill="auto"/>
            <w:vAlign w:val="bottom"/>
            <w:hideMark/>
          </w:tcPr>
          <w:p w14:paraId="37C493F1"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6,223,428</w:t>
            </w:r>
          </w:p>
        </w:tc>
        <w:tc>
          <w:tcPr>
            <w:tcW w:w="951" w:type="dxa"/>
            <w:tcBorders>
              <w:top w:val="nil"/>
              <w:left w:val="nil"/>
              <w:right w:val="nil"/>
            </w:tcBorders>
            <w:shd w:val="clear" w:color="auto" w:fill="auto"/>
            <w:vAlign w:val="bottom"/>
            <w:hideMark/>
          </w:tcPr>
          <w:p w14:paraId="0B6C661C"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12,453,357</w:t>
            </w:r>
          </w:p>
        </w:tc>
        <w:tc>
          <w:tcPr>
            <w:tcW w:w="1071" w:type="dxa"/>
            <w:tcBorders>
              <w:top w:val="nil"/>
              <w:left w:val="nil"/>
              <w:right w:val="single" w:sz="2" w:space="0" w:color="C00000"/>
            </w:tcBorders>
            <w:shd w:val="clear" w:color="auto" w:fill="auto"/>
            <w:noWrap/>
            <w:vAlign w:val="bottom"/>
            <w:hideMark/>
          </w:tcPr>
          <w:p w14:paraId="589606AE"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Capital - Not Applicable</w:t>
            </w:r>
          </w:p>
        </w:tc>
        <w:tc>
          <w:tcPr>
            <w:tcW w:w="1520" w:type="dxa"/>
            <w:tcBorders>
              <w:top w:val="nil"/>
              <w:left w:val="single" w:sz="2" w:space="0" w:color="C00000"/>
              <w:bottom w:val="nil"/>
              <w:right w:val="nil"/>
            </w:tcBorders>
            <w:shd w:val="clear" w:color="auto" w:fill="auto"/>
            <w:noWrap/>
            <w:vAlign w:val="bottom"/>
          </w:tcPr>
          <w:p w14:paraId="0E8B1822" w14:textId="77777777" w:rsidR="00280B31" w:rsidRPr="002C1D24" w:rsidRDefault="00280B31" w:rsidP="003E2F2C">
            <w:pPr>
              <w:rPr>
                <w:rFonts w:ascii="Segoe UI" w:hAnsi="Segoe UI" w:cs="Segoe UI"/>
                <w:sz w:val="16"/>
                <w:szCs w:val="16"/>
                <w:lang w:eastAsia="en-AU"/>
              </w:rPr>
            </w:pPr>
          </w:p>
        </w:tc>
      </w:tr>
      <w:tr w:rsidR="00280B31" w:rsidRPr="00F91C2C" w14:paraId="4C329C69" w14:textId="77777777" w:rsidTr="003E2F2C">
        <w:trPr>
          <w:trHeight w:val="260"/>
        </w:trPr>
        <w:tc>
          <w:tcPr>
            <w:tcW w:w="1775" w:type="dxa"/>
            <w:tcBorders>
              <w:top w:val="nil"/>
              <w:left w:val="single" w:sz="2" w:space="0" w:color="C00000"/>
              <w:bottom w:val="single" w:sz="2" w:space="0" w:color="C00000"/>
              <w:right w:val="nil"/>
            </w:tcBorders>
            <w:shd w:val="clear" w:color="auto" w:fill="auto"/>
            <w:vAlign w:val="bottom"/>
            <w:hideMark/>
          </w:tcPr>
          <w:p w14:paraId="16FE4159"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PORT HEDLAND</w:t>
            </w:r>
          </w:p>
        </w:tc>
        <w:tc>
          <w:tcPr>
            <w:tcW w:w="898" w:type="dxa"/>
            <w:tcBorders>
              <w:top w:val="nil"/>
              <w:left w:val="nil"/>
              <w:bottom w:val="single" w:sz="2" w:space="0" w:color="C00000"/>
              <w:right w:val="nil"/>
            </w:tcBorders>
            <w:shd w:val="clear" w:color="auto" w:fill="auto"/>
            <w:vAlign w:val="bottom"/>
            <w:hideMark/>
          </w:tcPr>
          <w:p w14:paraId="331DB2F3"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2016-17</w:t>
            </w:r>
          </w:p>
        </w:tc>
        <w:tc>
          <w:tcPr>
            <w:tcW w:w="897" w:type="dxa"/>
            <w:tcBorders>
              <w:top w:val="nil"/>
              <w:left w:val="nil"/>
              <w:bottom w:val="single" w:sz="2" w:space="0" w:color="C00000"/>
              <w:right w:val="nil"/>
            </w:tcBorders>
            <w:shd w:val="clear" w:color="auto" w:fill="auto"/>
            <w:vAlign w:val="bottom"/>
            <w:hideMark/>
          </w:tcPr>
          <w:p w14:paraId="1566CFEC" w14:textId="77777777" w:rsidR="00280B31" w:rsidRPr="002C1D24" w:rsidRDefault="00280B31" w:rsidP="003E2F2C">
            <w:pPr>
              <w:jc w:val="center"/>
              <w:rPr>
                <w:rFonts w:ascii="Segoe UI" w:hAnsi="Segoe UI" w:cs="Segoe UI"/>
                <w:sz w:val="16"/>
                <w:szCs w:val="16"/>
                <w:lang w:eastAsia="en-AU"/>
              </w:rPr>
            </w:pPr>
            <w:r w:rsidRPr="002C1D24">
              <w:rPr>
                <w:rFonts w:ascii="Segoe UI" w:hAnsi="Segoe UI" w:cs="Segoe UI"/>
                <w:sz w:val="16"/>
                <w:szCs w:val="16"/>
                <w:lang w:eastAsia="en-AU"/>
              </w:rPr>
              <w:t>24</w:t>
            </w:r>
          </w:p>
        </w:tc>
        <w:tc>
          <w:tcPr>
            <w:tcW w:w="1013" w:type="dxa"/>
            <w:tcBorders>
              <w:top w:val="nil"/>
              <w:left w:val="nil"/>
              <w:bottom w:val="single" w:sz="2" w:space="0" w:color="C00000"/>
              <w:right w:val="nil"/>
            </w:tcBorders>
            <w:shd w:val="clear" w:color="auto" w:fill="auto"/>
            <w:vAlign w:val="bottom"/>
            <w:hideMark/>
          </w:tcPr>
          <w:p w14:paraId="24435AB1"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175,844</w:t>
            </w:r>
          </w:p>
        </w:tc>
        <w:tc>
          <w:tcPr>
            <w:tcW w:w="1066" w:type="dxa"/>
            <w:tcBorders>
              <w:top w:val="nil"/>
              <w:left w:val="nil"/>
              <w:bottom w:val="single" w:sz="2" w:space="0" w:color="C00000"/>
              <w:right w:val="nil"/>
            </w:tcBorders>
            <w:shd w:val="clear" w:color="auto" w:fill="auto"/>
            <w:vAlign w:val="bottom"/>
            <w:hideMark/>
          </w:tcPr>
          <w:p w14:paraId="46FAF67E"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177,584</w:t>
            </w:r>
          </w:p>
        </w:tc>
        <w:tc>
          <w:tcPr>
            <w:tcW w:w="1012" w:type="dxa"/>
            <w:tcBorders>
              <w:top w:val="nil"/>
              <w:left w:val="nil"/>
              <w:bottom w:val="single" w:sz="2" w:space="0" w:color="C00000"/>
              <w:right w:val="nil"/>
            </w:tcBorders>
            <w:shd w:val="clear" w:color="auto" w:fill="auto"/>
            <w:vAlign w:val="bottom"/>
            <w:hideMark/>
          </w:tcPr>
          <w:p w14:paraId="24CF1079"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353,428</w:t>
            </w:r>
          </w:p>
        </w:tc>
        <w:tc>
          <w:tcPr>
            <w:tcW w:w="900" w:type="dxa"/>
            <w:tcBorders>
              <w:top w:val="nil"/>
              <w:left w:val="nil"/>
              <w:bottom w:val="single" w:sz="2" w:space="0" w:color="C00000"/>
              <w:right w:val="nil"/>
            </w:tcBorders>
            <w:shd w:val="clear" w:color="auto" w:fill="auto"/>
            <w:vAlign w:val="bottom"/>
            <w:hideMark/>
          </w:tcPr>
          <w:p w14:paraId="36B7BD7C"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3,777</w:t>
            </w:r>
          </w:p>
        </w:tc>
        <w:tc>
          <w:tcPr>
            <w:tcW w:w="1066" w:type="dxa"/>
            <w:tcBorders>
              <w:top w:val="nil"/>
              <w:left w:val="nil"/>
              <w:bottom w:val="single" w:sz="2" w:space="0" w:color="C00000"/>
              <w:right w:val="nil"/>
            </w:tcBorders>
            <w:shd w:val="clear" w:color="auto" w:fill="auto"/>
            <w:vAlign w:val="bottom"/>
            <w:hideMark/>
          </w:tcPr>
          <w:p w14:paraId="41ED1B7C"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3,779</w:t>
            </w:r>
          </w:p>
        </w:tc>
        <w:tc>
          <w:tcPr>
            <w:tcW w:w="899" w:type="dxa"/>
            <w:tcBorders>
              <w:top w:val="nil"/>
              <w:left w:val="nil"/>
              <w:bottom w:val="single" w:sz="2" w:space="0" w:color="C00000"/>
              <w:right w:val="nil"/>
            </w:tcBorders>
            <w:shd w:val="clear" w:color="auto" w:fill="auto"/>
            <w:vAlign w:val="bottom"/>
            <w:hideMark/>
          </w:tcPr>
          <w:p w14:paraId="40442AEE" w14:textId="77777777" w:rsidR="00280B31" w:rsidRPr="002C1D24" w:rsidRDefault="00280B31" w:rsidP="003E2F2C">
            <w:pPr>
              <w:jc w:val="right"/>
              <w:rPr>
                <w:rFonts w:ascii="Segoe UI" w:hAnsi="Segoe UI" w:cs="Segoe UI"/>
                <w:sz w:val="16"/>
                <w:szCs w:val="16"/>
                <w:lang w:eastAsia="en-AU"/>
              </w:rPr>
            </w:pPr>
            <w:r w:rsidRPr="002C1D24">
              <w:rPr>
                <w:rFonts w:ascii="Segoe UI" w:hAnsi="Segoe UI" w:cs="Segoe UI"/>
                <w:sz w:val="16"/>
                <w:szCs w:val="16"/>
                <w:lang w:eastAsia="en-AU"/>
              </w:rPr>
              <w:t>7,556</w:t>
            </w:r>
          </w:p>
        </w:tc>
        <w:tc>
          <w:tcPr>
            <w:tcW w:w="902" w:type="dxa"/>
            <w:tcBorders>
              <w:top w:val="nil"/>
              <w:left w:val="nil"/>
              <w:bottom w:val="single" w:sz="2" w:space="0" w:color="C00000"/>
              <w:right w:val="nil"/>
            </w:tcBorders>
            <w:shd w:val="clear" w:color="auto" w:fill="auto"/>
            <w:vAlign w:val="bottom"/>
            <w:hideMark/>
          </w:tcPr>
          <w:p w14:paraId="122FBFDC"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179,621</w:t>
            </w:r>
          </w:p>
        </w:tc>
        <w:tc>
          <w:tcPr>
            <w:tcW w:w="1066" w:type="dxa"/>
            <w:tcBorders>
              <w:top w:val="nil"/>
              <w:left w:val="nil"/>
              <w:bottom w:val="single" w:sz="2" w:space="0" w:color="C00000"/>
              <w:right w:val="nil"/>
            </w:tcBorders>
            <w:shd w:val="clear" w:color="auto" w:fill="auto"/>
            <w:vAlign w:val="bottom"/>
            <w:hideMark/>
          </w:tcPr>
          <w:p w14:paraId="4CE014C4"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181,363</w:t>
            </w:r>
          </w:p>
        </w:tc>
        <w:tc>
          <w:tcPr>
            <w:tcW w:w="951" w:type="dxa"/>
            <w:tcBorders>
              <w:top w:val="nil"/>
              <w:left w:val="nil"/>
              <w:bottom w:val="single" w:sz="2" w:space="0" w:color="C00000"/>
              <w:right w:val="nil"/>
            </w:tcBorders>
            <w:shd w:val="clear" w:color="auto" w:fill="auto"/>
            <w:vAlign w:val="bottom"/>
            <w:hideMark/>
          </w:tcPr>
          <w:p w14:paraId="4B8985BC" w14:textId="77777777" w:rsidR="00280B31" w:rsidRPr="002C1D24" w:rsidRDefault="00280B31" w:rsidP="003E2F2C">
            <w:pPr>
              <w:jc w:val="right"/>
              <w:rPr>
                <w:rFonts w:ascii="Segoe UI" w:hAnsi="Segoe UI" w:cs="Segoe UI"/>
                <w:color w:val="000000"/>
                <w:sz w:val="16"/>
                <w:szCs w:val="16"/>
                <w:lang w:eastAsia="en-AU"/>
              </w:rPr>
            </w:pPr>
            <w:r w:rsidRPr="002C1D24">
              <w:rPr>
                <w:rFonts w:ascii="Segoe UI" w:hAnsi="Segoe UI" w:cs="Segoe UI"/>
                <w:color w:val="000000"/>
                <w:sz w:val="16"/>
                <w:szCs w:val="16"/>
                <w:lang w:eastAsia="en-AU"/>
              </w:rPr>
              <w:t>360,984</w:t>
            </w:r>
          </w:p>
        </w:tc>
        <w:tc>
          <w:tcPr>
            <w:tcW w:w="1071" w:type="dxa"/>
            <w:tcBorders>
              <w:top w:val="nil"/>
              <w:left w:val="nil"/>
              <w:bottom w:val="single" w:sz="2" w:space="0" w:color="C00000"/>
              <w:right w:val="single" w:sz="2" w:space="0" w:color="C00000"/>
            </w:tcBorders>
            <w:shd w:val="clear" w:color="auto" w:fill="auto"/>
            <w:noWrap/>
            <w:vAlign w:val="bottom"/>
            <w:hideMark/>
          </w:tcPr>
          <w:p w14:paraId="75DC51AA" w14:textId="77777777" w:rsidR="00280B31" w:rsidRPr="002C1D24" w:rsidRDefault="00280B31" w:rsidP="003E2F2C">
            <w:pPr>
              <w:rPr>
                <w:rFonts w:ascii="Segoe UI" w:hAnsi="Segoe UI" w:cs="Segoe UI"/>
                <w:sz w:val="16"/>
                <w:szCs w:val="16"/>
                <w:lang w:eastAsia="en-AU"/>
              </w:rPr>
            </w:pPr>
            <w:r w:rsidRPr="002C1D24">
              <w:rPr>
                <w:rFonts w:ascii="Segoe UI" w:hAnsi="Segoe UI" w:cs="Segoe UI"/>
                <w:sz w:val="16"/>
                <w:szCs w:val="16"/>
                <w:lang w:eastAsia="en-AU"/>
              </w:rPr>
              <w:t>Major</w:t>
            </w:r>
          </w:p>
        </w:tc>
        <w:tc>
          <w:tcPr>
            <w:tcW w:w="1520" w:type="dxa"/>
            <w:tcBorders>
              <w:top w:val="nil"/>
              <w:left w:val="single" w:sz="2" w:space="0" w:color="C00000"/>
              <w:bottom w:val="nil"/>
              <w:right w:val="nil"/>
            </w:tcBorders>
            <w:shd w:val="clear" w:color="auto" w:fill="auto"/>
            <w:noWrap/>
            <w:vAlign w:val="bottom"/>
          </w:tcPr>
          <w:p w14:paraId="2035D4D4" w14:textId="77777777" w:rsidR="00280B31" w:rsidRPr="002C1D24" w:rsidRDefault="00280B31" w:rsidP="003E2F2C">
            <w:pPr>
              <w:rPr>
                <w:rFonts w:ascii="Segoe UI" w:hAnsi="Segoe UI" w:cs="Segoe UI"/>
                <w:sz w:val="16"/>
                <w:szCs w:val="16"/>
                <w:lang w:eastAsia="en-AU"/>
              </w:rPr>
            </w:pPr>
          </w:p>
        </w:tc>
      </w:tr>
      <w:tr w:rsidR="00280B31" w:rsidRPr="00F91C2C" w14:paraId="752AB986" w14:textId="77777777" w:rsidTr="003E2F2C">
        <w:trPr>
          <w:trHeight w:val="260"/>
        </w:trPr>
        <w:tc>
          <w:tcPr>
            <w:tcW w:w="1775" w:type="dxa"/>
            <w:tcBorders>
              <w:top w:val="single" w:sz="2" w:space="0" w:color="C00000"/>
              <w:left w:val="nil"/>
              <w:bottom w:val="nil"/>
              <w:right w:val="nil"/>
            </w:tcBorders>
            <w:shd w:val="clear" w:color="auto" w:fill="auto"/>
            <w:noWrap/>
            <w:vAlign w:val="bottom"/>
            <w:hideMark/>
          </w:tcPr>
          <w:p w14:paraId="4CA7485A" w14:textId="77777777" w:rsidR="00280B31" w:rsidRPr="002C1D24" w:rsidRDefault="00280B31" w:rsidP="003E2F2C">
            <w:pPr>
              <w:rPr>
                <w:rFonts w:ascii="Segoe UI" w:hAnsi="Segoe UI" w:cs="Segoe UI"/>
                <w:szCs w:val="20"/>
                <w:lang w:eastAsia="en-AU"/>
              </w:rPr>
            </w:pPr>
          </w:p>
        </w:tc>
        <w:tc>
          <w:tcPr>
            <w:tcW w:w="898" w:type="dxa"/>
            <w:tcBorders>
              <w:top w:val="single" w:sz="2" w:space="0" w:color="C00000"/>
              <w:left w:val="nil"/>
              <w:bottom w:val="nil"/>
              <w:right w:val="nil"/>
            </w:tcBorders>
            <w:shd w:val="clear" w:color="auto" w:fill="auto"/>
            <w:noWrap/>
            <w:vAlign w:val="bottom"/>
            <w:hideMark/>
          </w:tcPr>
          <w:p w14:paraId="488F873A" w14:textId="77777777" w:rsidR="00280B31" w:rsidRPr="002C1D24" w:rsidRDefault="00280B31" w:rsidP="003E2F2C">
            <w:pPr>
              <w:rPr>
                <w:rFonts w:ascii="Segoe UI" w:hAnsi="Segoe UI" w:cs="Segoe UI"/>
                <w:szCs w:val="20"/>
                <w:lang w:eastAsia="en-AU"/>
              </w:rPr>
            </w:pPr>
          </w:p>
        </w:tc>
        <w:tc>
          <w:tcPr>
            <w:tcW w:w="897" w:type="dxa"/>
            <w:tcBorders>
              <w:top w:val="single" w:sz="2" w:space="0" w:color="C00000"/>
              <w:left w:val="nil"/>
              <w:bottom w:val="nil"/>
              <w:right w:val="nil"/>
            </w:tcBorders>
            <w:shd w:val="clear" w:color="auto" w:fill="auto"/>
            <w:noWrap/>
            <w:vAlign w:val="bottom"/>
            <w:hideMark/>
          </w:tcPr>
          <w:p w14:paraId="45439071" w14:textId="77777777" w:rsidR="00280B31" w:rsidRPr="002C1D24" w:rsidRDefault="00280B31" w:rsidP="003E2F2C">
            <w:pPr>
              <w:rPr>
                <w:rFonts w:ascii="Segoe UI" w:hAnsi="Segoe UI" w:cs="Segoe UI"/>
                <w:szCs w:val="20"/>
                <w:lang w:eastAsia="en-AU"/>
              </w:rPr>
            </w:pPr>
          </w:p>
        </w:tc>
        <w:tc>
          <w:tcPr>
            <w:tcW w:w="1013" w:type="dxa"/>
            <w:tcBorders>
              <w:top w:val="single" w:sz="2" w:space="0" w:color="C00000"/>
              <w:left w:val="nil"/>
              <w:bottom w:val="nil"/>
              <w:right w:val="nil"/>
            </w:tcBorders>
            <w:shd w:val="clear" w:color="auto" w:fill="auto"/>
            <w:noWrap/>
            <w:vAlign w:val="bottom"/>
            <w:hideMark/>
          </w:tcPr>
          <w:p w14:paraId="4C0906C2" w14:textId="77777777" w:rsidR="00280B31" w:rsidRPr="002C1D24" w:rsidRDefault="00280B31" w:rsidP="003E2F2C">
            <w:pPr>
              <w:rPr>
                <w:rFonts w:ascii="Segoe UI" w:hAnsi="Segoe UI" w:cs="Segoe UI"/>
                <w:szCs w:val="20"/>
                <w:lang w:eastAsia="en-AU"/>
              </w:rPr>
            </w:pPr>
          </w:p>
        </w:tc>
        <w:tc>
          <w:tcPr>
            <w:tcW w:w="1066" w:type="dxa"/>
            <w:tcBorders>
              <w:top w:val="single" w:sz="2" w:space="0" w:color="C00000"/>
              <w:left w:val="nil"/>
              <w:bottom w:val="nil"/>
              <w:right w:val="nil"/>
            </w:tcBorders>
            <w:shd w:val="clear" w:color="auto" w:fill="auto"/>
            <w:noWrap/>
            <w:vAlign w:val="bottom"/>
            <w:hideMark/>
          </w:tcPr>
          <w:p w14:paraId="115513CD" w14:textId="77777777" w:rsidR="00280B31" w:rsidRPr="002C1D24" w:rsidRDefault="00280B31" w:rsidP="003E2F2C">
            <w:pPr>
              <w:rPr>
                <w:rFonts w:ascii="Segoe UI" w:hAnsi="Segoe UI" w:cs="Segoe UI"/>
                <w:szCs w:val="20"/>
                <w:lang w:eastAsia="en-AU"/>
              </w:rPr>
            </w:pPr>
          </w:p>
        </w:tc>
        <w:tc>
          <w:tcPr>
            <w:tcW w:w="1012" w:type="dxa"/>
            <w:tcBorders>
              <w:top w:val="single" w:sz="2" w:space="0" w:color="C00000"/>
              <w:left w:val="nil"/>
              <w:bottom w:val="nil"/>
              <w:right w:val="nil"/>
            </w:tcBorders>
            <w:shd w:val="clear" w:color="auto" w:fill="auto"/>
            <w:noWrap/>
            <w:vAlign w:val="bottom"/>
            <w:hideMark/>
          </w:tcPr>
          <w:p w14:paraId="07E5525A" w14:textId="77777777" w:rsidR="00280B31" w:rsidRPr="002C1D24" w:rsidRDefault="00280B31" w:rsidP="003E2F2C">
            <w:pPr>
              <w:rPr>
                <w:rFonts w:ascii="Segoe UI" w:hAnsi="Segoe UI" w:cs="Segoe UI"/>
                <w:szCs w:val="20"/>
                <w:lang w:eastAsia="en-AU"/>
              </w:rPr>
            </w:pPr>
          </w:p>
        </w:tc>
        <w:tc>
          <w:tcPr>
            <w:tcW w:w="900" w:type="dxa"/>
            <w:tcBorders>
              <w:top w:val="single" w:sz="2" w:space="0" w:color="C00000"/>
              <w:left w:val="nil"/>
              <w:bottom w:val="nil"/>
              <w:right w:val="nil"/>
            </w:tcBorders>
            <w:shd w:val="clear" w:color="auto" w:fill="auto"/>
            <w:noWrap/>
            <w:vAlign w:val="bottom"/>
            <w:hideMark/>
          </w:tcPr>
          <w:p w14:paraId="039506FD" w14:textId="77777777" w:rsidR="00280B31" w:rsidRPr="002C1D24" w:rsidRDefault="00280B31" w:rsidP="003E2F2C">
            <w:pPr>
              <w:rPr>
                <w:rFonts w:ascii="Segoe UI" w:hAnsi="Segoe UI" w:cs="Segoe UI"/>
                <w:szCs w:val="20"/>
                <w:lang w:eastAsia="en-AU"/>
              </w:rPr>
            </w:pPr>
          </w:p>
        </w:tc>
        <w:tc>
          <w:tcPr>
            <w:tcW w:w="1066" w:type="dxa"/>
            <w:tcBorders>
              <w:top w:val="single" w:sz="2" w:space="0" w:color="C00000"/>
              <w:left w:val="nil"/>
              <w:bottom w:val="nil"/>
              <w:right w:val="nil"/>
            </w:tcBorders>
            <w:shd w:val="clear" w:color="auto" w:fill="auto"/>
            <w:noWrap/>
            <w:vAlign w:val="bottom"/>
            <w:hideMark/>
          </w:tcPr>
          <w:p w14:paraId="0739C58C" w14:textId="77777777" w:rsidR="00280B31" w:rsidRPr="002C1D24" w:rsidRDefault="00280B31" w:rsidP="003E2F2C">
            <w:pPr>
              <w:rPr>
                <w:rFonts w:ascii="Segoe UI" w:hAnsi="Segoe UI" w:cs="Segoe UI"/>
                <w:szCs w:val="20"/>
                <w:lang w:eastAsia="en-AU"/>
              </w:rPr>
            </w:pPr>
          </w:p>
        </w:tc>
        <w:tc>
          <w:tcPr>
            <w:tcW w:w="899" w:type="dxa"/>
            <w:tcBorders>
              <w:top w:val="single" w:sz="2" w:space="0" w:color="C00000"/>
              <w:left w:val="nil"/>
              <w:bottom w:val="nil"/>
              <w:right w:val="nil"/>
            </w:tcBorders>
            <w:shd w:val="clear" w:color="auto" w:fill="auto"/>
            <w:noWrap/>
            <w:vAlign w:val="bottom"/>
            <w:hideMark/>
          </w:tcPr>
          <w:p w14:paraId="4E5C30B9" w14:textId="77777777" w:rsidR="00280B31" w:rsidRPr="002C1D24" w:rsidRDefault="00280B31" w:rsidP="003E2F2C">
            <w:pPr>
              <w:rPr>
                <w:rFonts w:ascii="Segoe UI" w:hAnsi="Segoe UI" w:cs="Segoe UI"/>
                <w:szCs w:val="20"/>
                <w:lang w:eastAsia="en-AU"/>
              </w:rPr>
            </w:pPr>
          </w:p>
        </w:tc>
        <w:tc>
          <w:tcPr>
            <w:tcW w:w="902" w:type="dxa"/>
            <w:tcBorders>
              <w:top w:val="single" w:sz="2" w:space="0" w:color="C00000"/>
              <w:left w:val="nil"/>
              <w:bottom w:val="nil"/>
              <w:right w:val="nil"/>
            </w:tcBorders>
            <w:shd w:val="clear" w:color="auto" w:fill="auto"/>
            <w:noWrap/>
            <w:vAlign w:val="bottom"/>
            <w:hideMark/>
          </w:tcPr>
          <w:p w14:paraId="41C61122" w14:textId="77777777" w:rsidR="00280B31" w:rsidRPr="002C1D24" w:rsidRDefault="00280B31" w:rsidP="003E2F2C">
            <w:pPr>
              <w:rPr>
                <w:rFonts w:ascii="Segoe UI" w:hAnsi="Segoe UI" w:cs="Segoe UI"/>
                <w:szCs w:val="20"/>
                <w:lang w:eastAsia="en-AU"/>
              </w:rPr>
            </w:pPr>
          </w:p>
        </w:tc>
        <w:tc>
          <w:tcPr>
            <w:tcW w:w="1066" w:type="dxa"/>
            <w:tcBorders>
              <w:top w:val="single" w:sz="2" w:space="0" w:color="C00000"/>
              <w:left w:val="nil"/>
              <w:bottom w:val="nil"/>
              <w:right w:val="nil"/>
            </w:tcBorders>
            <w:shd w:val="clear" w:color="auto" w:fill="auto"/>
            <w:noWrap/>
            <w:vAlign w:val="bottom"/>
            <w:hideMark/>
          </w:tcPr>
          <w:p w14:paraId="668C1CB7" w14:textId="77777777" w:rsidR="00280B31" w:rsidRPr="002C1D24" w:rsidRDefault="00280B31" w:rsidP="003E2F2C">
            <w:pPr>
              <w:rPr>
                <w:rFonts w:ascii="Segoe UI" w:hAnsi="Segoe UI" w:cs="Segoe UI"/>
                <w:szCs w:val="20"/>
                <w:lang w:eastAsia="en-AU"/>
              </w:rPr>
            </w:pPr>
          </w:p>
        </w:tc>
        <w:tc>
          <w:tcPr>
            <w:tcW w:w="951" w:type="dxa"/>
            <w:tcBorders>
              <w:top w:val="single" w:sz="2" w:space="0" w:color="C00000"/>
              <w:left w:val="nil"/>
              <w:bottom w:val="nil"/>
              <w:right w:val="nil"/>
            </w:tcBorders>
            <w:shd w:val="clear" w:color="auto" w:fill="auto"/>
            <w:noWrap/>
            <w:vAlign w:val="bottom"/>
            <w:hideMark/>
          </w:tcPr>
          <w:p w14:paraId="283690BE" w14:textId="77777777" w:rsidR="00280B31" w:rsidRPr="002C1D24" w:rsidRDefault="00280B31" w:rsidP="003E2F2C">
            <w:pPr>
              <w:rPr>
                <w:rFonts w:ascii="Segoe UI" w:hAnsi="Segoe UI" w:cs="Segoe UI"/>
                <w:szCs w:val="20"/>
                <w:lang w:eastAsia="en-AU"/>
              </w:rPr>
            </w:pPr>
          </w:p>
        </w:tc>
        <w:tc>
          <w:tcPr>
            <w:tcW w:w="1071" w:type="dxa"/>
            <w:tcBorders>
              <w:top w:val="single" w:sz="2" w:space="0" w:color="C00000"/>
              <w:left w:val="nil"/>
              <w:bottom w:val="nil"/>
              <w:right w:val="nil"/>
            </w:tcBorders>
            <w:shd w:val="clear" w:color="auto" w:fill="auto"/>
            <w:noWrap/>
            <w:vAlign w:val="bottom"/>
            <w:hideMark/>
          </w:tcPr>
          <w:p w14:paraId="505B90F4" w14:textId="77777777" w:rsidR="00280B31" w:rsidRPr="002C1D24" w:rsidRDefault="00280B31" w:rsidP="003E2F2C">
            <w:pPr>
              <w:rPr>
                <w:rFonts w:ascii="Segoe UI" w:hAnsi="Segoe UI" w:cs="Segoe UI"/>
                <w:szCs w:val="20"/>
                <w:lang w:eastAsia="en-AU"/>
              </w:rPr>
            </w:pPr>
          </w:p>
        </w:tc>
        <w:tc>
          <w:tcPr>
            <w:tcW w:w="1520" w:type="dxa"/>
            <w:tcBorders>
              <w:top w:val="nil"/>
              <w:left w:val="nil"/>
              <w:bottom w:val="nil"/>
              <w:right w:val="nil"/>
            </w:tcBorders>
            <w:shd w:val="clear" w:color="auto" w:fill="auto"/>
            <w:noWrap/>
            <w:vAlign w:val="bottom"/>
            <w:hideMark/>
          </w:tcPr>
          <w:p w14:paraId="63D4C8DD" w14:textId="77777777" w:rsidR="00280B31" w:rsidRPr="002C1D24" w:rsidRDefault="00280B31" w:rsidP="003E2F2C">
            <w:pPr>
              <w:rPr>
                <w:rFonts w:ascii="Segoe UI" w:hAnsi="Segoe UI" w:cs="Segoe UI"/>
                <w:szCs w:val="20"/>
                <w:lang w:eastAsia="en-AU"/>
              </w:rPr>
            </w:pPr>
          </w:p>
        </w:tc>
      </w:tr>
    </w:tbl>
    <w:p w14:paraId="031C3176" w14:textId="1DE3A1BA" w:rsidR="00587ADB" w:rsidRPr="00970561" w:rsidRDefault="00280B31" w:rsidP="000C45FC">
      <w:pPr>
        <w:rPr>
          <w:rFonts w:ascii="Segoe UI" w:hAnsi="Segoe UI" w:cs="Segoe UI"/>
        </w:rPr>
      </w:pPr>
      <w:r w:rsidRPr="002C1D24">
        <w:rPr>
          <w:rFonts w:ascii="Segoe UI" w:hAnsi="Segoe UI" w:cs="Segoe UI"/>
          <w:b/>
          <w:bCs/>
          <w:sz w:val="16"/>
          <w:szCs w:val="16"/>
          <w:u w:val="single"/>
          <w:lang w:eastAsia="en-AU"/>
        </w:rPr>
        <w:t>NOTE - All other Western Australian Airports not considered for scoring in Future Roads - Ru</w:t>
      </w:r>
      <w:r w:rsidR="00B6198C">
        <w:rPr>
          <w:rFonts w:ascii="Segoe UI" w:hAnsi="Segoe UI" w:cs="Segoe UI"/>
          <w:b/>
          <w:bCs/>
          <w:sz w:val="16"/>
          <w:szCs w:val="16"/>
          <w:u w:val="single"/>
          <w:lang w:eastAsia="en-AU"/>
        </w:rPr>
        <w:t>ral</w:t>
      </w:r>
    </w:p>
    <w:p w14:paraId="6BA21F02" w14:textId="77777777" w:rsidR="00587ADB" w:rsidRPr="00F91C2C" w:rsidRDefault="00587ADB" w:rsidP="000C45FC">
      <w:pPr>
        <w:rPr>
          <w:rFonts w:ascii="Segoe UI" w:hAnsi="Segoe UI" w:cs="Segoe UI"/>
        </w:rPr>
      </w:pPr>
    </w:p>
    <w:p w14:paraId="458C70D6" w14:textId="77777777" w:rsidR="00280B31" w:rsidRPr="00F91C2C" w:rsidRDefault="00280B31" w:rsidP="000C45FC">
      <w:pPr>
        <w:rPr>
          <w:rFonts w:ascii="Segoe UI" w:hAnsi="Segoe UI" w:cs="Segoe UI"/>
        </w:rPr>
        <w:sectPr w:rsidR="00280B31" w:rsidRPr="00F91C2C" w:rsidSect="002C1D24">
          <w:pgSz w:w="16840" w:h="11900" w:orient="landscape" w:code="9"/>
          <w:pgMar w:top="1134" w:right="1134" w:bottom="1134" w:left="1134" w:header="567" w:footer="567" w:gutter="0"/>
          <w:cols w:space="567"/>
          <w:docGrid w:linePitch="299"/>
        </w:sectPr>
      </w:pPr>
    </w:p>
    <w:p w14:paraId="37D19BE2" w14:textId="77777777" w:rsidR="00587ADB" w:rsidRPr="00F91C2C" w:rsidRDefault="00280B31" w:rsidP="00280B31">
      <w:pPr>
        <w:pStyle w:val="Heading3"/>
        <w:rPr>
          <w:rFonts w:ascii="Segoe UI" w:hAnsi="Segoe UI" w:cs="Segoe UI"/>
        </w:rPr>
      </w:pPr>
      <w:bookmarkStart w:id="55" w:name="_Toc63694968"/>
      <w:r w:rsidRPr="00970561">
        <w:rPr>
          <w:rFonts w:ascii="Segoe UI" w:hAnsi="Segoe UI" w:cs="Segoe UI"/>
        </w:rPr>
        <w:lastRenderedPageBreak/>
        <w:t>Network Role</w:t>
      </w:r>
      <w:bookmarkEnd w:id="55"/>
    </w:p>
    <w:p w14:paraId="1F895D6D" w14:textId="77777777" w:rsidR="00280B31" w:rsidRPr="00F91C2C" w:rsidRDefault="00280B31" w:rsidP="00280B31">
      <w:pPr>
        <w:rPr>
          <w:rFonts w:ascii="Segoe UI" w:hAnsi="Segoe UI" w:cs="Segoe UI"/>
        </w:rPr>
      </w:pPr>
      <w:r w:rsidRPr="00F91C2C">
        <w:rPr>
          <w:rFonts w:ascii="Segoe UI" w:hAnsi="Segoe UI" w:cs="Segoe UI"/>
        </w:rPr>
        <w:t>Roads of a higher classification should cater for state-wide and regional traffic movements over relatively long distances. Lower road classifications should cater for local traffic movements over shorter distances and the provision of access to abutting property.</w:t>
      </w:r>
    </w:p>
    <w:p w14:paraId="73D1EE65" w14:textId="77777777" w:rsidR="00280B31" w:rsidRPr="00F91C2C" w:rsidRDefault="00280B31" w:rsidP="00280B31">
      <w:pPr>
        <w:rPr>
          <w:rFonts w:ascii="Segoe UI" w:hAnsi="Segoe UI" w:cs="Segoe UI"/>
        </w:rPr>
      </w:pPr>
    </w:p>
    <w:p w14:paraId="57B383B0" w14:textId="77777777" w:rsidR="00280B31" w:rsidRPr="00F91C2C" w:rsidRDefault="00280B31" w:rsidP="00280B31">
      <w:pPr>
        <w:rPr>
          <w:rFonts w:ascii="Segoe UI" w:hAnsi="Segoe UI" w:cs="Segoe UI"/>
          <w:b/>
          <w:bCs/>
          <w:noProof/>
          <w:szCs w:val="22"/>
        </w:rPr>
      </w:pPr>
      <w:r w:rsidRPr="00F91C2C">
        <w:rPr>
          <w:rFonts w:ascii="Segoe UI" w:hAnsi="Segoe UI" w:cs="Segoe UI"/>
          <w:b/>
          <w:bCs/>
          <w:noProof/>
          <w:szCs w:val="22"/>
        </w:rPr>
        <w:t>RAV Network Access</w:t>
      </w:r>
    </w:p>
    <w:p w14:paraId="1CCFDF77" w14:textId="77777777" w:rsidR="00280B31" w:rsidRPr="00F91C2C" w:rsidRDefault="00280B31" w:rsidP="00280B31">
      <w:pPr>
        <w:spacing w:after="120"/>
        <w:rPr>
          <w:rFonts w:ascii="Segoe UI" w:hAnsi="Segoe UI" w:cs="Segoe UI"/>
        </w:rPr>
      </w:pPr>
      <w:r w:rsidRPr="00F91C2C">
        <w:rPr>
          <w:rFonts w:ascii="Segoe UI" w:hAnsi="Segoe UI" w:cs="Segoe UI"/>
        </w:rPr>
        <w:t>The movement of goods by heavy vehicles is vital to the economy. Main Roads issues permits for vehicles exceeding 19m in length or 42.5 tonnes gross mass. The permit bases system is called the Restricted Access Vehicle (RAV) Network.  B Doubles and articulated vehicles with one trailer are known as “long vehicles”. Vehicles longer than 30m are known as “road trains”.</w:t>
      </w:r>
    </w:p>
    <w:p w14:paraId="6DBC9A9D" w14:textId="77777777" w:rsidR="00280B31" w:rsidRPr="00F91C2C" w:rsidRDefault="00280B31" w:rsidP="00280B31">
      <w:pPr>
        <w:spacing w:after="120"/>
        <w:rPr>
          <w:rFonts w:ascii="Segoe UI" w:hAnsi="Segoe UI" w:cs="Segoe UI"/>
        </w:rPr>
      </w:pPr>
      <w:r w:rsidRPr="00F91C2C">
        <w:rPr>
          <w:rFonts w:ascii="Segoe UI" w:hAnsi="Segoe UI" w:cs="Segoe UI"/>
        </w:rPr>
        <w:t>RAV network access is measured proportionally according to the RAV Network category (section length/route length) to give an average score over the length of the route. Section totals are added to a maximum 3 point score. Additional points can be accrued for vehicles having AMMS (Accredited Mass Management Scheme) to a maximum 0.3 score as per the table below</w:t>
      </w:r>
      <w:r w:rsidRPr="00F91C2C">
        <w:rPr>
          <w:rFonts w:ascii="Segoe UI" w:hAnsi="Segoe UI" w:cs="Segoe UI"/>
          <w:color w:val="FF0000"/>
        </w:rPr>
        <w:t>.</w:t>
      </w:r>
    </w:p>
    <w:p w14:paraId="778476B0" w14:textId="77777777" w:rsidR="00280B31" w:rsidRPr="00970561" w:rsidRDefault="00280B31" w:rsidP="00280B31">
      <w:pPr>
        <w:spacing w:after="120"/>
        <w:rPr>
          <w:rStyle w:val="Hyperlink"/>
          <w:rFonts w:ascii="Segoe UI" w:hAnsi="Segoe UI" w:cs="Segoe UI"/>
        </w:rPr>
      </w:pPr>
      <w:r w:rsidRPr="00F91C2C">
        <w:rPr>
          <w:rFonts w:ascii="Segoe UI" w:hAnsi="Segoe UI" w:cs="Segoe UI"/>
        </w:rPr>
        <w:t xml:space="preserve">If the RAV Network category is not constant over the entire length of the assessed route, a distance average shall be used. The link to Main Roads RAV Network is below: </w:t>
      </w:r>
      <w:hyperlink r:id="rId50" w:history="1">
        <w:r w:rsidRPr="00F91C2C">
          <w:rPr>
            <w:rStyle w:val="Hyperlink"/>
            <w:rFonts w:ascii="Segoe UI" w:hAnsi="Segoe UI" w:cs="Segoe UI"/>
          </w:rPr>
          <w:t>https://mrwebapps.mainroads.wa.gov.au/hvsnetworkmap</w:t>
        </w:r>
      </w:hyperlink>
    </w:p>
    <w:p w14:paraId="2FCA2F4E" w14:textId="77777777" w:rsidR="00BD3D7A" w:rsidRPr="00F91C2C" w:rsidRDefault="00BD3D7A" w:rsidP="00BD3D7A">
      <w:pPr>
        <w:rPr>
          <w:rFonts w:ascii="Segoe UI" w:hAnsi="Segoe UI" w:cs="Segoe UI"/>
          <w:sz w:val="16"/>
          <w:szCs w:val="16"/>
        </w:rPr>
      </w:pPr>
    </w:p>
    <w:p w14:paraId="7A85966E" w14:textId="77777777" w:rsidR="00280B31" w:rsidRPr="00F91C2C" w:rsidRDefault="00280B31" w:rsidP="00FF5171">
      <w:pPr>
        <w:pStyle w:val="Header"/>
        <w:numPr>
          <w:ilvl w:val="0"/>
          <w:numId w:val="16"/>
        </w:numPr>
        <w:tabs>
          <w:tab w:val="left" w:pos="567"/>
        </w:tabs>
        <w:suppressAutoHyphens w:val="0"/>
        <w:autoSpaceDE/>
        <w:autoSpaceDN/>
        <w:adjustRightInd/>
        <w:spacing w:after="120" w:line="240" w:lineRule="auto"/>
        <w:ind w:left="284" w:hanging="284"/>
        <w:textAlignment w:val="auto"/>
        <w:rPr>
          <w:rFonts w:ascii="Segoe UI" w:hAnsi="Segoe UI" w:cs="Segoe UI"/>
          <w:color w:val="auto"/>
          <w:sz w:val="20"/>
          <w:szCs w:val="20"/>
        </w:rPr>
      </w:pPr>
      <w:r w:rsidRPr="00F91C2C">
        <w:rPr>
          <w:rFonts w:ascii="Segoe UI" w:hAnsi="Segoe UI" w:cs="Segoe UI"/>
          <w:color w:val="auto"/>
          <w:sz w:val="20"/>
          <w:szCs w:val="20"/>
        </w:rPr>
        <w:t>Designated road train and long vehicle routes (refer RAV Network) are scored as follows:</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275"/>
        <w:gridCol w:w="1134"/>
        <w:gridCol w:w="2410"/>
        <w:gridCol w:w="2125"/>
      </w:tblGrid>
      <w:tr w:rsidR="00280B31" w:rsidRPr="00F91C2C" w14:paraId="5E2F88E3" w14:textId="77777777" w:rsidTr="003E2F2C">
        <w:trPr>
          <w:cantSplit/>
          <w:trHeight w:val="1038"/>
        </w:trPr>
        <w:tc>
          <w:tcPr>
            <w:tcW w:w="1701" w:type="dxa"/>
            <w:vAlign w:val="center"/>
          </w:tcPr>
          <w:p w14:paraId="71E8E4A8" w14:textId="77777777" w:rsidR="00280B31" w:rsidRPr="00F91C2C" w:rsidRDefault="00280B31" w:rsidP="003E2F2C">
            <w:pPr>
              <w:pStyle w:val="Heading7"/>
              <w:numPr>
                <w:ilvl w:val="0"/>
                <w:numId w:val="0"/>
              </w:numPr>
              <w:spacing w:before="0"/>
              <w:rPr>
                <w:rFonts w:cs="Segoe UI"/>
                <w:i/>
                <w:sz w:val="20"/>
                <w:szCs w:val="20"/>
              </w:rPr>
            </w:pPr>
            <w:r w:rsidRPr="00F91C2C">
              <w:rPr>
                <w:rFonts w:cs="Segoe UI"/>
                <w:sz w:val="20"/>
                <w:szCs w:val="20"/>
              </w:rPr>
              <w:t>RAV Network</w:t>
            </w:r>
          </w:p>
        </w:tc>
        <w:tc>
          <w:tcPr>
            <w:tcW w:w="993" w:type="dxa"/>
            <w:vAlign w:val="center"/>
          </w:tcPr>
          <w:p w14:paraId="0E98F40D" w14:textId="77777777" w:rsidR="00280B31" w:rsidRPr="00F91C2C" w:rsidRDefault="00280B31" w:rsidP="003E2F2C">
            <w:pPr>
              <w:pStyle w:val="Heading7"/>
              <w:numPr>
                <w:ilvl w:val="0"/>
                <w:numId w:val="0"/>
              </w:numPr>
              <w:spacing w:before="0"/>
              <w:rPr>
                <w:rFonts w:cs="Segoe UI"/>
                <w:i/>
                <w:sz w:val="20"/>
                <w:szCs w:val="20"/>
              </w:rPr>
            </w:pPr>
            <w:r w:rsidRPr="00F91C2C">
              <w:rPr>
                <w:rFonts w:cs="Segoe UI"/>
                <w:sz w:val="20"/>
                <w:szCs w:val="20"/>
              </w:rPr>
              <w:t>Score</w:t>
            </w:r>
          </w:p>
        </w:tc>
        <w:tc>
          <w:tcPr>
            <w:tcW w:w="1275" w:type="dxa"/>
          </w:tcPr>
          <w:p w14:paraId="1CD7434F" w14:textId="77777777" w:rsidR="00280B31" w:rsidRPr="00F91C2C" w:rsidRDefault="00280B31" w:rsidP="003E2F2C">
            <w:pPr>
              <w:pStyle w:val="Heading7"/>
              <w:numPr>
                <w:ilvl w:val="0"/>
                <w:numId w:val="0"/>
              </w:numPr>
              <w:spacing w:before="0"/>
              <w:jc w:val="center"/>
              <w:rPr>
                <w:rFonts w:cs="Segoe UI"/>
                <w:sz w:val="20"/>
                <w:szCs w:val="20"/>
              </w:rPr>
            </w:pPr>
            <w:r w:rsidRPr="00F91C2C">
              <w:rPr>
                <w:rFonts w:cs="Segoe UI"/>
                <w:sz w:val="20"/>
                <w:szCs w:val="20"/>
              </w:rPr>
              <w:t>Total length of route (km)</w:t>
            </w:r>
          </w:p>
        </w:tc>
        <w:tc>
          <w:tcPr>
            <w:tcW w:w="1134" w:type="dxa"/>
          </w:tcPr>
          <w:p w14:paraId="093DE41A" w14:textId="77777777" w:rsidR="00280B31" w:rsidRPr="00F91C2C" w:rsidRDefault="00280B31" w:rsidP="003E2F2C">
            <w:pPr>
              <w:pStyle w:val="Heading7"/>
              <w:numPr>
                <w:ilvl w:val="0"/>
                <w:numId w:val="0"/>
              </w:numPr>
              <w:spacing w:before="0"/>
              <w:jc w:val="center"/>
              <w:rPr>
                <w:rFonts w:cs="Segoe UI"/>
                <w:i/>
                <w:sz w:val="20"/>
                <w:szCs w:val="20"/>
              </w:rPr>
            </w:pPr>
            <w:r w:rsidRPr="00F91C2C">
              <w:rPr>
                <w:rFonts w:cs="Segoe UI"/>
                <w:sz w:val="20"/>
                <w:szCs w:val="20"/>
              </w:rPr>
              <w:t>Length of each RAV section (km)</w:t>
            </w:r>
          </w:p>
        </w:tc>
        <w:tc>
          <w:tcPr>
            <w:tcW w:w="2410" w:type="dxa"/>
          </w:tcPr>
          <w:p w14:paraId="266467FA" w14:textId="77777777" w:rsidR="00280B31" w:rsidRPr="00F91C2C" w:rsidRDefault="00280B31" w:rsidP="003E2F2C">
            <w:pPr>
              <w:pStyle w:val="Heading7"/>
              <w:numPr>
                <w:ilvl w:val="0"/>
                <w:numId w:val="0"/>
              </w:numPr>
              <w:spacing w:before="0"/>
              <w:jc w:val="center"/>
              <w:rPr>
                <w:rFonts w:cs="Segoe UI"/>
                <w:sz w:val="20"/>
                <w:szCs w:val="20"/>
              </w:rPr>
            </w:pPr>
            <w:r w:rsidRPr="00F91C2C">
              <w:rPr>
                <w:rFonts w:cs="Segoe UI"/>
                <w:sz w:val="20"/>
                <w:szCs w:val="20"/>
              </w:rPr>
              <w:t>Proportion of Route (RAV section / total length)</w:t>
            </w:r>
          </w:p>
          <w:p w14:paraId="74F5B3F0" w14:textId="77777777" w:rsidR="00280B31" w:rsidRPr="00F91C2C" w:rsidRDefault="00280B31" w:rsidP="003E2F2C">
            <w:pPr>
              <w:rPr>
                <w:rFonts w:ascii="Segoe UI" w:hAnsi="Segoe UI" w:cs="Segoe UI"/>
                <w:sz w:val="20"/>
                <w:szCs w:val="20"/>
              </w:rPr>
            </w:pPr>
            <w:r w:rsidRPr="00F91C2C">
              <w:rPr>
                <w:rFonts w:ascii="Segoe UI" w:hAnsi="Segoe UI" w:cs="Segoe UI"/>
                <w:color w:val="008072"/>
                <w:sz w:val="20"/>
                <w:szCs w:val="20"/>
              </w:rPr>
              <w:t>[sum of sections: Total = 1.00]</w:t>
            </w:r>
          </w:p>
        </w:tc>
        <w:tc>
          <w:tcPr>
            <w:tcW w:w="2125" w:type="dxa"/>
          </w:tcPr>
          <w:p w14:paraId="11050164" w14:textId="77777777" w:rsidR="00280B31" w:rsidRPr="00F91C2C" w:rsidRDefault="00280B31" w:rsidP="003E2F2C">
            <w:pPr>
              <w:pStyle w:val="Heading7"/>
              <w:numPr>
                <w:ilvl w:val="0"/>
                <w:numId w:val="0"/>
              </w:numPr>
              <w:spacing w:before="0"/>
              <w:rPr>
                <w:rFonts w:cs="Segoe UI"/>
                <w:sz w:val="20"/>
                <w:szCs w:val="20"/>
              </w:rPr>
            </w:pPr>
            <w:r w:rsidRPr="00F91C2C">
              <w:rPr>
                <w:rFonts w:cs="Segoe UI"/>
                <w:sz w:val="20"/>
                <w:szCs w:val="20"/>
              </w:rPr>
              <w:t>Score by Proportion of Route (Proportion*Score)</w:t>
            </w:r>
          </w:p>
          <w:p w14:paraId="08130EE8" w14:textId="77777777" w:rsidR="00280B31" w:rsidRPr="00F91C2C" w:rsidRDefault="00280B31" w:rsidP="003E2F2C">
            <w:pPr>
              <w:rPr>
                <w:rFonts w:ascii="Segoe UI" w:hAnsi="Segoe UI" w:cs="Segoe UI"/>
                <w:sz w:val="20"/>
                <w:szCs w:val="20"/>
              </w:rPr>
            </w:pPr>
          </w:p>
        </w:tc>
      </w:tr>
      <w:tr w:rsidR="00280B31" w:rsidRPr="00F91C2C" w14:paraId="162D7E6A" w14:textId="77777777" w:rsidTr="003E2F2C">
        <w:trPr>
          <w:trHeight w:val="132"/>
        </w:trPr>
        <w:tc>
          <w:tcPr>
            <w:tcW w:w="1701" w:type="dxa"/>
          </w:tcPr>
          <w:p w14:paraId="60A3458E"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 xml:space="preserve">RAV 9/10   </w:t>
            </w:r>
          </w:p>
        </w:tc>
        <w:tc>
          <w:tcPr>
            <w:tcW w:w="993" w:type="dxa"/>
            <w:vAlign w:val="center"/>
          </w:tcPr>
          <w:p w14:paraId="72B0314C"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3.00</w:t>
            </w:r>
          </w:p>
        </w:tc>
        <w:tc>
          <w:tcPr>
            <w:tcW w:w="1275" w:type="dxa"/>
            <w:vMerge w:val="restart"/>
          </w:tcPr>
          <w:p w14:paraId="6C603335" w14:textId="77777777" w:rsidR="00280B31" w:rsidRPr="00F91C2C" w:rsidRDefault="00280B31" w:rsidP="003E2F2C">
            <w:pPr>
              <w:jc w:val="center"/>
              <w:rPr>
                <w:rFonts w:ascii="Segoe UI" w:hAnsi="Segoe UI" w:cs="Segoe UI"/>
                <w:b/>
                <w:sz w:val="20"/>
                <w:szCs w:val="20"/>
              </w:rPr>
            </w:pPr>
          </w:p>
        </w:tc>
        <w:tc>
          <w:tcPr>
            <w:tcW w:w="1134" w:type="dxa"/>
          </w:tcPr>
          <w:p w14:paraId="4199692C" w14:textId="77777777" w:rsidR="00280B31" w:rsidRPr="00F91C2C" w:rsidRDefault="00280B31" w:rsidP="003E2F2C">
            <w:pPr>
              <w:jc w:val="center"/>
              <w:rPr>
                <w:rFonts w:ascii="Segoe UI" w:hAnsi="Segoe UI" w:cs="Segoe UI"/>
                <w:b/>
                <w:sz w:val="20"/>
                <w:szCs w:val="20"/>
              </w:rPr>
            </w:pPr>
          </w:p>
        </w:tc>
        <w:tc>
          <w:tcPr>
            <w:tcW w:w="2410" w:type="dxa"/>
          </w:tcPr>
          <w:p w14:paraId="35648CA2" w14:textId="77777777" w:rsidR="00280B31" w:rsidRPr="00F91C2C" w:rsidRDefault="00280B31" w:rsidP="003E2F2C">
            <w:pPr>
              <w:jc w:val="center"/>
              <w:rPr>
                <w:rFonts w:ascii="Segoe UI" w:hAnsi="Segoe UI" w:cs="Segoe UI"/>
                <w:b/>
                <w:sz w:val="20"/>
                <w:szCs w:val="20"/>
              </w:rPr>
            </w:pPr>
          </w:p>
        </w:tc>
        <w:tc>
          <w:tcPr>
            <w:tcW w:w="2125" w:type="dxa"/>
          </w:tcPr>
          <w:p w14:paraId="6D73FFE9" w14:textId="77777777" w:rsidR="00280B31" w:rsidRPr="00F91C2C" w:rsidRDefault="00280B31" w:rsidP="003E2F2C">
            <w:pPr>
              <w:jc w:val="center"/>
              <w:rPr>
                <w:rFonts w:ascii="Segoe UI" w:hAnsi="Segoe UI" w:cs="Segoe UI"/>
                <w:b/>
                <w:sz w:val="20"/>
                <w:szCs w:val="20"/>
              </w:rPr>
            </w:pPr>
          </w:p>
        </w:tc>
      </w:tr>
      <w:tr w:rsidR="00280B31" w:rsidRPr="00F91C2C" w14:paraId="7C6A6133" w14:textId="77777777" w:rsidTr="003E2F2C">
        <w:tc>
          <w:tcPr>
            <w:tcW w:w="1701" w:type="dxa"/>
          </w:tcPr>
          <w:p w14:paraId="6A576A38"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 xml:space="preserve">RAV 5/6/7/8 </w:t>
            </w:r>
          </w:p>
        </w:tc>
        <w:tc>
          <w:tcPr>
            <w:tcW w:w="993" w:type="dxa"/>
          </w:tcPr>
          <w:p w14:paraId="3692CBA6"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2.00</w:t>
            </w:r>
          </w:p>
        </w:tc>
        <w:tc>
          <w:tcPr>
            <w:tcW w:w="1275" w:type="dxa"/>
            <w:vMerge/>
          </w:tcPr>
          <w:p w14:paraId="389B68F6" w14:textId="77777777" w:rsidR="00280B31" w:rsidRPr="00F91C2C" w:rsidRDefault="00280B31" w:rsidP="003E2F2C">
            <w:pPr>
              <w:jc w:val="center"/>
              <w:rPr>
                <w:rFonts w:ascii="Segoe UI" w:hAnsi="Segoe UI" w:cs="Segoe UI"/>
                <w:b/>
                <w:sz w:val="20"/>
                <w:szCs w:val="20"/>
              </w:rPr>
            </w:pPr>
          </w:p>
        </w:tc>
        <w:tc>
          <w:tcPr>
            <w:tcW w:w="1134" w:type="dxa"/>
          </w:tcPr>
          <w:p w14:paraId="3D166E0C" w14:textId="77777777" w:rsidR="00280B31" w:rsidRPr="00F91C2C" w:rsidRDefault="00280B31" w:rsidP="003E2F2C">
            <w:pPr>
              <w:jc w:val="center"/>
              <w:rPr>
                <w:rFonts w:ascii="Segoe UI" w:hAnsi="Segoe UI" w:cs="Segoe UI"/>
                <w:b/>
                <w:sz w:val="20"/>
                <w:szCs w:val="20"/>
              </w:rPr>
            </w:pPr>
          </w:p>
        </w:tc>
        <w:tc>
          <w:tcPr>
            <w:tcW w:w="2410" w:type="dxa"/>
          </w:tcPr>
          <w:p w14:paraId="2088A38B" w14:textId="77777777" w:rsidR="00280B31" w:rsidRPr="00F91C2C" w:rsidRDefault="00280B31" w:rsidP="003E2F2C">
            <w:pPr>
              <w:jc w:val="center"/>
              <w:rPr>
                <w:rFonts w:ascii="Segoe UI" w:hAnsi="Segoe UI" w:cs="Segoe UI"/>
                <w:b/>
                <w:sz w:val="20"/>
                <w:szCs w:val="20"/>
              </w:rPr>
            </w:pPr>
          </w:p>
        </w:tc>
        <w:tc>
          <w:tcPr>
            <w:tcW w:w="2125" w:type="dxa"/>
          </w:tcPr>
          <w:p w14:paraId="34F6D587" w14:textId="77777777" w:rsidR="00280B31" w:rsidRPr="00F91C2C" w:rsidRDefault="00280B31" w:rsidP="003E2F2C">
            <w:pPr>
              <w:jc w:val="center"/>
              <w:rPr>
                <w:rFonts w:ascii="Segoe UI" w:hAnsi="Segoe UI" w:cs="Segoe UI"/>
                <w:b/>
                <w:sz w:val="20"/>
                <w:szCs w:val="20"/>
              </w:rPr>
            </w:pPr>
          </w:p>
        </w:tc>
      </w:tr>
      <w:tr w:rsidR="00280B31" w:rsidRPr="00F91C2C" w14:paraId="2FF2ADFC" w14:textId="77777777" w:rsidTr="003E2F2C">
        <w:tc>
          <w:tcPr>
            <w:tcW w:w="1701" w:type="dxa"/>
          </w:tcPr>
          <w:p w14:paraId="181FD478"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 xml:space="preserve">RAV 2/3/4 </w:t>
            </w:r>
          </w:p>
        </w:tc>
        <w:tc>
          <w:tcPr>
            <w:tcW w:w="993" w:type="dxa"/>
          </w:tcPr>
          <w:p w14:paraId="1826CBA6"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1.00</w:t>
            </w:r>
          </w:p>
        </w:tc>
        <w:tc>
          <w:tcPr>
            <w:tcW w:w="1275" w:type="dxa"/>
            <w:vMerge/>
          </w:tcPr>
          <w:p w14:paraId="235F60CB" w14:textId="77777777" w:rsidR="00280B31" w:rsidRPr="00F91C2C" w:rsidRDefault="00280B31" w:rsidP="003E2F2C">
            <w:pPr>
              <w:jc w:val="center"/>
              <w:rPr>
                <w:rFonts w:ascii="Segoe UI" w:hAnsi="Segoe UI" w:cs="Segoe UI"/>
                <w:sz w:val="20"/>
                <w:szCs w:val="20"/>
              </w:rPr>
            </w:pPr>
          </w:p>
        </w:tc>
        <w:tc>
          <w:tcPr>
            <w:tcW w:w="1134" w:type="dxa"/>
          </w:tcPr>
          <w:p w14:paraId="1D111C26" w14:textId="77777777" w:rsidR="00280B31" w:rsidRPr="00F91C2C" w:rsidRDefault="00280B31" w:rsidP="003E2F2C">
            <w:pPr>
              <w:jc w:val="center"/>
              <w:rPr>
                <w:rFonts w:ascii="Segoe UI" w:hAnsi="Segoe UI" w:cs="Segoe UI"/>
                <w:sz w:val="20"/>
                <w:szCs w:val="20"/>
              </w:rPr>
            </w:pPr>
          </w:p>
        </w:tc>
        <w:tc>
          <w:tcPr>
            <w:tcW w:w="2410" w:type="dxa"/>
          </w:tcPr>
          <w:p w14:paraId="34718D76" w14:textId="77777777" w:rsidR="00280B31" w:rsidRPr="00F91C2C" w:rsidRDefault="00280B31" w:rsidP="003E2F2C">
            <w:pPr>
              <w:jc w:val="center"/>
              <w:rPr>
                <w:rFonts w:ascii="Segoe UI" w:hAnsi="Segoe UI" w:cs="Segoe UI"/>
                <w:sz w:val="20"/>
                <w:szCs w:val="20"/>
              </w:rPr>
            </w:pPr>
          </w:p>
        </w:tc>
        <w:tc>
          <w:tcPr>
            <w:tcW w:w="2125" w:type="dxa"/>
          </w:tcPr>
          <w:p w14:paraId="034CAF6E" w14:textId="77777777" w:rsidR="00280B31" w:rsidRPr="00F91C2C" w:rsidRDefault="00280B31" w:rsidP="003E2F2C">
            <w:pPr>
              <w:jc w:val="center"/>
              <w:rPr>
                <w:rFonts w:ascii="Segoe UI" w:hAnsi="Segoe UI" w:cs="Segoe UI"/>
                <w:sz w:val="20"/>
                <w:szCs w:val="20"/>
              </w:rPr>
            </w:pPr>
          </w:p>
        </w:tc>
      </w:tr>
      <w:tr w:rsidR="00280B31" w:rsidRPr="00F91C2C" w14:paraId="100BEEC2" w14:textId="77777777" w:rsidTr="003E2F2C">
        <w:tc>
          <w:tcPr>
            <w:tcW w:w="1701" w:type="dxa"/>
          </w:tcPr>
          <w:p w14:paraId="0C0957AC"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No RAV Network</w:t>
            </w:r>
          </w:p>
        </w:tc>
        <w:tc>
          <w:tcPr>
            <w:tcW w:w="993" w:type="dxa"/>
            <w:tcBorders>
              <w:bottom w:val="single" w:sz="4" w:space="0" w:color="auto"/>
            </w:tcBorders>
          </w:tcPr>
          <w:p w14:paraId="5D7511A9"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0.00</w:t>
            </w:r>
          </w:p>
        </w:tc>
        <w:tc>
          <w:tcPr>
            <w:tcW w:w="1275" w:type="dxa"/>
            <w:vMerge/>
          </w:tcPr>
          <w:p w14:paraId="6F3378BA" w14:textId="77777777" w:rsidR="00280B31" w:rsidRPr="00F91C2C" w:rsidRDefault="00280B31" w:rsidP="003E2F2C">
            <w:pPr>
              <w:jc w:val="center"/>
              <w:rPr>
                <w:rFonts w:ascii="Segoe UI" w:hAnsi="Segoe UI" w:cs="Segoe UI"/>
                <w:sz w:val="20"/>
                <w:szCs w:val="20"/>
              </w:rPr>
            </w:pPr>
          </w:p>
        </w:tc>
        <w:tc>
          <w:tcPr>
            <w:tcW w:w="1134" w:type="dxa"/>
            <w:tcBorders>
              <w:bottom w:val="single" w:sz="4" w:space="0" w:color="auto"/>
            </w:tcBorders>
          </w:tcPr>
          <w:p w14:paraId="24AB6CD6" w14:textId="77777777" w:rsidR="00280B31" w:rsidRPr="00F91C2C" w:rsidRDefault="00280B31" w:rsidP="003E2F2C">
            <w:pPr>
              <w:jc w:val="center"/>
              <w:rPr>
                <w:rFonts w:ascii="Segoe UI" w:hAnsi="Segoe UI" w:cs="Segoe UI"/>
                <w:sz w:val="20"/>
                <w:szCs w:val="20"/>
              </w:rPr>
            </w:pPr>
          </w:p>
        </w:tc>
        <w:tc>
          <w:tcPr>
            <w:tcW w:w="2410" w:type="dxa"/>
            <w:tcBorders>
              <w:bottom w:val="single" w:sz="4" w:space="0" w:color="auto"/>
            </w:tcBorders>
          </w:tcPr>
          <w:p w14:paraId="5F7B0B8E" w14:textId="77777777" w:rsidR="00280B31" w:rsidRPr="00F91C2C" w:rsidRDefault="00280B31" w:rsidP="003E2F2C">
            <w:pPr>
              <w:jc w:val="center"/>
              <w:rPr>
                <w:rFonts w:ascii="Segoe UI" w:hAnsi="Segoe UI" w:cs="Segoe UI"/>
                <w:sz w:val="20"/>
                <w:szCs w:val="20"/>
              </w:rPr>
            </w:pPr>
          </w:p>
        </w:tc>
        <w:tc>
          <w:tcPr>
            <w:tcW w:w="2125" w:type="dxa"/>
          </w:tcPr>
          <w:p w14:paraId="0E77412C" w14:textId="77777777" w:rsidR="00280B31" w:rsidRPr="00F91C2C" w:rsidRDefault="00280B31" w:rsidP="003E2F2C">
            <w:pPr>
              <w:jc w:val="center"/>
              <w:rPr>
                <w:rFonts w:ascii="Segoe UI" w:hAnsi="Segoe UI" w:cs="Segoe UI"/>
                <w:sz w:val="20"/>
                <w:szCs w:val="20"/>
              </w:rPr>
            </w:pPr>
          </w:p>
        </w:tc>
      </w:tr>
      <w:tr w:rsidR="00874413" w:rsidRPr="00F91C2C" w14:paraId="19CB66A1" w14:textId="77777777" w:rsidTr="003E2F2C">
        <w:tc>
          <w:tcPr>
            <w:tcW w:w="1701" w:type="dxa"/>
          </w:tcPr>
          <w:p w14:paraId="34D33DAD" w14:textId="77777777" w:rsidR="00874413" w:rsidRPr="00F91C2C" w:rsidRDefault="00874413" w:rsidP="003E2F2C">
            <w:pPr>
              <w:ind w:left="-57"/>
              <w:rPr>
                <w:rFonts w:ascii="Segoe UI" w:hAnsi="Segoe UI" w:cs="Segoe UI"/>
                <w:sz w:val="20"/>
                <w:szCs w:val="20"/>
              </w:rPr>
            </w:pPr>
            <w:r w:rsidRPr="00970561">
              <w:rPr>
                <w:rFonts w:ascii="Segoe UI" w:hAnsi="Segoe UI" w:cs="Segoe UI"/>
                <w:sz w:val="20"/>
                <w:szCs w:val="20"/>
              </w:rPr>
              <w:t>AMMS Network</w:t>
            </w:r>
          </w:p>
        </w:tc>
        <w:tc>
          <w:tcPr>
            <w:tcW w:w="993" w:type="dxa"/>
            <w:tcBorders>
              <w:bottom w:val="single" w:sz="4" w:space="0" w:color="auto"/>
            </w:tcBorders>
          </w:tcPr>
          <w:p w14:paraId="26F1EE57" w14:textId="77777777" w:rsidR="00874413" w:rsidRPr="00F91C2C" w:rsidRDefault="00874413" w:rsidP="003E2F2C">
            <w:pPr>
              <w:jc w:val="center"/>
              <w:rPr>
                <w:rFonts w:ascii="Segoe UI" w:hAnsi="Segoe UI" w:cs="Segoe UI"/>
                <w:sz w:val="20"/>
                <w:szCs w:val="20"/>
              </w:rPr>
            </w:pPr>
            <w:r w:rsidRPr="00F91C2C">
              <w:rPr>
                <w:rFonts w:ascii="Segoe UI" w:hAnsi="Segoe UI" w:cs="Segoe UI"/>
                <w:sz w:val="20"/>
                <w:szCs w:val="20"/>
              </w:rPr>
              <w:t>0 to 0.30</w:t>
            </w:r>
          </w:p>
        </w:tc>
        <w:tc>
          <w:tcPr>
            <w:tcW w:w="1275" w:type="dxa"/>
          </w:tcPr>
          <w:p w14:paraId="2A5146F0" w14:textId="77777777" w:rsidR="00874413" w:rsidRPr="00F91C2C" w:rsidRDefault="00874413" w:rsidP="003E2F2C">
            <w:pPr>
              <w:jc w:val="center"/>
              <w:rPr>
                <w:rFonts w:ascii="Segoe UI" w:hAnsi="Segoe UI" w:cs="Segoe UI"/>
                <w:sz w:val="20"/>
                <w:szCs w:val="20"/>
              </w:rPr>
            </w:pPr>
          </w:p>
        </w:tc>
        <w:tc>
          <w:tcPr>
            <w:tcW w:w="1134" w:type="dxa"/>
            <w:tcBorders>
              <w:bottom w:val="single" w:sz="4" w:space="0" w:color="auto"/>
            </w:tcBorders>
          </w:tcPr>
          <w:p w14:paraId="0B1B3C08" w14:textId="77777777" w:rsidR="00874413" w:rsidRPr="00F91C2C" w:rsidRDefault="00874413" w:rsidP="003E2F2C">
            <w:pPr>
              <w:jc w:val="center"/>
              <w:rPr>
                <w:rFonts w:ascii="Segoe UI" w:hAnsi="Segoe UI" w:cs="Segoe UI"/>
                <w:sz w:val="20"/>
                <w:szCs w:val="20"/>
              </w:rPr>
            </w:pPr>
          </w:p>
        </w:tc>
        <w:tc>
          <w:tcPr>
            <w:tcW w:w="2410" w:type="dxa"/>
            <w:tcBorders>
              <w:bottom w:val="single" w:sz="4" w:space="0" w:color="auto"/>
            </w:tcBorders>
          </w:tcPr>
          <w:p w14:paraId="2EDAC664" w14:textId="77777777" w:rsidR="00874413" w:rsidRPr="00F91C2C" w:rsidRDefault="00874413" w:rsidP="003E2F2C">
            <w:pPr>
              <w:jc w:val="center"/>
              <w:rPr>
                <w:rFonts w:ascii="Segoe UI" w:hAnsi="Segoe UI" w:cs="Segoe UI"/>
                <w:sz w:val="20"/>
                <w:szCs w:val="20"/>
              </w:rPr>
            </w:pPr>
          </w:p>
        </w:tc>
        <w:tc>
          <w:tcPr>
            <w:tcW w:w="2125" w:type="dxa"/>
          </w:tcPr>
          <w:p w14:paraId="19F9A8BF" w14:textId="77777777" w:rsidR="00874413" w:rsidRPr="00F91C2C" w:rsidRDefault="00874413" w:rsidP="003E2F2C">
            <w:pPr>
              <w:jc w:val="center"/>
              <w:rPr>
                <w:rFonts w:ascii="Segoe UI" w:hAnsi="Segoe UI" w:cs="Segoe UI"/>
                <w:sz w:val="20"/>
                <w:szCs w:val="20"/>
              </w:rPr>
            </w:pPr>
          </w:p>
        </w:tc>
      </w:tr>
      <w:tr w:rsidR="00280B31" w:rsidRPr="00F91C2C" w14:paraId="347BEF82" w14:textId="77777777" w:rsidTr="003E2F2C">
        <w:tc>
          <w:tcPr>
            <w:tcW w:w="1701" w:type="dxa"/>
          </w:tcPr>
          <w:p w14:paraId="2B2CEDA8" w14:textId="77777777" w:rsidR="00280B31" w:rsidRPr="00970561" w:rsidRDefault="00280B31" w:rsidP="003E2F2C">
            <w:pPr>
              <w:rPr>
                <w:rFonts w:ascii="Segoe UI" w:hAnsi="Segoe UI" w:cs="Segoe UI"/>
                <w:b/>
                <w:sz w:val="20"/>
                <w:szCs w:val="20"/>
              </w:rPr>
            </w:pPr>
          </w:p>
          <w:p w14:paraId="75A5FE39"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Total</w:t>
            </w:r>
          </w:p>
        </w:tc>
        <w:tc>
          <w:tcPr>
            <w:tcW w:w="993" w:type="dxa"/>
            <w:shd w:val="clear" w:color="auto" w:fill="000000" w:themeFill="text1"/>
          </w:tcPr>
          <w:p w14:paraId="7C16D9BF" w14:textId="77777777" w:rsidR="00280B31" w:rsidRPr="00F91C2C" w:rsidRDefault="00280B31" w:rsidP="003E2F2C">
            <w:pPr>
              <w:jc w:val="right"/>
              <w:rPr>
                <w:rFonts w:ascii="Segoe UI" w:hAnsi="Segoe UI" w:cs="Segoe UI"/>
                <w:b/>
                <w:sz w:val="20"/>
                <w:szCs w:val="20"/>
              </w:rPr>
            </w:pPr>
          </w:p>
        </w:tc>
        <w:tc>
          <w:tcPr>
            <w:tcW w:w="1275" w:type="dxa"/>
          </w:tcPr>
          <w:p w14:paraId="13AC7D22" w14:textId="77777777" w:rsidR="00280B31" w:rsidRPr="00F91C2C" w:rsidRDefault="00280B31" w:rsidP="003E2F2C">
            <w:pPr>
              <w:rPr>
                <w:rFonts w:ascii="Segoe UI" w:hAnsi="Segoe UI" w:cs="Segoe UI"/>
                <w:b/>
                <w:color w:val="008072"/>
                <w:sz w:val="20"/>
                <w:szCs w:val="20"/>
              </w:rPr>
            </w:pPr>
            <w:r w:rsidRPr="00F91C2C">
              <w:rPr>
                <w:rFonts w:ascii="Segoe UI" w:hAnsi="Segoe UI" w:cs="Segoe UI"/>
                <w:b/>
                <w:color w:val="008072"/>
                <w:sz w:val="20"/>
                <w:szCs w:val="20"/>
              </w:rPr>
              <w:t>[Total    length]</w:t>
            </w:r>
          </w:p>
          <w:p w14:paraId="5B4947DC" w14:textId="77777777" w:rsidR="00280B31" w:rsidRPr="00F91C2C" w:rsidRDefault="00280B31" w:rsidP="003E2F2C">
            <w:pPr>
              <w:jc w:val="center"/>
              <w:rPr>
                <w:rFonts w:ascii="Segoe UI" w:hAnsi="Segoe UI" w:cs="Segoe UI"/>
                <w:b/>
                <w:sz w:val="20"/>
                <w:szCs w:val="20"/>
              </w:rPr>
            </w:pPr>
          </w:p>
        </w:tc>
        <w:tc>
          <w:tcPr>
            <w:tcW w:w="1134" w:type="dxa"/>
            <w:shd w:val="clear" w:color="auto" w:fill="FFFFFF" w:themeFill="background2"/>
          </w:tcPr>
          <w:p w14:paraId="255699D7" w14:textId="77777777" w:rsidR="00280B31" w:rsidRPr="00F91C2C" w:rsidRDefault="00280B31" w:rsidP="003E2F2C">
            <w:pPr>
              <w:jc w:val="center"/>
              <w:rPr>
                <w:rFonts w:ascii="Segoe UI" w:hAnsi="Segoe UI" w:cs="Segoe UI"/>
                <w:b/>
                <w:sz w:val="20"/>
                <w:szCs w:val="20"/>
              </w:rPr>
            </w:pPr>
            <w:r w:rsidRPr="00F91C2C">
              <w:rPr>
                <w:rFonts w:ascii="Segoe UI" w:hAnsi="Segoe UI" w:cs="Segoe UI"/>
                <w:b/>
                <w:color w:val="008072"/>
                <w:sz w:val="20"/>
                <w:szCs w:val="20"/>
              </w:rPr>
              <w:t>[Total length]</w:t>
            </w:r>
          </w:p>
        </w:tc>
        <w:tc>
          <w:tcPr>
            <w:tcW w:w="2410" w:type="dxa"/>
            <w:shd w:val="clear" w:color="auto" w:fill="FFFFFF" w:themeFill="background2"/>
          </w:tcPr>
          <w:p w14:paraId="06589B8F"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 xml:space="preserve">                 1.00</w:t>
            </w:r>
          </w:p>
        </w:tc>
        <w:tc>
          <w:tcPr>
            <w:tcW w:w="2125" w:type="dxa"/>
          </w:tcPr>
          <w:p w14:paraId="1054773F" w14:textId="77777777" w:rsidR="00280B31" w:rsidRPr="00F91C2C" w:rsidRDefault="00280B31" w:rsidP="003E2F2C">
            <w:pPr>
              <w:jc w:val="center"/>
              <w:rPr>
                <w:rFonts w:ascii="Segoe UI" w:hAnsi="Segoe UI" w:cs="Segoe UI"/>
                <w:b/>
                <w:color w:val="008072"/>
                <w:sz w:val="20"/>
                <w:szCs w:val="20"/>
              </w:rPr>
            </w:pPr>
            <w:r w:rsidRPr="00F91C2C">
              <w:rPr>
                <w:rFonts w:ascii="Segoe UI" w:hAnsi="Segoe UI" w:cs="Segoe UI"/>
                <w:b/>
                <w:color w:val="008072"/>
                <w:sz w:val="20"/>
                <w:szCs w:val="20"/>
              </w:rPr>
              <w:t xml:space="preserve">[Total score:  </w:t>
            </w:r>
          </w:p>
          <w:p w14:paraId="136F6B81" w14:textId="77777777" w:rsidR="00280B31" w:rsidRPr="00F91C2C" w:rsidRDefault="00280B31" w:rsidP="00874413">
            <w:pPr>
              <w:keepNext/>
              <w:jc w:val="center"/>
              <w:rPr>
                <w:rFonts w:ascii="Segoe UI" w:hAnsi="Segoe UI" w:cs="Segoe UI"/>
                <w:b/>
                <w:sz w:val="20"/>
                <w:szCs w:val="20"/>
              </w:rPr>
            </w:pPr>
            <w:r w:rsidRPr="00F91C2C">
              <w:rPr>
                <w:rFonts w:ascii="Segoe UI" w:hAnsi="Segoe UI" w:cs="Segoe UI"/>
                <w:b/>
                <w:color w:val="008072"/>
                <w:sz w:val="20"/>
                <w:szCs w:val="20"/>
              </w:rPr>
              <w:t>0.00 – 3.</w:t>
            </w:r>
            <w:r w:rsidR="00874413" w:rsidRPr="00F91C2C">
              <w:rPr>
                <w:rFonts w:ascii="Segoe UI" w:hAnsi="Segoe UI" w:cs="Segoe UI"/>
                <w:b/>
                <w:color w:val="008072"/>
                <w:sz w:val="20"/>
                <w:szCs w:val="20"/>
              </w:rPr>
              <w:t>3</w:t>
            </w:r>
            <w:r w:rsidRPr="00F91C2C">
              <w:rPr>
                <w:rFonts w:ascii="Segoe UI" w:hAnsi="Segoe UI" w:cs="Segoe UI"/>
                <w:b/>
                <w:color w:val="008072"/>
                <w:sz w:val="20"/>
                <w:szCs w:val="20"/>
              </w:rPr>
              <w:t>0]</w:t>
            </w:r>
          </w:p>
        </w:tc>
      </w:tr>
    </w:tbl>
    <w:p w14:paraId="11A0182F" w14:textId="0FEE6FDF" w:rsidR="00280B31" w:rsidRPr="00F91C2C" w:rsidRDefault="00280B31" w:rsidP="00280B31">
      <w:pPr>
        <w:pStyle w:val="Caption"/>
        <w:rPr>
          <w:rFonts w:ascii="Segoe UI" w:hAnsi="Segoe UI" w:cs="Segoe UI"/>
          <w:b w:val="0"/>
          <w:bCs w:val="0"/>
          <w:szCs w:val="20"/>
        </w:rPr>
      </w:pPr>
      <w:bookmarkStart w:id="56" w:name="_Toc536110504"/>
      <w:bookmarkStart w:id="57" w:name="_Toc536624124"/>
      <w:bookmarkStart w:id="58" w:name="_Toc536797517"/>
      <w:r w:rsidRPr="00970561">
        <w:rPr>
          <w:rFonts w:ascii="Segoe UI" w:hAnsi="Segoe UI" w:cs="Segoe UI"/>
          <w:color w:val="008072"/>
        </w:rPr>
        <w:t xml:space="preserve">Table </w:t>
      </w:r>
      <w:r w:rsidRPr="005537F5">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5537F5">
        <w:rPr>
          <w:rFonts w:ascii="Segoe UI" w:hAnsi="Segoe UI" w:cs="Segoe UI"/>
          <w:color w:val="008072"/>
        </w:rPr>
        <w:fldChar w:fldCharType="separate"/>
      </w:r>
      <w:r w:rsidR="0096384B">
        <w:rPr>
          <w:rFonts w:ascii="Segoe UI" w:hAnsi="Segoe UI" w:cs="Segoe UI"/>
          <w:color w:val="008072"/>
        </w:rPr>
        <w:t>10</w:t>
      </w:r>
      <w:r w:rsidRPr="005537F5">
        <w:rPr>
          <w:rFonts w:ascii="Segoe UI" w:hAnsi="Segoe UI" w:cs="Segoe UI"/>
          <w:color w:val="008072"/>
        </w:rPr>
        <w:fldChar w:fldCharType="end"/>
      </w:r>
      <w:r w:rsidRPr="00970561">
        <w:rPr>
          <w:rFonts w:ascii="Segoe UI" w:hAnsi="Segoe UI" w:cs="Segoe UI"/>
          <w:color w:val="008072"/>
        </w:rPr>
        <w:t xml:space="preserve"> RAV Network Criteria</w:t>
      </w:r>
      <w:bookmarkEnd w:id="56"/>
      <w:bookmarkEnd w:id="57"/>
      <w:bookmarkEnd w:id="58"/>
    </w:p>
    <w:p w14:paraId="45CC8144" w14:textId="77777777" w:rsidR="00280B31" w:rsidRPr="00F91C2C" w:rsidRDefault="00280B31" w:rsidP="00280B31">
      <w:pPr>
        <w:rPr>
          <w:rFonts w:ascii="Segoe UI" w:hAnsi="Segoe UI" w:cs="Segoe UI"/>
          <w:b/>
          <w:bCs/>
          <w:color w:val="0D0D0D" w:themeColor="text1" w:themeTint="F2"/>
          <w:szCs w:val="20"/>
        </w:rPr>
      </w:pPr>
      <w:r w:rsidRPr="002C1D24">
        <w:rPr>
          <w:rFonts w:ascii="Segoe UI" w:hAnsi="Segoe UI" w:cs="Segoe UI"/>
          <w:b/>
          <w:bCs/>
          <w:color w:val="0D0D0D" w:themeColor="text1" w:themeTint="F2"/>
          <w:szCs w:val="20"/>
        </w:rPr>
        <w:t>**</w:t>
      </w:r>
      <w:r w:rsidRPr="00970561">
        <w:rPr>
          <w:rFonts w:ascii="Segoe UI" w:hAnsi="Segoe UI" w:cs="Segoe UI"/>
          <w:b/>
          <w:bCs/>
          <w:color w:val="0D0D0D" w:themeColor="text1" w:themeTint="F2"/>
          <w:szCs w:val="20"/>
        </w:rPr>
        <w:t>NOTE: Add the following additional points for vehicles having AMMS:</w:t>
      </w:r>
    </w:p>
    <w:p w14:paraId="5187DE66" w14:textId="77777777" w:rsidR="00280B31" w:rsidRPr="00F91C2C" w:rsidRDefault="00280B31" w:rsidP="00280B31">
      <w:pPr>
        <w:rPr>
          <w:rFonts w:ascii="Segoe UI" w:hAnsi="Segoe UI" w:cs="Segoe UI"/>
          <w:b/>
          <w:bCs/>
          <w:color w:val="0D0D0D" w:themeColor="text1" w:themeTint="F2"/>
          <w:szCs w:val="20"/>
        </w:rPr>
      </w:pPr>
      <w:r w:rsidRPr="00F91C2C">
        <w:rPr>
          <w:rFonts w:ascii="Segoe UI" w:hAnsi="Segoe UI" w:cs="Segoe UI"/>
          <w:b/>
          <w:bCs/>
          <w:color w:val="0D0D0D" w:themeColor="text1" w:themeTint="F2"/>
          <w:szCs w:val="20"/>
        </w:rPr>
        <w:t>Level 1 - additional 0.1;  Level 2 - additional 0.2;  Level 3 - additional 0.3</w:t>
      </w:r>
    </w:p>
    <w:p w14:paraId="646BE0F2" w14:textId="77777777" w:rsidR="00280B31" w:rsidRPr="00F91C2C" w:rsidRDefault="00280B31" w:rsidP="00280B31">
      <w:pPr>
        <w:rPr>
          <w:rFonts w:ascii="Segoe UI" w:hAnsi="Segoe UI" w:cs="Segoe UI"/>
        </w:rPr>
      </w:pPr>
    </w:p>
    <w:p w14:paraId="19A1815A" w14:textId="77777777" w:rsidR="00280B31" w:rsidRPr="00F91C2C" w:rsidRDefault="00280B31" w:rsidP="00280B31">
      <w:pPr>
        <w:rPr>
          <w:rFonts w:ascii="Segoe UI" w:hAnsi="Segoe UI" w:cs="Segoe UI"/>
          <w:b/>
          <w:bCs/>
          <w:noProof/>
          <w:color w:val="008072"/>
          <w:szCs w:val="22"/>
        </w:rPr>
      </w:pPr>
      <w:r w:rsidRPr="00F91C2C">
        <w:rPr>
          <w:rFonts w:ascii="Segoe UI" w:hAnsi="Segoe UI" w:cs="Segoe UI"/>
          <w:b/>
          <w:bCs/>
          <w:noProof/>
          <w:color w:val="008072"/>
          <w:szCs w:val="22"/>
        </w:rPr>
        <w:t>Network Role - Network Connectivity</w:t>
      </w:r>
    </w:p>
    <w:p w14:paraId="63EC2093" w14:textId="77777777" w:rsidR="00280B31" w:rsidRPr="00F91C2C" w:rsidRDefault="00280B31" w:rsidP="00280B31">
      <w:pPr>
        <w:rPr>
          <w:rFonts w:ascii="Segoe UI" w:hAnsi="Segoe UI" w:cs="Segoe UI"/>
          <w:lang w:val="en-GB"/>
        </w:rPr>
      </w:pPr>
      <w:r w:rsidRPr="00F91C2C">
        <w:rPr>
          <w:rFonts w:ascii="Segoe UI" w:hAnsi="Segoe UI" w:cs="Segoe UI"/>
          <w:lang w:val="en-GB"/>
        </w:rPr>
        <w:t>Maintaining network connectivity is a key part of the expanding State road network. To this end, connecting existing State roads is given higher priority compared to connecting existing State roads with lower order roads.</w:t>
      </w:r>
    </w:p>
    <w:p w14:paraId="74AAA128" w14:textId="77777777" w:rsidR="00280B31" w:rsidRPr="00F91C2C" w:rsidRDefault="00280B31" w:rsidP="00280B31">
      <w:pPr>
        <w:rPr>
          <w:rFonts w:ascii="Segoe UI" w:hAnsi="Segoe UI" w:cs="Segoe UI"/>
          <w:lang w:val="en-GB"/>
        </w:rPr>
      </w:pPr>
    </w:p>
    <w:tbl>
      <w:tblPr>
        <w:tblStyle w:val="TableGrid"/>
        <w:tblW w:w="0" w:type="auto"/>
        <w:tblLook w:val="04A0" w:firstRow="1" w:lastRow="0" w:firstColumn="1" w:lastColumn="0" w:noHBand="0" w:noVBand="1"/>
      </w:tblPr>
      <w:tblGrid>
        <w:gridCol w:w="4814"/>
        <w:gridCol w:w="4808"/>
      </w:tblGrid>
      <w:tr w:rsidR="00280B31" w:rsidRPr="00F91C2C" w14:paraId="3D91A831" w14:textId="77777777" w:rsidTr="003E2F2C">
        <w:trPr>
          <w:trHeight w:val="252"/>
        </w:trPr>
        <w:tc>
          <w:tcPr>
            <w:tcW w:w="4859" w:type="dxa"/>
          </w:tcPr>
          <w:p w14:paraId="50F5821A"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Category</w:t>
            </w:r>
          </w:p>
        </w:tc>
        <w:tc>
          <w:tcPr>
            <w:tcW w:w="4860" w:type="dxa"/>
          </w:tcPr>
          <w:p w14:paraId="758D01F9"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 xml:space="preserve"> Score</w:t>
            </w:r>
          </w:p>
        </w:tc>
      </w:tr>
      <w:tr w:rsidR="00280B31" w:rsidRPr="00F91C2C" w14:paraId="53C69CE1" w14:textId="77777777" w:rsidTr="003E2F2C">
        <w:trPr>
          <w:trHeight w:val="252"/>
        </w:trPr>
        <w:tc>
          <w:tcPr>
            <w:tcW w:w="4859" w:type="dxa"/>
          </w:tcPr>
          <w:p w14:paraId="17EE27A9"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PD – PD</w:t>
            </w:r>
          </w:p>
        </w:tc>
        <w:tc>
          <w:tcPr>
            <w:tcW w:w="4860" w:type="dxa"/>
          </w:tcPr>
          <w:p w14:paraId="2674394A" w14:textId="77777777" w:rsidR="00280B31" w:rsidRPr="00F91C2C" w:rsidRDefault="00280B31" w:rsidP="003E2F2C">
            <w:pPr>
              <w:ind w:left="57"/>
              <w:rPr>
                <w:rFonts w:ascii="Segoe UI" w:hAnsi="Segoe UI" w:cs="Segoe UI"/>
                <w:sz w:val="20"/>
                <w:szCs w:val="20"/>
              </w:rPr>
            </w:pPr>
            <w:r w:rsidRPr="00F91C2C">
              <w:rPr>
                <w:rFonts w:ascii="Segoe UI" w:hAnsi="Segoe UI" w:cs="Segoe UI"/>
                <w:sz w:val="20"/>
                <w:szCs w:val="20"/>
              </w:rPr>
              <w:t>3.00</w:t>
            </w:r>
          </w:p>
        </w:tc>
      </w:tr>
      <w:tr w:rsidR="00280B31" w:rsidRPr="00F91C2C" w14:paraId="68D50849" w14:textId="77777777" w:rsidTr="003E2F2C">
        <w:trPr>
          <w:trHeight w:val="252"/>
        </w:trPr>
        <w:tc>
          <w:tcPr>
            <w:tcW w:w="4859" w:type="dxa"/>
          </w:tcPr>
          <w:p w14:paraId="057D4B25"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PD – RD</w:t>
            </w:r>
          </w:p>
        </w:tc>
        <w:tc>
          <w:tcPr>
            <w:tcW w:w="4860" w:type="dxa"/>
          </w:tcPr>
          <w:p w14:paraId="32B87108" w14:textId="77777777" w:rsidR="00280B31" w:rsidRPr="00F91C2C" w:rsidRDefault="00280B31" w:rsidP="003E2F2C">
            <w:pPr>
              <w:ind w:left="57"/>
              <w:rPr>
                <w:rFonts w:ascii="Segoe UI" w:hAnsi="Segoe UI" w:cs="Segoe UI"/>
                <w:sz w:val="20"/>
                <w:szCs w:val="20"/>
              </w:rPr>
            </w:pPr>
            <w:r w:rsidRPr="00F91C2C">
              <w:rPr>
                <w:rFonts w:ascii="Segoe UI" w:hAnsi="Segoe UI" w:cs="Segoe UI"/>
                <w:sz w:val="20"/>
                <w:szCs w:val="20"/>
              </w:rPr>
              <w:t>2.00</w:t>
            </w:r>
          </w:p>
        </w:tc>
      </w:tr>
      <w:tr w:rsidR="00280B31" w:rsidRPr="00F91C2C" w14:paraId="0A6BF517" w14:textId="77777777" w:rsidTr="003E2F2C">
        <w:trPr>
          <w:trHeight w:val="252"/>
        </w:trPr>
        <w:tc>
          <w:tcPr>
            <w:tcW w:w="4859" w:type="dxa"/>
          </w:tcPr>
          <w:p w14:paraId="4FABC431"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PD – LD/RD-RD/RD-LD</w:t>
            </w:r>
          </w:p>
        </w:tc>
        <w:tc>
          <w:tcPr>
            <w:tcW w:w="4860" w:type="dxa"/>
          </w:tcPr>
          <w:p w14:paraId="0B926651" w14:textId="77777777" w:rsidR="00280B31" w:rsidRPr="00F91C2C" w:rsidRDefault="00280B31" w:rsidP="003E2F2C">
            <w:pPr>
              <w:ind w:left="57"/>
              <w:rPr>
                <w:rFonts w:ascii="Segoe UI" w:hAnsi="Segoe UI" w:cs="Segoe UI"/>
                <w:sz w:val="20"/>
                <w:szCs w:val="20"/>
              </w:rPr>
            </w:pPr>
            <w:r w:rsidRPr="00F91C2C">
              <w:rPr>
                <w:rFonts w:ascii="Segoe UI" w:hAnsi="Segoe UI" w:cs="Segoe UI"/>
                <w:sz w:val="20"/>
                <w:szCs w:val="20"/>
              </w:rPr>
              <w:t>1.00</w:t>
            </w:r>
          </w:p>
        </w:tc>
      </w:tr>
      <w:tr w:rsidR="00280B31" w:rsidRPr="00F91C2C" w14:paraId="1BE5D7E9" w14:textId="77777777" w:rsidTr="003E2F2C">
        <w:trPr>
          <w:trHeight w:val="252"/>
        </w:trPr>
        <w:tc>
          <w:tcPr>
            <w:tcW w:w="4859" w:type="dxa"/>
          </w:tcPr>
          <w:p w14:paraId="6AA627A7"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OTHERWISE</w:t>
            </w:r>
          </w:p>
        </w:tc>
        <w:tc>
          <w:tcPr>
            <w:tcW w:w="4860" w:type="dxa"/>
          </w:tcPr>
          <w:p w14:paraId="034C29A2" w14:textId="77777777" w:rsidR="00280B31" w:rsidRPr="00F91C2C" w:rsidRDefault="00280B31" w:rsidP="003E2F2C">
            <w:pPr>
              <w:keepNext/>
              <w:ind w:left="57"/>
              <w:rPr>
                <w:rFonts w:ascii="Segoe UI" w:hAnsi="Segoe UI" w:cs="Segoe UI"/>
                <w:sz w:val="20"/>
                <w:szCs w:val="20"/>
              </w:rPr>
            </w:pPr>
            <w:r w:rsidRPr="00F91C2C">
              <w:rPr>
                <w:rFonts w:ascii="Segoe UI" w:hAnsi="Segoe UI" w:cs="Segoe UI"/>
                <w:sz w:val="20"/>
                <w:szCs w:val="20"/>
              </w:rPr>
              <w:t>0.00</w:t>
            </w:r>
          </w:p>
        </w:tc>
      </w:tr>
    </w:tbl>
    <w:p w14:paraId="5B98D7FE" w14:textId="14DF622D" w:rsidR="00280B31" w:rsidRPr="00F91C2C" w:rsidRDefault="00280B31" w:rsidP="00280B31">
      <w:pPr>
        <w:pStyle w:val="Caption"/>
        <w:rPr>
          <w:rFonts w:ascii="Segoe UI" w:hAnsi="Segoe UI" w:cs="Segoe UI"/>
          <w:color w:val="auto"/>
        </w:rPr>
      </w:pPr>
      <w:bookmarkStart w:id="59" w:name="_Toc536110505"/>
      <w:bookmarkStart w:id="60" w:name="_Toc536624125"/>
      <w:bookmarkStart w:id="61" w:name="_Toc536797518"/>
      <w:r w:rsidRPr="00970561">
        <w:rPr>
          <w:rFonts w:ascii="Segoe UI" w:hAnsi="Segoe UI" w:cs="Segoe UI"/>
          <w:color w:val="auto"/>
        </w:rPr>
        <w:t xml:space="preserve">Table </w:t>
      </w:r>
      <w:r w:rsidRPr="005537F5">
        <w:rPr>
          <w:rFonts w:ascii="Segoe UI" w:hAnsi="Segoe UI" w:cs="Segoe UI"/>
          <w:color w:val="auto"/>
        </w:rPr>
        <w:fldChar w:fldCharType="begin"/>
      </w:r>
      <w:r w:rsidRPr="00F91C2C">
        <w:rPr>
          <w:rFonts w:ascii="Segoe UI" w:hAnsi="Segoe UI" w:cs="Segoe UI"/>
          <w:color w:val="auto"/>
        </w:rPr>
        <w:instrText xml:space="preserve"> SEQ Table \* ARABIC </w:instrText>
      </w:r>
      <w:r w:rsidRPr="005537F5">
        <w:rPr>
          <w:rFonts w:ascii="Segoe UI" w:hAnsi="Segoe UI" w:cs="Segoe UI"/>
          <w:color w:val="auto"/>
        </w:rPr>
        <w:fldChar w:fldCharType="separate"/>
      </w:r>
      <w:r w:rsidR="0096384B">
        <w:rPr>
          <w:rFonts w:ascii="Segoe UI" w:hAnsi="Segoe UI" w:cs="Segoe UI"/>
          <w:color w:val="auto"/>
        </w:rPr>
        <w:t>11</w:t>
      </w:r>
      <w:r w:rsidRPr="005537F5">
        <w:rPr>
          <w:rFonts w:ascii="Segoe UI" w:hAnsi="Segoe UI" w:cs="Segoe UI"/>
          <w:color w:val="auto"/>
        </w:rPr>
        <w:fldChar w:fldCharType="end"/>
      </w:r>
      <w:r w:rsidRPr="00970561">
        <w:rPr>
          <w:rFonts w:ascii="Segoe UI" w:hAnsi="Segoe UI" w:cs="Segoe UI"/>
          <w:color w:val="auto"/>
        </w:rPr>
        <w:t xml:space="preserve"> Network Connectivity</w:t>
      </w:r>
      <w:bookmarkEnd w:id="59"/>
      <w:bookmarkEnd w:id="60"/>
      <w:bookmarkEnd w:id="61"/>
    </w:p>
    <w:p w14:paraId="11A30DA8" w14:textId="77777777" w:rsidR="00280B31" w:rsidRPr="00F91C2C" w:rsidRDefault="00280B31" w:rsidP="00280B31">
      <w:pPr>
        <w:rPr>
          <w:rFonts w:ascii="Segoe UI" w:hAnsi="Segoe UI" w:cs="Segoe UI"/>
          <w:b/>
          <w:bCs/>
          <w:noProof/>
          <w:szCs w:val="22"/>
        </w:rPr>
      </w:pPr>
      <w:r w:rsidRPr="00F91C2C">
        <w:rPr>
          <w:rFonts w:ascii="Segoe UI" w:hAnsi="Segoe UI" w:cs="Segoe UI"/>
          <w:b/>
          <w:bCs/>
          <w:noProof/>
          <w:szCs w:val="22"/>
        </w:rPr>
        <w:lastRenderedPageBreak/>
        <w:t>Network Role - Property and Intersecting Road Access</w:t>
      </w:r>
    </w:p>
    <w:p w14:paraId="374FAC77" w14:textId="77777777" w:rsidR="00280B31" w:rsidRPr="00F91C2C" w:rsidRDefault="00280B31" w:rsidP="00280B31">
      <w:pPr>
        <w:rPr>
          <w:rFonts w:ascii="Segoe UI" w:hAnsi="Segoe UI" w:cs="Segoe UI"/>
          <w:b/>
          <w:bCs/>
          <w:noProof/>
          <w:szCs w:val="22"/>
        </w:rPr>
      </w:pPr>
    </w:p>
    <w:p w14:paraId="0698212F" w14:textId="77777777" w:rsidR="00280B31" w:rsidRPr="00F91C2C" w:rsidRDefault="00280B31" w:rsidP="00280B31">
      <w:pPr>
        <w:rPr>
          <w:rFonts w:ascii="Segoe UI" w:hAnsi="Segoe UI" w:cs="Segoe UI"/>
          <w:szCs w:val="20"/>
        </w:rPr>
      </w:pPr>
      <w:r w:rsidRPr="00F91C2C">
        <w:rPr>
          <w:rFonts w:ascii="Segoe UI" w:hAnsi="Segoe UI" w:cs="Segoe UI"/>
          <w:lang w:val="en-GB"/>
        </w:rPr>
        <w:t xml:space="preserve">Property access gives a strong indication as to the nature of traffic flow on the route under assessment. More access points interrupt the flow of traffic as vehicles enter and exit. This leads to a reduction in traffic through-flow. </w:t>
      </w:r>
    </w:p>
    <w:p w14:paraId="153DB449" w14:textId="77777777" w:rsidR="00280B31" w:rsidRPr="00F91C2C" w:rsidRDefault="00280B31" w:rsidP="00280B31">
      <w:pPr>
        <w:rPr>
          <w:rFonts w:ascii="Segoe UI" w:hAnsi="Segoe UI" w:cs="Segoe UI"/>
          <w:i/>
        </w:rPr>
      </w:pPr>
      <w:r w:rsidRPr="00F91C2C">
        <w:rPr>
          <w:rFonts w:ascii="Segoe UI" w:hAnsi="Segoe UI" w:cs="Segoe UI"/>
          <w:szCs w:val="20"/>
        </w:rPr>
        <w:t xml:space="preserve">The total number of access points (which include property access and intersecting roads) are counted and divided by total route length to give the average score per kilometre over the length of the route (Max 2 point score).  </w:t>
      </w:r>
    </w:p>
    <w:p w14:paraId="7B3A0E70" w14:textId="77777777" w:rsidR="00280B31" w:rsidRPr="00F91C2C" w:rsidRDefault="00280B31" w:rsidP="00280B31">
      <w:pPr>
        <w:rPr>
          <w:rFonts w:ascii="Segoe UI" w:hAnsi="Segoe UI" w:cs="Segoe UI"/>
          <w:szCs w:val="20"/>
        </w:rPr>
      </w:pPr>
    </w:p>
    <w:p w14:paraId="7D48C82F" w14:textId="77777777" w:rsidR="00280B31" w:rsidRPr="00F91C2C" w:rsidRDefault="00280B31" w:rsidP="00280B31">
      <w:pPr>
        <w:rPr>
          <w:rFonts w:ascii="Segoe UI" w:hAnsi="Segoe UI" w:cs="Segoe UI"/>
          <w:szCs w:val="20"/>
        </w:rPr>
      </w:pPr>
      <w:r w:rsidRPr="00F91C2C">
        <w:rPr>
          <w:rFonts w:ascii="Segoe UI" w:hAnsi="Segoe UI" w:cs="Segoe UI"/>
          <w:szCs w:val="20"/>
        </w:rPr>
        <w:t>The following rules are applied when scoring this criterion for NON-BUA:</w:t>
      </w:r>
    </w:p>
    <w:tbl>
      <w:tblPr>
        <w:tblStyle w:val="TableGrid"/>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gridCol w:w="1843"/>
        <w:gridCol w:w="2410"/>
        <w:gridCol w:w="992"/>
      </w:tblGrid>
      <w:tr w:rsidR="00280B31" w:rsidRPr="00F91C2C" w14:paraId="7BDAEF51" w14:textId="77777777" w:rsidTr="003E2F2C">
        <w:tc>
          <w:tcPr>
            <w:tcW w:w="3114" w:type="dxa"/>
          </w:tcPr>
          <w:p w14:paraId="6C34A9AF" w14:textId="77777777" w:rsidR="00280B31" w:rsidRPr="00F91C2C" w:rsidRDefault="00280B31" w:rsidP="003E2F2C">
            <w:pPr>
              <w:ind w:left="57"/>
              <w:rPr>
                <w:rFonts w:ascii="Segoe UI" w:hAnsi="Segoe UI" w:cs="Segoe UI"/>
                <w:sz w:val="20"/>
                <w:szCs w:val="20"/>
              </w:rPr>
            </w:pPr>
          </w:p>
          <w:p w14:paraId="3B5E8D18" w14:textId="77777777" w:rsidR="00280B31" w:rsidRPr="00F91C2C" w:rsidRDefault="00280B31" w:rsidP="003E2F2C">
            <w:pPr>
              <w:ind w:left="57"/>
              <w:rPr>
                <w:rFonts w:ascii="Segoe UI" w:hAnsi="Segoe UI" w:cs="Segoe UI"/>
                <w:sz w:val="20"/>
                <w:szCs w:val="20"/>
              </w:rPr>
            </w:pPr>
            <w:r w:rsidRPr="00F91C2C">
              <w:rPr>
                <w:rFonts w:ascii="Segoe UI" w:hAnsi="Segoe UI" w:cs="Segoe UI"/>
                <w:sz w:val="20"/>
                <w:szCs w:val="20"/>
              </w:rPr>
              <w:t>Type of access</w:t>
            </w:r>
          </w:p>
        </w:tc>
        <w:tc>
          <w:tcPr>
            <w:tcW w:w="1559" w:type="dxa"/>
          </w:tcPr>
          <w:p w14:paraId="3557A890"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Total length (km)</w:t>
            </w:r>
          </w:p>
        </w:tc>
        <w:tc>
          <w:tcPr>
            <w:tcW w:w="1843" w:type="dxa"/>
          </w:tcPr>
          <w:p w14:paraId="7EEA63CA"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Number of access</w:t>
            </w:r>
          </w:p>
          <w:p w14:paraId="01034787"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 xml:space="preserve">points </w:t>
            </w:r>
          </w:p>
        </w:tc>
        <w:tc>
          <w:tcPr>
            <w:tcW w:w="2410" w:type="dxa"/>
          </w:tcPr>
          <w:p w14:paraId="75DBC55B"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Access points / kilometre (</w:t>
            </w:r>
            <w:r w:rsidRPr="00F91C2C">
              <w:rPr>
                <w:rFonts w:ascii="Segoe UI" w:hAnsi="Segoe UI" w:cs="Segoe UI"/>
                <w:i/>
                <w:sz w:val="20"/>
                <w:szCs w:val="20"/>
              </w:rPr>
              <w:t>number / total length of route in km)</w:t>
            </w:r>
          </w:p>
        </w:tc>
        <w:tc>
          <w:tcPr>
            <w:tcW w:w="992" w:type="dxa"/>
          </w:tcPr>
          <w:p w14:paraId="0B2F208F"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Score</w:t>
            </w:r>
          </w:p>
          <w:p w14:paraId="2A00CD91" w14:textId="77777777" w:rsidR="00280B31" w:rsidRPr="00F91C2C" w:rsidRDefault="00280B31" w:rsidP="003E2F2C">
            <w:pPr>
              <w:rPr>
                <w:rFonts w:ascii="Segoe UI" w:hAnsi="Segoe UI" w:cs="Segoe UI"/>
                <w:sz w:val="20"/>
                <w:szCs w:val="20"/>
              </w:rPr>
            </w:pPr>
          </w:p>
        </w:tc>
      </w:tr>
      <w:tr w:rsidR="00280B31" w:rsidRPr="00F91C2C" w14:paraId="39BCF342" w14:textId="77777777" w:rsidTr="003E2F2C">
        <w:tc>
          <w:tcPr>
            <w:tcW w:w="3114" w:type="dxa"/>
          </w:tcPr>
          <w:p w14:paraId="191BE6BF"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Limited(2) &lt;1 per 10km</w:t>
            </w:r>
          </w:p>
        </w:tc>
        <w:tc>
          <w:tcPr>
            <w:tcW w:w="1559" w:type="dxa"/>
          </w:tcPr>
          <w:p w14:paraId="5E6FEBA7" w14:textId="77777777" w:rsidR="00280B31" w:rsidRPr="00F91C2C" w:rsidRDefault="00280B31" w:rsidP="003E2F2C">
            <w:pPr>
              <w:rPr>
                <w:rFonts w:ascii="Segoe UI" w:hAnsi="Segoe UI" w:cs="Segoe UI"/>
                <w:sz w:val="20"/>
                <w:szCs w:val="20"/>
              </w:rPr>
            </w:pPr>
          </w:p>
        </w:tc>
        <w:tc>
          <w:tcPr>
            <w:tcW w:w="1843" w:type="dxa"/>
          </w:tcPr>
          <w:p w14:paraId="06B03D57" w14:textId="77777777" w:rsidR="00280B31" w:rsidRPr="00F91C2C" w:rsidRDefault="00280B31" w:rsidP="003E2F2C">
            <w:pPr>
              <w:rPr>
                <w:rFonts w:ascii="Segoe UI" w:hAnsi="Segoe UI" w:cs="Segoe UI"/>
                <w:sz w:val="20"/>
                <w:szCs w:val="20"/>
              </w:rPr>
            </w:pPr>
          </w:p>
        </w:tc>
        <w:tc>
          <w:tcPr>
            <w:tcW w:w="2410" w:type="dxa"/>
          </w:tcPr>
          <w:p w14:paraId="322DD3A6" w14:textId="77777777" w:rsidR="00280B31" w:rsidRPr="00F91C2C" w:rsidRDefault="00280B31" w:rsidP="003E2F2C">
            <w:pPr>
              <w:rPr>
                <w:rFonts w:ascii="Segoe UI" w:hAnsi="Segoe UI" w:cs="Segoe UI"/>
                <w:sz w:val="20"/>
                <w:szCs w:val="20"/>
              </w:rPr>
            </w:pPr>
          </w:p>
        </w:tc>
        <w:tc>
          <w:tcPr>
            <w:tcW w:w="992" w:type="dxa"/>
          </w:tcPr>
          <w:p w14:paraId="231D651E" w14:textId="77777777" w:rsidR="00280B31" w:rsidRPr="00F91C2C" w:rsidRDefault="00280B31" w:rsidP="003E2F2C">
            <w:pPr>
              <w:jc w:val="center"/>
              <w:rPr>
                <w:rFonts w:ascii="Segoe UI" w:hAnsi="Segoe UI" w:cs="Segoe UI"/>
                <w:sz w:val="20"/>
                <w:szCs w:val="20"/>
              </w:rPr>
            </w:pPr>
          </w:p>
        </w:tc>
      </w:tr>
      <w:tr w:rsidR="00280B31" w:rsidRPr="00F91C2C" w14:paraId="56125D5D" w14:textId="77777777" w:rsidTr="003E2F2C">
        <w:tc>
          <w:tcPr>
            <w:tcW w:w="3114" w:type="dxa"/>
          </w:tcPr>
          <w:p w14:paraId="20CD1022"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Limited(1) &gt;=1 and &lt; 10 per 10km</w:t>
            </w:r>
          </w:p>
        </w:tc>
        <w:tc>
          <w:tcPr>
            <w:tcW w:w="1559" w:type="dxa"/>
          </w:tcPr>
          <w:p w14:paraId="75F0A411" w14:textId="77777777" w:rsidR="00280B31" w:rsidRPr="00F91C2C" w:rsidRDefault="00280B31" w:rsidP="003E2F2C">
            <w:pPr>
              <w:rPr>
                <w:rFonts w:ascii="Segoe UI" w:hAnsi="Segoe UI" w:cs="Segoe UI"/>
                <w:sz w:val="20"/>
                <w:szCs w:val="20"/>
              </w:rPr>
            </w:pPr>
          </w:p>
        </w:tc>
        <w:tc>
          <w:tcPr>
            <w:tcW w:w="1843" w:type="dxa"/>
          </w:tcPr>
          <w:p w14:paraId="2BD31777" w14:textId="77777777" w:rsidR="00280B31" w:rsidRPr="00F91C2C" w:rsidRDefault="00280B31" w:rsidP="003E2F2C">
            <w:pPr>
              <w:rPr>
                <w:rFonts w:ascii="Segoe UI" w:hAnsi="Segoe UI" w:cs="Segoe UI"/>
                <w:sz w:val="20"/>
                <w:szCs w:val="20"/>
              </w:rPr>
            </w:pPr>
          </w:p>
        </w:tc>
        <w:tc>
          <w:tcPr>
            <w:tcW w:w="2410" w:type="dxa"/>
          </w:tcPr>
          <w:p w14:paraId="5C37EA4C" w14:textId="77777777" w:rsidR="00280B31" w:rsidRPr="00F91C2C" w:rsidRDefault="00280B31" w:rsidP="003E2F2C">
            <w:pPr>
              <w:rPr>
                <w:rFonts w:ascii="Segoe UI" w:hAnsi="Segoe UI" w:cs="Segoe UI"/>
                <w:sz w:val="20"/>
                <w:szCs w:val="20"/>
              </w:rPr>
            </w:pPr>
          </w:p>
        </w:tc>
        <w:tc>
          <w:tcPr>
            <w:tcW w:w="992" w:type="dxa"/>
          </w:tcPr>
          <w:p w14:paraId="68245D0B" w14:textId="77777777" w:rsidR="00280B31" w:rsidRPr="00F91C2C" w:rsidRDefault="00280B31" w:rsidP="003E2F2C">
            <w:pPr>
              <w:jc w:val="center"/>
              <w:rPr>
                <w:rFonts w:ascii="Segoe UI" w:hAnsi="Segoe UI" w:cs="Segoe UI"/>
                <w:sz w:val="20"/>
                <w:szCs w:val="20"/>
              </w:rPr>
            </w:pPr>
          </w:p>
        </w:tc>
      </w:tr>
      <w:tr w:rsidR="00280B31" w:rsidRPr="00F91C2C" w14:paraId="66BA8365" w14:textId="77777777" w:rsidTr="003E2F2C">
        <w:tc>
          <w:tcPr>
            <w:tcW w:w="3114" w:type="dxa"/>
          </w:tcPr>
          <w:p w14:paraId="1994A7FB" w14:textId="77777777" w:rsidR="00280B31" w:rsidRPr="00F91C2C" w:rsidRDefault="00280B31" w:rsidP="003E2F2C">
            <w:pPr>
              <w:ind w:left="57"/>
              <w:rPr>
                <w:rFonts w:ascii="Segoe UI" w:hAnsi="Segoe UI" w:cs="Segoe UI"/>
                <w:sz w:val="20"/>
                <w:szCs w:val="20"/>
              </w:rPr>
            </w:pPr>
            <w:r w:rsidRPr="00970561">
              <w:rPr>
                <w:rFonts w:ascii="Segoe UI" w:hAnsi="Segoe UI" w:cs="Segoe UI"/>
                <w:sz w:val="20"/>
                <w:szCs w:val="20"/>
              </w:rPr>
              <w:t>Unlimited &gt;=10 per 10km</w:t>
            </w:r>
          </w:p>
        </w:tc>
        <w:tc>
          <w:tcPr>
            <w:tcW w:w="1559" w:type="dxa"/>
          </w:tcPr>
          <w:p w14:paraId="76FD10F0" w14:textId="77777777" w:rsidR="00280B31" w:rsidRPr="00F91C2C" w:rsidRDefault="00280B31" w:rsidP="003E2F2C">
            <w:pPr>
              <w:jc w:val="center"/>
              <w:rPr>
                <w:rFonts w:ascii="Segoe UI" w:hAnsi="Segoe UI" w:cs="Segoe UI"/>
                <w:sz w:val="20"/>
                <w:szCs w:val="20"/>
              </w:rPr>
            </w:pPr>
          </w:p>
        </w:tc>
        <w:tc>
          <w:tcPr>
            <w:tcW w:w="1843" w:type="dxa"/>
          </w:tcPr>
          <w:p w14:paraId="657FAF56" w14:textId="77777777" w:rsidR="00280B31" w:rsidRPr="00F91C2C" w:rsidRDefault="00280B31" w:rsidP="003E2F2C">
            <w:pPr>
              <w:jc w:val="center"/>
              <w:rPr>
                <w:rFonts w:ascii="Segoe UI" w:hAnsi="Segoe UI" w:cs="Segoe UI"/>
                <w:sz w:val="20"/>
                <w:szCs w:val="20"/>
              </w:rPr>
            </w:pPr>
          </w:p>
        </w:tc>
        <w:tc>
          <w:tcPr>
            <w:tcW w:w="2410" w:type="dxa"/>
          </w:tcPr>
          <w:p w14:paraId="6E7662A9" w14:textId="77777777" w:rsidR="00280B31" w:rsidRPr="00F91C2C" w:rsidRDefault="00280B31" w:rsidP="003E2F2C">
            <w:pPr>
              <w:jc w:val="center"/>
              <w:rPr>
                <w:rFonts w:ascii="Segoe UI" w:hAnsi="Segoe UI" w:cs="Segoe UI"/>
                <w:sz w:val="20"/>
                <w:szCs w:val="20"/>
              </w:rPr>
            </w:pPr>
          </w:p>
        </w:tc>
        <w:tc>
          <w:tcPr>
            <w:tcW w:w="992" w:type="dxa"/>
          </w:tcPr>
          <w:p w14:paraId="4EB3E73A" w14:textId="77777777" w:rsidR="00280B31" w:rsidRPr="00F91C2C" w:rsidRDefault="00280B31" w:rsidP="003E2F2C">
            <w:pPr>
              <w:jc w:val="center"/>
              <w:rPr>
                <w:rFonts w:ascii="Segoe UI" w:hAnsi="Segoe UI" w:cs="Segoe UI"/>
                <w:sz w:val="20"/>
                <w:szCs w:val="20"/>
              </w:rPr>
            </w:pPr>
          </w:p>
        </w:tc>
      </w:tr>
      <w:tr w:rsidR="00280B31" w:rsidRPr="00F91C2C" w14:paraId="4C6AC091" w14:textId="77777777" w:rsidTr="003E2F2C">
        <w:tc>
          <w:tcPr>
            <w:tcW w:w="3114" w:type="dxa"/>
          </w:tcPr>
          <w:p w14:paraId="1C4FA60A" w14:textId="77777777" w:rsidR="00280B31" w:rsidRPr="00970561" w:rsidRDefault="00280B31" w:rsidP="003E2F2C">
            <w:pPr>
              <w:jc w:val="center"/>
              <w:rPr>
                <w:rFonts w:ascii="Segoe UI" w:hAnsi="Segoe UI" w:cs="Segoe UI"/>
                <w:sz w:val="20"/>
                <w:szCs w:val="20"/>
              </w:rPr>
            </w:pPr>
          </w:p>
        </w:tc>
        <w:tc>
          <w:tcPr>
            <w:tcW w:w="1559" w:type="dxa"/>
          </w:tcPr>
          <w:p w14:paraId="36A19A23" w14:textId="77777777" w:rsidR="00280B31" w:rsidRPr="00F91C2C" w:rsidRDefault="00280B31" w:rsidP="003E2F2C">
            <w:pPr>
              <w:jc w:val="center"/>
              <w:rPr>
                <w:rFonts w:ascii="Segoe UI" w:hAnsi="Segoe UI" w:cs="Segoe UI"/>
                <w:b/>
                <w:sz w:val="20"/>
                <w:szCs w:val="20"/>
              </w:rPr>
            </w:pPr>
          </w:p>
          <w:p w14:paraId="70A2F5A5" w14:textId="77777777" w:rsidR="00280B31" w:rsidRPr="00F91C2C" w:rsidRDefault="00280B31" w:rsidP="003E2F2C">
            <w:pPr>
              <w:jc w:val="center"/>
              <w:rPr>
                <w:rFonts w:ascii="Segoe UI" w:hAnsi="Segoe UI" w:cs="Segoe UI"/>
                <w:b/>
                <w:sz w:val="20"/>
                <w:szCs w:val="20"/>
              </w:rPr>
            </w:pPr>
            <w:r w:rsidRPr="00F91C2C">
              <w:rPr>
                <w:rFonts w:ascii="Segoe UI" w:hAnsi="Segoe UI" w:cs="Segoe UI"/>
                <w:b/>
                <w:sz w:val="20"/>
                <w:szCs w:val="20"/>
              </w:rPr>
              <w:t>[Total length]</w:t>
            </w:r>
          </w:p>
        </w:tc>
        <w:tc>
          <w:tcPr>
            <w:tcW w:w="1843" w:type="dxa"/>
          </w:tcPr>
          <w:p w14:paraId="36B6BF57" w14:textId="77777777" w:rsidR="00280B31" w:rsidRPr="00F91C2C" w:rsidRDefault="00280B31" w:rsidP="003E2F2C">
            <w:pPr>
              <w:jc w:val="center"/>
              <w:rPr>
                <w:rFonts w:ascii="Segoe UI" w:hAnsi="Segoe UI" w:cs="Segoe UI"/>
                <w:b/>
                <w:sz w:val="20"/>
                <w:szCs w:val="20"/>
              </w:rPr>
            </w:pPr>
          </w:p>
        </w:tc>
        <w:tc>
          <w:tcPr>
            <w:tcW w:w="2410" w:type="dxa"/>
          </w:tcPr>
          <w:p w14:paraId="1BD744F3" w14:textId="77777777" w:rsidR="00280B31" w:rsidRPr="00F91C2C" w:rsidRDefault="00280B31" w:rsidP="003E2F2C">
            <w:pPr>
              <w:jc w:val="center"/>
              <w:rPr>
                <w:rFonts w:ascii="Segoe UI" w:hAnsi="Segoe UI" w:cs="Segoe UI"/>
                <w:b/>
                <w:sz w:val="20"/>
                <w:szCs w:val="20"/>
              </w:rPr>
            </w:pPr>
          </w:p>
        </w:tc>
        <w:tc>
          <w:tcPr>
            <w:tcW w:w="992" w:type="dxa"/>
          </w:tcPr>
          <w:p w14:paraId="2C7CD7AD" w14:textId="77777777" w:rsidR="00280B31" w:rsidRPr="00F91C2C" w:rsidRDefault="00280B31" w:rsidP="003E2F2C">
            <w:pPr>
              <w:keepNext/>
              <w:jc w:val="center"/>
              <w:rPr>
                <w:rFonts w:ascii="Segoe UI" w:hAnsi="Segoe UI" w:cs="Segoe UI"/>
                <w:b/>
                <w:sz w:val="20"/>
                <w:szCs w:val="20"/>
              </w:rPr>
            </w:pPr>
            <w:r w:rsidRPr="00F91C2C">
              <w:rPr>
                <w:rFonts w:ascii="Segoe UI" w:hAnsi="Segoe UI" w:cs="Segoe UI"/>
                <w:b/>
                <w:sz w:val="20"/>
                <w:szCs w:val="20"/>
              </w:rPr>
              <w:t>[Total Score]</w:t>
            </w:r>
          </w:p>
        </w:tc>
      </w:tr>
    </w:tbl>
    <w:p w14:paraId="366A67C6" w14:textId="4F210C99" w:rsidR="00280B31" w:rsidRPr="00F91C2C" w:rsidRDefault="00280B31" w:rsidP="00280B31">
      <w:pPr>
        <w:pStyle w:val="Caption"/>
        <w:rPr>
          <w:rFonts w:ascii="Segoe UI" w:hAnsi="Segoe UI" w:cs="Segoe UI"/>
          <w:b w:val="0"/>
          <w:bCs w:val="0"/>
          <w:color w:val="auto"/>
        </w:rPr>
      </w:pPr>
      <w:bookmarkStart w:id="62" w:name="_Toc536110506"/>
      <w:bookmarkStart w:id="63" w:name="_Toc536624126"/>
      <w:bookmarkStart w:id="64" w:name="_Toc536797519"/>
      <w:r w:rsidRPr="00970561">
        <w:rPr>
          <w:rFonts w:ascii="Segoe UI" w:hAnsi="Segoe UI" w:cs="Segoe UI"/>
          <w:color w:val="auto"/>
        </w:rPr>
        <w:t xml:space="preserve">Table </w:t>
      </w:r>
      <w:r w:rsidRPr="005537F5">
        <w:rPr>
          <w:rFonts w:ascii="Segoe UI" w:hAnsi="Segoe UI" w:cs="Segoe UI"/>
          <w:color w:val="auto"/>
        </w:rPr>
        <w:fldChar w:fldCharType="begin"/>
      </w:r>
      <w:r w:rsidRPr="00F91C2C">
        <w:rPr>
          <w:rFonts w:ascii="Segoe UI" w:hAnsi="Segoe UI" w:cs="Segoe UI"/>
          <w:color w:val="auto"/>
        </w:rPr>
        <w:instrText xml:space="preserve"> SEQ Table \* ARABIC </w:instrText>
      </w:r>
      <w:r w:rsidRPr="005537F5">
        <w:rPr>
          <w:rFonts w:ascii="Segoe UI" w:hAnsi="Segoe UI" w:cs="Segoe UI"/>
          <w:color w:val="auto"/>
        </w:rPr>
        <w:fldChar w:fldCharType="separate"/>
      </w:r>
      <w:r w:rsidR="0096384B">
        <w:rPr>
          <w:rFonts w:ascii="Segoe UI" w:hAnsi="Segoe UI" w:cs="Segoe UI"/>
          <w:color w:val="auto"/>
        </w:rPr>
        <w:t>12</w:t>
      </w:r>
      <w:r w:rsidRPr="005537F5">
        <w:rPr>
          <w:rFonts w:ascii="Segoe UI" w:hAnsi="Segoe UI" w:cs="Segoe UI"/>
          <w:color w:val="auto"/>
        </w:rPr>
        <w:fldChar w:fldCharType="end"/>
      </w:r>
      <w:r w:rsidRPr="00970561">
        <w:rPr>
          <w:rFonts w:ascii="Segoe UI" w:hAnsi="Segoe UI" w:cs="Segoe UI"/>
          <w:color w:val="auto"/>
        </w:rPr>
        <w:t xml:space="preserve"> Network Access Non-BUA</w:t>
      </w:r>
      <w:bookmarkEnd w:id="62"/>
      <w:bookmarkEnd w:id="63"/>
      <w:bookmarkEnd w:id="64"/>
    </w:p>
    <w:p w14:paraId="2B1BDC64" w14:textId="77777777" w:rsidR="00280B31" w:rsidRPr="00F91C2C" w:rsidRDefault="00280B31" w:rsidP="00280B31">
      <w:pPr>
        <w:tabs>
          <w:tab w:val="left" w:pos="1755"/>
        </w:tabs>
        <w:rPr>
          <w:rFonts w:ascii="Segoe UI" w:hAnsi="Segoe UI" w:cs="Segoe UI"/>
          <w:b/>
        </w:rPr>
      </w:pPr>
      <w:r w:rsidRPr="00F91C2C">
        <w:rPr>
          <w:rFonts w:ascii="Segoe UI" w:hAnsi="Segoe UI" w:cs="Segoe UI"/>
          <w:b/>
        </w:rPr>
        <w:t>The criteria below are to be used for those roads being mainly (&gt;50%) within the BUA of a Major or Key Town.</w:t>
      </w:r>
    </w:p>
    <w:p w14:paraId="66E2AA6A" w14:textId="77777777" w:rsidR="00280B31" w:rsidRPr="00F91C2C" w:rsidRDefault="00280B31" w:rsidP="00280B31">
      <w:pPr>
        <w:rPr>
          <w:rFonts w:ascii="Segoe UI" w:hAnsi="Segoe UI" w:cs="Segoe UI"/>
          <w:b/>
          <w:bCs/>
          <w:sz w:val="18"/>
          <w:szCs w:val="18"/>
        </w:rPr>
      </w:pPr>
    </w:p>
    <w:p w14:paraId="20B0864B" w14:textId="77777777" w:rsidR="00280B31" w:rsidRPr="00F91C2C" w:rsidRDefault="00280B31" w:rsidP="00280B31">
      <w:pPr>
        <w:rPr>
          <w:rFonts w:ascii="Segoe UI" w:hAnsi="Segoe UI" w:cs="Segoe UI"/>
          <w:b/>
          <w:bCs/>
          <w:sz w:val="18"/>
          <w:szCs w:val="18"/>
        </w:rPr>
      </w:pPr>
      <w:r w:rsidRPr="00F91C2C">
        <w:rPr>
          <w:rFonts w:ascii="Segoe UI" w:hAnsi="Segoe UI" w:cs="Segoe UI"/>
          <w:szCs w:val="20"/>
        </w:rPr>
        <w:t>The following rules are applied when scoring this criterion for BUA</w:t>
      </w:r>
    </w:p>
    <w:tbl>
      <w:tblPr>
        <w:tblStyle w:val="TableGrid"/>
        <w:tblW w:w="9918" w:type="dxa"/>
        <w:tblLook w:val="04A0" w:firstRow="1" w:lastRow="0" w:firstColumn="1" w:lastColumn="0" w:noHBand="0" w:noVBand="1"/>
      </w:tblPr>
      <w:tblGrid>
        <w:gridCol w:w="8926"/>
        <w:gridCol w:w="992"/>
      </w:tblGrid>
      <w:tr w:rsidR="00280B31" w:rsidRPr="00F91C2C" w14:paraId="094970D6" w14:textId="77777777" w:rsidTr="003E2F2C">
        <w:tc>
          <w:tcPr>
            <w:tcW w:w="8926" w:type="dxa"/>
          </w:tcPr>
          <w:p w14:paraId="2F1CA04C"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Category</w:t>
            </w:r>
          </w:p>
        </w:tc>
        <w:tc>
          <w:tcPr>
            <w:tcW w:w="992" w:type="dxa"/>
          </w:tcPr>
          <w:p w14:paraId="783E4E29"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Score</w:t>
            </w:r>
          </w:p>
        </w:tc>
      </w:tr>
      <w:tr w:rsidR="00280B31" w:rsidRPr="00F91C2C" w14:paraId="3F4F27B5" w14:textId="77777777" w:rsidTr="003E2F2C">
        <w:tc>
          <w:tcPr>
            <w:tcW w:w="8926" w:type="dxa"/>
          </w:tcPr>
          <w:p w14:paraId="617A719F"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Limited Access (2)</w:t>
            </w:r>
          </w:p>
          <w:p w14:paraId="3165BD39" w14:textId="77777777" w:rsidR="00280B31" w:rsidRPr="00F91C2C" w:rsidRDefault="00280B31" w:rsidP="00FF5171">
            <w:pPr>
              <w:pStyle w:val="ListParagraph"/>
              <w:numPr>
                <w:ilvl w:val="0"/>
                <w:numId w:val="18"/>
              </w:numPr>
              <w:rPr>
                <w:rFonts w:ascii="Segoe UI" w:hAnsi="Segoe UI" w:cs="Segoe UI"/>
                <w:sz w:val="20"/>
                <w:szCs w:val="20"/>
              </w:rPr>
            </w:pPr>
            <w:r w:rsidRPr="00F91C2C">
              <w:rPr>
                <w:rFonts w:ascii="Segoe UI" w:hAnsi="Segoe UI" w:cs="Segoe UI"/>
                <w:sz w:val="20"/>
                <w:szCs w:val="20"/>
              </w:rPr>
              <w:t>Sum of number of intersections and number of commercial access points &lt;=4/km AND</w:t>
            </w:r>
          </w:p>
          <w:p w14:paraId="27191318" w14:textId="77777777" w:rsidR="00280B31" w:rsidRPr="00F91C2C" w:rsidRDefault="00280B31" w:rsidP="00FF5171">
            <w:pPr>
              <w:pStyle w:val="ListParagraph"/>
              <w:numPr>
                <w:ilvl w:val="0"/>
                <w:numId w:val="18"/>
              </w:numPr>
              <w:rPr>
                <w:rFonts w:ascii="Segoe UI" w:hAnsi="Segoe UI" w:cs="Segoe UI"/>
                <w:sz w:val="20"/>
                <w:szCs w:val="20"/>
              </w:rPr>
            </w:pPr>
            <w:r w:rsidRPr="00F91C2C">
              <w:rPr>
                <w:rFonts w:ascii="Segoe UI" w:hAnsi="Segoe UI" w:cs="Segoe UI"/>
                <w:sz w:val="20"/>
                <w:szCs w:val="20"/>
              </w:rPr>
              <w:t>Number of residential driveways &lt; 1/km</w:t>
            </w:r>
          </w:p>
        </w:tc>
        <w:tc>
          <w:tcPr>
            <w:tcW w:w="992" w:type="dxa"/>
            <w:vAlign w:val="bottom"/>
          </w:tcPr>
          <w:p w14:paraId="07FE3BF7"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2</w:t>
            </w:r>
          </w:p>
        </w:tc>
      </w:tr>
      <w:tr w:rsidR="00280B31" w:rsidRPr="00F91C2C" w14:paraId="2EB47A34" w14:textId="77777777" w:rsidTr="003E2F2C">
        <w:tc>
          <w:tcPr>
            <w:tcW w:w="8926" w:type="dxa"/>
          </w:tcPr>
          <w:p w14:paraId="5AB30E57"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Limited Access (1)</w:t>
            </w:r>
          </w:p>
          <w:p w14:paraId="2239F34D" w14:textId="77777777" w:rsidR="00280B31" w:rsidRPr="00F91C2C" w:rsidRDefault="00280B31" w:rsidP="00FF5171">
            <w:pPr>
              <w:pStyle w:val="ListParagraph"/>
              <w:numPr>
                <w:ilvl w:val="0"/>
                <w:numId w:val="19"/>
              </w:numPr>
              <w:rPr>
                <w:rFonts w:ascii="Segoe UI" w:hAnsi="Segoe UI" w:cs="Segoe UI"/>
                <w:sz w:val="20"/>
                <w:szCs w:val="20"/>
              </w:rPr>
            </w:pPr>
            <w:r w:rsidRPr="00F91C2C">
              <w:rPr>
                <w:rFonts w:ascii="Segoe UI" w:hAnsi="Segoe UI" w:cs="Segoe UI"/>
                <w:sz w:val="20"/>
                <w:szCs w:val="20"/>
              </w:rPr>
              <w:t>Sum of number of intersections and number of commercial access points &lt; 6/km AND</w:t>
            </w:r>
          </w:p>
          <w:p w14:paraId="2437A6B1" w14:textId="77777777" w:rsidR="00280B31" w:rsidRPr="00F91C2C" w:rsidRDefault="00280B31" w:rsidP="00FF5171">
            <w:pPr>
              <w:pStyle w:val="ListParagraph"/>
              <w:numPr>
                <w:ilvl w:val="0"/>
                <w:numId w:val="19"/>
              </w:numPr>
              <w:rPr>
                <w:rFonts w:ascii="Segoe UI" w:hAnsi="Segoe UI" w:cs="Segoe UI"/>
                <w:sz w:val="20"/>
                <w:szCs w:val="20"/>
              </w:rPr>
            </w:pPr>
            <w:r w:rsidRPr="00F91C2C">
              <w:rPr>
                <w:rFonts w:ascii="Segoe UI" w:hAnsi="Segoe UI" w:cs="Segoe UI"/>
                <w:sz w:val="20"/>
                <w:szCs w:val="20"/>
              </w:rPr>
              <w:t>Number of residential access points &lt; 3/km</w:t>
            </w:r>
          </w:p>
        </w:tc>
        <w:tc>
          <w:tcPr>
            <w:tcW w:w="992" w:type="dxa"/>
            <w:vAlign w:val="bottom"/>
          </w:tcPr>
          <w:p w14:paraId="0602A65A"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1</w:t>
            </w:r>
          </w:p>
        </w:tc>
      </w:tr>
      <w:tr w:rsidR="00280B31" w:rsidRPr="00F91C2C" w14:paraId="7CA66E22" w14:textId="77777777" w:rsidTr="003E2F2C">
        <w:tc>
          <w:tcPr>
            <w:tcW w:w="8926" w:type="dxa"/>
          </w:tcPr>
          <w:p w14:paraId="5CC0D682"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Unlim</w:t>
            </w:r>
            <w:r w:rsidRPr="00F91C2C">
              <w:rPr>
                <w:rFonts w:ascii="Segoe UI" w:hAnsi="Segoe UI" w:cs="Segoe UI"/>
                <w:sz w:val="20"/>
                <w:szCs w:val="20"/>
              </w:rPr>
              <w:t>ited Access</w:t>
            </w:r>
          </w:p>
          <w:p w14:paraId="6CF22D37" w14:textId="77777777" w:rsidR="00280B31" w:rsidRPr="00F91C2C" w:rsidRDefault="00280B31" w:rsidP="00FF5171">
            <w:pPr>
              <w:pStyle w:val="ListParagraph"/>
              <w:numPr>
                <w:ilvl w:val="0"/>
                <w:numId w:val="18"/>
              </w:numPr>
              <w:rPr>
                <w:rFonts w:ascii="Segoe UI" w:hAnsi="Segoe UI" w:cs="Segoe UI"/>
                <w:sz w:val="20"/>
                <w:szCs w:val="20"/>
              </w:rPr>
            </w:pPr>
            <w:r w:rsidRPr="00F91C2C">
              <w:rPr>
                <w:rFonts w:ascii="Segoe UI" w:hAnsi="Segoe UI" w:cs="Segoe UI"/>
                <w:sz w:val="20"/>
                <w:szCs w:val="20"/>
              </w:rPr>
              <w:t>All else</w:t>
            </w:r>
          </w:p>
        </w:tc>
        <w:tc>
          <w:tcPr>
            <w:tcW w:w="992" w:type="dxa"/>
            <w:vAlign w:val="bottom"/>
          </w:tcPr>
          <w:p w14:paraId="21BD77B7"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sz w:val="20"/>
                <w:szCs w:val="20"/>
              </w:rPr>
              <w:t>0</w:t>
            </w:r>
          </w:p>
        </w:tc>
      </w:tr>
    </w:tbl>
    <w:p w14:paraId="17DC1992" w14:textId="1407A0B7" w:rsidR="00280B31" w:rsidRPr="00F91C2C" w:rsidRDefault="00280B31" w:rsidP="00280B31">
      <w:pPr>
        <w:pStyle w:val="Caption"/>
        <w:rPr>
          <w:rFonts w:ascii="Segoe UI" w:hAnsi="Segoe UI" w:cs="Segoe UI"/>
          <w:color w:val="auto"/>
        </w:rPr>
      </w:pPr>
      <w:bookmarkStart w:id="65" w:name="_Toc536110507"/>
      <w:bookmarkStart w:id="66" w:name="_Toc536624127"/>
      <w:bookmarkStart w:id="67" w:name="_Toc536797520"/>
      <w:r w:rsidRPr="00970561">
        <w:rPr>
          <w:rFonts w:ascii="Segoe UI" w:hAnsi="Segoe UI" w:cs="Segoe UI"/>
          <w:color w:val="auto"/>
        </w:rPr>
        <w:t xml:space="preserve">Table </w:t>
      </w:r>
      <w:r w:rsidRPr="005537F5">
        <w:rPr>
          <w:rFonts w:ascii="Segoe UI" w:hAnsi="Segoe UI" w:cs="Segoe UI"/>
          <w:color w:val="auto"/>
        </w:rPr>
        <w:fldChar w:fldCharType="begin"/>
      </w:r>
      <w:r w:rsidRPr="00F91C2C">
        <w:rPr>
          <w:rFonts w:ascii="Segoe UI" w:hAnsi="Segoe UI" w:cs="Segoe UI"/>
          <w:color w:val="auto"/>
        </w:rPr>
        <w:instrText xml:space="preserve"> SEQ Table \* ARABIC </w:instrText>
      </w:r>
      <w:r w:rsidRPr="005537F5">
        <w:rPr>
          <w:rFonts w:ascii="Segoe UI" w:hAnsi="Segoe UI" w:cs="Segoe UI"/>
          <w:color w:val="auto"/>
        </w:rPr>
        <w:fldChar w:fldCharType="separate"/>
      </w:r>
      <w:r w:rsidR="0096384B">
        <w:rPr>
          <w:rFonts w:ascii="Segoe UI" w:hAnsi="Segoe UI" w:cs="Segoe UI"/>
          <w:color w:val="auto"/>
        </w:rPr>
        <w:t>13</w:t>
      </w:r>
      <w:r w:rsidRPr="005537F5">
        <w:rPr>
          <w:rFonts w:ascii="Segoe UI" w:hAnsi="Segoe UI" w:cs="Segoe UI"/>
          <w:color w:val="auto"/>
        </w:rPr>
        <w:fldChar w:fldCharType="end"/>
      </w:r>
      <w:r w:rsidRPr="00970561">
        <w:rPr>
          <w:rFonts w:ascii="Segoe UI" w:hAnsi="Segoe UI" w:cs="Segoe UI"/>
          <w:color w:val="auto"/>
        </w:rPr>
        <w:t xml:space="preserve"> Network Access BUA</w:t>
      </w:r>
      <w:bookmarkEnd w:id="65"/>
      <w:bookmarkEnd w:id="66"/>
      <w:bookmarkEnd w:id="67"/>
    </w:p>
    <w:p w14:paraId="71CDBC65" w14:textId="77777777" w:rsidR="00280B31" w:rsidRPr="00F91C2C" w:rsidRDefault="00280B31" w:rsidP="00280B31">
      <w:pPr>
        <w:rPr>
          <w:rFonts w:ascii="Segoe UI" w:hAnsi="Segoe UI" w:cs="Segoe UI"/>
        </w:rPr>
      </w:pPr>
    </w:p>
    <w:p w14:paraId="7CC15E08" w14:textId="77777777" w:rsidR="00280B31" w:rsidRPr="00F91C2C" w:rsidRDefault="00280B31" w:rsidP="00280B31">
      <w:pPr>
        <w:pStyle w:val="Heading3"/>
        <w:rPr>
          <w:rFonts w:ascii="Segoe UI" w:eastAsia="Arial" w:hAnsi="Segoe UI" w:cs="Segoe UI"/>
        </w:rPr>
      </w:pPr>
      <w:bookmarkStart w:id="68" w:name="_Toc56764988"/>
      <w:bookmarkStart w:id="69" w:name="_Toc63694969"/>
      <w:r w:rsidRPr="00F91C2C">
        <w:rPr>
          <w:rFonts w:ascii="Segoe UI" w:eastAsia="Arial" w:hAnsi="Segoe UI" w:cs="Segoe UI"/>
        </w:rPr>
        <w:t>Design Function</w:t>
      </w:r>
      <w:bookmarkEnd w:id="68"/>
      <w:bookmarkEnd w:id="69"/>
      <w:r w:rsidRPr="00F91C2C">
        <w:rPr>
          <w:rFonts w:ascii="Segoe UI" w:eastAsia="Arial" w:hAnsi="Segoe UI" w:cs="Segoe UI"/>
        </w:rPr>
        <w:t xml:space="preserve"> </w:t>
      </w:r>
    </w:p>
    <w:p w14:paraId="2141561D" w14:textId="77777777" w:rsidR="00280B31" w:rsidRPr="00F91C2C" w:rsidRDefault="00280B31" w:rsidP="00280B31">
      <w:pPr>
        <w:rPr>
          <w:rFonts w:ascii="Segoe UI" w:hAnsi="Segoe UI" w:cs="Segoe UI"/>
          <w:b/>
          <w:bCs/>
          <w:noProof/>
          <w:szCs w:val="22"/>
        </w:rPr>
      </w:pPr>
      <w:r w:rsidRPr="00F91C2C">
        <w:rPr>
          <w:rFonts w:ascii="Segoe UI" w:hAnsi="Segoe UI" w:cs="Segoe UI"/>
          <w:b/>
          <w:bCs/>
          <w:noProof/>
          <w:szCs w:val="22"/>
        </w:rPr>
        <w:t xml:space="preserve">Route Capacity </w:t>
      </w:r>
    </w:p>
    <w:p w14:paraId="62915E17" w14:textId="77777777" w:rsidR="00280B31" w:rsidRPr="00F91C2C" w:rsidRDefault="00280B31" w:rsidP="00280B31">
      <w:pPr>
        <w:rPr>
          <w:rFonts w:ascii="Segoe UI" w:hAnsi="Segoe UI" w:cs="Segoe UI"/>
          <w:lang w:val="en-GB"/>
        </w:rPr>
      </w:pPr>
      <w:r w:rsidRPr="00F91C2C">
        <w:rPr>
          <w:rFonts w:ascii="Segoe UI" w:hAnsi="Segoe UI" w:cs="Segoe UI"/>
          <w:lang w:val="en-GB"/>
        </w:rPr>
        <w:t xml:space="preserve">Roads of a higher classification tend to have higher capacities. Capacity has been related to the number of trafficable lanes. The total number of traffic lanes is measured proportionally (section length/route length) to give an average score over the length of route (Max 3 point score). </w:t>
      </w:r>
    </w:p>
    <w:p w14:paraId="7DD38419" w14:textId="77777777" w:rsidR="00280B31" w:rsidRPr="00F91C2C" w:rsidRDefault="00280B31" w:rsidP="00280B31">
      <w:pPr>
        <w:rPr>
          <w:rFonts w:ascii="Segoe UI" w:hAnsi="Segoe UI" w:cs="Segoe UI"/>
          <w:lang w:val="en-GB"/>
        </w:rPr>
      </w:pPr>
    </w:p>
    <w:p w14:paraId="367FBAEE" w14:textId="77777777" w:rsidR="00280B31" w:rsidRPr="00F91C2C" w:rsidRDefault="00280B31" w:rsidP="00280B31">
      <w:pPr>
        <w:rPr>
          <w:rFonts w:ascii="Segoe UI" w:hAnsi="Segoe UI" w:cs="Segoe UI"/>
          <w:lang w:val="en-GB"/>
        </w:rPr>
      </w:pPr>
    </w:p>
    <w:p w14:paraId="5D32FC13" w14:textId="77777777" w:rsidR="00280B31" w:rsidRPr="00F91C2C" w:rsidRDefault="00280B31" w:rsidP="00280B31">
      <w:pPr>
        <w:rPr>
          <w:rFonts w:ascii="Segoe UI" w:hAnsi="Segoe UI" w:cs="Segoe UI"/>
          <w:lang w:val="en-GB"/>
        </w:rPr>
      </w:pPr>
    </w:p>
    <w:p w14:paraId="07FD46EA" w14:textId="77777777" w:rsidR="00280B31" w:rsidRPr="00F91C2C" w:rsidRDefault="00280B31" w:rsidP="00280B31">
      <w:pPr>
        <w:rPr>
          <w:rFonts w:ascii="Segoe UI" w:hAnsi="Segoe UI" w:cs="Segoe UI"/>
          <w:lang w:val="en-GB"/>
        </w:rPr>
      </w:pPr>
    </w:p>
    <w:p w14:paraId="1A96229A" w14:textId="77777777" w:rsidR="00280B31" w:rsidRPr="00F91C2C" w:rsidRDefault="00280B31" w:rsidP="00280B31">
      <w:pPr>
        <w:rPr>
          <w:rFonts w:ascii="Segoe UI" w:hAnsi="Segoe UI" w:cs="Segoe UI"/>
          <w:lang w:val="en-GB"/>
        </w:rPr>
      </w:pPr>
    </w:p>
    <w:p w14:paraId="0CBA2C24" w14:textId="77777777" w:rsidR="00280B31" w:rsidRPr="00F91C2C" w:rsidRDefault="00280B31" w:rsidP="00280B31">
      <w:pPr>
        <w:rPr>
          <w:rFonts w:ascii="Segoe UI" w:hAnsi="Segoe UI" w:cs="Segoe UI"/>
          <w:lang w:val="en-GB"/>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6"/>
        <w:gridCol w:w="1559"/>
        <w:gridCol w:w="1276"/>
        <w:gridCol w:w="1499"/>
        <w:gridCol w:w="2328"/>
      </w:tblGrid>
      <w:tr w:rsidR="00280B31" w:rsidRPr="00F91C2C" w14:paraId="60AB8F03" w14:textId="77777777" w:rsidTr="003E2F2C">
        <w:trPr>
          <w:cantSplit/>
          <w:trHeight w:val="185"/>
        </w:trPr>
        <w:tc>
          <w:tcPr>
            <w:tcW w:w="2127" w:type="dxa"/>
            <w:tcBorders>
              <w:bottom w:val="single" w:sz="4" w:space="0" w:color="auto"/>
            </w:tcBorders>
          </w:tcPr>
          <w:p w14:paraId="5D3C0B69"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lastRenderedPageBreak/>
              <w:t>No of traffic lanes</w:t>
            </w:r>
          </w:p>
          <w:p w14:paraId="638EAD09" w14:textId="77777777" w:rsidR="00280B31" w:rsidRPr="00F91C2C" w:rsidRDefault="00280B31" w:rsidP="003E2F2C">
            <w:pPr>
              <w:rPr>
                <w:rFonts w:ascii="Segoe UI" w:hAnsi="Segoe UI" w:cs="Segoe UI"/>
                <w:b/>
                <w:sz w:val="20"/>
                <w:szCs w:val="20"/>
              </w:rPr>
            </w:pPr>
          </w:p>
          <w:p w14:paraId="73910FB4" w14:textId="77777777" w:rsidR="00280B31" w:rsidRPr="00F91C2C" w:rsidRDefault="00280B31" w:rsidP="003E2F2C">
            <w:pPr>
              <w:rPr>
                <w:rFonts w:ascii="Segoe UI" w:hAnsi="Segoe UI" w:cs="Segoe UI"/>
                <w:b/>
                <w:sz w:val="20"/>
                <w:szCs w:val="20"/>
              </w:rPr>
            </w:pPr>
          </w:p>
        </w:tc>
        <w:tc>
          <w:tcPr>
            <w:tcW w:w="1276" w:type="dxa"/>
          </w:tcPr>
          <w:p w14:paraId="1F1459A3"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Score</w:t>
            </w:r>
          </w:p>
          <w:p w14:paraId="6ABF95C2" w14:textId="77777777" w:rsidR="00280B31" w:rsidRPr="00F91C2C" w:rsidRDefault="00280B31" w:rsidP="003E2F2C">
            <w:pPr>
              <w:rPr>
                <w:rFonts w:ascii="Segoe UI" w:hAnsi="Segoe UI" w:cs="Segoe UI"/>
                <w:b/>
                <w:sz w:val="20"/>
                <w:szCs w:val="20"/>
              </w:rPr>
            </w:pPr>
          </w:p>
          <w:p w14:paraId="52E1219F" w14:textId="77777777" w:rsidR="00280B31" w:rsidRPr="00F91C2C" w:rsidRDefault="00280B31" w:rsidP="003E2F2C">
            <w:pPr>
              <w:rPr>
                <w:rFonts w:ascii="Segoe UI" w:hAnsi="Segoe UI" w:cs="Segoe UI"/>
                <w:b/>
                <w:sz w:val="20"/>
                <w:szCs w:val="20"/>
              </w:rPr>
            </w:pPr>
          </w:p>
          <w:p w14:paraId="21D3AB0D" w14:textId="77777777" w:rsidR="00280B31" w:rsidRPr="00F91C2C" w:rsidRDefault="00280B31" w:rsidP="003E2F2C">
            <w:pPr>
              <w:rPr>
                <w:rFonts w:ascii="Segoe UI" w:hAnsi="Segoe UI" w:cs="Segoe UI"/>
                <w:b/>
                <w:sz w:val="20"/>
                <w:szCs w:val="20"/>
              </w:rPr>
            </w:pPr>
          </w:p>
        </w:tc>
        <w:tc>
          <w:tcPr>
            <w:tcW w:w="1559" w:type="dxa"/>
          </w:tcPr>
          <w:p w14:paraId="5055E6D7"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Total length of route (km)</w:t>
            </w:r>
          </w:p>
        </w:tc>
        <w:tc>
          <w:tcPr>
            <w:tcW w:w="1276" w:type="dxa"/>
          </w:tcPr>
          <w:p w14:paraId="0A85AD23"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Length of section (km)</w:t>
            </w:r>
          </w:p>
        </w:tc>
        <w:tc>
          <w:tcPr>
            <w:tcW w:w="1499" w:type="dxa"/>
          </w:tcPr>
          <w:p w14:paraId="454FC1D3"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Proportion of route (Section / Total length)</w:t>
            </w:r>
          </w:p>
        </w:tc>
        <w:tc>
          <w:tcPr>
            <w:tcW w:w="2328" w:type="dxa"/>
          </w:tcPr>
          <w:p w14:paraId="1FCB98A4" w14:textId="77777777" w:rsidR="00280B31" w:rsidRPr="00F91C2C" w:rsidRDefault="00280B31" w:rsidP="003E2F2C">
            <w:pPr>
              <w:rPr>
                <w:rFonts w:ascii="Segoe UI" w:hAnsi="Segoe UI" w:cs="Segoe UI"/>
                <w:b/>
                <w:sz w:val="20"/>
                <w:szCs w:val="20"/>
              </w:rPr>
            </w:pPr>
            <w:r w:rsidRPr="00F91C2C">
              <w:rPr>
                <w:rFonts w:ascii="Segoe UI" w:hAnsi="Segoe UI" w:cs="Segoe UI"/>
                <w:b/>
                <w:sz w:val="20"/>
                <w:szCs w:val="20"/>
              </w:rPr>
              <w:t>Score by Proportion of Route (length of section / total length) * score</w:t>
            </w:r>
          </w:p>
        </w:tc>
      </w:tr>
      <w:tr w:rsidR="00280B31" w:rsidRPr="00F91C2C" w14:paraId="6D41CC53" w14:textId="77777777" w:rsidTr="003E2F2C">
        <w:trPr>
          <w:trHeight w:val="51"/>
        </w:trPr>
        <w:tc>
          <w:tcPr>
            <w:tcW w:w="2127" w:type="dxa"/>
            <w:tcBorders>
              <w:top w:val="single" w:sz="4" w:space="0" w:color="auto"/>
              <w:left w:val="single" w:sz="4" w:space="0" w:color="auto"/>
              <w:bottom w:val="single" w:sz="4" w:space="0" w:color="auto"/>
              <w:right w:val="single" w:sz="4" w:space="0" w:color="auto"/>
            </w:tcBorders>
          </w:tcPr>
          <w:p w14:paraId="309A5236"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 xml:space="preserve">4 Lane </w:t>
            </w:r>
            <w:r w:rsidRPr="00F91C2C">
              <w:rPr>
                <w:rFonts w:ascii="Segoe UI" w:hAnsi="Segoe UI" w:cs="Segoe UI"/>
                <w:sz w:val="20"/>
                <w:szCs w:val="20"/>
              </w:rPr>
              <w:t>Divided</w:t>
            </w:r>
          </w:p>
        </w:tc>
        <w:tc>
          <w:tcPr>
            <w:tcW w:w="1276" w:type="dxa"/>
            <w:tcBorders>
              <w:left w:val="single" w:sz="4" w:space="0" w:color="auto"/>
            </w:tcBorders>
          </w:tcPr>
          <w:p w14:paraId="2B50BF94"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5.00</w:t>
            </w:r>
          </w:p>
        </w:tc>
        <w:tc>
          <w:tcPr>
            <w:tcW w:w="1559" w:type="dxa"/>
            <w:vMerge w:val="restart"/>
          </w:tcPr>
          <w:p w14:paraId="53D26210" w14:textId="77777777" w:rsidR="00280B31" w:rsidRPr="00F91C2C" w:rsidRDefault="00280B31" w:rsidP="003E2F2C">
            <w:pPr>
              <w:keepNext/>
              <w:jc w:val="center"/>
              <w:rPr>
                <w:rFonts w:ascii="Segoe UI" w:hAnsi="Segoe UI" w:cs="Segoe UI"/>
                <w:sz w:val="20"/>
                <w:szCs w:val="20"/>
              </w:rPr>
            </w:pPr>
          </w:p>
        </w:tc>
        <w:tc>
          <w:tcPr>
            <w:tcW w:w="1276" w:type="dxa"/>
          </w:tcPr>
          <w:p w14:paraId="4908DCB9" w14:textId="77777777" w:rsidR="00280B31" w:rsidRPr="00F91C2C" w:rsidRDefault="00280B31" w:rsidP="003E2F2C">
            <w:pPr>
              <w:keepNext/>
              <w:jc w:val="center"/>
              <w:rPr>
                <w:rFonts w:ascii="Segoe UI" w:hAnsi="Segoe UI" w:cs="Segoe UI"/>
                <w:sz w:val="20"/>
                <w:szCs w:val="20"/>
              </w:rPr>
            </w:pPr>
          </w:p>
        </w:tc>
        <w:tc>
          <w:tcPr>
            <w:tcW w:w="1499" w:type="dxa"/>
          </w:tcPr>
          <w:p w14:paraId="74088809" w14:textId="77777777" w:rsidR="00280B31" w:rsidRPr="00F91C2C" w:rsidRDefault="00280B31" w:rsidP="003E2F2C">
            <w:pPr>
              <w:keepNext/>
              <w:jc w:val="center"/>
              <w:rPr>
                <w:rFonts w:ascii="Segoe UI" w:hAnsi="Segoe UI" w:cs="Segoe UI"/>
                <w:sz w:val="20"/>
                <w:szCs w:val="20"/>
              </w:rPr>
            </w:pPr>
          </w:p>
        </w:tc>
        <w:tc>
          <w:tcPr>
            <w:tcW w:w="2328" w:type="dxa"/>
          </w:tcPr>
          <w:p w14:paraId="0657B184" w14:textId="77777777" w:rsidR="00280B31" w:rsidRPr="00F91C2C" w:rsidRDefault="00280B31" w:rsidP="003E2F2C">
            <w:pPr>
              <w:keepNext/>
              <w:jc w:val="center"/>
              <w:rPr>
                <w:rFonts w:ascii="Segoe UI" w:hAnsi="Segoe UI" w:cs="Segoe UI"/>
                <w:sz w:val="20"/>
                <w:szCs w:val="20"/>
              </w:rPr>
            </w:pPr>
          </w:p>
        </w:tc>
      </w:tr>
      <w:tr w:rsidR="00280B31" w:rsidRPr="00F91C2C" w14:paraId="422B363E" w14:textId="77777777" w:rsidTr="003E2F2C">
        <w:trPr>
          <w:trHeight w:val="51"/>
        </w:trPr>
        <w:tc>
          <w:tcPr>
            <w:tcW w:w="2127" w:type="dxa"/>
            <w:tcBorders>
              <w:top w:val="single" w:sz="4" w:space="0" w:color="auto"/>
              <w:left w:val="single" w:sz="4" w:space="0" w:color="auto"/>
              <w:bottom w:val="single" w:sz="4" w:space="0" w:color="auto"/>
              <w:right w:val="single" w:sz="4" w:space="0" w:color="auto"/>
            </w:tcBorders>
          </w:tcPr>
          <w:p w14:paraId="10486EE9"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4 Lane Undivided</w:t>
            </w:r>
          </w:p>
        </w:tc>
        <w:tc>
          <w:tcPr>
            <w:tcW w:w="1276" w:type="dxa"/>
            <w:tcBorders>
              <w:left w:val="single" w:sz="4" w:space="0" w:color="auto"/>
            </w:tcBorders>
          </w:tcPr>
          <w:p w14:paraId="45D3A3B5"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4.00</w:t>
            </w:r>
          </w:p>
        </w:tc>
        <w:tc>
          <w:tcPr>
            <w:tcW w:w="1559" w:type="dxa"/>
            <w:vMerge/>
          </w:tcPr>
          <w:p w14:paraId="633C2008" w14:textId="77777777" w:rsidR="00280B31" w:rsidRPr="00F91C2C" w:rsidRDefault="00280B31" w:rsidP="003E2F2C">
            <w:pPr>
              <w:keepNext/>
              <w:jc w:val="center"/>
              <w:rPr>
                <w:rFonts w:ascii="Segoe UI" w:hAnsi="Segoe UI" w:cs="Segoe UI"/>
                <w:sz w:val="20"/>
                <w:szCs w:val="20"/>
              </w:rPr>
            </w:pPr>
          </w:p>
        </w:tc>
        <w:tc>
          <w:tcPr>
            <w:tcW w:w="1276" w:type="dxa"/>
          </w:tcPr>
          <w:p w14:paraId="14A5C579" w14:textId="77777777" w:rsidR="00280B31" w:rsidRPr="00F91C2C" w:rsidRDefault="00280B31" w:rsidP="003E2F2C">
            <w:pPr>
              <w:keepNext/>
              <w:jc w:val="center"/>
              <w:rPr>
                <w:rFonts w:ascii="Segoe UI" w:hAnsi="Segoe UI" w:cs="Segoe UI"/>
                <w:sz w:val="20"/>
                <w:szCs w:val="20"/>
              </w:rPr>
            </w:pPr>
          </w:p>
        </w:tc>
        <w:tc>
          <w:tcPr>
            <w:tcW w:w="1499" w:type="dxa"/>
          </w:tcPr>
          <w:p w14:paraId="36958262" w14:textId="77777777" w:rsidR="00280B31" w:rsidRPr="00F91C2C" w:rsidRDefault="00280B31" w:rsidP="003E2F2C">
            <w:pPr>
              <w:keepNext/>
              <w:jc w:val="center"/>
              <w:rPr>
                <w:rFonts w:ascii="Segoe UI" w:hAnsi="Segoe UI" w:cs="Segoe UI"/>
                <w:sz w:val="20"/>
                <w:szCs w:val="20"/>
              </w:rPr>
            </w:pPr>
          </w:p>
        </w:tc>
        <w:tc>
          <w:tcPr>
            <w:tcW w:w="2328" w:type="dxa"/>
          </w:tcPr>
          <w:p w14:paraId="20B7B1C2" w14:textId="77777777" w:rsidR="00280B31" w:rsidRPr="00F91C2C" w:rsidRDefault="00280B31" w:rsidP="003E2F2C">
            <w:pPr>
              <w:keepNext/>
              <w:jc w:val="center"/>
              <w:rPr>
                <w:rFonts w:ascii="Segoe UI" w:hAnsi="Segoe UI" w:cs="Segoe UI"/>
                <w:sz w:val="20"/>
                <w:szCs w:val="20"/>
              </w:rPr>
            </w:pPr>
          </w:p>
        </w:tc>
      </w:tr>
      <w:tr w:rsidR="00280B31" w:rsidRPr="00F91C2C" w14:paraId="3A292E34" w14:textId="77777777" w:rsidTr="003E2F2C">
        <w:trPr>
          <w:trHeight w:val="95"/>
        </w:trPr>
        <w:tc>
          <w:tcPr>
            <w:tcW w:w="2127" w:type="dxa"/>
            <w:tcBorders>
              <w:top w:val="single" w:sz="4" w:space="0" w:color="auto"/>
              <w:left w:val="single" w:sz="4" w:space="0" w:color="auto"/>
              <w:bottom w:val="single" w:sz="4" w:space="0" w:color="auto"/>
              <w:right w:val="single" w:sz="4" w:space="0" w:color="auto"/>
            </w:tcBorders>
          </w:tcPr>
          <w:p w14:paraId="0ECCCF67"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2 Lane 7m wide or greater</w:t>
            </w:r>
          </w:p>
        </w:tc>
        <w:tc>
          <w:tcPr>
            <w:tcW w:w="1276" w:type="dxa"/>
            <w:tcBorders>
              <w:left w:val="single" w:sz="4" w:space="0" w:color="auto"/>
            </w:tcBorders>
          </w:tcPr>
          <w:p w14:paraId="623D64F4"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3.00</w:t>
            </w:r>
          </w:p>
        </w:tc>
        <w:tc>
          <w:tcPr>
            <w:tcW w:w="1559" w:type="dxa"/>
            <w:vMerge/>
          </w:tcPr>
          <w:p w14:paraId="6856C9DE" w14:textId="77777777" w:rsidR="00280B31" w:rsidRPr="00F91C2C" w:rsidRDefault="00280B31" w:rsidP="003E2F2C">
            <w:pPr>
              <w:keepNext/>
              <w:jc w:val="center"/>
              <w:rPr>
                <w:rFonts w:ascii="Segoe UI" w:hAnsi="Segoe UI" w:cs="Segoe UI"/>
                <w:sz w:val="20"/>
                <w:szCs w:val="20"/>
              </w:rPr>
            </w:pPr>
          </w:p>
        </w:tc>
        <w:tc>
          <w:tcPr>
            <w:tcW w:w="1276" w:type="dxa"/>
          </w:tcPr>
          <w:p w14:paraId="648B32B2" w14:textId="77777777" w:rsidR="00280B31" w:rsidRPr="00F91C2C" w:rsidRDefault="00280B31" w:rsidP="003E2F2C">
            <w:pPr>
              <w:keepNext/>
              <w:jc w:val="center"/>
              <w:rPr>
                <w:rFonts w:ascii="Segoe UI" w:hAnsi="Segoe UI" w:cs="Segoe UI"/>
                <w:sz w:val="20"/>
                <w:szCs w:val="20"/>
              </w:rPr>
            </w:pPr>
          </w:p>
        </w:tc>
        <w:tc>
          <w:tcPr>
            <w:tcW w:w="1499" w:type="dxa"/>
          </w:tcPr>
          <w:p w14:paraId="4B24C9D4" w14:textId="77777777" w:rsidR="00280B31" w:rsidRPr="00F91C2C" w:rsidRDefault="00280B31" w:rsidP="003E2F2C">
            <w:pPr>
              <w:keepNext/>
              <w:jc w:val="center"/>
              <w:rPr>
                <w:rFonts w:ascii="Segoe UI" w:hAnsi="Segoe UI" w:cs="Segoe UI"/>
                <w:sz w:val="20"/>
                <w:szCs w:val="20"/>
              </w:rPr>
            </w:pPr>
          </w:p>
        </w:tc>
        <w:tc>
          <w:tcPr>
            <w:tcW w:w="2328" w:type="dxa"/>
          </w:tcPr>
          <w:p w14:paraId="5D5FAAD2" w14:textId="77777777" w:rsidR="00280B31" w:rsidRPr="00F91C2C" w:rsidRDefault="00280B31" w:rsidP="003E2F2C">
            <w:pPr>
              <w:keepNext/>
              <w:jc w:val="center"/>
              <w:rPr>
                <w:rFonts w:ascii="Segoe UI" w:hAnsi="Segoe UI" w:cs="Segoe UI"/>
                <w:sz w:val="20"/>
                <w:szCs w:val="20"/>
              </w:rPr>
            </w:pPr>
          </w:p>
        </w:tc>
      </w:tr>
      <w:tr w:rsidR="00280B31" w:rsidRPr="00F91C2C" w14:paraId="2F54145B" w14:textId="77777777" w:rsidTr="003E2F2C">
        <w:trPr>
          <w:trHeight w:val="51"/>
        </w:trPr>
        <w:tc>
          <w:tcPr>
            <w:tcW w:w="2127" w:type="dxa"/>
            <w:tcBorders>
              <w:top w:val="single" w:sz="4" w:space="0" w:color="auto"/>
              <w:left w:val="single" w:sz="4" w:space="0" w:color="auto"/>
              <w:bottom w:val="single" w:sz="4" w:space="0" w:color="auto"/>
              <w:right w:val="single" w:sz="4" w:space="0" w:color="auto"/>
            </w:tcBorders>
          </w:tcPr>
          <w:p w14:paraId="58DE5AA7"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2 Lane &gt;5m&lt;7m wide</w:t>
            </w:r>
          </w:p>
        </w:tc>
        <w:tc>
          <w:tcPr>
            <w:tcW w:w="1276" w:type="dxa"/>
            <w:tcBorders>
              <w:left w:val="single" w:sz="4" w:space="0" w:color="auto"/>
            </w:tcBorders>
          </w:tcPr>
          <w:p w14:paraId="6548A9BC"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2.00</w:t>
            </w:r>
          </w:p>
        </w:tc>
        <w:tc>
          <w:tcPr>
            <w:tcW w:w="1559" w:type="dxa"/>
            <w:vMerge/>
          </w:tcPr>
          <w:p w14:paraId="2FA46ECF" w14:textId="77777777" w:rsidR="00280B31" w:rsidRPr="00F91C2C" w:rsidRDefault="00280B31" w:rsidP="003E2F2C">
            <w:pPr>
              <w:keepNext/>
              <w:jc w:val="center"/>
              <w:rPr>
                <w:rFonts w:ascii="Segoe UI" w:hAnsi="Segoe UI" w:cs="Segoe UI"/>
                <w:sz w:val="20"/>
                <w:szCs w:val="20"/>
              </w:rPr>
            </w:pPr>
          </w:p>
        </w:tc>
        <w:tc>
          <w:tcPr>
            <w:tcW w:w="1276" w:type="dxa"/>
          </w:tcPr>
          <w:p w14:paraId="523BC90D" w14:textId="77777777" w:rsidR="00280B31" w:rsidRPr="00F91C2C" w:rsidRDefault="00280B31" w:rsidP="003E2F2C">
            <w:pPr>
              <w:keepNext/>
              <w:jc w:val="center"/>
              <w:rPr>
                <w:rFonts w:ascii="Segoe UI" w:hAnsi="Segoe UI" w:cs="Segoe UI"/>
                <w:sz w:val="20"/>
                <w:szCs w:val="20"/>
              </w:rPr>
            </w:pPr>
          </w:p>
        </w:tc>
        <w:tc>
          <w:tcPr>
            <w:tcW w:w="1499" w:type="dxa"/>
          </w:tcPr>
          <w:p w14:paraId="5A9CC6FF" w14:textId="77777777" w:rsidR="00280B31" w:rsidRPr="00F91C2C" w:rsidRDefault="00280B31" w:rsidP="003E2F2C">
            <w:pPr>
              <w:keepNext/>
              <w:jc w:val="center"/>
              <w:rPr>
                <w:rFonts w:ascii="Segoe UI" w:hAnsi="Segoe UI" w:cs="Segoe UI"/>
                <w:sz w:val="20"/>
                <w:szCs w:val="20"/>
              </w:rPr>
            </w:pPr>
          </w:p>
        </w:tc>
        <w:tc>
          <w:tcPr>
            <w:tcW w:w="2328" w:type="dxa"/>
          </w:tcPr>
          <w:p w14:paraId="4B8B0538" w14:textId="77777777" w:rsidR="00280B31" w:rsidRPr="00F91C2C" w:rsidRDefault="00280B31" w:rsidP="003E2F2C">
            <w:pPr>
              <w:keepNext/>
              <w:jc w:val="center"/>
              <w:rPr>
                <w:rFonts w:ascii="Segoe UI" w:hAnsi="Segoe UI" w:cs="Segoe UI"/>
                <w:sz w:val="20"/>
                <w:szCs w:val="20"/>
              </w:rPr>
            </w:pPr>
          </w:p>
        </w:tc>
      </w:tr>
      <w:tr w:rsidR="00280B31" w:rsidRPr="00F91C2C" w14:paraId="063E88F6" w14:textId="77777777" w:rsidTr="003E2F2C">
        <w:trPr>
          <w:trHeight w:val="51"/>
        </w:trPr>
        <w:tc>
          <w:tcPr>
            <w:tcW w:w="2127" w:type="dxa"/>
            <w:tcBorders>
              <w:top w:val="single" w:sz="4" w:space="0" w:color="auto"/>
              <w:left w:val="single" w:sz="4" w:space="0" w:color="auto"/>
              <w:bottom w:val="single" w:sz="4" w:space="0" w:color="auto"/>
              <w:right w:val="single" w:sz="4" w:space="0" w:color="auto"/>
            </w:tcBorders>
          </w:tcPr>
          <w:p w14:paraId="479DA6D3"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2 Lane up to 5m wide</w:t>
            </w:r>
          </w:p>
        </w:tc>
        <w:tc>
          <w:tcPr>
            <w:tcW w:w="1276" w:type="dxa"/>
            <w:tcBorders>
              <w:left w:val="single" w:sz="4" w:space="0" w:color="auto"/>
              <w:bottom w:val="single" w:sz="4" w:space="0" w:color="auto"/>
            </w:tcBorders>
          </w:tcPr>
          <w:p w14:paraId="0615B63C"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1.00</w:t>
            </w:r>
          </w:p>
        </w:tc>
        <w:tc>
          <w:tcPr>
            <w:tcW w:w="1559" w:type="dxa"/>
            <w:vMerge/>
          </w:tcPr>
          <w:p w14:paraId="09FCDD83" w14:textId="77777777" w:rsidR="00280B31" w:rsidRPr="00F91C2C" w:rsidRDefault="00280B31" w:rsidP="003E2F2C">
            <w:pPr>
              <w:keepNext/>
              <w:jc w:val="center"/>
              <w:rPr>
                <w:rFonts w:ascii="Segoe UI" w:hAnsi="Segoe UI" w:cs="Segoe UI"/>
                <w:sz w:val="20"/>
                <w:szCs w:val="20"/>
              </w:rPr>
            </w:pPr>
          </w:p>
        </w:tc>
        <w:tc>
          <w:tcPr>
            <w:tcW w:w="1276" w:type="dxa"/>
          </w:tcPr>
          <w:p w14:paraId="44CAA988" w14:textId="77777777" w:rsidR="00280B31" w:rsidRPr="00F91C2C" w:rsidRDefault="00280B31" w:rsidP="003E2F2C">
            <w:pPr>
              <w:keepNext/>
              <w:jc w:val="center"/>
              <w:rPr>
                <w:rFonts w:ascii="Segoe UI" w:hAnsi="Segoe UI" w:cs="Segoe UI"/>
                <w:sz w:val="20"/>
                <w:szCs w:val="20"/>
              </w:rPr>
            </w:pPr>
          </w:p>
        </w:tc>
        <w:tc>
          <w:tcPr>
            <w:tcW w:w="1499" w:type="dxa"/>
          </w:tcPr>
          <w:p w14:paraId="2DD69010" w14:textId="77777777" w:rsidR="00280B31" w:rsidRPr="00F91C2C" w:rsidRDefault="00280B31" w:rsidP="003E2F2C">
            <w:pPr>
              <w:keepNext/>
              <w:jc w:val="center"/>
              <w:rPr>
                <w:rFonts w:ascii="Segoe UI" w:hAnsi="Segoe UI" w:cs="Segoe UI"/>
                <w:sz w:val="20"/>
                <w:szCs w:val="20"/>
              </w:rPr>
            </w:pPr>
          </w:p>
        </w:tc>
        <w:tc>
          <w:tcPr>
            <w:tcW w:w="2328" w:type="dxa"/>
          </w:tcPr>
          <w:p w14:paraId="1B617E7F" w14:textId="77777777" w:rsidR="00280B31" w:rsidRPr="00F91C2C" w:rsidRDefault="00280B31" w:rsidP="003E2F2C">
            <w:pPr>
              <w:keepNext/>
              <w:jc w:val="center"/>
              <w:rPr>
                <w:rFonts w:ascii="Segoe UI" w:hAnsi="Segoe UI" w:cs="Segoe UI"/>
                <w:sz w:val="20"/>
                <w:szCs w:val="20"/>
              </w:rPr>
            </w:pPr>
          </w:p>
        </w:tc>
      </w:tr>
      <w:tr w:rsidR="00280B31" w:rsidRPr="00F91C2C" w14:paraId="569074BF" w14:textId="77777777" w:rsidTr="003E2F2C">
        <w:trPr>
          <w:trHeight w:val="51"/>
        </w:trPr>
        <w:tc>
          <w:tcPr>
            <w:tcW w:w="2127" w:type="dxa"/>
            <w:tcBorders>
              <w:top w:val="single" w:sz="4" w:space="0" w:color="auto"/>
              <w:left w:val="single" w:sz="4" w:space="0" w:color="auto"/>
              <w:bottom w:val="single" w:sz="4" w:space="0" w:color="auto"/>
              <w:right w:val="single" w:sz="4" w:space="0" w:color="auto"/>
            </w:tcBorders>
          </w:tcPr>
          <w:p w14:paraId="2818E909"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Unsealed</w:t>
            </w:r>
          </w:p>
        </w:tc>
        <w:tc>
          <w:tcPr>
            <w:tcW w:w="1276" w:type="dxa"/>
            <w:tcBorders>
              <w:left w:val="single" w:sz="4" w:space="0" w:color="auto"/>
              <w:bottom w:val="single" w:sz="4" w:space="0" w:color="auto"/>
            </w:tcBorders>
          </w:tcPr>
          <w:p w14:paraId="5EB0C36D"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0.00</w:t>
            </w:r>
          </w:p>
        </w:tc>
        <w:tc>
          <w:tcPr>
            <w:tcW w:w="1559" w:type="dxa"/>
          </w:tcPr>
          <w:p w14:paraId="3E461F8A" w14:textId="77777777" w:rsidR="00280B31" w:rsidRPr="00F91C2C" w:rsidRDefault="00280B31" w:rsidP="003E2F2C">
            <w:pPr>
              <w:keepNext/>
              <w:jc w:val="center"/>
              <w:rPr>
                <w:rFonts w:ascii="Segoe UI" w:hAnsi="Segoe UI" w:cs="Segoe UI"/>
                <w:sz w:val="20"/>
                <w:szCs w:val="20"/>
              </w:rPr>
            </w:pPr>
          </w:p>
        </w:tc>
        <w:tc>
          <w:tcPr>
            <w:tcW w:w="1276" w:type="dxa"/>
          </w:tcPr>
          <w:p w14:paraId="2334BD0A" w14:textId="77777777" w:rsidR="00280B31" w:rsidRPr="00F91C2C" w:rsidRDefault="00280B31" w:rsidP="003E2F2C">
            <w:pPr>
              <w:keepNext/>
              <w:jc w:val="center"/>
              <w:rPr>
                <w:rFonts w:ascii="Segoe UI" w:hAnsi="Segoe UI" w:cs="Segoe UI"/>
                <w:sz w:val="20"/>
                <w:szCs w:val="20"/>
              </w:rPr>
            </w:pPr>
          </w:p>
        </w:tc>
        <w:tc>
          <w:tcPr>
            <w:tcW w:w="1499" w:type="dxa"/>
          </w:tcPr>
          <w:p w14:paraId="3944DC2F" w14:textId="77777777" w:rsidR="00280B31" w:rsidRPr="00F91C2C" w:rsidRDefault="00280B31" w:rsidP="003E2F2C">
            <w:pPr>
              <w:keepNext/>
              <w:jc w:val="center"/>
              <w:rPr>
                <w:rFonts w:ascii="Segoe UI" w:hAnsi="Segoe UI" w:cs="Segoe UI"/>
                <w:sz w:val="20"/>
                <w:szCs w:val="20"/>
              </w:rPr>
            </w:pPr>
          </w:p>
        </w:tc>
        <w:tc>
          <w:tcPr>
            <w:tcW w:w="2328" w:type="dxa"/>
          </w:tcPr>
          <w:p w14:paraId="21BFCFB7" w14:textId="77777777" w:rsidR="00280B31" w:rsidRPr="00F91C2C" w:rsidRDefault="00280B31" w:rsidP="003E2F2C">
            <w:pPr>
              <w:keepNext/>
              <w:jc w:val="center"/>
              <w:rPr>
                <w:rFonts w:ascii="Segoe UI" w:hAnsi="Segoe UI" w:cs="Segoe UI"/>
                <w:sz w:val="20"/>
                <w:szCs w:val="20"/>
              </w:rPr>
            </w:pPr>
          </w:p>
        </w:tc>
      </w:tr>
      <w:tr w:rsidR="00280B31" w:rsidRPr="00F91C2C" w14:paraId="4E0B0E9B" w14:textId="77777777" w:rsidTr="003E2F2C">
        <w:trPr>
          <w:trHeight w:val="95"/>
        </w:trPr>
        <w:tc>
          <w:tcPr>
            <w:tcW w:w="2127" w:type="dxa"/>
            <w:tcBorders>
              <w:top w:val="single" w:sz="4" w:space="0" w:color="auto"/>
              <w:left w:val="single" w:sz="4" w:space="0" w:color="auto"/>
              <w:bottom w:val="single" w:sz="4" w:space="0" w:color="auto"/>
              <w:right w:val="single" w:sz="4" w:space="0" w:color="auto"/>
            </w:tcBorders>
          </w:tcPr>
          <w:p w14:paraId="7EDBB859" w14:textId="77777777" w:rsidR="00280B31" w:rsidRPr="00F91C2C" w:rsidRDefault="00280B31" w:rsidP="003E2F2C">
            <w:pPr>
              <w:keepNext/>
              <w:rPr>
                <w:rFonts w:ascii="Segoe UI" w:hAnsi="Segoe UI" w:cs="Segoe UI"/>
                <w:b/>
                <w:sz w:val="20"/>
                <w:szCs w:val="20"/>
              </w:rPr>
            </w:pPr>
            <w:r w:rsidRPr="00970561">
              <w:rPr>
                <w:rFonts w:ascii="Segoe UI" w:hAnsi="Segoe UI" w:cs="Segoe UI"/>
                <w:b/>
                <w:sz w:val="20"/>
                <w:szCs w:val="20"/>
              </w:rPr>
              <w:t>Total</w:t>
            </w:r>
          </w:p>
        </w:tc>
        <w:tc>
          <w:tcPr>
            <w:tcW w:w="1276" w:type="dxa"/>
            <w:tcBorders>
              <w:left w:val="single" w:sz="4" w:space="0" w:color="auto"/>
            </w:tcBorders>
            <w:shd w:val="clear" w:color="auto" w:fill="000000" w:themeFill="text1"/>
          </w:tcPr>
          <w:p w14:paraId="4E3C1CED" w14:textId="77777777" w:rsidR="00280B31" w:rsidRPr="00F91C2C" w:rsidRDefault="00280B31" w:rsidP="003E2F2C">
            <w:pPr>
              <w:keepNext/>
              <w:jc w:val="center"/>
              <w:rPr>
                <w:rFonts w:ascii="Segoe UI" w:hAnsi="Segoe UI" w:cs="Segoe UI"/>
                <w:sz w:val="20"/>
                <w:szCs w:val="20"/>
              </w:rPr>
            </w:pPr>
          </w:p>
        </w:tc>
        <w:tc>
          <w:tcPr>
            <w:tcW w:w="1559" w:type="dxa"/>
          </w:tcPr>
          <w:p w14:paraId="732E8DD5"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276" w:type="dxa"/>
          </w:tcPr>
          <w:p w14:paraId="5C040722" w14:textId="77777777" w:rsidR="00280B31" w:rsidRPr="00F91C2C" w:rsidRDefault="00280B31" w:rsidP="003E2F2C">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499" w:type="dxa"/>
          </w:tcPr>
          <w:p w14:paraId="21928CC7"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2328" w:type="dxa"/>
          </w:tcPr>
          <w:p w14:paraId="0E2F7794"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b/>
                <w:color w:val="008072"/>
                <w:sz w:val="20"/>
                <w:szCs w:val="20"/>
              </w:rPr>
              <w:t>[Total score] [0 – 3]</w:t>
            </w:r>
          </w:p>
        </w:tc>
      </w:tr>
    </w:tbl>
    <w:p w14:paraId="193C1FBC" w14:textId="28F041BF" w:rsidR="00280B31" w:rsidRPr="002C1D24" w:rsidRDefault="00280B31" w:rsidP="00280B31">
      <w:pPr>
        <w:pStyle w:val="Caption"/>
        <w:rPr>
          <w:rFonts w:ascii="Segoe UI" w:hAnsi="Segoe UI" w:cs="Segoe UI"/>
          <w:color w:val="008072"/>
        </w:rPr>
      </w:pPr>
      <w:bookmarkStart w:id="70" w:name="_Toc536110508"/>
      <w:bookmarkStart w:id="71" w:name="_Toc536624128"/>
      <w:bookmarkStart w:id="72" w:name="_Toc536797521"/>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14</w:t>
      </w:r>
      <w:r w:rsidRPr="002C1D24">
        <w:rPr>
          <w:rFonts w:ascii="Segoe UI" w:hAnsi="Segoe UI" w:cs="Segoe UI"/>
          <w:color w:val="008072"/>
        </w:rPr>
        <w:fldChar w:fldCharType="end"/>
      </w:r>
      <w:r w:rsidRPr="002C1D24">
        <w:rPr>
          <w:rFonts w:ascii="Segoe UI" w:hAnsi="Segoe UI" w:cs="Segoe UI"/>
          <w:color w:val="008072"/>
        </w:rPr>
        <w:t xml:space="preserve"> Design Route Capacity</w:t>
      </w:r>
      <w:bookmarkEnd w:id="70"/>
      <w:bookmarkEnd w:id="71"/>
      <w:bookmarkEnd w:id="72"/>
    </w:p>
    <w:p w14:paraId="329A3774" w14:textId="77777777" w:rsidR="00280B31" w:rsidRPr="00F91C2C" w:rsidRDefault="00280B31" w:rsidP="00280B31">
      <w:pPr>
        <w:rPr>
          <w:rFonts w:ascii="Segoe UI" w:hAnsi="Segoe UI" w:cs="Segoe UI"/>
          <w:b/>
          <w:szCs w:val="20"/>
        </w:rPr>
      </w:pPr>
      <w:r w:rsidRPr="00970561">
        <w:rPr>
          <w:rFonts w:ascii="Segoe UI" w:hAnsi="Segoe UI" w:cs="Segoe UI"/>
          <w:b/>
          <w:szCs w:val="20"/>
          <w:u w:val="single"/>
        </w:rPr>
        <w:t>NOTE</w:t>
      </w:r>
      <w:r w:rsidRPr="00F91C2C">
        <w:rPr>
          <w:rFonts w:ascii="Segoe UI" w:hAnsi="Segoe UI" w:cs="Segoe UI"/>
          <w:b/>
          <w:szCs w:val="20"/>
        </w:rPr>
        <w:t xml:space="preserve"> – For 3 lanes (i.e. passing lanes) add 0.5 points to the appropriate 2 Lane score. Only for a significant lengths of 3 lanes.</w:t>
      </w:r>
    </w:p>
    <w:p w14:paraId="614E33E8" w14:textId="77777777" w:rsidR="00280B31" w:rsidRPr="00F91C2C" w:rsidRDefault="00280B31" w:rsidP="00280B31">
      <w:pPr>
        <w:rPr>
          <w:rFonts w:ascii="Segoe UI" w:hAnsi="Segoe UI" w:cs="Segoe UI"/>
          <w:sz w:val="20"/>
          <w:szCs w:val="20"/>
          <w:lang w:val="en-GB"/>
        </w:rPr>
      </w:pPr>
    </w:p>
    <w:p w14:paraId="102A3229" w14:textId="77777777" w:rsidR="00280B31" w:rsidRPr="00F91C2C" w:rsidRDefault="00280B31" w:rsidP="00280B31">
      <w:pPr>
        <w:rPr>
          <w:rFonts w:ascii="Segoe UI" w:hAnsi="Segoe UI" w:cs="Segoe UI"/>
          <w:b/>
          <w:bCs/>
          <w:noProof/>
          <w:szCs w:val="22"/>
        </w:rPr>
      </w:pPr>
      <w:r w:rsidRPr="00F91C2C">
        <w:rPr>
          <w:rFonts w:ascii="Segoe UI" w:hAnsi="Segoe UI" w:cs="Segoe UI"/>
          <w:b/>
          <w:bCs/>
          <w:noProof/>
          <w:szCs w:val="22"/>
        </w:rPr>
        <w:t>Road Classification</w:t>
      </w:r>
    </w:p>
    <w:p w14:paraId="3DD3116E" w14:textId="77777777" w:rsidR="00280B31" w:rsidRPr="00F91C2C" w:rsidRDefault="00280B31" w:rsidP="00280B31">
      <w:pPr>
        <w:rPr>
          <w:rFonts w:ascii="Segoe UI" w:hAnsi="Segoe UI" w:cs="Segoe UI"/>
          <w:lang w:val="en-GB"/>
        </w:rPr>
      </w:pPr>
      <w:r w:rsidRPr="00F91C2C">
        <w:rPr>
          <w:rFonts w:ascii="Segoe UI" w:hAnsi="Segoe UI" w:cs="Segoe UI"/>
          <w:lang w:val="en-GB"/>
        </w:rPr>
        <w:t xml:space="preserve">The Main Roads Western Australian (MRWA) Road Hierarchy system, as endorsed by WALGA, is used to indicate the operating function of a road within a road network. Lower order roads act as feeder and collector roads, typically collecting neighbourhood and suburban traffic. Higher order roads tend to act as through roads, collecting and feeding traffic from lower order roads and facilitating high speed high volume traffic movements. </w:t>
      </w:r>
    </w:p>
    <w:p w14:paraId="65508E30" w14:textId="77777777" w:rsidR="00280B31" w:rsidRPr="00F91C2C" w:rsidRDefault="00280B31" w:rsidP="00280B31">
      <w:pPr>
        <w:rPr>
          <w:rFonts w:ascii="Segoe UI" w:hAnsi="Segoe UI" w:cs="Segoe UI"/>
          <w:lang w:val="en-GB"/>
        </w:rPr>
      </w:pPr>
    </w:p>
    <w:p w14:paraId="5E6BB07C" w14:textId="77777777" w:rsidR="00280B31" w:rsidRPr="00F91C2C" w:rsidRDefault="00280B31" w:rsidP="00280B31">
      <w:pPr>
        <w:rPr>
          <w:rFonts w:ascii="Segoe UI" w:hAnsi="Segoe UI" w:cs="Segoe UI"/>
          <w:lang w:val="en-GB"/>
        </w:rPr>
      </w:pPr>
      <w:r w:rsidRPr="00F91C2C">
        <w:rPr>
          <w:rFonts w:ascii="Segoe UI" w:hAnsi="Segoe UI" w:cs="Segoe UI"/>
          <w:lang w:val="en-GB"/>
        </w:rPr>
        <w:t>Higher order Local Government roads are given priority over lower order Local Government roads and scored accordingly. Scoring is measured proportionately (section length/route length) to give an average score over the length of the route (Max 3 point score).</w:t>
      </w:r>
    </w:p>
    <w:p w14:paraId="645E7836" w14:textId="77777777" w:rsidR="00280B31" w:rsidRPr="00F91C2C" w:rsidRDefault="00280B31" w:rsidP="00280B31">
      <w:pPr>
        <w:rPr>
          <w:rFonts w:ascii="Segoe UI" w:hAnsi="Segoe UI" w:cs="Segoe UI"/>
          <w:lang w:val="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167"/>
        <w:gridCol w:w="1338"/>
        <w:gridCol w:w="1122"/>
        <w:gridCol w:w="1679"/>
        <w:gridCol w:w="255"/>
        <w:gridCol w:w="1972"/>
      </w:tblGrid>
      <w:tr w:rsidR="00280B31" w:rsidRPr="00F91C2C" w14:paraId="59BE6A34" w14:textId="77777777" w:rsidTr="00280B31">
        <w:trPr>
          <w:trHeight w:val="549"/>
        </w:trPr>
        <w:tc>
          <w:tcPr>
            <w:tcW w:w="2089" w:type="dxa"/>
            <w:tcBorders>
              <w:bottom w:val="single" w:sz="4" w:space="0" w:color="auto"/>
            </w:tcBorders>
          </w:tcPr>
          <w:p w14:paraId="1736906D" w14:textId="77777777" w:rsidR="00280B31" w:rsidRPr="00F91C2C" w:rsidRDefault="00280B31" w:rsidP="003E2F2C">
            <w:pPr>
              <w:rPr>
                <w:rFonts w:ascii="Segoe UI" w:hAnsi="Segoe UI" w:cs="Segoe UI"/>
                <w:b/>
                <w:sz w:val="20"/>
                <w:szCs w:val="20"/>
                <w:lang w:val="en-GB"/>
              </w:rPr>
            </w:pPr>
          </w:p>
          <w:p w14:paraId="234F7327"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 Road Hierarchy</w:t>
            </w:r>
          </w:p>
        </w:tc>
        <w:tc>
          <w:tcPr>
            <w:tcW w:w="1167" w:type="dxa"/>
            <w:tcBorders>
              <w:bottom w:val="single" w:sz="4" w:space="0" w:color="auto"/>
            </w:tcBorders>
          </w:tcPr>
          <w:p w14:paraId="3A015292" w14:textId="77777777" w:rsidR="00280B31" w:rsidRPr="00F91C2C" w:rsidRDefault="00280B31" w:rsidP="003E2F2C">
            <w:pPr>
              <w:rPr>
                <w:rFonts w:ascii="Segoe UI" w:hAnsi="Segoe UI" w:cs="Segoe UI"/>
                <w:b/>
                <w:sz w:val="20"/>
                <w:szCs w:val="20"/>
                <w:lang w:val="en-GB"/>
              </w:rPr>
            </w:pPr>
          </w:p>
          <w:p w14:paraId="5FC975BE"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 Score</w:t>
            </w:r>
          </w:p>
        </w:tc>
        <w:tc>
          <w:tcPr>
            <w:tcW w:w="1338" w:type="dxa"/>
            <w:tcBorders>
              <w:bottom w:val="single" w:sz="4" w:space="0" w:color="auto"/>
            </w:tcBorders>
          </w:tcPr>
          <w:p w14:paraId="4EB6D789"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122" w:type="dxa"/>
            <w:tcBorders>
              <w:bottom w:val="single" w:sz="4" w:space="0" w:color="auto"/>
            </w:tcBorders>
          </w:tcPr>
          <w:p w14:paraId="5777709E"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934" w:type="dxa"/>
            <w:gridSpan w:val="2"/>
            <w:tcBorders>
              <w:bottom w:val="single" w:sz="4" w:space="0" w:color="auto"/>
            </w:tcBorders>
          </w:tcPr>
          <w:p w14:paraId="1C28530A"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1972" w:type="dxa"/>
            <w:tcBorders>
              <w:bottom w:val="single" w:sz="4" w:space="0" w:color="auto"/>
            </w:tcBorders>
          </w:tcPr>
          <w:p w14:paraId="520660DA"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280B31" w:rsidRPr="00F91C2C" w14:paraId="12445C5C" w14:textId="77777777" w:rsidTr="00280B31">
        <w:tc>
          <w:tcPr>
            <w:tcW w:w="2089" w:type="dxa"/>
            <w:tcBorders>
              <w:top w:val="single" w:sz="4" w:space="0" w:color="auto"/>
              <w:left w:val="single" w:sz="4" w:space="0" w:color="auto"/>
              <w:bottom w:val="single" w:sz="4" w:space="0" w:color="auto"/>
              <w:right w:val="single" w:sz="4" w:space="0" w:color="auto"/>
            </w:tcBorders>
          </w:tcPr>
          <w:p w14:paraId="78FD3304" w14:textId="77777777" w:rsidR="00280B31" w:rsidRPr="00F91C2C" w:rsidRDefault="00280B31" w:rsidP="003E2F2C">
            <w:pPr>
              <w:rPr>
                <w:rFonts w:ascii="Segoe UI" w:hAnsi="Segoe UI" w:cs="Segoe UI"/>
                <w:sz w:val="20"/>
                <w:szCs w:val="20"/>
                <w:lang w:val="en-GB"/>
              </w:rPr>
            </w:pPr>
            <w:r w:rsidRPr="00970561">
              <w:rPr>
                <w:rFonts w:ascii="Segoe UI" w:hAnsi="Segoe UI" w:cs="Segoe UI"/>
                <w:sz w:val="20"/>
                <w:szCs w:val="20"/>
                <w:lang w:val="en-GB"/>
              </w:rPr>
              <w:t xml:space="preserve"> Regional Distributor</w:t>
            </w:r>
          </w:p>
        </w:tc>
        <w:tc>
          <w:tcPr>
            <w:tcW w:w="1167" w:type="dxa"/>
            <w:tcBorders>
              <w:top w:val="single" w:sz="4" w:space="0" w:color="auto"/>
              <w:left w:val="single" w:sz="4" w:space="0" w:color="auto"/>
              <w:bottom w:val="single" w:sz="4" w:space="0" w:color="auto"/>
              <w:right w:val="single" w:sz="4" w:space="0" w:color="auto"/>
            </w:tcBorders>
          </w:tcPr>
          <w:p w14:paraId="249B1066" w14:textId="77777777" w:rsidR="00280B31" w:rsidRPr="00F91C2C" w:rsidRDefault="00280B31" w:rsidP="003E2F2C">
            <w:pPr>
              <w:rPr>
                <w:rFonts w:ascii="Segoe UI" w:hAnsi="Segoe UI" w:cs="Segoe UI"/>
                <w:sz w:val="20"/>
                <w:szCs w:val="20"/>
                <w:lang w:val="en-GB"/>
              </w:rPr>
            </w:pPr>
            <w:r w:rsidRPr="00F91C2C">
              <w:rPr>
                <w:rFonts w:ascii="Segoe UI" w:hAnsi="Segoe UI" w:cs="Segoe UI"/>
                <w:sz w:val="20"/>
                <w:szCs w:val="20"/>
                <w:lang w:val="en-GB"/>
              </w:rPr>
              <w:t xml:space="preserve"> 3.00</w:t>
            </w:r>
          </w:p>
        </w:tc>
        <w:tc>
          <w:tcPr>
            <w:tcW w:w="1338" w:type="dxa"/>
            <w:vMerge w:val="restart"/>
            <w:tcBorders>
              <w:top w:val="single" w:sz="4" w:space="0" w:color="auto"/>
              <w:left w:val="single" w:sz="4" w:space="0" w:color="auto"/>
              <w:bottom w:val="single" w:sz="4" w:space="0" w:color="auto"/>
              <w:right w:val="single" w:sz="4" w:space="0" w:color="auto"/>
            </w:tcBorders>
          </w:tcPr>
          <w:p w14:paraId="6BD0DAEA" w14:textId="77777777" w:rsidR="00280B31" w:rsidRPr="00F91C2C" w:rsidRDefault="00280B31" w:rsidP="003E2F2C">
            <w:pPr>
              <w:jc w:val="center"/>
              <w:rPr>
                <w:rFonts w:ascii="Segoe UI" w:hAnsi="Segoe UI" w:cs="Segoe UI"/>
                <w:sz w:val="20"/>
                <w:szCs w:val="20"/>
                <w:lang w:val="en-GB"/>
              </w:rPr>
            </w:pPr>
          </w:p>
        </w:tc>
        <w:tc>
          <w:tcPr>
            <w:tcW w:w="1122" w:type="dxa"/>
            <w:tcBorders>
              <w:top w:val="single" w:sz="4" w:space="0" w:color="auto"/>
              <w:left w:val="single" w:sz="4" w:space="0" w:color="auto"/>
              <w:bottom w:val="single" w:sz="4" w:space="0" w:color="auto"/>
              <w:right w:val="single" w:sz="4" w:space="0" w:color="auto"/>
            </w:tcBorders>
          </w:tcPr>
          <w:p w14:paraId="466B363F" w14:textId="77777777" w:rsidR="00280B31" w:rsidRPr="00F91C2C" w:rsidRDefault="00280B31" w:rsidP="003E2F2C">
            <w:pPr>
              <w:jc w:val="center"/>
              <w:rPr>
                <w:rFonts w:ascii="Segoe UI" w:hAnsi="Segoe UI" w:cs="Segoe UI"/>
                <w:sz w:val="20"/>
                <w:szCs w:val="20"/>
                <w:lang w:val="en-GB"/>
              </w:rPr>
            </w:pPr>
          </w:p>
        </w:tc>
        <w:tc>
          <w:tcPr>
            <w:tcW w:w="1679" w:type="dxa"/>
            <w:tcBorders>
              <w:top w:val="single" w:sz="4" w:space="0" w:color="auto"/>
              <w:left w:val="single" w:sz="4" w:space="0" w:color="auto"/>
              <w:bottom w:val="single" w:sz="4" w:space="0" w:color="auto"/>
              <w:right w:val="single" w:sz="4" w:space="0" w:color="auto"/>
            </w:tcBorders>
          </w:tcPr>
          <w:p w14:paraId="1A0CF6D1" w14:textId="77777777" w:rsidR="00280B31" w:rsidRPr="00F91C2C" w:rsidRDefault="00280B31" w:rsidP="003E2F2C">
            <w:pPr>
              <w:jc w:val="center"/>
              <w:rPr>
                <w:rFonts w:ascii="Segoe UI" w:hAnsi="Segoe UI" w:cs="Segoe UI"/>
                <w:sz w:val="20"/>
                <w:szCs w:val="20"/>
                <w:lang w:val="en-GB"/>
              </w:rPr>
            </w:pPr>
          </w:p>
        </w:tc>
        <w:tc>
          <w:tcPr>
            <w:tcW w:w="2227" w:type="dxa"/>
            <w:gridSpan w:val="2"/>
            <w:tcBorders>
              <w:top w:val="single" w:sz="4" w:space="0" w:color="auto"/>
              <w:left w:val="single" w:sz="4" w:space="0" w:color="auto"/>
              <w:bottom w:val="single" w:sz="4" w:space="0" w:color="auto"/>
              <w:right w:val="single" w:sz="4" w:space="0" w:color="auto"/>
            </w:tcBorders>
          </w:tcPr>
          <w:p w14:paraId="7E6560ED" w14:textId="77777777" w:rsidR="00280B31" w:rsidRPr="00F91C2C" w:rsidRDefault="00280B31" w:rsidP="003E2F2C">
            <w:pPr>
              <w:jc w:val="center"/>
              <w:rPr>
                <w:rFonts w:ascii="Segoe UI" w:hAnsi="Segoe UI" w:cs="Segoe UI"/>
                <w:sz w:val="20"/>
                <w:szCs w:val="20"/>
                <w:lang w:val="en-GB"/>
              </w:rPr>
            </w:pPr>
          </w:p>
        </w:tc>
      </w:tr>
      <w:tr w:rsidR="00280B31" w:rsidRPr="00F91C2C" w14:paraId="332424CF" w14:textId="77777777" w:rsidTr="00280B31">
        <w:trPr>
          <w:trHeight w:val="80"/>
        </w:trPr>
        <w:tc>
          <w:tcPr>
            <w:tcW w:w="2089" w:type="dxa"/>
            <w:tcBorders>
              <w:top w:val="single" w:sz="4" w:space="0" w:color="auto"/>
              <w:left w:val="single" w:sz="4" w:space="0" w:color="auto"/>
              <w:bottom w:val="single" w:sz="4" w:space="0" w:color="auto"/>
              <w:right w:val="single" w:sz="4" w:space="0" w:color="auto"/>
            </w:tcBorders>
          </w:tcPr>
          <w:p w14:paraId="6397FD6D" w14:textId="77777777" w:rsidR="00280B31" w:rsidRPr="00F91C2C" w:rsidRDefault="00280B31" w:rsidP="003E2F2C">
            <w:pPr>
              <w:rPr>
                <w:rFonts w:ascii="Segoe UI" w:hAnsi="Segoe UI" w:cs="Segoe UI"/>
                <w:sz w:val="20"/>
                <w:szCs w:val="20"/>
                <w:lang w:val="en-GB"/>
              </w:rPr>
            </w:pPr>
            <w:r w:rsidRPr="00970561">
              <w:rPr>
                <w:rFonts w:ascii="Segoe UI" w:hAnsi="Segoe UI" w:cs="Segoe UI"/>
                <w:sz w:val="20"/>
                <w:szCs w:val="20"/>
                <w:lang w:val="en-GB"/>
              </w:rPr>
              <w:t xml:space="preserve"> Local Distributor</w:t>
            </w:r>
          </w:p>
        </w:tc>
        <w:tc>
          <w:tcPr>
            <w:tcW w:w="1167" w:type="dxa"/>
            <w:tcBorders>
              <w:top w:val="single" w:sz="4" w:space="0" w:color="auto"/>
              <w:left w:val="single" w:sz="4" w:space="0" w:color="auto"/>
              <w:bottom w:val="single" w:sz="4" w:space="0" w:color="auto"/>
              <w:right w:val="single" w:sz="4" w:space="0" w:color="auto"/>
            </w:tcBorders>
          </w:tcPr>
          <w:p w14:paraId="58E22DCA" w14:textId="77777777" w:rsidR="00280B31" w:rsidRPr="00F91C2C" w:rsidRDefault="00280B31" w:rsidP="003E2F2C">
            <w:pPr>
              <w:rPr>
                <w:rFonts w:ascii="Segoe UI" w:hAnsi="Segoe UI" w:cs="Segoe UI"/>
                <w:sz w:val="20"/>
                <w:szCs w:val="20"/>
                <w:lang w:val="en-GB"/>
              </w:rPr>
            </w:pPr>
            <w:r w:rsidRPr="00F91C2C">
              <w:rPr>
                <w:rFonts w:ascii="Segoe UI" w:hAnsi="Segoe UI" w:cs="Segoe UI"/>
                <w:sz w:val="20"/>
                <w:szCs w:val="20"/>
                <w:lang w:val="en-GB"/>
              </w:rPr>
              <w:t xml:space="preserve"> 2.00</w:t>
            </w:r>
          </w:p>
        </w:tc>
        <w:tc>
          <w:tcPr>
            <w:tcW w:w="1338" w:type="dxa"/>
            <w:vMerge/>
            <w:tcBorders>
              <w:top w:val="single" w:sz="4" w:space="0" w:color="auto"/>
              <w:left w:val="single" w:sz="4" w:space="0" w:color="auto"/>
              <w:bottom w:val="single" w:sz="4" w:space="0" w:color="auto"/>
              <w:right w:val="single" w:sz="4" w:space="0" w:color="auto"/>
            </w:tcBorders>
          </w:tcPr>
          <w:p w14:paraId="78038D80" w14:textId="77777777" w:rsidR="00280B31" w:rsidRPr="00F91C2C" w:rsidRDefault="00280B31" w:rsidP="003E2F2C">
            <w:pPr>
              <w:jc w:val="center"/>
              <w:rPr>
                <w:rFonts w:ascii="Segoe UI" w:hAnsi="Segoe UI" w:cs="Segoe UI"/>
                <w:sz w:val="20"/>
                <w:szCs w:val="20"/>
                <w:lang w:val="en-GB"/>
              </w:rPr>
            </w:pPr>
          </w:p>
        </w:tc>
        <w:tc>
          <w:tcPr>
            <w:tcW w:w="1122" w:type="dxa"/>
            <w:tcBorders>
              <w:top w:val="single" w:sz="4" w:space="0" w:color="auto"/>
              <w:left w:val="single" w:sz="4" w:space="0" w:color="auto"/>
              <w:bottom w:val="single" w:sz="4" w:space="0" w:color="auto"/>
              <w:right w:val="single" w:sz="4" w:space="0" w:color="auto"/>
            </w:tcBorders>
          </w:tcPr>
          <w:p w14:paraId="3B584FA7" w14:textId="77777777" w:rsidR="00280B31" w:rsidRPr="00F91C2C" w:rsidRDefault="00280B31" w:rsidP="003E2F2C">
            <w:pPr>
              <w:jc w:val="center"/>
              <w:rPr>
                <w:rFonts w:ascii="Segoe UI" w:hAnsi="Segoe UI" w:cs="Segoe UI"/>
                <w:sz w:val="20"/>
                <w:szCs w:val="20"/>
                <w:lang w:val="en-GB"/>
              </w:rPr>
            </w:pPr>
          </w:p>
        </w:tc>
        <w:tc>
          <w:tcPr>
            <w:tcW w:w="1679" w:type="dxa"/>
            <w:tcBorders>
              <w:top w:val="single" w:sz="4" w:space="0" w:color="auto"/>
              <w:left w:val="single" w:sz="4" w:space="0" w:color="auto"/>
              <w:bottom w:val="single" w:sz="4" w:space="0" w:color="auto"/>
              <w:right w:val="single" w:sz="4" w:space="0" w:color="auto"/>
            </w:tcBorders>
          </w:tcPr>
          <w:p w14:paraId="45F47FBA" w14:textId="77777777" w:rsidR="00280B31" w:rsidRPr="00F91C2C" w:rsidRDefault="00280B31" w:rsidP="003E2F2C">
            <w:pPr>
              <w:jc w:val="center"/>
              <w:rPr>
                <w:rFonts w:ascii="Segoe UI" w:hAnsi="Segoe UI" w:cs="Segoe UI"/>
                <w:sz w:val="20"/>
                <w:szCs w:val="20"/>
                <w:lang w:val="en-GB"/>
              </w:rPr>
            </w:pPr>
          </w:p>
        </w:tc>
        <w:tc>
          <w:tcPr>
            <w:tcW w:w="2227" w:type="dxa"/>
            <w:gridSpan w:val="2"/>
            <w:tcBorders>
              <w:top w:val="single" w:sz="4" w:space="0" w:color="auto"/>
              <w:left w:val="single" w:sz="4" w:space="0" w:color="auto"/>
              <w:bottom w:val="single" w:sz="4" w:space="0" w:color="auto"/>
              <w:right w:val="single" w:sz="4" w:space="0" w:color="auto"/>
            </w:tcBorders>
          </w:tcPr>
          <w:p w14:paraId="4FD4D60A" w14:textId="77777777" w:rsidR="00280B31" w:rsidRPr="00F91C2C" w:rsidRDefault="00280B31" w:rsidP="003E2F2C">
            <w:pPr>
              <w:jc w:val="center"/>
              <w:rPr>
                <w:rFonts w:ascii="Segoe UI" w:hAnsi="Segoe UI" w:cs="Segoe UI"/>
                <w:sz w:val="20"/>
                <w:szCs w:val="20"/>
                <w:lang w:val="en-GB"/>
              </w:rPr>
            </w:pPr>
          </w:p>
        </w:tc>
      </w:tr>
      <w:tr w:rsidR="00280B31" w:rsidRPr="00F91C2C" w14:paraId="4C346789" w14:textId="77777777" w:rsidTr="00280B31">
        <w:tc>
          <w:tcPr>
            <w:tcW w:w="2089" w:type="dxa"/>
            <w:tcBorders>
              <w:top w:val="single" w:sz="4" w:space="0" w:color="auto"/>
              <w:left w:val="single" w:sz="4" w:space="0" w:color="auto"/>
              <w:bottom w:val="single" w:sz="4" w:space="0" w:color="auto"/>
              <w:right w:val="single" w:sz="4" w:space="0" w:color="auto"/>
            </w:tcBorders>
          </w:tcPr>
          <w:p w14:paraId="0CA4F79D" w14:textId="77777777" w:rsidR="00280B31" w:rsidRPr="00F91C2C" w:rsidRDefault="00280B31" w:rsidP="003E2F2C">
            <w:pPr>
              <w:ind w:left="57"/>
              <w:rPr>
                <w:rFonts w:ascii="Segoe UI" w:hAnsi="Segoe UI" w:cs="Segoe UI"/>
                <w:sz w:val="20"/>
                <w:szCs w:val="20"/>
                <w:lang w:val="en-GB"/>
              </w:rPr>
            </w:pPr>
            <w:r w:rsidRPr="00970561">
              <w:rPr>
                <w:rFonts w:ascii="Segoe UI" w:hAnsi="Segoe UI" w:cs="Segoe UI"/>
                <w:sz w:val="20"/>
                <w:szCs w:val="20"/>
                <w:lang w:val="en-GB"/>
              </w:rPr>
              <w:t xml:space="preserve">Access Road Special       Use (Indigenous or  </w:t>
            </w:r>
          </w:p>
          <w:p w14:paraId="2FBBF06B" w14:textId="77777777" w:rsidR="00280B31" w:rsidRPr="00F91C2C" w:rsidRDefault="00280B31" w:rsidP="003E2F2C">
            <w:pPr>
              <w:ind w:left="57"/>
              <w:rPr>
                <w:rFonts w:ascii="Segoe UI" w:hAnsi="Segoe UI" w:cs="Segoe UI"/>
                <w:sz w:val="20"/>
                <w:szCs w:val="20"/>
                <w:lang w:val="en-GB"/>
              </w:rPr>
            </w:pPr>
            <w:r w:rsidRPr="00F91C2C">
              <w:rPr>
                <w:rFonts w:ascii="Segoe UI" w:hAnsi="Segoe UI" w:cs="Segoe UI"/>
                <w:sz w:val="20"/>
                <w:szCs w:val="20"/>
                <w:lang w:val="en-GB"/>
              </w:rPr>
              <w:t>Industrial)</w:t>
            </w:r>
          </w:p>
        </w:tc>
        <w:tc>
          <w:tcPr>
            <w:tcW w:w="1167" w:type="dxa"/>
            <w:tcBorders>
              <w:top w:val="single" w:sz="4" w:space="0" w:color="auto"/>
              <w:left w:val="single" w:sz="4" w:space="0" w:color="auto"/>
              <w:bottom w:val="single" w:sz="4" w:space="0" w:color="auto"/>
              <w:right w:val="single" w:sz="4" w:space="0" w:color="auto"/>
            </w:tcBorders>
          </w:tcPr>
          <w:p w14:paraId="5802FD0E" w14:textId="77777777" w:rsidR="00280B31" w:rsidRPr="00F91C2C" w:rsidRDefault="00280B31" w:rsidP="003E2F2C">
            <w:pPr>
              <w:rPr>
                <w:rFonts w:ascii="Segoe UI" w:hAnsi="Segoe UI" w:cs="Segoe UI"/>
                <w:sz w:val="20"/>
                <w:szCs w:val="20"/>
                <w:lang w:val="en-GB"/>
              </w:rPr>
            </w:pPr>
            <w:r w:rsidRPr="00F91C2C">
              <w:rPr>
                <w:rFonts w:ascii="Segoe UI" w:hAnsi="Segoe UI" w:cs="Segoe UI"/>
                <w:sz w:val="20"/>
                <w:szCs w:val="20"/>
                <w:lang w:val="en-GB"/>
              </w:rPr>
              <w:t xml:space="preserve"> 1.00</w:t>
            </w:r>
          </w:p>
        </w:tc>
        <w:tc>
          <w:tcPr>
            <w:tcW w:w="1338" w:type="dxa"/>
            <w:vMerge/>
            <w:tcBorders>
              <w:top w:val="single" w:sz="4" w:space="0" w:color="auto"/>
              <w:left w:val="single" w:sz="4" w:space="0" w:color="auto"/>
              <w:bottom w:val="single" w:sz="4" w:space="0" w:color="auto"/>
              <w:right w:val="single" w:sz="4" w:space="0" w:color="auto"/>
            </w:tcBorders>
          </w:tcPr>
          <w:p w14:paraId="05B2E72B" w14:textId="77777777" w:rsidR="00280B31" w:rsidRPr="00F91C2C" w:rsidRDefault="00280B31" w:rsidP="003E2F2C">
            <w:pPr>
              <w:jc w:val="center"/>
              <w:rPr>
                <w:rFonts w:ascii="Segoe UI" w:hAnsi="Segoe UI" w:cs="Segoe UI"/>
                <w:sz w:val="20"/>
                <w:szCs w:val="20"/>
                <w:lang w:val="en-GB"/>
              </w:rPr>
            </w:pPr>
          </w:p>
        </w:tc>
        <w:tc>
          <w:tcPr>
            <w:tcW w:w="1122" w:type="dxa"/>
            <w:tcBorders>
              <w:top w:val="single" w:sz="4" w:space="0" w:color="auto"/>
              <w:left w:val="single" w:sz="4" w:space="0" w:color="auto"/>
              <w:bottom w:val="single" w:sz="4" w:space="0" w:color="auto"/>
              <w:right w:val="single" w:sz="4" w:space="0" w:color="auto"/>
            </w:tcBorders>
          </w:tcPr>
          <w:p w14:paraId="3B5B115F" w14:textId="77777777" w:rsidR="00280B31" w:rsidRPr="00F91C2C" w:rsidRDefault="00280B31" w:rsidP="003E2F2C">
            <w:pPr>
              <w:jc w:val="center"/>
              <w:rPr>
                <w:rFonts w:ascii="Segoe UI" w:hAnsi="Segoe UI" w:cs="Segoe UI"/>
                <w:sz w:val="20"/>
                <w:szCs w:val="20"/>
                <w:lang w:val="en-GB"/>
              </w:rPr>
            </w:pPr>
          </w:p>
        </w:tc>
        <w:tc>
          <w:tcPr>
            <w:tcW w:w="1679" w:type="dxa"/>
            <w:tcBorders>
              <w:top w:val="single" w:sz="4" w:space="0" w:color="auto"/>
              <w:left w:val="single" w:sz="4" w:space="0" w:color="auto"/>
              <w:bottom w:val="single" w:sz="4" w:space="0" w:color="auto"/>
              <w:right w:val="single" w:sz="4" w:space="0" w:color="auto"/>
            </w:tcBorders>
          </w:tcPr>
          <w:p w14:paraId="2FB63E8F" w14:textId="77777777" w:rsidR="00280B31" w:rsidRPr="00F91C2C" w:rsidRDefault="00280B31" w:rsidP="003E2F2C">
            <w:pPr>
              <w:jc w:val="center"/>
              <w:rPr>
                <w:rFonts w:ascii="Segoe UI" w:hAnsi="Segoe UI" w:cs="Segoe UI"/>
                <w:sz w:val="20"/>
                <w:szCs w:val="20"/>
                <w:lang w:val="en-GB"/>
              </w:rPr>
            </w:pPr>
          </w:p>
        </w:tc>
        <w:tc>
          <w:tcPr>
            <w:tcW w:w="2227" w:type="dxa"/>
            <w:gridSpan w:val="2"/>
            <w:tcBorders>
              <w:top w:val="single" w:sz="4" w:space="0" w:color="auto"/>
              <w:left w:val="single" w:sz="4" w:space="0" w:color="auto"/>
              <w:bottom w:val="single" w:sz="4" w:space="0" w:color="auto"/>
              <w:right w:val="single" w:sz="4" w:space="0" w:color="auto"/>
            </w:tcBorders>
          </w:tcPr>
          <w:p w14:paraId="7D8AADA4" w14:textId="77777777" w:rsidR="00280B31" w:rsidRPr="00F91C2C" w:rsidRDefault="00280B31" w:rsidP="003E2F2C">
            <w:pPr>
              <w:jc w:val="center"/>
              <w:rPr>
                <w:rFonts w:ascii="Segoe UI" w:hAnsi="Segoe UI" w:cs="Segoe UI"/>
                <w:sz w:val="20"/>
                <w:szCs w:val="20"/>
                <w:lang w:val="en-GB"/>
              </w:rPr>
            </w:pPr>
          </w:p>
        </w:tc>
      </w:tr>
      <w:tr w:rsidR="00280B31" w:rsidRPr="00F91C2C" w14:paraId="289A495A" w14:textId="77777777" w:rsidTr="00280B31">
        <w:tc>
          <w:tcPr>
            <w:tcW w:w="2089" w:type="dxa"/>
            <w:tcBorders>
              <w:top w:val="single" w:sz="4" w:space="0" w:color="auto"/>
              <w:left w:val="single" w:sz="4" w:space="0" w:color="auto"/>
              <w:bottom w:val="single" w:sz="4" w:space="0" w:color="auto"/>
              <w:right w:val="single" w:sz="4" w:space="0" w:color="auto"/>
            </w:tcBorders>
          </w:tcPr>
          <w:p w14:paraId="1174CF76" w14:textId="77777777" w:rsidR="00280B31" w:rsidRPr="00F91C2C" w:rsidRDefault="00280B31" w:rsidP="003E2F2C">
            <w:pPr>
              <w:rPr>
                <w:rFonts w:ascii="Segoe UI" w:hAnsi="Segoe UI" w:cs="Segoe UI"/>
                <w:sz w:val="20"/>
                <w:szCs w:val="20"/>
                <w:lang w:val="en-GB"/>
              </w:rPr>
            </w:pPr>
            <w:r w:rsidRPr="00970561">
              <w:rPr>
                <w:rFonts w:ascii="Segoe UI" w:hAnsi="Segoe UI" w:cs="Segoe UI"/>
                <w:sz w:val="20"/>
                <w:szCs w:val="20"/>
                <w:lang w:val="en-GB"/>
              </w:rPr>
              <w:t xml:space="preserve"> Access Road or other</w:t>
            </w:r>
          </w:p>
        </w:tc>
        <w:tc>
          <w:tcPr>
            <w:tcW w:w="1167" w:type="dxa"/>
            <w:tcBorders>
              <w:top w:val="single" w:sz="4" w:space="0" w:color="auto"/>
              <w:left w:val="single" w:sz="4" w:space="0" w:color="auto"/>
              <w:bottom w:val="single" w:sz="4" w:space="0" w:color="auto"/>
              <w:right w:val="single" w:sz="4" w:space="0" w:color="auto"/>
            </w:tcBorders>
          </w:tcPr>
          <w:p w14:paraId="4947896E" w14:textId="77777777" w:rsidR="00280B31" w:rsidRPr="00F91C2C" w:rsidRDefault="00280B31" w:rsidP="003E2F2C">
            <w:pPr>
              <w:rPr>
                <w:rFonts w:ascii="Segoe UI" w:hAnsi="Segoe UI" w:cs="Segoe UI"/>
                <w:sz w:val="20"/>
                <w:szCs w:val="20"/>
                <w:lang w:val="en-GB"/>
              </w:rPr>
            </w:pPr>
            <w:r w:rsidRPr="00F91C2C">
              <w:rPr>
                <w:rFonts w:ascii="Segoe UI" w:hAnsi="Segoe UI" w:cs="Segoe UI"/>
                <w:sz w:val="20"/>
                <w:szCs w:val="20"/>
                <w:lang w:val="en-GB"/>
              </w:rPr>
              <w:t xml:space="preserve"> 0.00</w:t>
            </w:r>
          </w:p>
        </w:tc>
        <w:tc>
          <w:tcPr>
            <w:tcW w:w="1338" w:type="dxa"/>
            <w:tcBorders>
              <w:top w:val="single" w:sz="4" w:space="0" w:color="auto"/>
              <w:left w:val="single" w:sz="4" w:space="0" w:color="auto"/>
              <w:bottom w:val="single" w:sz="4" w:space="0" w:color="auto"/>
              <w:right w:val="single" w:sz="4" w:space="0" w:color="auto"/>
            </w:tcBorders>
          </w:tcPr>
          <w:p w14:paraId="58701734" w14:textId="77777777" w:rsidR="00280B31" w:rsidRPr="00F91C2C" w:rsidRDefault="00280B31" w:rsidP="003E2F2C">
            <w:pPr>
              <w:jc w:val="center"/>
              <w:rPr>
                <w:rFonts w:ascii="Segoe UI" w:hAnsi="Segoe UI" w:cs="Segoe UI"/>
                <w:sz w:val="20"/>
                <w:szCs w:val="20"/>
                <w:lang w:val="en-GB"/>
              </w:rPr>
            </w:pPr>
          </w:p>
        </w:tc>
        <w:tc>
          <w:tcPr>
            <w:tcW w:w="1122" w:type="dxa"/>
            <w:tcBorders>
              <w:top w:val="single" w:sz="4" w:space="0" w:color="auto"/>
              <w:left w:val="single" w:sz="4" w:space="0" w:color="auto"/>
              <w:bottom w:val="single" w:sz="4" w:space="0" w:color="auto"/>
              <w:right w:val="single" w:sz="4" w:space="0" w:color="auto"/>
            </w:tcBorders>
          </w:tcPr>
          <w:p w14:paraId="5F37025A" w14:textId="77777777" w:rsidR="00280B31" w:rsidRPr="00F91C2C" w:rsidRDefault="00280B31" w:rsidP="003E2F2C">
            <w:pPr>
              <w:jc w:val="center"/>
              <w:rPr>
                <w:rFonts w:ascii="Segoe UI" w:hAnsi="Segoe UI" w:cs="Segoe UI"/>
                <w:sz w:val="20"/>
                <w:szCs w:val="20"/>
                <w:lang w:val="en-GB"/>
              </w:rPr>
            </w:pPr>
          </w:p>
        </w:tc>
        <w:tc>
          <w:tcPr>
            <w:tcW w:w="1679" w:type="dxa"/>
            <w:tcBorders>
              <w:top w:val="single" w:sz="4" w:space="0" w:color="auto"/>
              <w:left w:val="single" w:sz="4" w:space="0" w:color="auto"/>
              <w:bottom w:val="single" w:sz="4" w:space="0" w:color="auto"/>
              <w:right w:val="single" w:sz="4" w:space="0" w:color="auto"/>
            </w:tcBorders>
          </w:tcPr>
          <w:p w14:paraId="5C621614" w14:textId="77777777" w:rsidR="00280B31" w:rsidRPr="00F91C2C" w:rsidRDefault="00280B31" w:rsidP="003E2F2C">
            <w:pPr>
              <w:jc w:val="center"/>
              <w:rPr>
                <w:rFonts w:ascii="Segoe UI" w:hAnsi="Segoe UI" w:cs="Segoe UI"/>
                <w:sz w:val="20"/>
                <w:szCs w:val="20"/>
                <w:lang w:val="en-GB"/>
              </w:rPr>
            </w:pPr>
          </w:p>
        </w:tc>
        <w:tc>
          <w:tcPr>
            <w:tcW w:w="2227" w:type="dxa"/>
            <w:gridSpan w:val="2"/>
            <w:tcBorders>
              <w:top w:val="single" w:sz="4" w:space="0" w:color="auto"/>
              <w:left w:val="single" w:sz="4" w:space="0" w:color="auto"/>
              <w:bottom w:val="single" w:sz="4" w:space="0" w:color="auto"/>
              <w:right w:val="single" w:sz="4" w:space="0" w:color="auto"/>
            </w:tcBorders>
          </w:tcPr>
          <w:p w14:paraId="39F5DFDF" w14:textId="77777777" w:rsidR="00280B31" w:rsidRPr="00F91C2C" w:rsidRDefault="00280B31" w:rsidP="003E2F2C">
            <w:pPr>
              <w:jc w:val="center"/>
              <w:rPr>
                <w:rFonts w:ascii="Segoe UI" w:hAnsi="Segoe UI" w:cs="Segoe UI"/>
                <w:sz w:val="20"/>
                <w:szCs w:val="20"/>
                <w:lang w:val="en-GB"/>
              </w:rPr>
            </w:pPr>
          </w:p>
        </w:tc>
      </w:tr>
      <w:tr w:rsidR="00280B31" w:rsidRPr="00F91C2C" w14:paraId="7EFDDABF" w14:textId="77777777" w:rsidTr="00280B31">
        <w:tc>
          <w:tcPr>
            <w:tcW w:w="2089" w:type="dxa"/>
            <w:tcBorders>
              <w:top w:val="single" w:sz="4" w:space="0" w:color="auto"/>
              <w:left w:val="single" w:sz="4" w:space="0" w:color="auto"/>
              <w:bottom w:val="single" w:sz="4" w:space="0" w:color="auto"/>
              <w:right w:val="single" w:sz="4" w:space="0" w:color="auto"/>
            </w:tcBorders>
          </w:tcPr>
          <w:p w14:paraId="41FCC548" w14:textId="77777777" w:rsidR="00280B31" w:rsidRPr="00F91C2C" w:rsidRDefault="00280B31" w:rsidP="003E2F2C">
            <w:pPr>
              <w:rPr>
                <w:rFonts w:ascii="Segoe UI" w:hAnsi="Segoe UI" w:cs="Segoe UI"/>
                <w:b/>
                <w:sz w:val="20"/>
                <w:szCs w:val="20"/>
                <w:lang w:val="en-GB"/>
              </w:rPr>
            </w:pPr>
            <w:r w:rsidRPr="00970561">
              <w:rPr>
                <w:rFonts w:ascii="Segoe UI" w:hAnsi="Segoe UI" w:cs="Segoe UI"/>
                <w:b/>
                <w:sz w:val="20"/>
                <w:szCs w:val="20"/>
                <w:lang w:val="en-GB"/>
              </w:rPr>
              <w:t>Total Score</w:t>
            </w:r>
          </w:p>
        </w:tc>
        <w:tc>
          <w:tcPr>
            <w:tcW w:w="1167" w:type="dxa"/>
            <w:tcBorders>
              <w:top w:val="single" w:sz="4" w:space="0" w:color="auto"/>
              <w:left w:val="single" w:sz="4" w:space="0" w:color="auto"/>
              <w:bottom w:val="single" w:sz="4" w:space="0" w:color="auto"/>
              <w:right w:val="single" w:sz="4" w:space="0" w:color="auto"/>
            </w:tcBorders>
            <w:shd w:val="clear" w:color="auto" w:fill="000000" w:themeFill="text1"/>
          </w:tcPr>
          <w:p w14:paraId="19292EDB" w14:textId="77777777" w:rsidR="00280B31" w:rsidRPr="00F91C2C" w:rsidRDefault="00280B31" w:rsidP="003E2F2C">
            <w:pPr>
              <w:rPr>
                <w:rFonts w:ascii="Segoe UI" w:hAnsi="Segoe UI" w:cs="Segoe UI"/>
                <w:sz w:val="20"/>
                <w:szCs w:val="20"/>
                <w:lang w:val="en-GB"/>
              </w:rPr>
            </w:pPr>
          </w:p>
        </w:tc>
        <w:tc>
          <w:tcPr>
            <w:tcW w:w="1338" w:type="dxa"/>
            <w:tcBorders>
              <w:top w:val="single" w:sz="4" w:space="0" w:color="auto"/>
              <w:left w:val="single" w:sz="4" w:space="0" w:color="auto"/>
              <w:bottom w:val="single" w:sz="4" w:space="0" w:color="auto"/>
              <w:right w:val="single" w:sz="4" w:space="0" w:color="auto"/>
            </w:tcBorders>
          </w:tcPr>
          <w:p w14:paraId="5BF736E9"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122" w:type="dxa"/>
            <w:tcBorders>
              <w:top w:val="single" w:sz="4" w:space="0" w:color="auto"/>
              <w:left w:val="single" w:sz="4" w:space="0" w:color="auto"/>
              <w:bottom w:val="single" w:sz="4" w:space="0" w:color="auto"/>
              <w:right w:val="single" w:sz="4" w:space="0" w:color="auto"/>
            </w:tcBorders>
          </w:tcPr>
          <w:p w14:paraId="3602810E" w14:textId="77777777" w:rsidR="00280B31" w:rsidRPr="00F91C2C" w:rsidRDefault="00280B31" w:rsidP="003E2F2C">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679" w:type="dxa"/>
            <w:tcBorders>
              <w:top w:val="single" w:sz="4" w:space="0" w:color="auto"/>
              <w:left w:val="single" w:sz="4" w:space="0" w:color="auto"/>
              <w:bottom w:val="single" w:sz="4" w:space="0" w:color="auto"/>
              <w:right w:val="single" w:sz="4" w:space="0" w:color="auto"/>
            </w:tcBorders>
          </w:tcPr>
          <w:p w14:paraId="191DCBF5"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2227" w:type="dxa"/>
            <w:gridSpan w:val="2"/>
            <w:tcBorders>
              <w:top w:val="single" w:sz="4" w:space="0" w:color="auto"/>
              <w:left w:val="single" w:sz="4" w:space="0" w:color="auto"/>
              <w:bottom w:val="single" w:sz="4" w:space="0" w:color="auto"/>
              <w:right w:val="single" w:sz="4" w:space="0" w:color="auto"/>
            </w:tcBorders>
          </w:tcPr>
          <w:p w14:paraId="27262FA0"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b/>
                <w:color w:val="008072"/>
                <w:sz w:val="20"/>
                <w:szCs w:val="20"/>
              </w:rPr>
              <w:t>[0.00 – 3.00</w:t>
            </w:r>
            <w:r w:rsidRPr="00F91C2C">
              <w:rPr>
                <w:rFonts w:ascii="Segoe UI" w:hAnsi="Segoe UI" w:cs="Segoe UI"/>
                <w:color w:val="0061A7" w:themeColor="accent1"/>
                <w:sz w:val="20"/>
                <w:szCs w:val="20"/>
              </w:rPr>
              <w:t>]</w:t>
            </w:r>
          </w:p>
        </w:tc>
      </w:tr>
    </w:tbl>
    <w:p w14:paraId="6BBDD87B" w14:textId="63FC6F5C" w:rsidR="00280B31" w:rsidRPr="00F91C2C" w:rsidRDefault="00280B31" w:rsidP="00280B31">
      <w:pPr>
        <w:pStyle w:val="Caption"/>
        <w:rPr>
          <w:rFonts w:ascii="Segoe UI" w:hAnsi="Segoe UI" w:cs="Segoe UI"/>
          <w:color w:val="008072"/>
        </w:rPr>
      </w:pPr>
      <w:bookmarkStart w:id="73" w:name="_Toc536110509"/>
      <w:bookmarkStart w:id="74" w:name="_Toc536624129"/>
      <w:bookmarkStart w:id="75" w:name="_Toc536797522"/>
      <w:r w:rsidRPr="00970561">
        <w:rPr>
          <w:rFonts w:ascii="Segoe UI" w:hAnsi="Segoe UI" w:cs="Segoe UI"/>
          <w:color w:val="008072"/>
        </w:rPr>
        <w:t xml:space="preserve">Table </w:t>
      </w:r>
      <w:r w:rsidRPr="005537F5">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5537F5">
        <w:rPr>
          <w:rFonts w:ascii="Segoe UI" w:hAnsi="Segoe UI" w:cs="Segoe UI"/>
          <w:color w:val="008072"/>
        </w:rPr>
        <w:fldChar w:fldCharType="separate"/>
      </w:r>
      <w:r w:rsidR="0096384B">
        <w:rPr>
          <w:rFonts w:ascii="Segoe UI" w:hAnsi="Segoe UI" w:cs="Segoe UI"/>
          <w:color w:val="008072"/>
        </w:rPr>
        <w:t>15</w:t>
      </w:r>
      <w:r w:rsidRPr="005537F5">
        <w:rPr>
          <w:rFonts w:ascii="Segoe UI" w:hAnsi="Segoe UI" w:cs="Segoe UI"/>
          <w:color w:val="008072"/>
        </w:rPr>
        <w:fldChar w:fldCharType="end"/>
      </w:r>
      <w:r w:rsidRPr="00970561">
        <w:rPr>
          <w:rFonts w:ascii="Segoe UI" w:hAnsi="Segoe UI" w:cs="Segoe UI"/>
          <w:color w:val="008072"/>
        </w:rPr>
        <w:t xml:space="preserve"> Design Function (Road Hierarchy)</w:t>
      </w:r>
      <w:bookmarkEnd w:id="73"/>
      <w:bookmarkEnd w:id="74"/>
      <w:bookmarkEnd w:id="75"/>
    </w:p>
    <w:p w14:paraId="6D26D3B4" w14:textId="77777777" w:rsidR="00280B31" w:rsidRPr="002C1D24" w:rsidRDefault="00280B31" w:rsidP="00280B31">
      <w:pPr>
        <w:rPr>
          <w:rFonts w:ascii="Segoe UI" w:hAnsi="Segoe UI" w:cs="Segoe UI"/>
        </w:rPr>
      </w:pPr>
    </w:p>
    <w:p w14:paraId="05948553" w14:textId="77777777" w:rsidR="00280B31" w:rsidRPr="00F91C2C" w:rsidRDefault="00280B31" w:rsidP="00280B31">
      <w:pPr>
        <w:pStyle w:val="Heading3"/>
        <w:rPr>
          <w:rFonts w:ascii="Segoe UI" w:eastAsia="Arial" w:hAnsi="Segoe UI" w:cs="Segoe UI"/>
          <w:caps/>
        </w:rPr>
      </w:pPr>
      <w:bookmarkStart w:id="76" w:name="_Toc56764989"/>
      <w:bookmarkStart w:id="77" w:name="_Toc63694970"/>
      <w:bookmarkStart w:id="78" w:name="_Toc536110644"/>
      <w:bookmarkStart w:id="79" w:name="_Toc536600374"/>
      <w:bookmarkStart w:id="80" w:name="_Toc536601682"/>
      <w:bookmarkStart w:id="81" w:name="_Toc536623821"/>
      <w:bookmarkStart w:id="82" w:name="_Toc536624167"/>
      <w:bookmarkStart w:id="83" w:name="_Toc536797496"/>
      <w:r w:rsidRPr="00970561">
        <w:rPr>
          <w:rFonts w:ascii="Segoe UI" w:eastAsia="Arial" w:hAnsi="Segoe UI" w:cs="Segoe UI"/>
        </w:rPr>
        <w:t>Traffic Volumes</w:t>
      </w:r>
      <w:bookmarkEnd w:id="76"/>
      <w:bookmarkEnd w:id="77"/>
      <w:r w:rsidRPr="00970561">
        <w:rPr>
          <w:rFonts w:ascii="Segoe UI" w:eastAsia="Arial" w:hAnsi="Segoe UI" w:cs="Segoe UI"/>
        </w:rPr>
        <w:t xml:space="preserve"> </w:t>
      </w:r>
      <w:bookmarkEnd w:id="78"/>
      <w:bookmarkEnd w:id="79"/>
      <w:bookmarkEnd w:id="80"/>
      <w:bookmarkEnd w:id="81"/>
      <w:bookmarkEnd w:id="82"/>
      <w:bookmarkEnd w:id="83"/>
    </w:p>
    <w:p w14:paraId="2DCB680B" w14:textId="77777777" w:rsidR="00280B31" w:rsidRPr="00F91C2C" w:rsidRDefault="00280B31" w:rsidP="00280B31">
      <w:pPr>
        <w:rPr>
          <w:rFonts w:ascii="Segoe UI" w:hAnsi="Segoe UI" w:cs="Segoe UI"/>
          <w:b/>
          <w:bCs/>
          <w:noProof/>
          <w:szCs w:val="22"/>
        </w:rPr>
      </w:pPr>
      <w:r w:rsidRPr="00F91C2C">
        <w:rPr>
          <w:rFonts w:ascii="Segoe UI" w:hAnsi="Segoe UI" w:cs="Segoe UI"/>
          <w:b/>
          <w:bCs/>
          <w:noProof/>
          <w:szCs w:val="22"/>
        </w:rPr>
        <w:t xml:space="preserve">Traffic Volumes – AAWT / </w:t>
      </w:r>
      <w:r w:rsidR="00003DB0" w:rsidRPr="00F91C2C">
        <w:rPr>
          <w:rFonts w:ascii="Segoe UI" w:hAnsi="Segoe UI" w:cs="Segoe UI"/>
          <w:b/>
          <w:bCs/>
          <w:noProof/>
          <w:szCs w:val="22"/>
        </w:rPr>
        <w:t xml:space="preserve">AADT </w:t>
      </w:r>
    </w:p>
    <w:p w14:paraId="6F632BE2" w14:textId="77777777" w:rsidR="00280B31" w:rsidRPr="00F91C2C" w:rsidRDefault="00280B31" w:rsidP="00280B31">
      <w:pPr>
        <w:rPr>
          <w:rFonts w:ascii="Segoe UI" w:hAnsi="Segoe UI" w:cs="Segoe UI"/>
        </w:rPr>
      </w:pPr>
      <w:r w:rsidRPr="00F91C2C">
        <w:rPr>
          <w:rFonts w:ascii="Segoe UI" w:hAnsi="Segoe UI" w:cs="Segoe UI"/>
        </w:rPr>
        <w:t xml:space="preserve">Regional Traffic Volumes are assessed as a proportional score (section length/route length) to give scores relevant to vehicle use in rural areas. (Max 5 point score for vehicles &gt;2,000 vpd). </w:t>
      </w:r>
    </w:p>
    <w:p w14:paraId="4A977EA7" w14:textId="77777777" w:rsidR="00280B31" w:rsidRPr="00F91C2C" w:rsidRDefault="00280B31" w:rsidP="00280B31">
      <w:pPr>
        <w:rPr>
          <w:rFonts w:ascii="Segoe UI" w:hAnsi="Segoe UI" w:cs="Segoe UI"/>
        </w:rPr>
      </w:pPr>
      <w:r w:rsidRPr="00F91C2C">
        <w:rPr>
          <w:rFonts w:ascii="Segoe UI" w:hAnsi="Segoe UI" w:cs="Segoe UI"/>
        </w:rPr>
        <w:t>Regional Traffic Volumes are assessed using the table below to give scores relevant to vehicle use in rural areas</w:t>
      </w:r>
      <w:r w:rsidR="00003DB0" w:rsidRPr="00F91C2C">
        <w:rPr>
          <w:rFonts w:ascii="Segoe UI" w:hAnsi="Segoe UI" w:cs="Segoe UI"/>
        </w:rPr>
        <w:t>. Note that either Average Annual Daily or Average Annual Weekday traffic may be used, depending on the characteristics of the route under assessment.</w:t>
      </w:r>
    </w:p>
    <w:p w14:paraId="30E2A8C2" w14:textId="77777777" w:rsidR="00280B31" w:rsidRPr="002C1D24" w:rsidRDefault="00280B31" w:rsidP="00280B31">
      <w:pPr>
        <w:rPr>
          <w:rFonts w:ascii="Segoe UI" w:hAnsi="Segoe UI" w:cs="Segoe U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1417"/>
        <w:gridCol w:w="1559"/>
        <w:gridCol w:w="1843"/>
      </w:tblGrid>
      <w:tr w:rsidR="00280B31" w:rsidRPr="00F91C2C" w14:paraId="21446604" w14:textId="77777777" w:rsidTr="00003DB0">
        <w:trPr>
          <w:cantSplit/>
          <w:trHeight w:val="397"/>
        </w:trPr>
        <w:tc>
          <w:tcPr>
            <w:tcW w:w="2552" w:type="dxa"/>
            <w:tcBorders>
              <w:bottom w:val="single" w:sz="4" w:space="0" w:color="auto"/>
            </w:tcBorders>
            <w:vAlign w:val="center"/>
          </w:tcPr>
          <w:p w14:paraId="0270D706" w14:textId="77777777" w:rsidR="00280B31" w:rsidRPr="00F91C2C" w:rsidRDefault="00280B31" w:rsidP="00003DB0">
            <w:pPr>
              <w:rPr>
                <w:rFonts w:ascii="Segoe UI" w:hAnsi="Segoe UI" w:cs="Segoe UI"/>
                <w:b/>
                <w:sz w:val="20"/>
                <w:szCs w:val="20"/>
                <w:lang w:val="en-US"/>
              </w:rPr>
            </w:pPr>
            <w:r w:rsidRPr="00970561">
              <w:rPr>
                <w:rFonts w:ascii="Segoe UI" w:hAnsi="Segoe UI" w:cs="Segoe UI"/>
                <w:b/>
                <w:sz w:val="20"/>
                <w:szCs w:val="20"/>
                <w:lang w:val="en-US"/>
              </w:rPr>
              <w:lastRenderedPageBreak/>
              <w:t>AAWT</w:t>
            </w:r>
            <w:r w:rsidR="00003DB0" w:rsidRPr="00F91C2C">
              <w:rPr>
                <w:rFonts w:ascii="Segoe UI" w:hAnsi="Segoe UI" w:cs="Segoe UI"/>
                <w:b/>
                <w:sz w:val="20"/>
                <w:szCs w:val="20"/>
                <w:lang w:val="en-US"/>
              </w:rPr>
              <w:t xml:space="preserve"> or AADT </w:t>
            </w:r>
            <w:r w:rsidRPr="00F91C2C">
              <w:rPr>
                <w:rFonts w:ascii="Segoe UI" w:hAnsi="Segoe UI" w:cs="Segoe UI"/>
                <w:b/>
                <w:sz w:val="20"/>
                <w:szCs w:val="20"/>
                <w:lang w:val="en-US"/>
              </w:rPr>
              <w:t>(PCU Adjusted) – see Table 22 below</w:t>
            </w:r>
          </w:p>
        </w:tc>
        <w:tc>
          <w:tcPr>
            <w:tcW w:w="1417" w:type="dxa"/>
            <w:tcBorders>
              <w:bottom w:val="single" w:sz="4" w:space="0" w:color="auto"/>
            </w:tcBorders>
            <w:vAlign w:val="center"/>
          </w:tcPr>
          <w:p w14:paraId="3DF5ABAA" w14:textId="77777777" w:rsidR="00280B31" w:rsidRPr="00F91C2C" w:rsidRDefault="00280B31" w:rsidP="003E2F2C">
            <w:pPr>
              <w:rPr>
                <w:rFonts w:ascii="Segoe UI" w:hAnsi="Segoe UI" w:cs="Segoe UI"/>
                <w:b/>
                <w:bCs/>
                <w:sz w:val="20"/>
                <w:szCs w:val="20"/>
                <w:lang w:val="en-US"/>
              </w:rPr>
            </w:pPr>
            <w:r w:rsidRPr="00F91C2C">
              <w:rPr>
                <w:rFonts w:ascii="Segoe UI" w:hAnsi="Segoe UI" w:cs="Segoe UI"/>
                <w:b/>
                <w:bCs/>
                <w:sz w:val="20"/>
                <w:szCs w:val="20"/>
                <w:lang w:val="en-US"/>
              </w:rPr>
              <w:t>Score</w:t>
            </w:r>
          </w:p>
        </w:tc>
        <w:tc>
          <w:tcPr>
            <w:tcW w:w="993" w:type="dxa"/>
            <w:tcBorders>
              <w:bottom w:val="single" w:sz="4" w:space="0" w:color="auto"/>
            </w:tcBorders>
          </w:tcPr>
          <w:p w14:paraId="14C7723A"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417" w:type="dxa"/>
            <w:tcBorders>
              <w:bottom w:val="single" w:sz="4" w:space="0" w:color="auto"/>
            </w:tcBorders>
          </w:tcPr>
          <w:p w14:paraId="4275E0E7" w14:textId="77777777" w:rsidR="00280B31" w:rsidRPr="00F91C2C" w:rsidRDefault="00280B31" w:rsidP="003E2F2C">
            <w:pPr>
              <w:jc w:val="cente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559" w:type="dxa"/>
            <w:tcBorders>
              <w:bottom w:val="single" w:sz="4" w:space="0" w:color="auto"/>
            </w:tcBorders>
          </w:tcPr>
          <w:p w14:paraId="3F41E2D9"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1843" w:type="dxa"/>
            <w:tcBorders>
              <w:bottom w:val="single" w:sz="4" w:space="0" w:color="auto"/>
            </w:tcBorders>
          </w:tcPr>
          <w:p w14:paraId="5DA86C02"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280B31" w:rsidRPr="00F91C2C" w14:paraId="2D4814C4" w14:textId="77777777" w:rsidTr="00003DB0">
        <w:tc>
          <w:tcPr>
            <w:tcW w:w="2552" w:type="dxa"/>
            <w:tcBorders>
              <w:top w:val="single" w:sz="4" w:space="0" w:color="auto"/>
              <w:left w:val="single" w:sz="4" w:space="0" w:color="auto"/>
              <w:bottom w:val="single" w:sz="4" w:space="0" w:color="auto"/>
              <w:right w:val="single" w:sz="4" w:space="0" w:color="auto"/>
            </w:tcBorders>
          </w:tcPr>
          <w:p w14:paraId="580A6066"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 xml:space="preserve">&gt;2,000 </w:t>
            </w:r>
            <w:r w:rsidRPr="00F91C2C">
              <w:rPr>
                <w:rFonts w:ascii="Segoe UI" w:hAnsi="Segoe UI" w:cs="Segoe UI"/>
                <w:sz w:val="20"/>
                <w:szCs w:val="20"/>
              </w:rPr>
              <w:t>vpd</w:t>
            </w:r>
          </w:p>
        </w:tc>
        <w:tc>
          <w:tcPr>
            <w:tcW w:w="1417" w:type="dxa"/>
            <w:tcBorders>
              <w:top w:val="single" w:sz="4" w:space="0" w:color="auto"/>
              <w:left w:val="single" w:sz="4" w:space="0" w:color="auto"/>
              <w:bottom w:val="single" w:sz="4" w:space="0" w:color="auto"/>
              <w:right w:val="single" w:sz="4" w:space="0" w:color="auto"/>
            </w:tcBorders>
          </w:tcPr>
          <w:p w14:paraId="212104B2"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5.00</w:t>
            </w:r>
          </w:p>
        </w:tc>
        <w:tc>
          <w:tcPr>
            <w:tcW w:w="993" w:type="dxa"/>
            <w:vMerge w:val="restart"/>
            <w:tcBorders>
              <w:top w:val="single" w:sz="4" w:space="0" w:color="auto"/>
              <w:left w:val="single" w:sz="4" w:space="0" w:color="auto"/>
              <w:bottom w:val="single" w:sz="4" w:space="0" w:color="auto"/>
              <w:right w:val="single" w:sz="4" w:space="0" w:color="auto"/>
            </w:tcBorders>
          </w:tcPr>
          <w:p w14:paraId="0ABDD9C3"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3057D10D"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33FBB6F1"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5AA5FF82" w14:textId="77777777" w:rsidR="00280B31" w:rsidRPr="00F91C2C" w:rsidRDefault="00280B31" w:rsidP="003E2F2C">
            <w:pPr>
              <w:jc w:val="center"/>
              <w:rPr>
                <w:rFonts w:ascii="Segoe UI" w:hAnsi="Segoe UI" w:cs="Segoe UI"/>
                <w:sz w:val="20"/>
                <w:szCs w:val="20"/>
                <w:lang w:val="en-GB"/>
              </w:rPr>
            </w:pPr>
          </w:p>
        </w:tc>
      </w:tr>
      <w:tr w:rsidR="00280B31" w:rsidRPr="00F91C2C" w14:paraId="54587B59" w14:textId="77777777" w:rsidTr="00003DB0">
        <w:tc>
          <w:tcPr>
            <w:tcW w:w="2552" w:type="dxa"/>
            <w:tcBorders>
              <w:top w:val="single" w:sz="4" w:space="0" w:color="auto"/>
              <w:left w:val="single" w:sz="4" w:space="0" w:color="auto"/>
              <w:bottom w:val="single" w:sz="4" w:space="0" w:color="auto"/>
              <w:right w:val="single" w:sz="4" w:space="0" w:color="auto"/>
            </w:tcBorders>
          </w:tcPr>
          <w:p w14:paraId="41516451"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&gt;1,500 – 2,000</w:t>
            </w:r>
          </w:p>
        </w:tc>
        <w:tc>
          <w:tcPr>
            <w:tcW w:w="1417" w:type="dxa"/>
            <w:tcBorders>
              <w:top w:val="single" w:sz="4" w:space="0" w:color="auto"/>
              <w:left w:val="single" w:sz="4" w:space="0" w:color="auto"/>
              <w:bottom w:val="single" w:sz="4" w:space="0" w:color="auto"/>
              <w:right w:val="single" w:sz="4" w:space="0" w:color="auto"/>
            </w:tcBorders>
          </w:tcPr>
          <w:p w14:paraId="6A824B58"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4.00</w:t>
            </w:r>
          </w:p>
        </w:tc>
        <w:tc>
          <w:tcPr>
            <w:tcW w:w="993" w:type="dxa"/>
            <w:vMerge/>
            <w:tcBorders>
              <w:top w:val="single" w:sz="4" w:space="0" w:color="auto"/>
              <w:left w:val="single" w:sz="4" w:space="0" w:color="auto"/>
              <w:bottom w:val="single" w:sz="4" w:space="0" w:color="auto"/>
              <w:right w:val="single" w:sz="4" w:space="0" w:color="auto"/>
            </w:tcBorders>
          </w:tcPr>
          <w:p w14:paraId="23915998"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1A26E1E8"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60B531E8"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22488D11" w14:textId="77777777" w:rsidR="00280B31" w:rsidRPr="00F91C2C" w:rsidRDefault="00280B31" w:rsidP="003E2F2C">
            <w:pPr>
              <w:jc w:val="center"/>
              <w:rPr>
                <w:rFonts w:ascii="Segoe UI" w:hAnsi="Segoe UI" w:cs="Segoe UI"/>
                <w:sz w:val="20"/>
                <w:szCs w:val="20"/>
                <w:lang w:val="en-GB"/>
              </w:rPr>
            </w:pPr>
          </w:p>
        </w:tc>
      </w:tr>
      <w:tr w:rsidR="00280B31" w:rsidRPr="00F91C2C" w14:paraId="3321ED57" w14:textId="77777777" w:rsidTr="00003DB0">
        <w:tc>
          <w:tcPr>
            <w:tcW w:w="2552" w:type="dxa"/>
            <w:tcBorders>
              <w:top w:val="single" w:sz="4" w:space="0" w:color="auto"/>
              <w:left w:val="single" w:sz="4" w:space="0" w:color="auto"/>
              <w:bottom w:val="single" w:sz="4" w:space="0" w:color="auto"/>
              <w:right w:val="single" w:sz="4" w:space="0" w:color="auto"/>
            </w:tcBorders>
          </w:tcPr>
          <w:p w14:paraId="6180EBAF"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&gt;1,000 – 1,500</w:t>
            </w:r>
          </w:p>
        </w:tc>
        <w:tc>
          <w:tcPr>
            <w:tcW w:w="1417" w:type="dxa"/>
            <w:tcBorders>
              <w:top w:val="single" w:sz="4" w:space="0" w:color="auto"/>
              <w:left w:val="single" w:sz="4" w:space="0" w:color="auto"/>
              <w:bottom w:val="single" w:sz="4" w:space="0" w:color="auto"/>
              <w:right w:val="single" w:sz="4" w:space="0" w:color="auto"/>
            </w:tcBorders>
          </w:tcPr>
          <w:p w14:paraId="29DE770F"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3.00</w:t>
            </w:r>
          </w:p>
        </w:tc>
        <w:tc>
          <w:tcPr>
            <w:tcW w:w="993" w:type="dxa"/>
            <w:vMerge/>
            <w:tcBorders>
              <w:top w:val="single" w:sz="4" w:space="0" w:color="auto"/>
              <w:left w:val="single" w:sz="4" w:space="0" w:color="auto"/>
              <w:bottom w:val="single" w:sz="4" w:space="0" w:color="auto"/>
              <w:right w:val="single" w:sz="4" w:space="0" w:color="auto"/>
            </w:tcBorders>
          </w:tcPr>
          <w:p w14:paraId="568A5629"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14184953"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02C1B43F"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5C2C861D" w14:textId="77777777" w:rsidR="00280B31" w:rsidRPr="00F91C2C" w:rsidRDefault="00280B31" w:rsidP="003E2F2C">
            <w:pPr>
              <w:jc w:val="right"/>
              <w:rPr>
                <w:rFonts w:ascii="Segoe UI" w:hAnsi="Segoe UI" w:cs="Segoe UI"/>
                <w:sz w:val="20"/>
                <w:szCs w:val="20"/>
                <w:lang w:val="en-GB"/>
              </w:rPr>
            </w:pPr>
          </w:p>
        </w:tc>
      </w:tr>
      <w:tr w:rsidR="00280B31" w:rsidRPr="00F91C2C" w14:paraId="636F8065" w14:textId="77777777" w:rsidTr="00003DB0">
        <w:tc>
          <w:tcPr>
            <w:tcW w:w="2552" w:type="dxa"/>
            <w:tcBorders>
              <w:top w:val="single" w:sz="4" w:space="0" w:color="auto"/>
              <w:left w:val="single" w:sz="4" w:space="0" w:color="auto"/>
              <w:bottom w:val="single" w:sz="4" w:space="0" w:color="auto"/>
              <w:right w:val="single" w:sz="4" w:space="0" w:color="auto"/>
            </w:tcBorders>
          </w:tcPr>
          <w:p w14:paraId="379AF52D"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&gt;500 – 1,000</w:t>
            </w:r>
          </w:p>
        </w:tc>
        <w:tc>
          <w:tcPr>
            <w:tcW w:w="1417" w:type="dxa"/>
            <w:tcBorders>
              <w:top w:val="single" w:sz="4" w:space="0" w:color="auto"/>
              <w:left w:val="single" w:sz="4" w:space="0" w:color="auto"/>
              <w:bottom w:val="single" w:sz="4" w:space="0" w:color="auto"/>
              <w:right w:val="single" w:sz="4" w:space="0" w:color="auto"/>
            </w:tcBorders>
          </w:tcPr>
          <w:p w14:paraId="4EBC9FA1"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2.00</w:t>
            </w:r>
          </w:p>
        </w:tc>
        <w:tc>
          <w:tcPr>
            <w:tcW w:w="993" w:type="dxa"/>
            <w:vMerge/>
            <w:tcBorders>
              <w:top w:val="single" w:sz="4" w:space="0" w:color="auto"/>
              <w:left w:val="single" w:sz="4" w:space="0" w:color="auto"/>
              <w:bottom w:val="single" w:sz="4" w:space="0" w:color="auto"/>
              <w:right w:val="single" w:sz="4" w:space="0" w:color="auto"/>
            </w:tcBorders>
          </w:tcPr>
          <w:p w14:paraId="3544CCFD"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2B78D629"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55BCAAF9"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41F8089F" w14:textId="77777777" w:rsidR="00280B31" w:rsidRPr="00F91C2C" w:rsidRDefault="00280B31" w:rsidP="003E2F2C">
            <w:pPr>
              <w:jc w:val="center"/>
              <w:rPr>
                <w:rFonts w:ascii="Segoe UI" w:hAnsi="Segoe UI" w:cs="Segoe UI"/>
                <w:sz w:val="20"/>
                <w:szCs w:val="20"/>
                <w:lang w:val="en-GB"/>
              </w:rPr>
            </w:pPr>
          </w:p>
        </w:tc>
      </w:tr>
      <w:tr w:rsidR="00280B31" w:rsidRPr="00F91C2C" w14:paraId="2C5ECC3C" w14:textId="77777777" w:rsidTr="00003DB0">
        <w:trPr>
          <w:trHeight w:val="109"/>
        </w:trPr>
        <w:tc>
          <w:tcPr>
            <w:tcW w:w="2552" w:type="dxa"/>
            <w:tcBorders>
              <w:top w:val="single" w:sz="4" w:space="0" w:color="auto"/>
              <w:left w:val="single" w:sz="4" w:space="0" w:color="auto"/>
              <w:bottom w:val="single" w:sz="4" w:space="0" w:color="auto"/>
              <w:right w:val="single" w:sz="4" w:space="0" w:color="auto"/>
            </w:tcBorders>
          </w:tcPr>
          <w:p w14:paraId="479D8B37"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&gt;100 – 500</w:t>
            </w:r>
          </w:p>
        </w:tc>
        <w:tc>
          <w:tcPr>
            <w:tcW w:w="1417" w:type="dxa"/>
            <w:tcBorders>
              <w:top w:val="single" w:sz="4" w:space="0" w:color="auto"/>
              <w:left w:val="single" w:sz="4" w:space="0" w:color="auto"/>
              <w:bottom w:val="single" w:sz="4" w:space="0" w:color="auto"/>
              <w:right w:val="single" w:sz="4" w:space="0" w:color="auto"/>
            </w:tcBorders>
          </w:tcPr>
          <w:p w14:paraId="01F2A5BC"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1.00</w:t>
            </w:r>
          </w:p>
        </w:tc>
        <w:tc>
          <w:tcPr>
            <w:tcW w:w="993" w:type="dxa"/>
            <w:vMerge/>
            <w:tcBorders>
              <w:top w:val="single" w:sz="4" w:space="0" w:color="auto"/>
              <w:left w:val="single" w:sz="4" w:space="0" w:color="auto"/>
              <w:bottom w:val="single" w:sz="4" w:space="0" w:color="auto"/>
              <w:right w:val="single" w:sz="4" w:space="0" w:color="auto"/>
            </w:tcBorders>
          </w:tcPr>
          <w:p w14:paraId="54CCCE39"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50105200"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1D26AD0F"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6FC9D0DE" w14:textId="77777777" w:rsidR="00280B31" w:rsidRPr="00F91C2C" w:rsidRDefault="00280B31" w:rsidP="003E2F2C">
            <w:pPr>
              <w:jc w:val="center"/>
              <w:rPr>
                <w:rFonts w:ascii="Segoe UI" w:hAnsi="Segoe UI" w:cs="Segoe UI"/>
                <w:sz w:val="20"/>
                <w:szCs w:val="20"/>
                <w:lang w:val="en-GB"/>
              </w:rPr>
            </w:pPr>
          </w:p>
        </w:tc>
      </w:tr>
      <w:tr w:rsidR="00280B31" w:rsidRPr="00F91C2C" w14:paraId="605F1B00" w14:textId="77777777" w:rsidTr="00003DB0">
        <w:tc>
          <w:tcPr>
            <w:tcW w:w="2552" w:type="dxa"/>
            <w:tcBorders>
              <w:top w:val="single" w:sz="4" w:space="0" w:color="auto"/>
              <w:left w:val="single" w:sz="4" w:space="0" w:color="auto"/>
              <w:bottom w:val="single" w:sz="4" w:space="0" w:color="auto"/>
              <w:right w:val="single" w:sz="4" w:space="0" w:color="auto"/>
            </w:tcBorders>
          </w:tcPr>
          <w:p w14:paraId="4BCDEFBD"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&lt;100</w:t>
            </w:r>
          </w:p>
        </w:tc>
        <w:tc>
          <w:tcPr>
            <w:tcW w:w="1417" w:type="dxa"/>
            <w:tcBorders>
              <w:top w:val="single" w:sz="4" w:space="0" w:color="auto"/>
              <w:left w:val="single" w:sz="4" w:space="0" w:color="auto"/>
              <w:bottom w:val="single" w:sz="4" w:space="0" w:color="auto"/>
              <w:right w:val="single" w:sz="4" w:space="0" w:color="auto"/>
            </w:tcBorders>
          </w:tcPr>
          <w:p w14:paraId="36730C9D"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6B7AC89"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7F630B3D"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15B30C96"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10F69FDA" w14:textId="77777777" w:rsidR="00280B31" w:rsidRPr="00F91C2C" w:rsidRDefault="00280B31" w:rsidP="003E2F2C">
            <w:pPr>
              <w:jc w:val="right"/>
              <w:rPr>
                <w:rFonts w:ascii="Segoe UI" w:hAnsi="Segoe UI" w:cs="Segoe UI"/>
                <w:sz w:val="20"/>
                <w:szCs w:val="20"/>
                <w:lang w:val="en-GB"/>
              </w:rPr>
            </w:pPr>
          </w:p>
        </w:tc>
      </w:tr>
      <w:tr w:rsidR="00280B31" w:rsidRPr="00F91C2C" w14:paraId="66B1C63A" w14:textId="77777777" w:rsidTr="00003DB0">
        <w:tc>
          <w:tcPr>
            <w:tcW w:w="2552" w:type="dxa"/>
            <w:tcBorders>
              <w:top w:val="single" w:sz="4" w:space="0" w:color="auto"/>
              <w:left w:val="single" w:sz="4" w:space="0" w:color="auto"/>
              <w:bottom w:val="single" w:sz="4" w:space="0" w:color="auto"/>
              <w:right w:val="single" w:sz="4" w:space="0" w:color="auto"/>
            </w:tcBorders>
          </w:tcPr>
          <w:p w14:paraId="3B9BC0AB"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Total</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tcPr>
          <w:p w14:paraId="613B28A6" w14:textId="77777777" w:rsidR="00280B31" w:rsidRPr="00F91C2C" w:rsidRDefault="00280B31" w:rsidP="003E2F2C">
            <w:pPr>
              <w:rPr>
                <w:rFonts w:ascii="Segoe UI" w:hAnsi="Segoe UI" w:cs="Segoe UI"/>
                <w:sz w:val="20"/>
                <w:szCs w:val="20"/>
              </w:rPr>
            </w:pPr>
          </w:p>
        </w:tc>
        <w:tc>
          <w:tcPr>
            <w:tcW w:w="993" w:type="dxa"/>
            <w:tcBorders>
              <w:top w:val="single" w:sz="4" w:space="0" w:color="auto"/>
              <w:left w:val="single" w:sz="4" w:space="0" w:color="auto"/>
              <w:bottom w:val="single" w:sz="4" w:space="0" w:color="auto"/>
              <w:right w:val="single" w:sz="4" w:space="0" w:color="auto"/>
            </w:tcBorders>
          </w:tcPr>
          <w:p w14:paraId="359361EA"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417" w:type="dxa"/>
            <w:tcBorders>
              <w:top w:val="single" w:sz="4" w:space="0" w:color="auto"/>
              <w:left w:val="single" w:sz="4" w:space="0" w:color="auto"/>
              <w:bottom w:val="single" w:sz="4" w:space="0" w:color="auto"/>
              <w:right w:val="single" w:sz="4" w:space="0" w:color="auto"/>
            </w:tcBorders>
          </w:tcPr>
          <w:p w14:paraId="72202047" w14:textId="77777777" w:rsidR="00280B31" w:rsidRPr="00F91C2C" w:rsidRDefault="00280B31" w:rsidP="003E2F2C">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559" w:type="dxa"/>
            <w:tcBorders>
              <w:top w:val="single" w:sz="4" w:space="0" w:color="auto"/>
              <w:left w:val="single" w:sz="4" w:space="0" w:color="auto"/>
              <w:bottom w:val="single" w:sz="4" w:space="0" w:color="auto"/>
              <w:right w:val="single" w:sz="4" w:space="0" w:color="auto"/>
            </w:tcBorders>
          </w:tcPr>
          <w:p w14:paraId="55832E91"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1843" w:type="dxa"/>
            <w:tcBorders>
              <w:top w:val="single" w:sz="4" w:space="0" w:color="auto"/>
              <w:left w:val="single" w:sz="4" w:space="0" w:color="auto"/>
              <w:bottom w:val="single" w:sz="4" w:space="0" w:color="auto"/>
              <w:right w:val="single" w:sz="4" w:space="0" w:color="auto"/>
            </w:tcBorders>
          </w:tcPr>
          <w:p w14:paraId="249E445F"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b/>
                <w:color w:val="008072"/>
                <w:sz w:val="20"/>
                <w:szCs w:val="20"/>
              </w:rPr>
              <w:t>[0.00 – 2.00</w:t>
            </w:r>
            <w:r w:rsidRPr="00F91C2C">
              <w:rPr>
                <w:rFonts w:ascii="Segoe UI" w:hAnsi="Segoe UI" w:cs="Segoe UI"/>
                <w:color w:val="0061A7" w:themeColor="accent1"/>
                <w:sz w:val="20"/>
                <w:szCs w:val="20"/>
              </w:rPr>
              <w:t>]</w:t>
            </w:r>
          </w:p>
        </w:tc>
      </w:tr>
    </w:tbl>
    <w:p w14:paraId="4D0E977B" w14:textId="30AEA472" w:rsidR="00280B31" w:rsidRPr="002C1D24" w:rsidRDefault="00280B31" w:rsidP="00280B31">
      <w:pPr>
        <w:pStyle w:val="Caption"/>
        <w:rPr>
          <w:rFonts w:ascii="Segoe UI" w:hAnsi="Segoe UI" w:cs="Segoe UI"/>
          <w:color w:val="008072"/>
        </w:rPr>
      </w:pPr>
      <w:bookmarkStart w:id="84" w:name="_Toc536110510"/>
      <w:bookmarkStart w:id="85" w:name="_Toc536624130"/>
      <w:bookmarkStart w:id="86" w:name="_Toc536797523"/>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16</w:t>
      </w:r>
      <w:r w:rsidRPr="002C1D24">
        <w:rPr>
          <w:rFonts w:ascii="Segoe UI" w:hAnsi="Segoe UI" w:cs="Segoe UI"/>
          <w:color w:val="008072"/>
        </w:rPr>
        <w:fldChar w:fldCharType="end"/>
      </w:r>
      <w:r w:rsidRPr="002C1D24">
        <w:rPr>
          <w:rFonts w:ascii="Segoe UI" w:hAnsi="Segoe UI" w:cs="Segoe UI"/>
          <w:color w:val="008072"/>
        </w:rPr>
        <w:t xml:space="preserve"> Traffic Volume Non-BUA</w:t>
      </w:r>
      <w:bookmarkEnd w:id="84"/>
      <w:bookmarkEnd w:id="85"/>
      <w:bookmarkEnd w:id="86"/>
    </w:p>
    <w:p w14:paraId="43D61F8D" w14:textId="77777777" w:rsidR="00280B31" w:rsidRPr="00F91C2C" w:rsidRDefault="00280B31" w:rsidP="00280B31">
      <w:pPr>
        <w:rPr>
          <w:rFonts w:ascii="Segoe UI" w:hAnsi="Segoe UI" w:cs="Segoe UI"/>
          <w:b/>
          <w:bCs/>
          <w:color w:val="008072"/>
          <w:sz w:val="18"/>
          <w:szCs w:val="18"/>
        </w:rPr>
      </w:pPr>
      <w:r w:rsidRPr="00970561">
        <w:rPr>
          <w:rFonts w:ascii="Segoe UI" w:hAnsi="Segoe UI" w:cs="Segoe UI"/>
          <w:szCs w:val="20"/>
        </w:rPr>
        <w:t>The following rules are applied w</w:t>
      </w:r>
      <w:r w:rsidRPr="00F91C2C">
        <w:rPr>
          <w:rFonts w:ascii="Segoe UI" w:hAnsi="Segoe UI" w:cs="Segoe UI"/>
          <w:szCs w:val="20"/>
        </w:rPr>
        <w:t>hen scoring this criterion for Rural Built Up Areas.</w:t>
      </w:r>
    </w:p>
    <w:p w14:paraId="08854436" w14:textId="77777777" w:rsidR="00280B31" w:rsidRPr="00F91C2C" w:rsidRDefault="00280B31" w:rsidP="00280B31">
      <w:pPr>
        <w:rPr>
          <w:rFonts w:ascii="Segoe UI" w:hAnsi="Segoe UI" w:cs="Segoe UI"/>
        </w:rPr>
      </w:pPr>
    </w:p>
    <w:p w14:paraId="7B9672E0" w14:textId="77777777" w:rsidR="00280B31" w:rsidRPr="00F91C2C" w:rsidRDefault="00280B31" w:rsidP="00280B31">
      <w:pPr>
        <w:rPr>
          <w:rFonts w:ascii="Segoe UI" w:hAnsi="Segoe UI" w:cs="Segoe UI"/>
        </w:rPr>
      </w:pPr>
      <w:r w:rsidRPr="00F91C2C">
        <w:rPr>
          <w:rFonts w:ascii="Segoe UI" w:hAnsi="Segoe UI" w:cs="Segoe UI"/>
        </w:rPr>
        <w:t xml:space="preserve">For those roads mainly (&gt;50%) within the BUA of a Major or Key Town Traffic Volumes are assessed as a proportional score (section length/route length) to give scores relevant to vehicle use in a rural BUA (Max 5 point score for vehicles &gt;10,000 vpd). </w:t>
      </w:r>
    </w:p>
    <w:p w14:paraId="55C20278" w14:textId="77777777" w:rsidR="00280B31" w:rsidRPr="00F91C2C" w:rsidRDefault="00280B31" w:rsidP="00280B31">
      <w:pPr>
        <w:rPr>
          <w:rFonts w:ascii="Segoe UI" w:hAnsi="Segoe UI" w:cs="Segoe UI"/>
          <w:szCs w:val="20"/>
        </w:rPr>
      </w:pPr>
    </w:p>
    <w:p w14:paraId="0EE5A29E" w14:textId="77777777" w:rsidR="00280B31" w:rsidRPr="00F91C2C" w:rsidRDefault="00280B31" w:rsidP="00280B31">
      <w:pPr>
        <w:rPr>
          <w:rFonts w:ascii="Segoe UI" w:hAnsi="Segoe UI" w:cs="Segoe UI"/>
          <w:b/>
          <w:bCs/>
          <w:color w:val="008072"/>
          <w:sz w:val="18"/>
          <w:szCs w:val="18"/>
        </w:rPr>
      </w:pPr>
      <w:r w:rsidRPr="00F91C2C">
        <w:rPr>
          <w:rFonts w:ascii="Segoe UI" w:hAnsi="Segoe UI" w:cs="Segoe UI"/>
          <w:szCs w:val="20"/>
        </w:rPr>
        <w:t>The following rules are applied when scoring this criterion for BUA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1417"/>
        <w:gridCol w:w="1559"/>
        <w:gridCol w:w="1843"/>
      </w:tblGrid>
      <w:tr w:rsidR="00280B31" w:rsidRPr="00F91C2C" w14:paraId="78351ED3" w14:textId="77777777" w:rsidTr="00003DB0">
        <w:trPr>
          <w:cantSplit/>
          <w:trHeight w:val="397"/>
        </w:trPr>
        <w:tc>
          <w:tcPr>
            <w:tcW w:w="2552" w:type="dxa"/>
            <w:tcBorders>
              <w:bottom w:val="single" w:sz="4" w:space="0" w:color="auto"/>
            </w:tcBorders>
            <w:vAlign w:val="center"/>
          </w:tcPr>
          <w:p w14:paraId="1A9C45E4" w14:textId="77777777" w:rsidR="00280B31" w:rsidRPr="00F91C2C" w:rsidRDefault="00280B31" w:rsidP="003E2F2C">
            <w:pPr>
              <w:rPr>
                <w:rFonts w:ascii="Segoe UI" w:hAnsi="Segoe UI" w:cs="Segoe UI"/>
                <w:b/>
                <w:sz w:val="20"/>
                <w:szCs w:val="20"/>
                <w:lang w:val="en-US"/>
              </w:rPr>
            </w:pPr>
            <w:r w:rsidRPr="00F91C2C">
              <w:rPr>
                <w:rFonts w:ascii="Segoe UI" w:hAnsi="Segoe UI" w:cs="Segoe UI"/>
                <w:b/>
                <w:sz w:val="20"/>
                <w:szCs w:val="20"/>
                <w:lang w:val="en-US"/>
              </w:rPr>
              <w:t>AAWT (PCU Adjusted)</w:t>
            </w:r>
          </w:p>
        </w:tc>
        <w:tc>
          <w:tcPr>
            <w:tcW w:w="1417" w:type="dxa"/>
            <w:tcBorders>
              <w:bottom w:val="single" w:sz="4" w:space="0" w:color="auto"/>
            </w:tcBorders>
            <w:vAlign w:val="center"/>
          </w:tcPr>
          <w:p w14:paraId="78320208" w14:textId="77777777" w:rsidR="00280B31" w:rsidRPr="00F91C2C" w:rsidRDefault="00280B31" w:rsidP="003E2F2C">
            <w:pPr>
              <w:rPr>
                <w:rFonts w:ascii="Segoe UI" w:hAnsi="Segoe UI" w:cs="Segoe UI"/>
                <w:b/>
                <w:bCs/>
                <w:sz w:val="20"/>
                <w:szCs w:val="20"/>
                <w:lang w:val="en-US"/>
              </w:rPr>
            </w:pPr>
            <w:r w:rsidRPr="00F91C2C">
              <w:rPr>
                <w:rFonts w:ascii="Segoe UI" w:hAnsi="Segoe UI" w:cs="Segoe UI"/>
                <w:b/>
                <w:bCs/>
                <w:sz w:val="20"/>
                <w:szCs w:val="20"/>
                <w:lang w:val="en-US"/>
              </w:rPr>
              <w:t>Score</w:t>
            </w:r>
          </w:p>
        </w:tc>
        <w:tc>
          <w:tcPr>
            <w:tcW w:w="993" w:type="dxa"/>
            <w:tcBorders>
              <w:bottom w:val="single" w:sz="4" w:space="0" w:color="auto"/>
            </w:tcBorders>
          </w:tcPr>
          <w:p w14:paraId="3184F4AD"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417" w:type="dxa"/>
            <w:tcBorders>
              <w:bottom w:val="single" w:sz="4" w:space="0" w:color="auto"/>
            </w:tcBorders>
          </w:tcPr>
          <w:p w14:paraId="54AB6FC8" w14:textId="77777777" w:rsidR="00280B31" w:rsidRPr="00F91C2C" w:rsidRDefault="00280B31" w:rsidP="003E2F2C">
            <w:pPr>
              <w:jc w:val="cente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559" w:type="dxa"/>
            <w:tcBorders>
              <w:bottom w:val="single" w:sz="4" w:space="0" w:color="auto"/>
            </w:tcBorders>
          </w:tcPr>
          <w:p w14:paraId="4FEC2AD1"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1843" w:type="dxa"/>
            <w:tcBorders>
              <w:bottom w:val="single" w:sz="4" w:space="0" w:color="auto"/>
            </w:tcBorders>
          </w:tcPr>
          <w:p w14:paraId="323361A1"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280B31" w:rsidRPr="00F91C2C" w14:paraId="27C1045A" w14:textId="77777777" w:rsidTr="00003DB0">
        <w:tc>
          <w:tcPr>
            <w:tcW w:w="2552" w:type="dxa"/>
            <w:tcBorders>
              <w:top w:val="single" w:sz="4" w:space="0" w:color="auto"/>
              <w:left w:val="single" w:sz="4" w:space="0" w:color="auto"/>
              <w:bottom w:val="single" w:sz="4" w:space="0" w:color="auto"/>
              <w:right w:val="single" w:sz="4" w:space="0" w:color="auto"/>
            </w:tcBorders>
          </w:tcPr>
          <w:p w14:paraId="28EC6D7B"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&gt;10,0</w:t>
            </w:r>
            <w:r w:rsidRPr="00F91C2C">
              <w:rPr>
                <w:rFonts w:ascii="Segoe UI" w:hAnsi="Segoe UI" w:cs="Segoe UI"/>
                <w:sz w:val="20"/>
                <w:szCs w:val="20"/>
              </w:rPr>
              <w:t>00 vpd</w:t>
            </w:r>
          </w:p>
        </w:tc>
        <w:tc>
          <w:tcPr>
            <w:tcW w:w="1417" w:type="dxa"/>
            <w:tcBorders>
              <w:top w:val="single" w:sz="4" w:space="0" w:color="auto"/>
              <w:left w:val="single" w:sz="4" w:space="0" w:color="auto"/>
              <w:bottom w:val="single" w:sz="4" w:space="0" w:color="auto"/>
              <w:right w:val="single" w:sz="4" w:space="0" w:color="auto"/>
            </w:tcBorders>
          </w:tcPr>
          <w:p w14:paraId="1130BFA9"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5.00</w:t>
            </w:r>
          </w:p>
        </w:tc>
        <w:tc>
          <w:tcPr>
            <w:tcW w:w="993" w:type="dxa"/>
            <w:vMerge w:val="restart"/>
            <w:tcBorders>
              <w:top w:val="single" w:sz="4" w:space="0" w:color="auto"/>
              <w:left w:val="single" w:sz="4" w:space="0" w:color="auto"/>
              <w:bottom w:val="single" w:sz="4" w:space="0" w:color="auto"/>
              <w:right w:val="single" w:sz="4" w:space="0" w:color="auto"/>
            </w:tcBorders>
          </w:tcPr>
          <w:p w14:paraId="16355DCF"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185C9682"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3306B791"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23BD1450" w14:textId="77777777" w:rsidR="00280B31" w:rsidRPr="00F91C2C" w:rsidRDefault="00280B31" w:rsidP="003E2F2C">
            <w:pPr>
              <w:jc w:val="center"/>
              <w:rPr>
                <w:rFonts w:ascii="Segoe UI" w:hAnsi="Segoe UI" w:cs="Segoe UI"/>
                <w:sz w:val="20"/>
                <w:szCs w:val="20"/>
                <w:lang w:val="en-GB"/>
              </w:rPr>
            </w:pPr>
          </w:p>
        </w:tc>
      </w:tr>
      <w:tr w:rsidR="00280B31" w:rsidRPr="00F91C2C" w14:paraId="6529395F" w14:textId="77777777" w:rsidTr="00003DB0">
        <w:tc>
          <w:tcPr>
            <w:tcW w:w="2552" w:type="dxa"/>
            <w:tcBorders>
              <w:top w:val="single" w:sz="4" w:space="0" w:color="auto"/>
              <w:left w:val="single" w:sz="4" w:space="0" w:color="auto"/>
              <w:bottom w:val="single" w:sz="4" w:space="0" w:color="auto"/>
              <w:right w:val="single" w:sz="4" w:space="0" w:color="auto"/>
            </w:tcBorders>
          </w:tcPr>
          <w:p w14:paraId="32D0A885" w14:textId="77777777" w:rsidR="00280B31" w:rsidRPr="00F91C2C" w:rsidRDefault="00280B31" w:rsidP="003E2F2C">
            <w:pPr>
              <w:rPr>
                <w:rFonts w:ascii="Segoe UI" w:hAnsi="Segoe UI" w:cs="Segoe UI"/>
                <w:sz w:val="20"/>
                <w:szCs w:val="20"/>
              </w:rPr>
            </w:pPr>
            <w:r w:rsidRPr="00970561">
              <w:rPr>
                <w:rFonts w:ascii="Segoe UI" w:hAnsi="Segoe UI" w:cs="Segoe UI"/>
                <w:sz w:val="20"/>
                <w:szCs w:val="20"/>
              </w:rPr>
              <w:t>&gt;7,500 – 10,000</w:t>
            </w:r>
          </w:p>
        </w:tc>
        <w:tc>
          <w:tcPr>
            <w:tcW w:w="1417" w:type="dxa"/>
            <w:tcBorders>
              <w:top w:val="single" w:sz="4" w:space="0" w:color="auto"/>
              <w:left w:val="single" w:sz="4" w:space="0" w:color="auto"/>
              <w:bottom w:val="single" w:sz="4" w:space="0" w:color="auto"/>
              <w:right w:val="single" w:sz="4" w:space="0" w:color="auto"/>
            </w:tcBorders>
          </w:tcPr>
          <w:p w14:paraId="09DDB629"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4.00</w:t>
            </w:r>
          </w:p>
        </w:tc>
        <w:tc>
          <w:tcPr>
            <w:tcW w:w="993" w:type="dxa"/>
            <w:vMerge/>
            <w:tcBorders>
              <w:top w:val="single" w:sz="4" w:space="0" w:color="auto"/>
              <w:left w:val="single" w:sz="4" w:space="0" w:color="auto"/>
              <w:bottom w:val="single" w:sz="4" w:space="0" w:color="auto"/>
              <w:right w:val="single" w:sz="4" w:space="0" w:color="auto"/>
            </w:tcBorders>
          </w:tcPr>
          <w:p w14:paraId="19A1ED15"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7410FC38"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4AA8D605"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4A276A63" w14:textId="77777777" w:rsidR="00280B31" w:rsidRPr="00F91C2C" w:rsidRDefault="00280B31" w:rsidP="003E2F2C">
            <w:pPr>
              <w:jc w:val="center"/>
              <w:rPr>
                <w:rFonts w:ascii="Segoe UI" w:hAnsi="Segoe UI" w:cs="Segoe UI"/>
                <w:sz w:val="20"/>
                <w:szCs w:val="20"/>
                <w:lang w:val="en-GB"/>
              </w:rPr>
            </w:pPr>
          </w:p>
        </w:tc>
      </w:tr>
      <w:tr w:rsidR="00280B31" w:rsidRPr="00F91C2C" w14:paraId="6DD8897D" w14:textId="77777777" w:rsidTr="00003DB0">
        <w:tc>
          <w:tcPr>
            <w:tcW w:w="2552" w:type="dxa"/>
            <w:tcBorders>
              <w:top w:val="single" w:sz="4" w:space="0" w:color="auto"/>
              <w:left w:val="single" w:sz="4" w:space="0" w:color="auto"/>
              <w:bottom w:val="single" w:sz="4" w:space="0" w:color="auto"/>
              <w:right w:val="single" w:sz="4" w:space="0" w:color="auto"/>
            </w:tcBorders>
          </w:tcPr>
          <w:p w14:paraId="798AD071"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&gt;5,000 – 7,500</w:t>
            </w:r>
          </w:p>
        </w:tc>
        <w:tc>
          <w:tcPr>
            <w:tcW w:w="1417" w:type="dxa"/>
            <w:tcBorders>
              <w:top w:val="single" w:sz="4" w:space="0" w:color="auto"/>
              <w:left w:val="single" w:sz="4" w:space="0" w:color="auto"/>
              <w:bottom w:val="single" w:sz="4" w:space="0" w:color="auto"/>
              <w:right w:val="single" w:sz="4" w:space="0" w:color="auto"/>
            </w:tcBorders>
          </w:tcPr>
          <w:p w14:paraId="5D6B8492"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3.00</w:t>
            </w:r>
          </w:p>
        </w:tc>
        <w:tc>
          <w:tcPr>
            <w:tcW w:w="993" w:type="dxa"/>
            <w:vMerge/>
            <w:tcBorders>
              <w:top w:val="single" w:sz="4" w:space="0" w:color="auto"/>
              <w:left w:val="single" w:sz="4" w:space="0" w:color="auto"/>
              <w:bottom w:val="single" w:sz="4" w:space="0" w:color="auto"/>
              <w:right w:val="single" w:sz="4" w:space="0" w:color="auto"/>
            </w:tcBorders>
          </w:tcPr>
          <w:p w14:paraId="00C9C942"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583A91E3"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59FB920C"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231EC0D6" w14:textId="77777777" w:rsidR="00280B31" w:rsidRPr="00F91C2C" w:rsidRDefault="00280B31" w:rsidP="003E2F2C">
            <w:pPr>
              <w:jc w:val="center"/>
              <w:rPr>
                <w:rFonts w:ascii="Segoe UI" w:hAnsi="Segoe UI" w:cs="Segoe UI"/>
                <w:sz w:val="20"/>
                <w:szCs w:val="20"/>
                <w:lang w:val="en-GB"/>
              </w:rPr>
            </w:pPr>
          </w:p>
        </w:tc>
      </w:tr>
      <w:tr w:rsidR="00280B31" w:rsidRPr="00F91C2C" w14:paraId="474BC701" w14:textId="77777777" w:rsidTr="00003DB0">
        <w:tc>
          <w:tcPr>
            <w:tcW w:w="2552" w:type="dxa"/>
            <w:tcBorders>
              <w:top w:val="single" w:sz="4" w:space="0" w:color="auto"/>
              <w:left w:val="single" w:sz="4" w:space="0" w:color="auto"/>
              <w:bottom w:val="single" w:sz="4" w:space="0" w:color="auto"/>
              <w:right w:val="single" w:sz="4" w:space="0" w:color="auto"/>
            </w:tcBorders>
          </w:tcPr>
          <w:p w14:paraId="271F5FA5"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&gt;2,500 – 5,000</w:t>
            </w:r>
          </w:p>
        </w:tc>
        <w:tc>
          <w:tcPr>
            <w:tcW w:w="1417" w:type="dxa"/>
            <w:tcBorders>
              <w:top w:val="single" w:sz="4" w:space="0" w:color="auto"/>
              <w:left w:val="single" w:sz="4" w:space="0" w:color="auto"/>
              <w:bottom w:val="single" w:sz="4" w:space="0" w:color="auto"/>
              <w:right w:val="single" w:sz="4" w:space="0" w:color="auto"/>
            </w:tcBorders>
          </w:tcPr>
          <w:p w14:paraId="79A511AF"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2.00</w:t>
            </w:r>
          </w:p>
        </w:tc>
        <w:tc>
          <w:tcPr>
            <w:tcW w:w="993" w:type="dxa"/>
            <w:vMerge/>
            <w:tcBorders>
              <w:top w:val="single" w:sz="4" w:space="0" w:color="auto"/>
              <w:left w:val="single" w:sz="4" w:space="0" w:color="auto"/>
              <w:bottom w:val="single" w:sz="4" w:space="0" w:color="auto"/>
              <w:right w:val="single" w:sz="4" w:space="0" w:color="auto"/>
            </w:tcBorders>
          </w:tcPr>
          <w:p w14:paraId="4CA4511F"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56C8F77D"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76CB5F75"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7319FEAA" w14:textId="77777777" w:rsidR="00280B31" w:rsidRPr="00F91C2C" w:rsidRDefault="00280B31" w:rsidP="003E2F2C">
            <w:pPr>
              <w:jc w:val="center"/>
              <w:rPr>
                <w:rFonts w:ascii="Segoe UI" w:hAnsi="Segoe UI" w:cs="Segoe UI"/>
                <w:sz w:val="20"/>
                <w:szCs w:val="20"/>
                <w:lang w:val="en-GB"/>
              </w:rPr>
            </w:pPr>
          </w:p>
        </w:tc>
      </w:tr>
      <w:tr w:rsidR="00280B31" w:rsidRPr="00F91C2C" w14:paraId="7F3A1582" w14:textId="77777777" w:rsidTr="00003DB0">
        <w:trPr>
          <w:trHeight w:val="109"/>
        </w:trPr>
        <w:tc>
          <w:tcPr>
            <w:tcW w:w="2552" w:type="dxa"/>
            <w:tcBorders>
              <w:top w:val="single" w:sz="4" w:space="0" w:color="auto"/>
              <w:left w:val="single" w:sz="4" w:space="0" w:color="auto"/>
              <w:bottom w:val="single" w:sz="4" w:space="0" w:color="auto"/>
              <w:right w:val="single" w:sz="4" w:space="0" w:color="auto"/>
            </w:tcBorders>
          </w:tcPr>
          <w:p w14:paraId="411E45F5"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&gt;1,000 – 2,500</w:t>
            </w:r>
          </w:p>
        </w:tc>
        <w:tc>
          <w:tcPr>
            <w:tcW w:w="1417" w:type="dxa"/>
            <w:tcBorders>
              <w:top w:val="single" w:sz="4" w:space="0" w:color="auto"/>
              <w:left w:val="single" w:sz="4" w:space="0" w:color="auto"/>
              <w:bottom w:val="single" w:sz="4" w:space="0" w:color="auto"/>
              <w:right w:val="single" w:sz="4" w:space="0" w:color="auto"/>
            </w:tcBorders>
          </w:tcPr>
          <w:p w14:paraId="416EA49E"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1.00</w:t>
            </w:r>
          </w:p>
        </w:tc>
        <w:tc>
          <w:tcPr>
            <w:tcW w:w="993" w:type="dxa"/>
            <w:vMerge/>
            <w:tcBorders>
              <w:top w:val="single" w:sz="4" w:space="0" w:color="auto"/>
              <w:left w:val="single" w:sz="4" w:space="0" w:color="auto"/>
              <w:bottom w:val="single" w:sz="4" w:space="0" w:color="auto"/>
              <w:right w:val="single" w:sz="4" w:space="0" w:color="auto"/>
            </w:tcBorders>
          </w:tcPr>
          <w:p w14:paraId="4CAE085B"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4B83656C"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0AD6BC53"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6B0378B1" w14:textId="77777777" w:rsidR="00280B31" w:rsidRPr="00F91C2C" w:rsidRDefault="00280B31" w:rsidP="003E2F2C">
            <w:pPr>
              <w:jc w:val="center"/>
              <w:rPr>
                <w:rFonts w:ascii="Segoe UI" w:hAnsi="Segoe UI" w:cs="Segoe UI"/>
                <w:sz w:val="20"/>
                <w:szCs w:val="20"/>
                <w:lang w:val="en-GB"/>
              </w:rPr>
            </w:pPr>
          </w:p>
        </w:tc>
      </w:tr>
      <w:tr w:rsidR="00280B31" w:rsidRPr="00F91C2C" w14:paraId="3D6148A5" w14:textId="77777777" w:rsidTr="00003DB0">
        <w:tc>
          <w:tcPr>
            <w:tcW w:w="2552" w:type="dxa"/>
            <w:tcBorders>
              <w:top w:val="single" w:sz="4" w:space="0" w:color="auto"/>
              <w:left w:val="single" w:sz="4" w:space="0" w:color="auto"/>
              <w:bottom w:val="single" w:sz="4" w:space="0" w:color="auto"/>
              <w:right w:val="single" w:sz="4" w:space="0" w:color="auto"/>
            </w:tcBorders>
          </w:tcPr>
          <w:p w14:paraId="72581C20"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&lt;1,000</w:t>
            </w:r>
          </w:p>
        </w:tc>
        <w:tc>
          <w:tcPr>
            <w:tcW w:w="1417" w:type="dxa"/>
            <w:tcBorders>
              <w:top w:val="single" w:sz="4" w:space="0" w:color="auto"/>
              <w:left w:val="single" w:sz="4" w:space="0" w:color="auto"/>
              <w:bottom w:val="single" w:sz="4" w:space="0" w:color="auto"/>
              <w:right w:val="single" w:sz="4" w:space="0" w:color="auto"/>
            </w:tcBorders>
          </w:tcPr>
          <w:p w14:paraId="393BFA3A" w14:textId="77777777" w:rsidR="00280B31" w:rsidRPr="00F91C2C" w:rsidRDefault="00280B31" w:rsidP="003E2F2C">
            <w:pPr>
              <w:rPr>
                <w:rFonts w:ascii="Segoe UI" w:hAnsi="Segoe UI" w:cs="Segoe UI"/>
                <w:sz w:val="20"/>
                <w:szCs w:val="20"/>
              </w:rPr>
            </w:pPr>
            <w:r w:rsidRPr="00F91C2C">
              <w:rPr>
                <w:rFonts w:ascii="Segoe UI" w:hAnsi="Segoe UI" w:cs="Segoe UI"/>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4CFB4DA0" w14:textId="77777777" w:rsidR="00280B31" w:rsidRPr="00F91C2C" w:rsidRDefault="00280B31" w:rsidP="003E2F2C">
            <w:pPr>
              <w:jc w:val="center"/>
              <w:rPr>
                <w:rFonts w:ascii="Segoe UI" w:hAnsi="Segoe UI" w:cs="Segoe UI"/>
                <w:sz w:val="20"/>
                <w:szCs w:val="20"/>
                <w:lang w:val="en-GB"/>
              </w:rPr>
            </w:pPr>
          </w:p>
        </w:tc>
        <w:tc>
          <w:tcPr>
            <w:tcW w:w="1417" w:type="dxa"/>
            <w:tcBorders>
              <w:top w:val="single" w:sz="4" w:space="0" w:color="auto"/>
              <w:left w:val="single" w:sz="4" w:space="0" w:color="auto"/>
              <w:bottom w:val="single" w:sz="4" w:space="0" w:color="auto"/>
              <w:right w:val="single" w:sz="4" w:space="0" w:color="auto"/>
            </w:tcBorders>
          </w:tcPr>
          <w:p w14:paraId="5FDDC2B2" w14:textId="77777777" w:rsidR="00280B31" w:rsidRPr="00F91C2C" w:rsidRDefault="00280B31" w:rsidP="003E2F2C">
            <w:pPr>
              <w:jc w:val="center"/>
              <w:rPr>
                <w:rFonts w:ascii="Segoe UI" w:hAnsi="Segoe UI" w:cs="Segoe UI"/>
                <w:sz w:val="20"/>
                <w:szCs w:val="20"/>
                <w:lang w:val="en-GB"/>
              </w:rPr>
            </w:pPr>
          </w:p>
        </w:tc>
        <w:tc>
          <w:tcPr>
            <w:tcW w:w="1559" w:type="dxa"/>
            <w:tcBorders>
              <w:top w:val="single" w:sz="4" w:space="0" w:color="auto"/>
              <w:left w:val="single" w:sz="4" w:space="0" w:color="auto"/>
              <w:bottom w:val="single" w:sz="4" w:space="0" w:color="auto"/>
              <w:right w:val="single" w:sz="4" w:space="0" w:color="auto"/>
            </w:tcBorders>
          </w:tcPr>
          <w:p w14:paraId="5983231E" w14:textId="77777777" w:rsidR="00280B31" w:rsidRPr="00F91C2C" w:rsidRDefault="00280B31" w:rsidP="003E2F2C">
            <w:pPr>
              <w:jc w:val="center"/>
              <w:rPr>
                <w:rFonts w:ascii="Segoe UI" w:hAnsi="Segoe UI" w:cs="Segoe UI"/>
                <w:sz w:val="20"/>
                <w:szCs w:val="20"/>
                <w:lang w:val="en-GB"/>
              </w:rPr>
            </w:pPr>
          </w:p>
        </w:tc>
        <w:tc>
          <w:tcPr>
            <w:tcW w:w="1843" w:type="dxa"/>
            <w:tcBorders>
              <w:top w:val="single" w:sz="4" w:space="0" w:color="auto"/>
              <w:left w:val="single" w:sz="4" w:space="0" w:color="auto"/>
              <w:bottom w:val="single" w:sz="4" w:space="0" w:color="auto"/>
              <w:right w:val="single" w:sz="4" w:space="0" w:color="auto"/>
            </w:tcBorders>
          </w:tcPr>
          <w:p w14:paraId="16E72ACA" w14:textId="77777777" w:rsidR="00280B31" w:rsidRPr="00F91C2C" w:rsidRDefault="00280B31" w:rsidP="003E2F2C">
            <w:pPr>
              <w:jc w:val="center"/>
              <w:rPr>
                <w:rFonts w:ascii="Segoe UI" w:hAnsi="Segoe UI" w:cs="Segoe UI"/>
                <w:sz w:val="20"/>
                <w:szCs w:val="20"/>
                <w:lang w:val="en-GB"/>
              </w:rPr>
            </w:pPr>
          </w:p>
        </w:tc>
      </w:tr>
      <w:tr w:rsidR="00280B31" w:rsidRPr="00F91C2C" w14:paraId="01582F62" w14:textId="77777777" w:rsidTr="00003DB0">
        <w:tc>
          <w:tcPr>
            <w:tcW w:w="2552" w:type="dxa"/>
            <w:tcBorders>
              <w:top w:val="single" w:sz="4" w:space="0" w:color="auto"/>
              <w:left w:val="single" w:sz="4" w:space="0" w:color="auto"/>
              <w:bottom w:val="single" w:sz="4" w:space="0" w:color="auto"/>
              <w:right w:val="single" w:sz="4" w:space="0" w:color="auto"/>
            </w:tcBorders>
          </w:tcPr>
          <w:p w14:paraId="582CC3CC" w14:textId="77777777" w:rsidR="00280B31" w:rsidRPr="00F91C2C" w:rsidRDefault="00280B31" w:rsidP="003E2F2C">
            <w:pPr>
              <w:tabs>
                <w:tab w:val="center" w:pos="1947"/>
              </w:tabs>
              <w:rPr>
                <w:rFonts w:ascii="Segoe UI" w:hAnsi="Segoe UI" w:cs="Segoe UI"/>
                <w:sz w:val="20"/>
                <w:szCs w:val="20"/>
              </w:rPr>
            </w:pPr>
            <w:r w:rsidRPr="00970561">
              <w:rPr>
                <w:rFonts w:ascii="Segoe UI" w:hAnsi="Segoe UI" w:cs="Segoe UI"/>
                <w:sz w:val="20"/>
                <w:szCs w:val="20"/>
              </w:rPr>
              <w:t>Total</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tcPr>
          <w:p w14:paraId="48604B7D" w14:textId="77777777" w:rsidR="00280B31" w:rsidRPr="00F91C2C" w:rsidRDefault="00280B31" w:rsidP="003E2F2C">
            <w:pPr>
              <w:rPr>
                <w:rFonts w:ascii="Segoe UI" w:hAnsi="Segoe UI" w:cs="Segoe UI"/>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3CE735"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417" w:type="dxa"/>
            <w:tcBorders>
              <w:top w:val="single" w:sz="4" w:space="0" w:color="auto"/>
              <w:left w:val="single" w:sz="4" w:space="0" w:color="auto"/>
              <w:bottom w:val="single" w:sz="4" w:space="0" w:color="auto"/>
              <w:right w:val="single" w:sz="4" w:space="0" w:color="auto"/>
            </w:tcBorders>
          </w:tcPr>
          <w:p w14:paraId="087EAC35" w14:textId="77777777" w:rsidR="00280B31" w:rsidRPr="00F91C2C" w:rsidRDefault="00280B31" w:rsidP="003E2F2C">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559" w:type="dxa"/>
            <w:tcBorders>
              <w:top w:val="single" w:sz="4" w:space="0" w:color="auto"/>
              <w:left w:val="single" w:sz="4" w:space="0" w:color="auto"/>
              <w:bottom w:val="single" w:sz="4" w:space="0" w:color="auto"/>
              <w:right w:val="single" w:sz="4" w:space="0" w:color="auto"/>
            </w:tcBorders>
          </w:tcPr>
          <w:p w14:paraId="7EA11975"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1843" w:type="dxa"/>
            <w:tcBorders>
              <w:top w:val="single" w:sz="4" w:space="0" w:color="auto"/>
              <w:left w:val="single" w:sz="4" w:space="0" w:color="auto"/>
              <w:bottom w:val="single" w:sz="4" w:space="0" w:color="auto"/>
              <w:right w:val="single" w:sz="4" w:space="0" w:color="auto"/>
            </w:tcBorders>
          </w:tcPr>
          <w:p w14:paraId="055AA427"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b/>
                <w:color w:val="008072"/>
                <w:sz w:val="20"/>
                <w:szCs w:val="20"/>
              </w:rPr>
              <w:t>[0.00 – 2.00</w:t>
            </w:r>
            <w:r w:rsidRPr="00F91C2C">
              <w:rPr>
                <w:rFonts w:ascii="Segoe UI" w:hAnsi="Segoe UI" w:cs="Segoe UI"/>
                <w:color w:val="0061A7" w:themeColor="accent1"/>
                <w:sz w:val="20"/>
                <w:szCs w:val="20"/>
              </w:rPr>
              <w:t>]</w:t>
            </w:r>
          </w:p>
        </w:tc>
      </w:tr>
    </w:tbl>
    <w:p w14:paraId="2F1E7375" w14:textId="4169974C" w:rsidR="00280B31" w:rsidRPr="00F91C2C" w:rsidRDefault="00280B31" w:rsidP="00280B31">
      <w:pPr>
        <w:pStyle w:val="Caption"/>
        <w:rPr>
          <w:rFonts w:ascii="Segoe UI" w:hAnsi="Segoe UI" w:cs="Segoe UI"/>
          <w:color w:val="008072"/>
        </w:rPr>
      </w:pPr>
      <w:bookmarkStart w:id="87" w:name="_Toc536110511"/>
      <w:bookmarkStart w:id="88" w:name="_Toc536624131"/>
      <w:bookmarkStart w:id="89" w:name="_Toc536797524"/>
      <w:r w:rsidRPr="00970561">
        <w:rPr>
          <w:rFonts w:ascii="Segoe UI" w:hAnsi="Segoe UI" w:cs="Segoe UI"/>
          <w:color w:val="008072"/>
        </w:rPr>
        <w:t xml:space="preserve">Table </w:t>
      </w:r>
      <w:r w:rsidRPr="005537F5">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5537F5">
        <w:rPr>
          <w:rFonts w:ascii="Segoe UI" w:hAnsi="Segoe UI" w:cs="Segoe UI"/>
          <w:color w:val="008072"/>
        </w:rPr>
        <w:fldChar w:fldCharType="separate"/>
      </w:r>
      <w:r w:rsidR="0096384B">
        <w:rPr>
          <w:rFonts w:ascii="Segoe UI" w:hAnsi="Segoe UI" w:cs="Segoe UI"/>
          <w:color w:val="008072"/>
        </w:rPr>
        <w:t>17</w:t>
      </w:r>
      <w:r w:rsidRPr="005537F5">
        <w:rPr>
          <w:rFonts w:ascii="Segoe UI" w:hAnsi="Segoe UI" w:cs="Segoe UI"/>
          <w:color w:val="008072"/>
        </w:rPr>
        <w:fldChar w:fldCharType="end"/>
      </w:r>
      <w:r w:rsidRPr="00970561">
        <w:rPr>
          <w:rFonts w:ascii="Segoe UI" w:hAnsi="Segoe UI" w:cs="Segoe UI"/>
          <w:color w:val="008072"/>
        </w:rPr>
        <w:t xml:space="preserve"> Traffic Volume BU</w:t>
      </w:r>
      <w:bookmarkEnd w:id="87"/>
      <w:bookmarkEnd w:id="88"/>
      <w:bookmarkEnd w:id="89"/>
      <w:r w:rsidRPr="00970561">
        <w:rPr>
          <w:rFonts w:ascii="Segoe UI" w:hAnsi="Segoe UI" w:cs="Segoe UI"/>
          <w:color w:val="008072"/>
        </w:rPr>
        <w:t>A</w:t>
      </w:r>
    </w:p>
    <w:p w14:paraId="3E401377" w14:textId="60902F39" w:rsidR="00280B31" w:rsidRPr="00F91C2C" w:rsidRDefault="00280B31" w:rsidP="00280B31">
      <w:pPr>
        <w:rPr>
          <w:rFonts w:ascii="Segoe UI" w:hAnsi="Segoe UI" w:cs="Segoe UI"/>
        </w:rPr>
      </w:pPr>
      <w:r w:rsidRPr="00F91C2C">
        <w:rPr>
          <w:rFonts w:ascii="Segoe UI" w:hAnsi="Segoe UI" w:cs="Segoe UI"/>
        </w:rPr>
        <w:t>**Note: Traffic Scores must be reflective of their nature and one traffic count may not be a true indicator of traffic volumes for the full route. Where this appears likely, further traffic counts should be sought.</w:t>
      </w:r>
    </w:p>
    <w:p w14:paraId="3B3797E8" w14:textId="77777777" w:rsidR="00280B31" w:rsidRPr="00F91C2C" w:rsidRDefault="00280B31" w:rsidP="00280B31">
      <w:pPr>
        <w:rPr>
          <w:rFonts w:ascii="Segoe UI" w:hAnsi="Segoe UI" w:cs="Segoe UI"/>
        </w:rPr>
      </w:pPr>
    </w:p>
    <w:p w14:paraId="5ECB6F01" w14:textId="77777777" w:rsidR="00280B31" w:rsidRPr="00F91C2C" w:rsidRDefault="00280B31" w:rsidP="00280B31">
      <w:pPr>
        <w:rPr>
          <w:rFonts w:ascii="Segoe UI" w:hAnsi="Segoe UI" w:cs="Segoe UI"/>
          <w:szCs w:val="20"/>
        </w:rPr>
      </w:pPr>
      <w:r w:rsidRPr="00F91C2C">
        <w:rPr>
          <w:rFonts w:ascii="Segoe UI" w:hAnsi="Segoe UI" w:cs="Segoe UI"/>
          <w:szCs w:val="20"/>
        </w:rPr>
        <w:t xml:space="preserve">The table below should be used to more accurately reflect vehicles on the roads within Western Australia for adjusting the AADT/AAWT count. </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505"/>
        <w:gridCol w:w="1505"/>
      </w:tblGrid>
      <w:tr w:rsidR="00280B31" w:rsidRPr="00F91C2C" w14:paraId="10D29256" w14:textId="77777777" w:rsidTr="003E2F2C">
        <w:trPr>
          <w:trHeight w:val="253"/>
        </w:trPr>
        <w:tc>
          <w:tcPr>
            <w:tcW w:w="1505" w:type="dxa"/>
            <w:vAlign w:val="center"/>
          </w:tcPr>
          <w:p w14:paraId="3D6E5D65" w14:textId="77777777" w:rsidR="00280B31" w:rsidRPr="00F91C2C" w:rsidRDefault="00280B31" w:rsidP="003E2F2C">
            <w:pPr>
              <w:jc w:val="center"/>
              <w:rPr>
                <w:rFonts w:ascii="Segoe UI" w:hAnsi="Segoe UI" w:cs="Segoe UI"/>
                <w:b/>
                <w:sz w:val="20"/>
                <w:szCs w:val="20"/>
              </w:rPr>
            </w:pPr>
            <w:r w:rsidRPr="00F91C2C">
              <w:rPr>
                <w:rFonts w:ascii="Segoe UI" w:hAnsi="Segoe UI" w:cs="Segoe UI"/>
                <w:b/>
                <w:sz w:val="20"/>
                <w:szCs w:val="20"/>
              </w:rPr>
              <w:t>Austroads</w:t>
            </w:r>
          </w:p>
          <w:p w14:paraId="4E01B1F9" w14:textId="77777777" w:rsidR="00280B31" w:rsidRPr="00F91C2C" w:rsidRDefault="00280B31" w:rsidP="003E2F2C">
            <w:pPr>
              <w:jc w:val="center"/>
              <w:rPr>
                <w:rFonts w:ascii="Segoe UI" w:hAnsi="Segoe UI" w:cs="Segoe UI"/>
                <w:b/>
                <w:sz w:val="20"/>
                <w:szCs w:val="20"/>
              </w:rPr>
            </w:pPr>
            <w:r w:rsidRPr="00F91C2C">
              <w:rPr>
                <w:rFonts w:ascii="Segoe UI" w:hAnsi="Segoe UI" w:cs="Segoe UI"/>
                <w:b/>
                <w:sz w:val="20"/>
                <w:szCs w:val="20"/>
              </w:rPr>
              <w:t>Class</w:t>
            </w:r>
          </w:p>
        </w:tc>
        <w:tc>
          <w:tcPr>
            <w:tcW w:w="1505" w:type="dxa"/>
            <w:vAlign w:val="center"/>
          </w:tcPr>
          <w:p w14:paraId="321585D5" w14:textId="77777777" w:rsidR="00280B31" w:rsidRPr="00F91C2C" w:rsidRDefault="00280B31" w:rsidP="003E2F2C">
            <w:pPr>
              <w:jc w:val="center"/>
              <w:rPr>
                <w:rFonts w:ascii="Segoe UI" w:hAnsi="Segoe UI" w:cs="Segoe UI"/>
                <w:b/>
                <w:sz w:val="20"/>
                <w:szCs w:val="20"/>
              </w:rPr>
            </w:pPr>
            <w:r w:rsidRPr="00F91C2C">
              <w:rPr>
                <w:rFonts w:ascii="Segoe UI" w:hAnsi="Segoe UI" w:cs="Segoe UI"/>
                <w:b/>
                <w:sz w:val="20"/>
                <w:szCs w:val="20"/>
              </w:rPr>
              <w:t>Max Length in W.A.</w:t>
            </w:r>
          </w:p>
        </w:tc>
        <w:tc>
          <w:tcPr>
            <w:tcW w:w="1505" w:type="dxa"/>
            <w:vAlign w:val="center"/>
          </w:tcPr>
          <w:p w14:paraId="7EBC1730" w14:textId="77777777" w:rsidR="00280B31" w:rsidRPr="00F91C2C" w:rsidRDefault="00280B31" w:rsidP="003E2F2C">
            <w:pPr>
              <w:jc w:val="center"/>
              <w:rPr>
                <w:rFonts w:ascii="Segoe UI" w:hAnsi="Segoe UI" w:cs="Segoe UI"/>
                <w:b/>
                <w:sz w:val="20"/>
                <w:szCs w:val="20"/>
              </w:rPr>
            </w:pPr>
            <w:r w:rsidRPr="00F91C2C">
              <w:rPr>
                <w:rFonts w:ascii="Segoe UI" w:hAnsi="Segoe UI" w:cs="Segoe UI"/>
                <w:b/>
                <w:sz w:val="20"/>
                <w:szCs w:val="20"/>
              </w:rPr>
              <w:t>Passenger Car Unit</w:t>
            </w:r>
          </w:p>
        </w:tc>
      </w:tr>
      <w:tr w:rsidR="00280B31" w:rsidRPr="00F91C2C" w14:paraId="54611C93" w14:textId="77777777" w:rsidTr="003E2F2C">
        <w:trPr>
          <w:trHeight w:val="253"/>
        </w:trPr>
        <w:tc>
          <w:tcPr>
            <w:tcW w:w="1505" w:type="dxa"/>
            <w:vAlign w:val="center"/>
          </w:tcPr>
          <w:p w14:paraId="7944B77E"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2 to 5</w:t>
            </w:r>
          </w:p>
        </w:tc>
        <w:tc>
          <w:tcPr>
            <w:tcW w:w="1505" w:type="dxa"/>
            <w:vAlign w:val="center"/>
          </w:tcPr>
          <w:p w14:paraId="5C405D33"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14.5m</w:t>
            </w:r>
          </w:p>
        </w:tc>
        <w:tc>
          <w:tcPr>
            <w:tcW w:w="1505" w:type="dxa"/>
            <w:vAlign w:val="center"/>
          </w:tcPr>
          <w:p w14:paraId="2C445441"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2.0</w:t>
            </w:r>
          </w:p>
        </w:tc>
      </w:tr>
      <w:tr w:rsidR="00280B31" w:rsidRPr="00F91C2C" w14:paraId="01940304" w14:textId="77777777" w:rsidTr="003E2F2C">
        <w:trPr>
          <w:trHeight w:val="253"/>
        </w:trPr>
        <w:tc>
          <w:tcPr>
            <w:tcW w:w="1505" w:type="dxa"/>
            <w:vAlign w:val="center"/>
          </w:tcPr>
          <w:p w14:paraId="2C9220E0"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6 to 9</w:t>
            </w:r>
          </w:p>
        </w:tc>
        <w:tc>
          <w:tcPr>
            <w:tcW w:w="1505" w:type="dxa"/>
            <w:vAlign w:val="center"/>
          </w:tcPr>
          <w:p w14:paraId="7D03F34F"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20.0m</w:t>
            </w:r>
          </w:p>
        </w:tc>
        <w:tc>
          <w:tcPr>
            <w:tcW w:w="1505" w:type="dxa"/>
            <w:vAlign w:val="center"/>
          </w:tcPr>
          <w:p w14:paraId="1B9A17E9"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3.0</w:t>
            </w:r>
          </w:p>
        </w:tc>
      </w:tr>
      <w:tr w:rsidR="00280B31" w:rsidRPr="00F91C2C" w14:paraId="7B6672DC" w14:textId="77777777" w:rsidTr="003E2F2C">
        <w:trPr>
          <w:trHeight w:val="253"/>
        </w:trPr>
        <w:tc>
          <w:tcPr>
            <w:tcW w:w="1505" w:type="dxa"/>
            <w:vAlign w:val="center"/>
          </w:tcPr>
          <w:p w14:paraId="26445ADD"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10</w:t>
            </w:r>
          </w:p>
        </w:tc>
        <w:tc>
          <w:tcPr>
            <w:tcW w:w="1505" w:type="dxa"/>
            <w:vAlign w:val="center"/>
          </w:tcPr>
          <w:p w14:paraId="275EA2C9"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27.5m</w:t>
            </w:r>
          </w:p>
        </w:tc>
        <w:tc>
          <w:tcPr>
            <w:tcW w:w="1505" w:type="dxa"/>
            <w:vAlign w:val="center"/>
          </w:tcPr>
          <w:p w14:paraId="7497B778"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4.0</w:t>
            </w:r>
          </w:p>
        </w:tc>
      </w:tr>
      <w:tr w:rsidR="00280B31" w:rsidRPr="00F91C2C" w14:paraId="4F841691" w14:textId="77777777" w:rsidTr="003E2F2C">
        <w:trPr>
          <w:trHeight w:val="253"/>
        </w:trPr>
        <w:tc>
          <w:tcPr>
            <w:tcW w:w="1505" w:type="dxa"/>
            <w:vAlign w:val="center"/>
          </w:tcPr>
          <w:p w14:paraId="245158AF"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11</w:t>
            </w:r>
          </w:p>
        </w:tc>
        <w:tc>
          <w:tcPr>
            <w:tcW w:w="1505" w:type="dxa"/>
            <w:vAlign w:val="center"/>
          </w:tcPr>
          <w:p w14:paraId="5FC407AA"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36.5m</w:t>
            </w:r>
          </w:p>
        </w:tc>
        <w:tc>
          <w:tcPr>
            <w:tcW w:w="1505" w:type="dxa"/>
            <w:vAlign w:val="center"/>
          </w:tcPr>
          <w:p w14:paraId="7E66F9A4"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6.0</w:t>
            </w:r>
          </w:p>
        </w:tc>
      </w:tr>
      <w:tr w:rsidR="00280B31" w:rsidRPr="00F91C2C" w14:paraId="2E8F0E27" w14:textId="77777777" w:rsidTr="003E2F2C">
        <w:trPr>
          <w:trHeight w:val="253"/>
        </w:trPr>
        <w:tc>
          <w:tcPr>
            <w:tcW w:w="1505" w:type="dxa"/>
            <w:vAlign w:val="center"/>
          </w:tcPr>
          <w:p w14:paraId="19629A9C"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12</w:t>
            </w:r>
          </w:p>
        </w:tc>
        <w:tc>
          <w:tcPr>
            <w:tcW w:w="1505" w:type="dxa"/>
            <w:vAlign w:val="center"/>
          </w:tcPr>
          <w:p w14:paraId="76D215A8"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53.5m</w:t>
            </w:r>
          </w:p>
        </w:tc>
        <w:tc>
          <w:tcPr>
            <w:tcW w:w="1505" w:type="dxa"/>
            <w:vAlign w:val="center"/>
          </w:tcPr>
          <w:p w14:paraId="7495B6B4"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8.0</w:t>
            </w:r>
          </w:p>
        </w:tc>
      </w:tr>
      <w:tr w:rsidR="00280B31" w:rsidRPr="00F91C2C" w14:paraId="74C7097F" w14:textId="77777777" w:rsidTr="003E2F2C">
        <w:trPr>
          <w:trHeight w:val="253"/>
        </w:trPr>
        <w:tc>
          <w:tcPr>
            <w:tcW w:w="1505" w:type="dxa"/>
            <w:vAlign w:val="center"/>
          </w:tcPr>
          <w:p w14:paraId="411EC443"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Motor cycle</w:t>
            </w:r>
          </w:p>
        </w:tc>
        <w:tc>
          <w:tcPr>
            <w:tcW w:w="1505" w:type="dxa"/>
            <w:vAlign w:val="center"/>
          </w:tcPr>
          <w:p w14:paraId="545C0CDD"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w:t>
            </w:r>
          </w:p>
        </w:tc>
        <w:tc>
          <w:tcPr>
            <w:tcW w:w="1505" w:type="dxa"/>
            <w:vAlign w:val="center"/>
          </w:tcPr>
          <w:p w14:paraId="6A6661E9"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0.4</w:t>
            </w:r>
          </w:p>
        </w:tc>
      </w:tr>
      <w:tr w:rsidR="00280B31" w:rsidRPr="00F91C2C" w14:paraId="4965D74E" w14:textId="77777777" w:rsidTr="003E2F2C">
        <w:trPr>
          <w:trHeight w:val="265"/>
        </w:trPr>
        <w:tc>
          <w:tcPr>
            <w:tcW w:w="1505" w:type="dxa"/>
            <w:vAlign w:val="center"/>
          </w:tcPr>
          <w:p w14:paraId="12C455E2" w14:textId="77777777" w:rsidR="00280B31" w:rsidRPr="00F91C2C" w:rsidRDefault="00280B31" w:rsidP="003E2F2C">
            <w:pPr>
              <w:jc w:val="center"/>
              <w:rPr>
                <w:rFonts w:ascii="Segoe UI" w:hAnsi="Segoe UI" w:cs="Segoe UI"/>
                <w:sz w:val="20"/>
                <w:szCs w:val="20"/>
              </w:rPr>
            </w:pPr>
            <w:r w:rsidRPr="00970561">
              <w:rPr>
                <w:rFonts w:ascii="Segoe UI" w:hAnsi="Segoe UI" w:cs="Segoe UI"/>
                <w:sz w:val="20"/>
                <w:szCs w:val="20"/>
              </w:rPr>
              <w:t>Pedal cycle</w:t>
            </w:r>
          </w:p>
        </w:tc>
        <w:tc>
          <w:tcPr>
            <w:tcW w:w="1505" w:type="dxa"/>
            <w:vAlign w:val="center"/>
          </w:tcPr>
          <w:p w14:paraId="111F859D" w14:textId="77777777" w:rsidR="00280B31" w:rsidRPr="00F91C2C" w:rsidRDefault="00280B31" w:rsidP="003E2F2C">
            <w:pPr>
              <w:jc w:val="center"/>
              <w:rPr>
                <w:rFonts w:ascii="Segoe UI" w:hAnsi="Segoe UI" w:cs="Segoe UI"/>
                <w:sz w:val="20"/>
                <w:szCs w:val="20"/>
              </w:rPr>
            </w:pPr>
            <w:r w:rsidRPr="00F91C2C">
              <w:rPr>
                <w:rFonts w:ascii="Segoe UI" w:hAnsi="Segoe UI" w:cs="Segoe UI"/>
                <w:sz w:val="20"/>
                <w:szCs w:val="20"/>
              </w:rPr>
              <w:t>-</w:t>
            </w:r>
          </w:p>
        </w:tc>
        <w:tc>
          <w:tcPr>
            <w:tcW w:w="1505" w:type="dxa"/>
            <w:vAlign w:val="center"/>
          </w:tcPr>
          <w:p w14:paraId="01558898"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sz w:val="20"/>
                <w:szCs w:val="20"/>
              </w:rPr>
              <w:t>0.2</w:t>
            </w:r>
          </w:p>
        </w:tc>
      </w:tr>
    </w:tbl>
    <w:p w14:paraId="6301ABFE" w14:textId="77777777" w:rsidR="00280B31" w:rsidRPr="00970561" w:rsidRDefault="00280B31" w:rsidP="00280B31">
      <w:pPr>
        <w:rPr>
          <w:rFonts w:ascii="Segoe UI" w:hAnsi="Segoe UI" w:cs="Segoe UI"/>
          <w:szCs w:val="20"/>
        </w:rPr>
      </w:pPr>
    </w:p>
    <w:p w14:paraId="523020B7" w14:textId="77777777" w:rsidR="00280B31" w:rsidRPr="00F91C2C" w:rsidRDefault="00280B31" w:rsidP="00280B31">
      <w:pPr>
        <w:rPr>
          <w:rFonts w:ascii="Segoe UI" w:hAnsi="Segoe UI" w:cs="Segoe UI"/>
          <w:szCs w:val="20"/>
        </w:rPr>
      </w:pPr>
      <w:r w:rsidRPr="00F91C2C">
        <w:rPr>
          <w:rFonts w:ascii="Segoe UI" w:hAnsi="Segoe UI" w:cs="Segoe UI"/>
          <w:szCs w:val="20"/>
        </w:rPr>
        <w:t>Note – this conversion table is used to approximate traffic counts of mixed class vehicle types to equivalent Passenger Car Units and may not be applicable to road design applications.</w:t>
      </w:r>
    </w:p>
    <w:p w14:paraId="1B63E679" w14:textId="77777777" w:rsidR="00280B31" w:rsidRPr="00F91C2C" w:rsidRDefault="00280B31" w:rsidP="00280B31">
      <w:pPr>
        <w:rPr>
          <w:rFonts w:ascii="Segoe UI" w:hAnsi="Segoe UI" w:cs="Segoe UI"/>
          <w:b/>
          <w:bCs/>
          <w:noProof/>
          <w:color w:val="008072"/>
          <w:szCs w:val="22"/>
        </w:rPr>
      </w:pPr>
    </w:p>
    <w:p w14:paraId="628D6933" w14:textId="77777777" w:rsidR="00280B31" w:rsidRPr="00F91C2C" w:rsidRDefault="00280B31" w:rsidP="00280B31">
      <w:pPr>
        <w:rPr>
          <w:rFonts w:ascii="Segoe UI" w:hAnsi="Segoe UI" w:cs="Segoe UI"/>
          <w:b/>
          <w:bCs/>
          <w:noProof/>
          <w:color w:val="008072"/>
          <w:szCs w:val="22"/>
        </w:rPr>
      </w:pPr>
    </w:p>
    <w:p w14:paraId="6609C109" w14:textId="77777777" w:rsidR="00280B31" w:rsidRPr="00F91C2C" w:rsidRDefault="00280B31" w:rsidP="00280B31">
      <w:pPr>
        <w:rPr>
          <w:rFonts w:ascii="Segoe UI" w:hAnsi="Segoe UI" w:cs="Segoe UI"/>
          <w:b/>
          <w:bCs/>
          <w:noProof/>
          <w:color w:val="008072"/>
          <w:szCs w:val="22"/>
        </w:rPr>
      </w:pPr>
    </w:p>
    <w:p w14:paraId="1F3F6B9C" w14:textId="77777777" w:rsidR="00280B31" w:rsidRPr="00F91C2C" w:rsidRDefault="00280B31" w:rsidP="00280B31">
      <w:pPr>
        <w:rPr>
          <w:rFonts w:ascii="Segoe UI" w:hAnsi="Segoe UI" w:cs="Segoe UI"/>
          <w:b/>
          <w:bCs/>
          <w:noProof/>
          <w:color w:val="008072"/>
          <w:sz w:val="16"/>
          <w:szCs w:val="16"/>
        </w:rPr>
      </w:pPr>
    </w:p>
    <w:p w14:paraId="5F100461" w14:textId="0DFA5726" w:rsidR="00280B31" w:rsidRPr="00F91C2C" w:rsidRDefault="00280B31" w:rsidP="00280B31">
      <w:pPr>
        <w:pStyle w:val="Caption"/>
        <w:rPr>
          <w:rFonts w:ascii="Segoe UI" w:hAnsi="Segoe UI" w:cs="Segoe UI"/>
          <w:color w:val="008072"/>
        </w:rPr>
      </w:pPr>
      <w:bookmarkStart w:id="90" w:name="_Toc536110512"/>
      <w:bookmarkStart w:id="91" w:name="_Toc536624132"/>
      <w:bookmarkStart w:id="92" w:name="_Toc536797525"/>
      <w:r w:rsidRPr="00F91C2C">
        <w:rPr>
          <w:rFonts w:ascii="Segoe UI" w:hAnsi="Segoe UI" w:cs="Segoe UI"/>
          <w:color w:val="008072"/>
        </w:rPr>
        <w:t xml:space="preserve">Table </w:t>
      </w:r>
      <w:r w:rsidRPr="005537F5">
        <w:rPr>
          <w:rFonts w:ascii="Segoe UI" w:hAnsi="Segoe UI" w:cs="Segoe UI"/>
          <w:color w:val="008072"/>
        </w:rPr>
        <w:fldChar w:fldCharType="begin"/>
      </w:r>
      <w:r w:rsidRPr="00F91C2C">
        <w:rPr>
          <w:rFonts w:ascii="Segoe UI" w:hAnsi="Segoe UI" w:cs="Segoe UI"/>
          <w:color w:val="008072"/>
        </w:rPr>
        <w:instrText xml:space="preserve"> SEQ Table \* ARABIC </w:instrText>
      </w:r>
      <w:r w:rsidRPr="005537F5">
        <w:rPr>
          <w:rFonts w:ascii="Segoe UI" w:hAnsi="Segoe UI" w:cs="Segoe UI"/>
          <w:color w:val="008072"/>
        </w:rPr>
        <w:fldChar w:fldCharType="separate"/>
      </w:r>
      <w:r w:rsidR="0096384B">
        <w:rPr>
          <w:rFonts w:ascii="Segoe UI" w:hAnsi="Segoe UI" w:cs="Segoe UI"/>
          <w:color w:val="008072"/>
        </w:rPr>
        <w:t>18</w:t>
      </w:r>
      <w:r w:rsidRPr="005537F5">
        <w:rPr>
          <w:rFonts w:ascii="Segoe UI" w:hAnsi="Segoe UI" w:cs="Segoe UI"/>
          <w:color w:val="008072"/>
        </w:rPr>
        <w:fldChar w:fldCharType="end"/>
      </w:r>
      <w:r w:rsidRPr="00970561">
        <w:rPr>
          <w:rFonts w:ascii="Segoe UI" w:hAnsi="Segoe UI" w:cs="Segoe UI"/>
          <w:color w:val="008072"/>
        </w:rPr>
        <w:t xml:space="preserve"> PCU Conversion</w:t>
      </w:r>
      <w:bookmarkEnd w:id="90"/>
      <w:bookmarkEnd w:id="91"/>
      <w:bookmarkEnd w:id="92"/>
    </w:p>
    <w:p w14:paraId="0484ECBC" w14:textId="77777777" w:rsidR="00280B31" w:rsidRPr="00F91C2C" w:rsidRDefault="00280B31" w:rsidP="00280B31">
      <w:pPr>
        <w:rPr>
          <w:rFonts w:ascii="Segoe UI" w:hAnsi="Segoe UI" w:cs="Segoe UI"/>
          <w:b/>
          <w:bCs/>
          <w:noProof/>
          <w:color w:val="008072"/>
          <w:szCs w:val="22"/>
        </w:rPr>
      </w:pPr>
      <w:r w:rsidRPr="00F91C2C">
        <w:rPr>
          <w:rFonts w:ascii="Segoe UI" w:hAnsi="Segoe UI" w:cs="Segoe UI"/>
          <w:b/>
          <w:bCs/>
          <w:noProof/>
          <w:color w:val="008072"/>
          <w:szCs w:val="22"/>
        </w:rPr>
        <w:t>Traffic Volumes – Heavy Vehicle Numbers</w:t>
      </w:r>
    </w:p>
    <w:p w14:paraId="7A7AA68F" w14:textId="77777777" w:rsidR="00280B31" w:rsidRPr="00F91C2C" w:rsidRDefault="00280B31" w:rsidP="00003DB0">
      <w:pPr>
        <w:tabs>
          <w:tab w:val="num" w:pos="0"/>
        </w:tabs>
        <w:rPr>
          <w:rFonts w:ascii="Segoe UI" w:hAnsi="Segoe UI" w:cs="Segoe UI"/>
        </w:rPr>
      </w:pPr>
      <w:r w:rsidRPr="00F91C2C">
        <w:rPr>
          <w:rFonts w:ascii="Segoe UI" w:hAnsi="Segoe UI" w:cs="Segoe UI"/>
        </w:rPr>
        <w:t xml:space="preserve">The more important routes used by commercial vehicle operators are reflected by heavy vehicle numbers. A “heavy vehicle” is defined as a vehicle over 4.5 tonnes gross mass. The traffic counting system adopted by MRWA uses an Austroads classification system with Class 3 vehicles (2 axle </w:t>
      </w:r>
      <w:r w:rsidRPr="00F91C2C">
        <w:rPr>
          <w:rFonts w:ascii="Segoe UI" w:hAnsi="Segoe UI" w:cs="Segoe UI"/>
        </w:rPr>
        <w:lastRenderedPageBreak/>
        <w:t>truck or bus equal to or over 4.5 tonnes gross vehicle mass) and above having been adopted as a “heavy vehicle” for the purpose of this criterion score.</w:t>
      </w:r>
    </w:p>
    <w:p w14:paraId="4E54B9FA" w14:textId="77777777" w:rsidR="00280B31" w:rsidRPr="00F91C2C" w:rsidRDefault="00280B31" w:rsidP="00280B31">
      <w:pPr>
        <w:tabs>
          <w:tab w:val="num" w:pos="0"/>
        </w:tabs>
        <w:ind w:hanging="709"/>
        <w:rPr>
          <w:rFonts w:ascii="Segoe UI" w:hAnsi="Segoe UI" w:cs="Segoe UI"/>
        </w:rPr>
      </w:pPr>
    </w:p>
    <w:p w14:paraId="236F99BE" w14:textId="77777777" w:rsidR="00280B31" w:rsidRPr="00F91C2C" w:rsidRDefault="00280B31" w:rsidP="00003DB0">
      <w:pPr>
        <w:tabs>
          <w:tab w:val="num" w:pos="0"/>
        </w:tabs>
        <w:rPr>
          <w:rFonts w:ascii="Segoe UI" w:hAnsi="Segoe UI" w:cs="Segoe UI"/>
        </w:rPr>
      </w:pPr>
      <w:r w:rsidRPr="00F91C2C">
        <w:rPr>
          <w:rFonts w:ascii="Segoe UI" w:hAnsi="Segoe UI" w:cs="Segoe UI"/>
        </w:rPr>
        <w:t xml:space="preserve">Heavy Vehicle numbers are assessed as a proportional score (section length/total length) to measure relevant heavy vehicle use in rural areas (Maximum 3 point score &gt;300 vpd). </w:t>
      </w:r>
    </w:p>
    <w:p w14:paraId="0B69D369" w14:textId="77777777" w:rsidR="00280B31" w:rsidRPr="002C1D24" w:rsidRDefault="00280B31" w:rsidP="00280B31">
      <w:pPr>
        <w:tabs>
          <w:tab w:val="num" w:pos="0"/>
        </w:tabs>
        <w:ind w:hanging="709"/>
        <w:rPr>
          <w:rFonts w:ascii="Segoe UI" w:hAnsi="Segoe UI" w:cs="Segoe U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134"/>
        <w:gridCol w:w="1418"/>
        <w:gridCol w:w="1559"/>
        <w:gridCol w:w="1559"/>
      </w:tblGrid>
      <w:tr w:rsidR="00280B31" w:rsidRPr="00F91C2C" w14:paraId="3FF5FD87" w14:textId="77777777" w:rsidTr="00003DB0">
        <w:trPr>
          <w:cantSplit/>
          <w:trHeight w:val="397"/>
        </w:trPr>
        <w:tc>
          <w:tcPr>
            <w:tcW w:w="2410" w:type="dxa"/>
            <w:vAlign w:val="center"/>
          </w:tcPr>
          <w:p w14:paraId="75E01E43" w14:textId="77777777" w:rsidR="00280B31" w:rsidRPr="00F91C2C" w:rsidRDefault="00280B31" w:rsidP="003E2F2C">
            <w:pPr>
              <w:pStyle w:val="Heading7"/>
              <w:numPr>
                <w:ilvl w:val="0"/>
                <w:numId w:val="0"/>
              </w:numPr>
              <w:spacing w:before="0"/>
              <w:rPr>
                <w:rFonts w:cs="Segoe UI"/>
                <w:b/>
                <w:i/>
                <w:sz w:val="20"/>
                <w:szCs w:val="20"/>
              </w:rPr>
            </w:pPr>
            <w:r w:rsidRPr="00970561">
              <w:rPr>
                <w:rFonts w:cs="Segoe UI"/>
                <w:b/>
                <w:sz w:val="20"/>
                <w:szCs w:val="20"/>
              </w:rPr>
              <w:t>Number of Heavy Vehicles</w:t>
            </w:r>
          </w:p>
        </w:tc>
        <w:tc>
          <w:tcPr>
            <w:tcW w:w="1701" w:type="dxa"/>
            <w:vAlign w:val="center"/>
          </w:tcPr>
          <w:p w14:paraId="31F5D63E" w14:textId="77777777" w:rsidR="00280B31" w:rsidRPr="00F91C2C" w:rsidRDefault="00280B31" w:rsidP="003E2F2C">
            <w:pPr>
              <w:pStyle w:val="Heading7"/>
              <w:numPr>
                <w:ilvl w:val="0"/>
                <w:numId w:val="0"/>
              </w:numPr>
              <w:spacing w:before="0"/>
              <w:rPr>
                <w:rFonts w:cs="Segoe UI"/>
                <w:b/>
                <w:bCs/>
                <w:i/>
                <w:sz w:val="20"/>
                <w:szCs w:val="20"/>
              </w:rPr>
            </w:pPr>
            <w:r w:rsidRPr="00F91C2C">
              <w:rPr>
                <w:rFonts w:cs="Segoe UI"/>
                <w:b/>
                <w:bCs/>
                <w:sz w:val="20"/>
                <w:szCs w:val="20"/>
              </w:rPr>
              <w:t>Score</w:t>
            </w:r>
          </w:p>
        </w:tc>
        <w:tc>
          <w:tcPr>
            <w:tcW w:w="1134" w:type="dxa"/>
          </w:tcPr>
          <w:p w14:paraId="3F28E390"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418" w:type="dxa"/>
          </w:tcPr>
          <w:p w14:paraId="1EAED964"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559" w:type="dxa"/>
          </w:tcPr>
          <w:p w14:paraId="34D68F25"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1559" w:type="dxa"/>
          </w:tcPr>
          <w:p w14:paraId="263E52AA"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280B31" w:rsidRPr="00F91C2C" w14:paraId="5B8DB6DE" w14:textId="77777777" w:rsidTr="00003DB0">
        <w:trPr>
          <w:trHeight w:val="181"/>
        </w:trPr>
        <w:tc>
          <w:tcPr>
            <w:tcW w:w="2410" w:type="dxa"/>
          </w:tcPr>
          <w:p w14:paraId="5B0BFF9B" w14:textId="77777777" w:rsidR="00280B31" w:rsidRPr="00F91C2C" w:rsidRDefault="00280B31" w:rsidP="003E2F2C">
            <w:pPr>
              <w:pStyle w:val="Header"/>
              <w:keepNext/>
              <w:tabs>
                <w:tab w:val="left" w:pos="709"/>
                <w:tab w:val="left" w:pos="992"/>
                <w:tab w:val="left" w:pos="1276"/>
                <w:tab w:val="left" w:pos="1559"/>
              </w:tabs>
              <w:spacing w:after="0"/>
              <w:rPr>
                <w:rFonts w:ascii="Segoe UI" w:hAnsi="Segoe UI" w:cs="Segoe UI"/>
                <w:color w:val="auto"/>
                <w:sz w:val="20"/>
                <w:szCs w:val="20"/>
              </w:rPr>
            </w:pPr>
            <w:r w:rsidRPr="00970561">
              <w:rPr>
                <w:rFonts w:ascii="Segoe UI" w:hAnsi="Segoe UI" w:cs="Segoe UI"/>
                <w:color w:val="auto"/>
                <w:sz w:val="20"/>
                <w:szCs w:val="20"/>
              </w:rPr>
              <w:t>&gt; 300 vpd</w:t>
            </w:r>
          </w:p>
        </w:tc>
        <w:tc>
          <w:tcPr>
            <w:tcW w:w="1701" w:type="dxa"/>
          </w:tcPr>
          <w:p w14:paraId="7659B5CC"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3.00</w:t>
            </w:r>
          </w:p>
        </w:tc>
        <w:tc>
          <w:tcPr>
            <w:tcW w:w="1134" w:type="dxa"/>
            <w:vMerge w:val="restart"/>
          </w:tcPr>
          <w:p w14:paraId="6AA040CD" w14:textId="77777777" w:rsidR="00280B31" w:rsidRPr="00F91C2C" w:rsidRDefault="00280B31" w:rsidP="003E2F2C">
            <w:pPr>
              <w:jc w:val="center"/>
              <w:rPr>
                <w:rFonts w:ascii="Segoe UI" w:hAnsi="Segoe UI" w:cs="Segoe UI"/>
                <w:sz w:val="20"/>
                <w:szCs w:val="20"/>
                <w:lang w:val="en-GB"/>
              </w:rPr>
            </w:pPr>
          </w:p>
        </w:tc>
        <w:tc>
          <w:tcPr>
            <w:tcW w:w="1418" w:type="dxa"/>
          </w:tcPr>
          <w:p w14:paraId="20E2F5AE" w14:textId="77777777" w:rsidR="00280B31" w:rsidRPr="00F91C2C" w:rsidRDefault="00280B31" w:rsidP="003E2F2C">
            <w:pPr>
              <w:jc w:val="center"/>
              <w:rPr>
                <w:rFonts w:ascii="Segoe UI" w:hAnsi="Segoe UI" w:cs="Segoe UI"/>
                <w:sz w:val="20"/>
                <w:szCs w:val="20"/>
                <w:lang w:val="en-GB"/>
              </w:rPr>
            </w:pPr>
          </w:p>
        </w:tc>
        <w:tc>
          <w:tcPr>
            <w:tcW w:w="1559" w:type="dxa"/>
          </w:tcPr>
          <w:p w14:paraId="3DF7DBB1" w14:textId="77777777" w:rsidR="00280B31" w:rsidRPr="00F91C2C" w:rsidRDefault="00280B31" w:rsidP="003E2F2C">
            <w:pPr>
              <w:jc w:val="center"/>
              <w:rPr>
                <w:rFonts w:ascii="Segoe UI" w:hAnsi="Segoe UI" w:cs="Segoe UI"/>
                <w:sz w:val="20"/>
                <w:szCs w:val="20"/>
                <w:lang w:val="en-GB"/>
              </w:rPr>
            </w:pPr>
          </w:p>
        </w:tc>
        <w:tc>
          <w:tcPr>
            <w:tcW w:w="1559" w:type="dxa"/>
          </w:tcPr>
          <w:p w14:paraId="68B3FA14" w14:textId="77777777" w:rsidR="00280B31" w:rsidRPr="00F91C2C" w:rsidRDefault="00280B31" w:rsidP="003E2F2C">
            <w:pPr>
              <w:jc w:val="center"/>
              <w:rPr>
                <w:rFonts w:ascii="Segoe UI" w:hAnsi="Segoe UI" w:cs="Segoe UI"/>
                <w:sz w:val="20"/>
                <w:szCs w:val="20"/>
                <w:lang w:val="en-GB"/>
              </w:rPr>
            </w:pPr>
          </w:p>
        </w:tc>
      </w:tr>
      <w:tr w:rsidR="00280B31" w:rsidRPr="00F91C2C" w14:paraId="7D79988B" w14:textId="77777777" w:rsidTr="00003DB0">
        <w:tc>
          <w:tcPr>
            <w:tcW w:w="2410" w:type="dxa"/>
          </w:tcPr>
          <w:p w14:paraId="66AD482D"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&gt; 150 vpd - &lt;=300 vpd</w:t>
            </w:r>
          </w:p>
        </w:tc>
        <w:tc>
          <w:tcPr>
            <w:tcW w:w="1701" w:type="dxa"/>
          </w:tcPr>
          <w:p w14:paraId="20B6C4E9"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2.00</w:t>
            </w:r>
          </w:p>
        </w:tc>
        <w:tc>
          <w:tcPr>
            <w:tcW w:w="1134" w:type="dxa"/>
            <w:vMerge/>
          </w:tcPr>
          <w:p w14:paraId="1EACDAF7" w14:textId="77777777" w:rsidR="00280B31" w:rsidRPr="00F91C2C" w:rsidRDefault="00280B31" w:rsidP="003E2F2C">
            <w:pPr>
              <w:jc w:val="center"/>
              <w:rPr>
                <w:rFonts w:ascii="Segoe UI" w:hAnsi="Segoe UI" w:cs="Segoe UI"/>
                <w:sz w:val="20"/>
                <w:szCs w:val="20"/>
                <w:lang w:val="en-GB"/>
              </w:rPr>
            </w:pPr>
          </w:p>
        </w:tc>
        <w:tc>
          <w:tcPr>
            <w:tcW w:w="1418" w:type="dxa"/>
          </w:tcPr>
          <w:p w14:paraId="6858F1AC" w14:textId="77777777" w:rsidR="00280B31" w:rsidRPr="00F91C2C" w:rsidRDefault="00280B31" w:rsidP="003E2F2C">
            <w:pPr>
              <w:jc w:val="center"/>
              <w:rPr>
                <w:rFonts w:ascii="Segoe UI" w:hAnsi="Segoe UI" w:cs="Segoe UI"/>
                <w:sz w:val="20"/>
                <w:szCs w:val="20"/>
                <w:lang w:val="en-GB"/>
              </w:rPr>
            </w:pPr>
          </w:p>
        </w:tc>
        <w:tc>
          <w:tcPr>
            <w:tcW w:w="1559" w:type="dxa"/>
          </w:tcPr>
          <w:p w14:paraId="373C3950" w14:textId="77777777" w:rsidR="00280B31" w:rsidRPr="00F91C2C" w:rsidRDefault="00280B31" w:rsidP="003E2F2C">
            <w:pPr>
              <w:jc w:val="center"/>
              <w:rPr>
                <w:rFonts w:ascii="Segoe UI" w:hAnsi="Segoe UI" w:cs="Segoe UI"/>
                <w:sz w:val="20"/>
                <w:szCs w:val="20"/>
                <w:lang w:val="en-GB"/>
              </w:rPr>
            </w:pPr>
          </w:p>
        </w:tc>
        <w:tc>
          <w:tcPr>
            <w:tcW w:w="1559" w:type="dxa"/>
          </w:tcPr>
          <w:p w14:paraId="1C6F8622" w14:textId="77777777" w:rsidR="00280B31" w:rsidRPr="00F91C2C" w:rsidRDefault="00280B31" w:rsidP="003E2F2C">
            <w:pPr>
              <w:jc w:val="center"/>
              <w:rPr>
                <w:rFonts w:ascii="Segoe UI" w:hAnsi="Segoe UI" w:cs="Segoe UI"/>
                <w:sz w:val="20"/>
                <w:szCs w:val="20"/>
                <w:lang w:val="en-GB"/>
              </w:rPr>
            </w:pPr>
          </w:p>
        </w:tc>
      </w:tr>
      <w:tr w:rsidR="00280B31" w:rsidRPr="00F91C2C" w14:paraId="369A8A45" w14:textId="77777777" w:rsidTr="00003DB0">
        <w:tc>
          <w:tcPr>
            <w:tcW w:w="2410" w:type="dxa"/>
          </w:tcPr>
          <w:p w14:paraId="3CDE16AA"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&gt; 50 vpd - &lt;=150 vpd</w:t>
            </w:r>
          </w:p>
        </w:tc>
        <w:tc>
          <w:tcPr>
            <w:tcW w:w="1701" w:type="dxa"/>
          </w:tcPr>
          <w:p w14:paraId="2F184F80"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1.00</w:t>
            </w:r>
          </w:p>
        </w:tc>
        <w:tc>
          <w:tcPr>
            <w:tcW w:w="1134" w:type="dxa"/>
            <w:vMerge/>
          </w:tcPr>
          <w:p w14:paraId="52AEAFE0" w14:textId="77777777" w:rsidR="00280B31" w:rsidRPr="00F91C2C" w:rsidRDefault="00280B31" w:rsidP="003E2F2C">
            <w:pPr>
              <w:jc w:val="center"/>
              <w:rPr>
                <w:rFonts w:ascii="Segoe UI" w:hAnsi="Segoe UI" w:cs="Segoe UI"/>
                <w:sz w:val="20"/>
                <w:szCs w:val="20"/>
                <w:lang w:val="en-GB"/>
              </w:rPr>
            </w:pPr>
          </w:p>
        </w:tc>
        <w:tc>
          <w:tcPr>
            <w:tcW w:w="1418" w:type="dxa"/>
          </w:tcPr>
          <w:p w14:paraId="129DFE11" w14:textId="77777777" w:rsidR="00280B31" w:rsidRPr="00F91C2C" w:rsidRDefault="00280B31" w:rsidP="003E2F2C">
            <w:pPr>
              <w:jc w:val="center"/>
              <w:rPr>
                <w:rFonts w:ascii="Segoe UI" w:hAnsi="Segoe UI" w:cs="Segoe UI"/>
                <w:sz w:val="20"/>
                <w:szCs w:val="20"/>
                <w:lang w:val="en-GB"/>
              </w:rPr>
            </w:pPr>
          </w:p>
        </w:tc>
        <w:tc>
          <w:tcPr>
            <w:tcW w:w="1559" w:type="dxa"/>
          </w:tcPr>
          <w:p w14:paraId="522895E9" w14:textId="77777777" w:rsidR="00280B31" w:rsidRPr="00F91C2C" w:rsidRDefault="00280B31" w:rsidP="003E2F2C">
            <w:pPr>
              <w:jc w:val="center"/>
              <w:rPr>
                <w:rFonts w:ascii="Segoe UI" w:hAnsi="Segoe UI" w:cs="Segoe UI"/>
                <w:sz w:val="20"/>
                <w:szCs w:val="20"/>
                <w:lang w:val="en-GB"/>
              </w:rPr>
            </w:pPr>
          </w:p>
        </w:tc>
        <w:tc>
          <w:tcPr>
            <w:tcW w:w="1559" w:type="dxa"/>
          </w:tcPr>
          <w:p w14:paraId="7A0BED46" w14:textId="77777777" w:rsidR="00280B31" w:rsidRPr="00F91C2C" w:rsidRDefault="00280B31" w:rsidP="003E2F2C">
            <w:pPr>
              <w:jc w:val="center"/>
              <w:rPr>
                <w:rFonts w:ascii="Segoe UI" w:hAnsi="Segoe UI" w:cs="Segoe UI"/>
                <w:sz w:val="20"/>
                <w:szCs w:val="20"/>
                <w:lang w:val="en-GB"/>
              </w:rPr>
            </w:pPr>
          </w:p>
        </w:tc>
      </w:tr>
      <w:tr w:rsidR="00280B31" w:rsidRPr="00F91C2C" w14:paraId="612C7290" w14:textId="77777777" w:rsidTr="00003DB0">
        <w:tc>
          <w:tcPr>
            <w:tcW w:w="2410" w:type="dxa"/>
          </w:tcPr>
          <w:p w14:paraId="61B74C03"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&lt; 50 vpd</w:t>
            </w:r>
          </w:p>
        </w:tc>
        <w:tc>
          <w:tcPr>
            <w:tcW w:w="1701" w:type="dxa"/>
          </w:tcPr>
          <w:p w14:paraId="4FEBEBDA"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0.00</w:t>
            </w:r>
          </w:p>
        </w:tc>
        <w:tc>
          <w:tcPr>
            <w:tcW w:w="1134" w:type="dxa"/>
          </w:tcPr>
          <w:p w14:paraId="28C3DF17" w14:textId="77777777" w:rsidR="00280B31" w:rsidRPr="00F91C2C" w:rsidRDefault="00280B31" w:rsidP="003E2F2C">
            <w:pPr>
              <w:jc w:val="center"/>
              <w:rPr>
                <w:rFonts w:ascii="Segoe UI" w:hAnsi="Segoe UI" w:cs="Segoe UI"/>
                <w:sz w:val="20"/>
                <w:szCs w:val="20"/>
                <w:lang w:val="en-GB"/>
              </w:rPr>
            </w:pPr>
          </w:p>
        </w:tc>
        <w:tc>
          <w:tcPr>
            <w:tcW w:w="1418" w:type="dxa"/>
          </w:tcPr>
          <w:p w14:paraId="7D524779" w14:textId="77777777" w:rsidR="00280B31" w:rsidRPr="00F91C2C" w:rsidRDefault="00280B31" w:rsidP="003E2F2C">
            <w:pPr>
              <w:jc w:val="center"/>
              <w:rPr>
                <w:rFonts w:ascii="Segoe UI" w:hAnsi="Segoe UI" w:cs="Segoe UI"/>
                <w:sz w:val="20"/>
                <w:szCs w:val="20"/>
                <w:lang w:val="en-GB"/>
              </w:rPr>
            </w:pPr>
          </w:p>
        </w:tc>
        <w:tc>
          <w:tcPr>
            <w:tcW w:w="1559" w:type="dxa"/>
          </w:tcPr>
          <w:p w14:paraId="588CF028" w14:textId="77777777" w:rsidR="00280B31" w:rsidRPr="00F91C2C" w:rsidRDefault="00280B31" w:rsidP="003E2F2C">
            <w:pPr>
              <w:jc w:val="center"/>
              <w:rPr>
                <w:rFonts w:ascii="Segoe UI" w:hAnsi="Segoe UI" w:cs="Segoe UI"/>
                <w:sz w:val="20"/>
                <w:szCs w:val="20"/>
                <w:lang w:val="en-GB"/>
              </w:rPr>
            </w:pPr>
          </w:p>
        </w:tc>
        <w:tc>
          <w:tcPr>
            <w:tcW w:w="1559" w:type="dxa"/>
          </w:tcPr>
          <w:p w14:paraId="31E60A78" w14:textId="77777777" w:rsidR="00280B31" w:rsidRPr="00F91C2C" w:rsidRDefault="00280B31" w:rsidP="003E2F2C">
            <w:pPr>
              <w:jc w:val="center"/>
              <w:rPr>
                <w:rFonts w:ascii="Segoe UI" w:hAnsi="Segoe UI" w:cs="Segoe UI"/>
                <w:sz w:val="20"/>
                <w:szCs w:val="20"/>
                <w:lang w:val="en-GB"/>
              </w:rPr>
            </w:pPr>
          </w:p>
        </w:tc>
      </w:tr>
      <w:tr w:rsidR="00280B31" w:rsidRPr="00F91C2C" w14:paraId="7392419B" w14:textId="77777777" w:rsidTr="00003DB0">
        <w:tc>
          <w:tcPr>
            <w:tcW w:w="2410" w:type="dxa"/>
          </w:tcPr>
          <w:p w14:paraId="0133D768"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Total</w:t>
            </w:r>
          </w:p>
        </w:tc>
        <w:tc>
          <w:tcPr>
            <w:tcW w:w="1701" w:type="dxa"/>
            <w:shd w:val="clear" w:color="auto" w:fill="000000" w:themeFill="text1"/>
          </w:tcPr>
          <w:p w14:paraId="3CDB6322" w14:textId="77777777" w:rsidR="00280B31" w:rsidRPr="00F91C2C" w:rsidRDefault="00280B31" w:rsidP="003E2F2C">
            <w:pPr>
              <w:keepNext/>
              <w:jc w:val="center"/>
              <w:rPr>
                <w:rFonts w:ascii="Segoe UI" w:hAnsi="Segoe UI" w:cs="Segoe UI"/>
                <w:sz w:val="20"/>
                <w:szCs w:val="20"/>
              </w:rPr>
            </w:pPr>
          </w:p>
        </w:tc>
        <w:tc>
          <w:tcPr>
            <w:tcW w:w="1134" w:type="dxa"/>
          </w:tcPr>
          <w:p w14:paraId="4776EB97"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418" w:type="dxa"/>
          </w:tcPr>
          <w:p w14:paraId="3838D5CD" w14:textId="77777777" w:rsidR="00280B31" w:rsidRPr="00F91C2C" w:rsidRDefault="00280B31" w:rsidP="003E2F2C">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559" w:type="dxa"/>
          </w:tcPr>
          <w:p w14:paraId="776EDA0F"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1559" w:type="dxa"/>
          </w:tcPr>
          <w:p w14:paraId="72B06150"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b/>
                <w:color w:val="008072"/>
                <w:sz w:val="20"/>
                <w:szCs w:val="20"/>
              </w:rPr>
              <w:t>[0.00 – 2.00</w:t>
            </w:r>
            <w:r w:rsidRPr="00F91C2C">
              <w:rPr>
                <w:rFonts w:ascii="Segoe UI" w:hAnsi="Segoe UI" w:cs="Segoe UI"/>
                <w:color w:val="0061A7" w:themeColor="accent1"/>
                <w:sz w:val="20"/>
                <w:szCs w:val="20"/>
              </w:rPr>
              <w:t>]</w:t>
            </w:r>
          </w:p>
        </w:tc>
      </w:tr>
    </w:tbl>
    <w:p w14:paraId="4CEBC7C7" w14:textId="34B69706" w:rsidR="00280B31" w:rsidRPr="002C1D24" w:rsidRDefault="00280B31" w:rsidP="00280B31">
      <w:pPr>
        <w:pStyle w:val="Caption"/>
        <w:rPr>
          <w:rFonts w:ascii="Segoe UI" w:hAnsi="Segoe UI" w:cs="Segoe UI"/>
          <w:color w:val="008072"/>
        </w:rPr>
      </w:pPr>
      <w:bookmarkStart w:id="93" w:name="_Toc536110513"/>
      <w:bookmarkStart w:id="94" w:name="_Toc536624133"/>
      <w:bookmarkStart w:id="95" w:name="_Toc536797526"/>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19</w:t>
      </w:r>
      <w:r w:rsidRPr="002C1D24">
        <w:rPr>
          <w:rFonts w:ascii="Segoe UI" w:hAnsi="Segoe UI" w:cs="Segoe UI"/>
          <w:color w:val="008072"/>
        </w:rPr>
        <w:fldChar w:fldCharType="end"/>
      </w:r>
      <w:r w:rsidRPr="002C1D24">
        <w:rPr>
          <w:rFonts w:ascii="Segoe UI" w:hAnsi="Segoe UI" w:cs="Segoe UI"/>
          <w:color w:val="008072"/>
        </w:rPr>
        <w:t xml:space="preserve"> Traffic Heavy Vehicles Non-BUA</w:t>
      </w:r>
      <w:bookmarkEnd w:id="93"/>
      <w:bookmarkEnd w:id="94"/>
      <w:bookmarkEnd w:id="95"/>
    </w:p>
    <w:p w14:paraId="0C5BE980" w14:textId="77777777" w:rsidR="00280B31" w:rsidRPr="00F91C2C" w:rsidRDefault="00280B31" w:rsidP="00280B31">
      <w:pPr>
        <w:tabs>
          <w:tab w:val="left" w:pos="1755"/>
        </w:tabs>
        <w:rPr>
          <w:rFonts w:ascii="Segoe UI" w:hAnsi="Segoe UI" w:cs="Segoe UI"/>
        </w:rPr>
      </w:pPr>
      <w:r w:rsidRPr="00970561">
        <w:rPr>
          <w:rFonts w:ascii="Segoe UI" w:hAnsi="Segoe UI" w:cs="Segoe UI"/>
        </w:rPr>
        <w:t>For those roads being mainly (&gt;50%) within t</w:t>
      </w:r>
      <w:r w:rsidRPr="00F91C2C">
        <w:rPr>
          <w:rFonts w:ascii="Segoe UI" w:hAnsi="Segoe UI" w:cs="Segoe UI"/>
        </w:rPr>
        <w:t xml:space="preserve">he BUA of a Major or Key Town, heavy vehicle numbers are assessed as a proportional score (section length/route length) based on use in built up areas (Maximum 3 point score &gt;600 vpd). </w:t>
      </w:r>
    </w:p>
    <w:p w14:paraId="3D197C90" w14:textId="77777777" w:rsidR="00280B31" w:rsidRPr="00F91C2C" w:rsidRDefault="00280B31" w:rsidP="00280B31">
      <w:pPr>
        <w:tabs>
          <w:tab w:val="left" w:pos="1755"/>
        </w:tabs>
        <w:rPr>
          <w:rFonts w:ascii="Segoe UI" w:hAnsi="Segoe UI" w:cs="Segoe UI"/>
        </w:rPr>
      </w:pPr>
    </w:p>
    <w:p w14:paraId="15CC6879" w14:textId="77777777" w:rsidR="00280B31" w:rsidRPr="00F91C2C" w:rsidRDefault="00280B31" w:rsidP="00280B31">
      <w:pPr>
        <w:rPr>
          <w:rFonts w:ascii="Segoe UI" w:hAnsi="Segoe UI" w:cs="Segoe UI"/>
          <w:b/>
          <w:bCs/>
          <w:color w:val="008072"/>
          <w:sz w:val="18"/>
          <w:szCs w:val="18"/>
        </w:rPr>
      </w:pPr>
      <w:r w:rsidRPr="00F91C2C">
        <w:rPr>
          <w:rFonts w:ascii="Segoe UI" w:hAnsi="Segoe UI" w:cs="Segoe UI"/>
          <w:szCs w:val="20"/>
        </w:rPr>
        <w:t>The following rules are applied when scoring this criterion for BUA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134"/>
        <w:gridCol w:w="1418"/>
        <w:gridCol w:w="1559"/>
        <w:gridCol w:w="1559"/>
      </w:tblGrid>
      <w:tr w:rsidR="00280B31" w:rsidRPr="00F91C2C" w14:paraId="4BBB3BA5" w14:textId="77777777" w:rsidTr="00003DB0">
        <w:trPr>
          <w:cantSplit/>
          <w:trHeight w:val="397"/>
        </w:trPr>
        <w:tc>
          <w:tcPr>
            <w:tcW w:w="2410" w:type="dxa"/>
            <w:vAlign w:val="center"/>
          </w:tcPr>
          <w:p w14:paraId="5DD09A5C" w14:textId="77777777" w:rsidR="00280B31" w:rsidRPr="00F91C2C" w:rsidRDefault="00280B31" w:rsidP="003E2F2C">
            <w:pPr>
              <w:pStyle w:val="Heading7"/>
              <w:numPr>
                <w:ilvl w:val="0"/>
                <w:numId w:val="0"/>
              </w:numPr>
              <w:spacing w:before="0"/>
              <w:rPr>
                <w:rFonts w:cs="Segoe UI"/>
                <w:b/>
                <w:i/>
                <w:sz w:val="20"/>
                <w:szCs w:val="20"/>
              </w:rPr>
            </w:pPr>
            <w:r w:rsidRPr="00F91C2C">
              <w:rPr>
                <w:rFonts w:cs="Segoe UI"/>
                <w:b/>
                <w:sz w:val="20"/>
                <w:szCs w:val="20"/>
              </w:rPr>
              <w:t>Number of Heavy Vehicles</w:t>
            </w:r>
          </w:p>
        </w:tc>
        <w:tc>
          <w:tcPr>
            <w:tcW w:w="1701" w:type="dxa"/>
            <w:vAlign w:val="center"/>
          </w:tcPr>
          <w:p w14:paraId="26BEA24D" w14:textId="77777777" w:rsidR="00280B31" w:rsidRPr="00F91C2C" w:rsidRDefault="00280B31" w:rsidP="003E2F2C">
            <w:pPr>
              <w:pStyle w:val="Heading7"/>
              <w:numPr>
                <w:ilvl w:val="0"/>
                <w:numId w:val="0"/>
              </w:numPr>
              <w:spacing w:before="0"/>
              <w:ind w:left="1296" w:hanging="1296"/>
              <w:rPr>
                <w:rFonts w:cs="Segoe UI"/>
                <w:b/>
                <w:bCs/>
                <w:i/>
                <w:sz w:val="20"/>
                <w:szCs w:val="20"/>
              </w:rPr>
            </w:pPr>
            <w:r w:rsidRPr="00F91C2C">
              <w:rPr>
                <w:rFonts w:cs="Segoe UI"/>
                <w:b/>
                <w:bCs/>
                <w:sz w:val="20"/>
                <w:szCs w:val="20"/>
              </w:rPr>
              <w:t>Score</w:t>
            </w:r>
          </w:p>
        </w:tc>
        <w:tc>
          <w:tcPr>
            <w:tcW w:w="1134" w:type="dxa"/>
          </w:tcPr>
          <w:p w14:paraId="7A652681"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Total Length (km)</w:t>
            </w:r>
          </w:p>
        </w:tc>
        <w:tc>
          <w:tcPr>
            <w:tcW w:w="1418" w:type="dxa"/>
          </w:tcPr>
          <w:p w14:paraId="15832E75"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Section length (km)</w:t>
            </w:r>
          </w:p>
        </w:tc>
        <w:tc>
          <w:tcPr>
            <w:tcW w:w="1559" w:type="dxa"/>
          </w:tcPr>
          <w:p w14:paraId="649A0143"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 xml:space="preserve">Proportion of total </w:t>
            </w:r>
            <w:r w:rsidRPr="00F91C2C">
              <w:rPr>
                <w:rFonts w:ascii="Segoe UI" w:hAnsi="Segoe UI" w:cs="Segoe UI"/>
                <w:b/>
                <w:i/>
                <w:sz w:val="20"/>
                <w:szCs w:val="20"/>
                <w:lang w:val="en-GB"/>
              </w:rPr>
              <w:t>(Section / total)</w:t>
            </w:r>
          </w:p>
        </w:tc>
        <w:tc>
          <w:tcPr>
            <w:tcW w:w="1559" w:type="dxa"/>
          </w:tcPr>
          <w:p w14:paraId="032F617A" w14:textId="77777777" w:rsidR="00280B31" w:rsidRPr="00F91C2C" w:rsidRDefault="00280B31" w:rsidP="003E2F2C">
            <w:pPr>
              <w:rPr>
                <w:rFonts w:ascii="Segoe UI" w:hAnsi="Segoe UI" w:cs="Segoe UI"/>
                <w:b/>
                <w:sz w:val="20"/>
                <w:szCs w:val="20"/>
                <w:lang w:val="en-GB"/>
              </w:rPr>
            </w:pPr>
            <w:r w:rsidRPr="00F91C2C">
              <w:rPr>
                <w:rFonts w:ascii="Segoe UI" w:hAnsi="Segoe UI" w:cs="Segoe UI"/>
                <w:b/>
                <w:sz w:val="20"/>
                <w:szCs w:val="20"/>
                <w:lang w:val="en-GB"/>
              </w:rPr>
              <w:t>Score by Proportion of Route</w:t>
            </w:r>
          </w:p>
        </w:tc>
      </w:tr>
      <w:tr w:rsidR="00280B31" w:rsidRPr="00F91C2C" w14:paraId="5FC8B17E" w14:textId="77777777" w:rsidTr="00003DB0">
        <w:trPr>
          <w:trHeight w:val="181"/>
        </w:trPr>
        <w:tc>
          <w:tcPr>
            <w:tcW w:w="2410" w:type="dxa"/>
          </w:tcPr>
          <w:p w14:paraId="68EBF6DE" w14:textId="77777777" w:rsidR="00280B31" w:rsidRPr="00F91C2C" w:rsidRDefault="00280B31" w:rsidP="003E2F2C">
            <w:pPr>
              <w:pStyle w:val="Header"/>
              <w:keepNext/>
              <w:tabs>
                <w:tab w:val="left" w:pos="709"/>
                <w:tab w:val="left" w:pos="992"/>
                <w:tab w:val="left" w:pos="1276"/>
                <w:tab w:val="left" w:pos="1559"/>
              </w:tabs>
              <w:spacing w:after="0"/>
              <w:rPr>
                <w:rFonts w:ascii="Segoe UI" w:hAnsi="Segoe UI" w:cs="Segoe UI"/>
                <w:color w:val="auto"/>
                <w:sz w:val="20"/>
                <w:szCs w:val="20"/>
              </w:rPr>
            </w:pPr>
            <w:r w:rsidRPr="00970561">
              <w:rPr>
                <w:rFonts w:ascii="Segoe UI" w:hAnsi="Segoe UI" w:cs="Segoe UI"/>
                <w:color w:val="auto"/>
                <w:sz w:val="20"/>
                <w:szCs w:val="20"/>
              </w:rPr>
              <w:t>&gt; 600 vpd</w:t>
            </w:r>
          </w:p>
        </w:tc>
        <w:tc>
          <w:tcPr>
            <w:tcW w:w="1701" w:type="dxa"/>
          </w:tcPr>
          <w:p w14:paraId="3F6A8FE5"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3.00</w:t>
            </w:r>
          </w:p>
        </w:tc>
        <w:tc>
          <w:tcPr>
            <w:tcW w:w="1134" w:type="dxa"/>
            <w:vMerge w:val="restart"/>
          </w:tcPr>
          <w:p w14:paraId="761F1795" w14:textId="77777777" w:rsidR="00280B31" w:rsidRPr="00F91C2C" w:rsidRDefault="00280B31" w:rsidP="003E2F2C">
            <w:pPr>
              <w:jc w:val="center"/>
              <w:rPr>
                <w:rFonts w:ascii="Segoe UI" w:hAnsi="Segoe UI" w:cs="Segoe UI"/>
                <w:sz w:val="20"/>
                <w:szCs w:val="20"/>
                <w:lang w:val="en-GB"/>
              </w:rPr>
            </w:pPr>
          </w:p>
        </w:tc>
        <w:tc>
          <w:tcPr>
            <w:tcW w:w="1418" w:type="dxa"/>
          </w:tcPr>
          <w:p w14:paraId="21D8B5B4" w14:textId="77777777" w:rsidR="00280B31" w:rsidRPr="00F91C2C" w:rsidRDefault="00280B31" w:rsidP="003E2F2C">
            <w:pPr>
              <w:jc w:val="center"/>
              <w:rPr>
                <w:rFonts w:ascii="Segoe UI" w:hAnsi="Segoe UI" w:cs="Segoe UI"/>
                <w:sz w:val="20"/>
                <w:szCs w:val="20"/>
                <w:lang w:val="en-GB"/>
              </w:rPr>
            </w:pPr>
          </w:p>
        </w:tc>
        <w:tc>
          <w:tcPr>
            <w:tcW w:w="1559" w:type="dxa"/>
          </w:tcPr>
          <w:p w14:paraId="11BF7690" w14:textId="77777777" w:rsidR="00280B31" w:rsidRPr="00F91C2C" w:rsidRDefault="00280B31" w:rsidP="003E2F2C">
            <w:pPr>
              <w:jc w:val="center"/>
              <w:rPr>
                <w:rFonts w:ascii="Segoe UI" w:hAnsi="Segoe UI" w:cs="Segoe UI"/>
                <w:sz w:val="20"/>
                <w:szCs w:val="20"/>
                <w:lang w:val="en-GB"/>
              </w:rPr>
            </w:pPr>
          </w:p>
        </w:tc>
        <w:tc>
          <w:tcPr>
            <w:tcW w:w="1559" w:type="dxa"/>
          </w:tcPr>
          <w:p w14:paraId="79342051" w14:textId="77777777" w:rsidR="00280B31" w:rsidRPr="00F91C2C" w:rsidRDefault="00280B31" w:rsidP="003E2F2C">
            <w:pPr>
              <w:jc w:val="center"/>
              <w:rPr>
                <w:rFonts w:ascii="Segoe UI" w:hAnsi="Segoe UI" w:cs="Segoe UI"/>
                <w:sz w:val="20"/>
                <w:szCs w:val="20"/>
                <w:lang w:val="en-GB"/>
              </w:rPr>
            </w:pPr>
          </w:p>
        </w:tc>
      </w:tr>
      <w:tr w:rsidR="00280B31" w:rsidRPr="00F91C2C" w14:paraId="498A3160" w14:textId="77777777" w:rsidTr="00003DB0">
        <w:tc>
          <w:tcPr>
            <w:tcW w:w="2410" w:type="dxa"/>
          </w:tcPr>
          <w:p w14:paraId="314E2888"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&gt; 300 vpd - &lt;=600 vpd</w:t>
            </w:r>
          </w:p>
        </w:tc>
        <w:tc>
          <w:tcPr>
            <w:tcW w:w="1701" w:type="dxa"/>
          </w:tcPr>
          <w:p w14:paraId="1E75C99E"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2.00</w:t>
            </w:r>
          </w:p>
        </w:tc>
        <w:tc>
          <w:tcPr>
            <w:tcW w:w="1134" w:type="dxa"/>
            <w:vMerge/>
          </w:tcPr>
          <w:p w14:paraId="27C46E91" w14:textId="77777777" w:rsidR="00280B31" w:rsidRPr="00F91C2C" w:rsidRDefault="00280B31" w:rsidP="003E2F2C">
            <w:pPr>
              <w:jc w:val="center"/>
              <w:rPr>
                <w:rFonts w:ascii="Segoe UI" w:hAnsi="Segoe UI" w:cs="Segoe UI"/>
                <w:sz w:val="20"/>
                <w:szCs w:val="20"/>
                <w:lang w:val="en-GB"/>
              </w:rPr>
            </w:pPr>
          </w:p>
        </w:tc>
        <w:tc>
          <w:tcPr>
            <w:tcW w:w="1418" w:type="dxa"/>
          </w:tcPr>
          <w:p w14:paraId="35D2850C" w14:textId="77777777" w:rsidR="00280B31" w:rsidRPr="00F91C2C" w:rsidRDefault="00280B31" w:rsidP="003E2F2C">
            <w:pPr>
              <w:jc w:val="center"/>
              <w:rPr>
                <w:rFonts w:ascii="Segoe UI" w:hAnsi="Segoe UI" w:cs="Segoe UI"/>
                <w:sz w:val="20"/>
                <w:szCs w:val="20"/>
                <w:lang w:val="en-GB"/>
              </w:rPr>
            </w:pPr>
          </w:p>
        </w:tc>
        <w:tc>
          <w:tcPr>
            <w:tcW w:w="1559" w:type="dxa"/>
          </w:tcPr>
          <w:p w14:paraId="6846E510" w14:textId="77777777" w:rsidR="00280B31" w:rsidRPr="00F91C2C" w:rsidRDefault="00280B31" w:rsidP="003E2F2C">
            <w:pPr>
              <w:jc w:val="center"/>
              <w:rPr>
                <w:rFonts w:ascii="Segoe UI" w:hAnsi="Segoe UI" w:cs="Segoe UI"/>
                <w:sz w:val="20"/>
                <w:szCs w:val="20"/>
                <w:lang w:val="en-GB"/>
              </w:rPr>
            </w:pPr>
          </w:p>
        </w:tc>
        <w:tc>
          <w:tcPr>
            <w:tcW w:w="1559" w:type="dxa"/>
          </w:tcPr>
          <w:p w14:paraId="02CE9080" w14:textId="77777777" w:rsidR="00280B31" w:rsidRPr="00F91C2C" w:rsidRDefault="00280B31" w:rsidP="003E2F2C">
            <w:pPr>
              <w:jc w:val="center"/>
              <w:rPr>
                <w:rFonts w:ascii="Segoe UI" w:hAnsi="Segoe UI" w:cs="Segoe UI"/>
                <w:sz w:val="20"/>
                <w:szCs w:val="20"/>
                <w:lang w:val="en-GB"/>
              </w:rPr>
            </w:pPr>
          </w:p>
        </w:tc>
      </w:tr>
      <w:tr w:rsidR="00280B31" w:rsidRPr="00F91C2C" w14:paraId="08DA21AE" w14:textId="77777777" w:rsidTr="00003DB0">
        <w:tc>
          <w:tcPr>
            <w:tcW w:w="2410" w:type="dxa"/>
          </w:tcPr>
          <w:p w14:paraId="55951687"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&gt; 100 vpd - &lt;=300 vpd</w:t>
            </w:r>
          </w:p>
        </w:tc>
        <w:tc>
          <w:tcPr>
            <w:tcW w:w="1701" w:type="dxa"/>
          </w:tcPr>
          <w:p w14:paraId="538E240A"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1.00</w:t>
            </w:r>
          </w:p>
        </w:tc>
        <w:tc>
          <w:tcPr>
            <w:tcW w:w="1134" w:type="dxa"/>
            <w:vMerge/>
          </w:tcPr>
          <w:p w14:paraId="0F097C29" w14:textId="77777777" w:rsidR="00280B31" w:rsidRPr="00F91C2C" w:rsidRDefault="00280B31" w:rsidP="003E2F2C">
            <w:pPr>
              <w:jc w:val="center"/>
              <w:rPr>
                <w:rFonts w:ascii="Segoe UI" w:hAnsi="Segoe UI" w:cs="Segoe UI"/>
                <w:sz w:val="20"/>
                <w:szCs w:val="20"/>
                <w:lang w:val="en-GB"/>
              </w:rPr>
            </w:pPr>
          </w:p>
        </w:tc>
        <w:tc>
          <w:tcPr>
            <w:tcW w:w="1418" w:type="dxa"/>
          </w:tcPr>
          <w:p w14:paraId="79ECF347" w14:textId="77777777" w:rsidR="00280B31" w:rsidRPr="00F91C2C" w:rsidRDefault="00280B31" w:rsidP="003E2F2C">
            <w:pPr>
              <w:jc w:val="center"/>
              <w:rPr>
                <w:rFonts w:ascii="Segoe UI" w:hAnsi="Segoe UI" w:cs="Segoe UI"/>
                <w:sz w:val="20"/>
                <w:szCs w:val="20"/>
                <w:lang w:val="en-GB"/>
              </w:rPr>
            </w:pPr>
          </w:p>
        </w:tc>
        <w:tc>
          <w:tcPr>
            <w:tcW w:w="1559" w:type="dxa"/>
          </w:tcPr>
          <w:p w14:paraId="123DE873" w14:textId="77777777" w:rsidR="00280B31" w:rsidRPr="00F91C2C" w:rsidRDefault="00280B31" w:rsidP="003E2F2C">
            <w:pPr>
              <w:jc w:val="center"/>
              <w:rPr>
                <w:rFonts w:ascii="Segoe UI" w:hAnsi="Segoe UI" w:cs="Segoe UI"/>
                <w:sz w:val="20"/>
                <w:szCs w:val="20"/>
                <w:lang w:val="en-GB"/>
              </w:rPr>
            </w:pPr>
          </w:p>
        </w:tc>
        <w:tc>
          <w:tcPr>
            <w:tcW w:w="1559" w:type="dxa"/>
          </w:tcPr>
          <w:p w14:paraId="6C0B4EC7" w14:textId="77777777" w:rsidR="00280B31" w:rsidRPr="00F91C2C" w:rsidRDefault="00280B31" w:rsidP="003E2F2C">
            <w:pPr>
              <w:jc w:val="center"/>
              <w:rPr>
                <w:rFonts w:ascii="Segoe UI" w:hAnsi="Segoe UI" w:cs="Segoe UI"/>
                <w:sz w:val="20"/>
                <w:szCs w:val="20"/>
                <w:lang w:val="en-GB"/>
              </w:rPr>
            </w:pPr>
          </w:p>
        </w:tc>
      </w:tr>
      <w:tr w:rsidR="00280B31" w:rsidRPr="00F91C2C" w14:paraId="4E4518B1" w14:textId="77777777" w:rsidTr="00003DB0">
        <w:tc>
          <w:tcPr>
            <w:tcW w:w="2410" w:type="dxa"/>
          </w:tcPr>
          <w:p w14:paraId="334ACD94"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&lt; 100 vpd</w:t>
            </w:r>
          </w:p>
        </w:tc>
        <w:tc>
          <w:tcPr>
            <w:tcW w:w="1701" w:type="dxa"/>
          </w:tcPr>
          <w:p w14:paraId="57BD778A" w14:textId="77777777" w:rsidR="00280B31" w:rsidRPr="00F91C2C" w:rsidRDefault="00280B31" w:rsidP="003E2F2C">
            <w:pPr>
              <w:keepNext/>
              <w:rPr>
                <w:rFonts w:ascii="Segoe UI" w:hAnsi="Segoe UI" w:cs="Segoe UI"/>
                <w:sz w:val="20"/>
                <w:szCs w:val="20"/>
              </w:rPr>
            </w:pPr>
            <w:r w:rsidRPr="00F91C2C">
              <w:rPr>
                <w:rFonts w:ascii="Segoe UI" w:hAnsi="Segoe UI" w:cs="Segoe UI"/>
                <w:sz w:val="20"/>
                <w:szCs w:val="20"/>
              </w:rPr>
              <w:t>0.00</w:t>
            </w:r>
          </w:p>
        </w:tc>
        <w:tc>
          <w:tcPr>
            <w:tcW w:w="1134" w:type="dxa"/>
          </w:tcPr>
          <w:p w14:paraId="1A9FBBA2" w14:textId="77777777" w:rsidR="00280B31" w:rsidRPr="00F91C2C" w:rsidRDefault="00280B31" w:rsidP="003E2F2C">
            <w:pPr>
              <w:jc w:val="center"/>
              <w:rPr>
                <w:rFonts w:ascii="Segoe UI" w:hAnsi="Segoe UI" w:cs="Segoe UI"/>
                <w:sz w:val="20"/>
                <w:szCs w:val="20"/>
                <w:lang w:val="en-GB"/>
              </w:rPr>
            </w:pPr>
          </w:p>
        </w:tc>
        <w:tc>
          <w:tcPr>
            <w:tcW w:w="1418" w:type="dxa"/>
          </w:tcPr>
          <w:p w14:paraId="7CEDE8CD" w14:textId="77777777" w:rsidR="00280B31" w:rsidRPr="00F91C2C" w:rsidRDefault="00280B31" w:rsidP="003E2F2C">
            <w:pPr>
              <w:jc w:val="center"/>
              <w:rPr>
                <w:rFonts w:ascii="Segoe UI" w:hAnsi="Segoe UI" w:cs="Segoe UI"/>
                <w:sz w:val="20"/>
                <w:szCs w:val="20"/>
                <w:lang w:val="en-GB"/>
              </w:rPr>
            </w:pPr>
          </w:p>
        </w:tc>
        <w:tc>
          <w:tcPr>
            <w:tcW w:w="1559" w:type="dxa"/>
          </w:tcPr>
          <w:p w14:paraId="4E08EE18" w14:textId="77777777" w:rsidR="00280B31" w:rsidRPr="00F91C2C" w:rsidRDefault="00280B31" w:rsidP="003E2F2C">
            <w:pPr>
              <w:jc w:val="center"/>
              <w:rPr>
                <w:rFonts w:ascii="Segoe UI" w:hAnsi="Segoe UI" w:cs="Segoe UI"/>
                <w:sz w:val="20"/>
                <w:szCs w:val="20"/>
                <w:lang w:val="en-GB"/>
              </w:rPr>
            </w:pPr>
          </w:p>
        </w:tc>
        <w:tc>
          <w:tcPr>
            <w:tcW w:w="1559" w:type="dxa"/>
          </w:tcPr>
          <w:p w14:paraId="47A2DEAB" w14:textId="77777777" w:rsidR="00280B31" w:rsidRPr="00F91C2C" w:rsidRDefault="00280B31" w:rsidP="003E2F2C">
            <w:pPr>
              <w:jc w:val="center"/>
              <w:rPr>
                <w:rFonts w:ascii="Segoe UI" w:hAnsi="Segoe UI" w:cs="Segoe UI"/>
                <w:sz w:val="20"/>
                <w:szCs w:val="20"/>
                <w:lang w:val="en-GB"/>
              </w:rPr>
            </w:pPr>
          </w:p>
        </w:tc>
      </w:tr>
      <w:tr w:rsidR="00280B31" w:rsidRPr="00F91C2C" w14:paraId="671504D3" w14:textId="77777777" w:rsidTr="00003DB0">
        <w:tc>
          <w:tcPr>
            <w:tcW w:w="2410" w:type="dxa"/>
          </w:tcPr>
          <w:p w14:paraId="4BD11E95" w14:textId="77777777" w:rsidR="00280B31" w:rsidRPr="00F91C2C" w:rsidRDefault="00280B31" w:rsidP="003E2F2C">
            <w:pPr>
              <w:keepNext/>
              <w:rPr>
                <w:rFonts w:ascii="Segoe UI" w:hAnsi="Segoe UI" w:cs="Segoe UI"/>
                <w:sz w:val="20"/>
                <w:szCs w:val="20"/>
              </w:rPr>
            </w:pPr>
            <w:r w:rsidRPr="00970561">
              <w:rPr>
                <w:rFonts w:ascii="Segoe UI" w:hAnsi="Segoe UI" w:cs="Segoe UI"/>
                <w:sz w:val="20"/>
                <w:szCs w:val="20"/>
              </w:rPr>
              <w:t>Total</w:t>
            </w:r>
          </w:p>
        </w:tc>
        <w:tc>
          <w:tcPr>
            <w:tcW w:w="1701" w:type="dxa"/>
            <w:shd w:val="clear" w:color="auto" w:fill="000000" w:themeFill="text1"/>
          </w:tcPr>
          <w:p w14:paraId="308F23A1" w14:textId="77777777" w:rsidR="00280B31" w:rsidRPr="00F91C2C" w:rsidRDefault="00280B31" w:rsidP="003E2F2C">
            <w:pPr>
              <w:keepNext/>
              <w:jc w:val="center"/>
              <w:rPr>
                <w:rFonts w:ascii="Segoe UI" w:hAnsi="Segoe UI" w:cs="Segoe UI"/>
                <w:sz w:val="20"/>
                <w:szCs w:val="20"/>
              </w:rPr>
            </w:pPr>
          </w:p>
        </w:tc>
        <w:tc>
          <w:tcPr>
            <w:tcW w:w="1134" w:type="dxa"/>
          </w:tcPr>
          <w:p w14:paraId="7E56A7BC"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color w:val="008072"/>
                <w:sz w:val="20"/>
                <w:szCs w:val="20"/>
              </w:rPr>
              <w:t>[Total]</w:t>
            </w:r>
          </w:p>
        </w:tc>
        <w:tc>
          <w:tcPr>
            <w:tcW w:w="1418" w:type="dxa"/>
          </w:tcPr>
          <w:p w14:paraId="5D6DC5BD" w14:textId="77777777" w:rsidR="00280B31" w:rsidRPr="00F91C2C" w:rsidRDefault="00280B31" w:rsidP="003E2F2C">
            <w:pPr>
              <w:keepNext/>
              <w:jc w:val="center"/>
              <w:rPr>
                <w:rFonts w:ascii="Segoe UI" w:hAnsi="Segoe UI" w:cs="Segoe UI"/>
                <w:b/>
                <w:color w:val="008072"/>
                <w:sz w:val="20"/>
                <w:szCs w:val="20"/>
              </w:rPr>
            </w:pPr>
            <w:r w:rsidRPr="00F91C2C">
              <w:rPr>
                <w:rFonts w:ascii="Segoe UI" w:hAnsi="Segoe UI" w:cs="Segoe UI"/>
                <w:b/>
                <w:color w:val="008072"/>
                <w:sz w:val="20"/>
                <w:szCs w:val="20"/>
              </w:rPr>
              <w:t>[=Total]</w:t>
            </w:r>
          </w:p>
        </w:tc>
        <w:tc>
          <w:tcPr>
            <w:tcW w:w="1559" w:type="dxa"/>
          </w:tcPr>
          <w:p w14:paraId="5747D9F9" w14:textId="77777777" w:rsidR="00280B31" w:rsidRPr="00F91C2C" w:rsidRDefault="00280B31" w:rsidP="003E2F2C">
            <w:pPr>
              <w:keepNext/>
              <w:jc w:val="center"/>
              <w:rPr>
                <w:rFonts w:ascii="Segoe UI" w:hAnsi="Segoe UI" w:cs="Segoe UI"/>
                <w:b/>
                <w:color w:val="0061A7" w:themeColor="accent1"/>
                <w:sz w:val="20"/>
                <w:szCs w:val="20"/>
              </w:rPr>
            </w:pPr>
            <w:r w:rsidRPr="00F91C2C">
              <w:rPr>
                <w:rFonts w:ascii="Segoe UI" w:hAnsi="Segoe UI" w:cs="Segoe UI"/>
                <w:b/>
                <w:sz w:val="20"/>
                <w:szCs w:val="20"/>
              </w:rPr>
              <w:t>1.00</w:t>
            </w:r>
          </w:p>
        </w:tc>
        <w:tc>
          <w:tcPr>
            <w:tcW w:w="1559" w:type="dxa"/>
          </w:tcPr>
          <w:p w14:paraId="7A81F806" w14:textId="77777777" w:rsidR="00280B31" w:rsidRPr="00F91C2C" w:rsidRDefault="00280B31" w:rsidP="003E2F2C">
            <w:pPr>
              <w:keepNext/>
              <w:jc w:val="center"/>
              <w:rPr>
                <w:rFonts w:ascii="Segoe UI" w:hAnsi="Segoe UI" w:cs="Segoe UI"/>
                <w:sz w:val="20"/>
                <w:szCs w:val="20"/>
              </w:rPr>
            </w:pPr>
            <w:r w:rsidRPr="00F91C2C">
              <w:rPr>
                <w:rFonts w:ascii="Segoe UI" w:hAnsi="Segoe UI" w:cs="Segoe UI"/>
                <w:b/>
                <w:color w:val="008072"/>
                <w:sz w:val="20"/>
                <w:szCs w:val="20"/>
              </w:rPr>
              <w:t>[0.00 – 2.00</w:t>
            </w:r>
            <w:r w:rsidRPr="00F91C2C">
              <w:rPr>
                <w:rFonts w:ascii="Segoe UI" w:hAnsi="Segoe UI" w:cs="Segoe UI"/>
                <w:color w:val="0061A7" w:themeColor="accent1"/>
                <w:sz w:val="20"/>
                <w:szCs w:val="20"/>
              </w:rPr>
              <w:t>]</w:t>
            </w:r>
          </w:p>
        </w:tc>
      </w:tr>
    </w:tbl>
    <w:p w14:paraId="2C66FC3A" w14:textId="6FE48BAF" w:rsidR="00280B31" w:rsidRPr="002C1D24" w:rsidRDefault="00280B31" w:rsidP="00280B31">
      <w:pPr>
        <w:pStyle w:val="Caption"/>
        <w:rPr>
          <w:rFonts w:ascii="Segoe UI" w:hAnsi="Segoe UI" w:cs="Segoe UI"/>
          <w:b w:val="0"/>
        </w:rPr>
      </w:pPr>
      <w:bookmarkStart w:id="96" w:name="_Toc536110514"/>
      <w:bookmarkStart w:id="97" w:name="_Toc536624134"/>
      <w:bookmarkStart w:id="98" w:name="_Toc536797527"/>
      <w:r w:rsidRPr="002C1D24">
        <w:rPr>
          <w:rFonts w:ascii="Segoe UI" w:hAnsi="Segoe UI" w:cs="Segoe UI"/>
          <w:color w:val="008072"/>
        </w:rPr>
        <w:t xml:space="preserve">Table </w:t>
      </w:r>
      <w:r w:rsidRPr="002C1D24">
        <w:rPr>
          <w:rFonts w:ascii="Segoe UI" w:hAnsi="Segoe UI" w:cs="Segoe UI"/>
          <w:color w:val="008072"/>
        </w:rPr>
        <w:fldChar w:fldCharType="begin"/>
      </w:r>
      <w:r w:rsidRPr="002C1D24">
        <w:rPr>
          <w:rFonts w:ascii="Segoe UI" w:hAnsi="Segoe UI" w:cs="Segoe UI"/>
          <w:color w:val="008072"/>
        </w:rPr>
        <w:instrText xml:space="preserve"> SEQ Table \* ARABIC </w:instrText>
      </w:r>
      <w:r w:rsidRPr="002C1D24">
        <w:rPr>
          <w:rFonts w:ascii="Segoe UI" w:hAnsi="Segoe UI" w:cs="Segoe UI"/>
          <w:color w:val="008072"/>
        </w:rPr>
        <w:fldChar w:fldCharType="separate"/>
      </w:r>
      <w:r w:rsidR="0096384B">
        <w:rPr>
          <w:rFonts w:ascii="Segoe UI" w:hAnsi="Segoe UI" w:cs="Segoe UI"/>
          <w:color w:val="008072"/>
        </w:rPr>
        <w:t>20</w:t>
      </w:r>
      <w:r w:rsidRPr="002C1D24">
        <w:rPr>
          <w:rFonts w:ascii="Segoe UI" w:hAnsi="Segoe UI" w:cs="Segoe UI"/>
          <w:color w:val="008072"/>
        </w:rPr>
        <w:fldChar w:fldCharType="end"/>
      </w:r>
      <w:r w:rsidRPr="002C1D24">
        <w:rPr>
          <w:rFonts w:ascii="Segoe UI" w:hAnsi="Segoe UI" w:cs="Segoe UI"/>
          <w:color w:val="008072"/>
        </w:rPr>
        <w:t xml:space="preserve"> Traffic Heavy Vehicles BUA</w:t>
      </w:r>
      <w:bookmarkEnd w:id="96"/>
      <w:bookmarkEnd w:id="97"/>
      <w:bookmarkEnd w:id="98"/>
    </w:p>
    <w:p w14:paraId="05E7144A" w14:textId="5F0DF525" w:rsidR="00FF5171" w:rsidRPr="002C1D24" w:rsidRDefault="00FF5171">
      <w:pPr>
        <w:rPr>
          <w:rFonts w:ascii="Segoe UI" w:hAnsi="Segoe UI" w:cs="Segoe UI"/>
          <w:i/>
        </w:rPr>
      </w:pPr>
    </w:p>
    <w:p w14:paraId="0D021ED9" w14:textId="77777777" w:rsidR="00280B31" w:rsidRPr="005537F5" w:rsidRDefault="00280B31" w:rsidP="00003DB0">
      <w:pPr>
        <w:pStyle w:val="Heading2"/>
        <w:rPr>
          <w:rFonts w:cs="Segoe UI"/>
        </w:rPr>
      </w:pPr>
      <w:bookmarkStart w:id="99" w:name="_Toc56764990"/>
      <w:bookmarkStart w:id="100" w:name="_Toc63694971"/>
      <w:r w:rsidRPr="00970561">
        <w:rPr>
          <w:rFonts w:cs="Segoe UI"/>
        </w:rPr>
        <w:t>AVAILABLE DATA FOR RURAL SCORING ASSESSMENTS</w:t>
      </w:r>
      <w:bookmarkEnd w:id="99"/>
      <w:bookmarkEnd w:id="100"/>
    </w:p>
    <w:p w14:paraId="256614A5" w14:textId="77777777" w:rsidR="00280B31" w:rsidRPr="00F91C2C" w:rsidRDefault="00280B31" w:rsidP="00FF5171">
      <w:pPr>
        <w:rPr>
          <w:rFonts w:ascii="Segoe UI" w:hAnsi="Segoe UI" w:cs="Segoe UI"/>
        </w:rPr>
      </w:pPr>
      <w:r w:rsidRPr="00F91C2C">
        <w:rPr>
          <w:rFonts w:ascii="Segoe UI" w:hAnsi="Segoe UI" w:cs="Segoe UI"/>
        </w:rPr>
        <w:t>The quality and availability of data was an important consideration in setting up the classification assessment model for the above criteria.</w:t>
      </w:r>
      <w:r w:rsidR="00FF5171" w:rsidRPr="00F91C2C">
        <w:rPr>
          <w:rFonts w:ascii="Segoe UI" w:hAnsi="Segoe UI" w:cs="Segoe UI"/>
        </w:rPr>
        <w:t xml:space="preserve"> </w:t>
      </w:r>
      <w:r w:rsidRPr="00F91C2C">
        <w:rPr>
          <w:rFonts w:ascii="Segoe UI" w:hAnsi="Segoe UI" w:cs="Segoe UI"/>
        </w:rPr>
        <w:t>The table below sets out the availability of suitable data in terms of the measurement criteria, while subsequent sections expand on their application.</w:t>
      </w:r>
    </w:p>
    <w:p w14:paraId="5832BF0E" w14:textId="77777777" w:rsidR="00280B31" w:rsidRPr="005537F5" w:rsidRDefault="00280B31" w:rsidP="00280B31">
      <w:pPr>
        <w:pStyle w:val="BodyText"/>
        <w:rPr>
          <w:rFonts w:cs="Segoe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4820"/>
      </w:tblGrid>
      <w:tr w:rsidR="00280B31" w:rsidRPr="00F91C2C" w14:paraId="5E8220FC" w14:textId="77777777" w:rsidTr="003E2F2C">
        <w:trPr>
          <w:cantSplit/>
        </w:trPr>
        <w:tc>
          <w:tcPr>
            <w:tcW w:w="9385" w:type="dxa"/>
            <w:gridSpan w:val="2"/>
          </w:tcPr>
          <w:p w14:paraId="2DD85002" w14:textId="77777777" w:rsidR="00280B31" w:rsidRPr="002C1D24" w:rsidRDefault="00280B31" w:rsidP="003E2F2C">
            <w:pPr>
              <w:pStyle w:val="BodyText"/>
              <w:rPr>
                <w:rFonts w:cs="Segoe UI"/>
                <w:b/>
                <w:sz w:val="20"/>
                <w:szCs w:val="20"/>
              </w:rPr>
            </w:pPr>
            <w:r w:rsidRPr="002C1D24">
              <w:rPr>
                <w:rFonts w:cs="Segoe UI"/>
                <w:b/>
                <w:sz w:val="20"/>
                <w:szCs w:val="20"/>
              </w:rPr>
              <w:t xml:space="preserve">Measurement Criteria and Data Availability – </w:t>
            </w:r>
          </w:p>
        </w:tc>
      </w:tr>
      <w:tr w:rsidR="00280B31" w:rsidRPr="00F91C2C" w14:paraId="79025A08" w14:textId="77777777" w:rsidTr="00FF5171">
        <w:tc>
          <w:tcPr>
            <w:tcW w:w="4565" w:type="dxa"/>
          </w:tcPr>
          <w:p w14:paraId="41384F98" w14:textId="77777777" w:rsidR="00280B31" w:rsidRPr="002C1D24" w:rsidRDefault="00280B31" w:rsidP="003E2F2C">
            <w:pPr>
              <w:pStyle w:val="BodyText"/>
              <w:rPr>
                <w:rFonts w:cs="Segoe UI"/>
                <w:b/>
                <w:sz w:val="20"/>
                <w:szCs w:val="20"/>
              </w:rPr>
            </w:pPr>
            <w:r w:rsidRPr="002C1D24">
              <w:rPr>
                <w:rFonts w:cs="Segoe UI"/>
                <w:b/>
                <w:sz w:val="20"/>
                <w:szCs w:val="20"/>
              </w:rPr>
              <w:t>Criterion</w:t>
            </w:r>
          </w:p>
        </w:tc>
        <w:tc>
          <w:tcPr>
            <w:tcW w:w="4820" w:type="dxa"/>
          </w:tcPr>
          <w:p w14:paraId="28525136" w14:textId="77777777" w:rsidR="00280B31" w:rsidRPr="002C1D24" w:rsidRDefault="00280B31" w:rsidP="003E2F2C">
            <w:pPr>
              <w:pStyle w:val="BodyText"/>
              <w:rPr>
                <w:rFonts w:cs="Segoe UI"/>
                <w:b/>
                <w:sz w:val="20"/>
                <w:szCs w:val="20"/>
              </w:rPr>
            </w:pPr>
            <w:r w:rsidRPr="002C1D24">
              <w:rPr>
                <w:rFonts w:cs="Segoe UI"/>
                <w:b/>
                <w:sz w:val="20"/>
                <w:szCs w:val="20"/>
              </w:rPr>
              <w:t>Data items available</w:t>
            </w:r>
          </w:p>
        </w:tc>
      </w:tr>
      <w:tr w:rsidR="00280B31" w:rsidRPr="00F91C2C" w14:paraId="20DFDFCC" w14:textId="77777777" w:rsidTr="00FF5171">
        <w:trPr>
          <w:trHeight w:val="325"/>
        </w:trPr>
        <w:tc>
          <w:tcPr>
            <w:tcW w:w="4565" w:type="dxa"/>
            <w:vAlign w:val="bottom"/>
          </w:tcPr>
          <w:p w14:paraId="6A44E7CE" w14:textId="77777777" w:rsidR="00280B31" w:rsidRPr="002C1D24" w:rsidRDefault="00280B31" w:rsidP="003E2F2C">
            <w:pPr>
              <w:pStyle w:val="BodyText"/>
              <w:rPr>
                <w:rFonts w:cs="Segoe UI"/>
                <w:sz w:val="20"/>
                <w:szCs w:val="20"/>
              </w:rPr>
            </w:pPr>
            <w:r w:rsidRPr="002C1D24">
              <w:rPr>
                <w:rFonts w:cs="Segoe UI"/>
                <w:sz w:val="20"/>
                <w:szCs w:val="20"/>
              </w:rPr>
              <w:t xml:space="preserve">  1.   </w:t>
            </w:r>
            <w:r w:rsidRPr="002C1D24">
              <w:rPr>
                <w:rFonts w:cs="Segoe UI"/>
                <w:b/>
                <w:sz w:val="20"/>
                <w:szCs w:val="20"/>
              </w:rPr>
              <w:t>Strategic Role</w:t>
            </w:r>
          </w:p>
        </w:tc>
        <w:tc>
          <w:tcPr>
            <w:tcW w:w="4820" w:type="dxa"/>
            <w:vAlign w:val="bottom"/>
          </w:tcPr>
          <w:p w14:paraId="707DB043" w14:textId="77777777" w:rsidR="00280B31" w:rsidRPr="002C1D24" w:rsidRDefault="00280B31" w:rsidP="003E2F2C">
            <w:pPr>
              <w:pStyle w:val="BodyText"/>
              <w:rPr>
                <w:rFonts w:cs="Segoe UI"/>
                <w:sz w:val="20"/>
                <w:szCs w:val="20"/>
              </w:rPr>
            </w:pPr>
            <w:r w:rsidRPr="002C1D24">
              <w:rPr>
                <w:rFonts w:cs="Segoe UI"/>
                <w:sz w:val="20"/>
                <w:szCs w:val="20"/>
              </w:rPr>
              <w:t>(see section 4.3.1)</w:t>
            </w:r>
          </w:p>
        </w:tc>
      </w:tr>
      <w:tr w:rsidR="00280B31" w:rsidRPr="00F91C2C" w14:paraId="3DFBB3B6" w14:textId="77777777" w:rsidTr="00FF5171">
        <w:tc>
          <w:tcPr>
            <w:tcW w:w="4565" w:type="dxa"/>
            <w:vAlign w:val="bottom"/>
          </w:tcPr>
          <w:p w14:paraId="4799467D" w14:textId="77777777" w:rsidR="00280B31" w:rsidRPr="002C1D24" w:rsidRDefault="00280B31" w:rsidP="00FF5171">
            <w:pPr>
              <w:pStyle w:val="BodyText"/>
              <w:numPr>
                <w:ilvl w:val="0"/>
                <w:numId w:val="33"/>
              </w:numPr>
              <w:tabs>
                <w:tab w:val="left" w:pos="306"/>
              </w:tabs>
              <w:rPr>
                <w:rFonts w:cs="Segoe UI"/>
                <w:sz w:val="20"/>
                <w:szCs w:val="20"/>
              </w:rPr>
            </w:pPr>
            <w:r w:rsidRPr="002C1D24">
              <w:rPr>
                <w:rFonts w:cs="Segoe UI"/>
                <w:sz w:val="20"/>
                <w:szCs w:val="20"/>
              </w:rPr>
              <w:t>Shows as a significant road/route within current state planning or transport strategy</w:t>
            </w:r>
          </w:p>
        </w:tc>
        <w:tc>
          <w:tcPr>
            <w:tcW w:w="4820" w:type="dxa"/>
            <w:vAlign w:val="bottom"/>
          </w:tcPr>
          <w:p w14:paraId="5E31F7C9" w14:textId="77777777" w:rsidR="00280B31" w:rsidRPr="002C1D24" w:rsidRDefault="00280B31" w:rsidP="00FF5171">
            <w:pPr>
              <w:pStyle w:val="BodyText"/>
              <w:numPr>
                <w:ilvl w:val="0"/>
                <w:numId w:val="30"/>
              </w:numPr>
              <w:rPr>
                <w:rFonts w:cs="Segoe UI"/>
                <w:sz w:val="20"/>
                <w:szCs w:val="20"/>
              </w:rPr>
            </w:pPr>
            <w:r w:rsidRPr="002C1D24">
              <w:rPr>
                <w:rFonts w:cs="Segoe UI"/>
                <w:sz w:val="20"/>
                <w:szCs w:val="20"/>
              </w:rPr>
              <w:t xml:space="preserve">Listing within current State planning documents </w:t>
            </w:r>
          </w:p>
        </w:tc>
      </w:tr>
      <w:tr w:rsidR="00280B31" w:rsidRPr="00F91C2C" w14:paraId="3856FE91" w14:textId="77777777" w:rsidTr="00FF5171">
        <w:tc>
          <w:tcPr>
            <w:tcW w:w="4565" w:type="dxa"/>
            <w:vAlign w:val="bottom"/>
          </w:tcPr>
          <w:p w14:paraId="7C2A10D9" w14:textId="77777777" w:rsidR="00280B31" w:rsidRPr="002C1D24" w:rsidRDefault="00280B31" w:rsidP="00FF5171">
            <w:pPr>
              <w:pStyle w:val="BodyText"/>
              <w:numPr>
                <w:ilvl w:val="0"/>
                <w:numId w:val="33"/>
              </w:numPr>
              <w:tabs>
                <w:tab w:val="left" w:pos="306"/>
              </w:tabs>
              <w:rPr>
                <w:rFonts w:cs="Segoe UI"/>
                <w:sz w:val="20"/>
                <w:szCs w:val="20"/>
              </w:rPr>
            </w:pPr>
            <w:r w:rsidRPr="002C1D24">
              <w:rPr>
                <w:rFonts w:cs="Segoe UI"/>
                <w:sz w:val="20"/>
                <w:szCs w:val="20"/>
              </w:rPr>
              <w:t>Connects to strategically significant location</w:t>
            </w:r>
          </w:p>
        </w:tc>
        <w:tc>
          <w:tcPr>
            <w:tcW w:w="4820" w:type="dxa"/>
          </w:tcPr>
          <w:p w14:paraId="74D55CD3" w14:textId="77777777" w:rsidR="00280B31" w:rsidRPr="002C1D24" w:rsidRDefault="00280B31" w:rsidP="00FF5171">
            <w:pPr>
              <w:pStyle w:val="BodyText"/>
              <w:numPr>
                <w:ilvl w:val="0"/>
                <w:numId w:val="32"/>
              </w:numPr>
              <w:rPr>
                <w:rFonts w:cs="Segoe UI"/>
                <w:sz w:val="20"/>
                <w:szCs w:val="20"/>
              </w:rPr>
            </w:pPr>
            <w:r w:rsidRPr="002C1D24">
              <w:rPr>
                <w:rFonts w:cs="Segoe UI"/>
                <w:sz w:val="20"/>
                <w:szCs w:val="20"/>
              </w:rPr>
              <w:t xml:space="preserve">End links of road to location of strategic significance </w:t>
            </w:r>
          </w:p>
        </w:tc>
      </w:tr>
      <w:tr w:rsidR="00280B31" w:rsidRPr="00F91C2C" w14:paraId="783F92A9" w14:textId="77777777" w:rsidTr="00FF5171">
        <w:trPr>
          <w:trHeight w:val="405"/>
        </w:trPr>
        <w:tc>
          <w:tcPr>
            <w:tcW w:w="4565" w:type="dxa"/>
            <w:vAlign w:val="bottom"/>
          </w:tcPr>
          <w:p w14:paraId="7C70DA83" w14:textId="77777777" w:rsidR="00280B31" w:rsidRPr="002C1D24" w:rsidRDefault="00280B31" w:rsidP="003E2F2C">
            <w:pPr>
              <w:pStyle w:val="BodyText"/>
              <w:tabs>
                <w:tab w:val="left" w:pos="306"/>
              </w:tabs>
              <w:rPr>
                <w:rFonts w:cs="Segoe UI"/>
                <w:sz w:val="20"/>
                <w:szCs w:val="20"/>
              </w:rPr>
            </w:pPr>
            <w:r w:rsidRPr="002C1D24">
              <w:rPr>
                <w:rFonts w:cs="Segoe UI"/>
                <w:sz w:val="20"/>
                <w:szCs w:val="20"/>
              </w:rPr>
              <w:t>2.</w:t>
            </w:r>
            <w:r w:rsidRPr="002C1D24">
              <w:rPr>
                <w:rFonts w:cs="Segoe UI"/>
                <w:sz w:val="20"/>
                <w:szCs w:val="20"/>
              </w:rPr>
              <w:tab/>
            </w:r>
            <w:r w:rsidRPr="002C1D24">
              <w:rPr>
                <w:rFonts w:cs="Segoe UI"/>
                <w:b/>
                <w:sz w:val="20"/>
                <w:szCs w:val="20"/>
              </w:rPr>
              <w:t>Network Role</w:t>
            </w:r>
          </w:p>
        </w:tc>
        <w:tc>
          <w:tcPr>
            <w:tcW w:w="4820" w:type="dxa"/>
            <w:vAlign w:val="bottom"/>
          </w:tcPr>
          <w:p w14:paraId="107BCBA1" w14:textId="77777777" w:rsidR="00280B31" w:rsidRPr="002C1D24" w:rsidRDefault="00280B31" w:rsidP="003E2F2C">
            <w:pPr>
              <w:pStyle w:val="BodyText"/>
              <w:rPr>
                <w:rFonts w:cs="Segoe UI"/>
                <w:sz w:val="20"/>
                <w:szCs w:val="20"/>
                <w:highlight w:val="yellow"/>
              </w:rPr>
            </w:pPr>
            <w:r w:rsidRPr="002C1D24">
              <w:rPr>
                <w:rFonts w:cs="Segoe UI"/>
                <w:color w:val="FF0000"/>
                <w:sz w:val="20"/>
                <w:szCs w:val="20"/>
              </w:rPr>
              <w:t xml:space="preserve">           </w:t>
            </w:r>
            <w:r w:rsidRPr="002C1D24">
              <w:rPr>
                <w:rFonts w:cs="Segoe UI"/>
                <w:sz w:val="20"/>
                <w:szCs w:val="20"/>
              </w:rPr>
              <w:t>(see section 4.3.2)</w:t>
            </w:r>
          </w:p>
        </w:tc>
      </w:tr>
      <w:tr w:rsidR="00280B31" w:rsidRPr="00F91C2C" w14:paraId="02A5915C" w14:textId="77777777" w:rsidTr="00FF5171">
        <w:trPr>
          <w:trHeight w:val="422"/>
        </w:trPr>
        <w:tc>
          <w:tcPr>
            <w:tcW w:w="4565" w:type="dxa"/>
            <w:vAlign w:val="bottom"/>
          </w:tcPr>
          <w:p w14:paraId="39EA5FEC" w14:textId="77777777" w:rsidR="00280B31" w:rsidRPr="002C1D24" w:rsidRDefault="00280B31" w:rsidP="00FF5171">
            <w:pPr>
              <w:pStyle w:val="BodyText"/>
              <w:numPr>
                <w:ilvl w:val="0"/>
                <w:numId w:val="34"/>
              </w:numPr>
              <w:tabs>
                <w:tab w:val="left" w:pos="306"/>
              </w:tabs>
              <w:rPr>
                <w:rFonts w:cs="Segoe UI"/>
                <w:sz w:val="20"/>
                <w:szCs w:val="20"/>
              </w:rPr>
            </w:pPr>
            <w:r w:rsidRPr="002C1D24">
              <w:rPr>
                <w:rFonts w:cs="Segoe UI"/>
                <w:sz w:val="20"/>
                <w:szCs w:val="20"/>
              </w:rPr>
              <w:t>Restricted Access Vehicle (RAV)</w:t>
            </w:r>
          </w:p>
        </w:tc>
        <w:tc>
          <w:tcPr>
            <w:tcW w:w="4820" w:type="dxa"/>
            <w:vAlign w:val="bottom"/>
          </w:tcPr>
          <w:p w14:paraId="6F6EA464" w14:textId="77777777" w:rsidR="00280B31" w:rsidRPr="002C1D24" w:rsidRDefault="00280B31" w:rsidP="00FF5171">
            <w:pPr>
              <w:pStyle w:val="ListParagraph"/>
              <w:numPr>
                <w:ilvl w:val="0"/>
                <w:numId w:val="32"/>
              </w:numPr>
              <w:spacing w:after="120"/>
              <w:rPr>
                <w:rFonts w:ascii="Segoe UI" w:hAnsi="Segoe UI" w:cs="Segoe UI"/>
                <w:sz w:val="20"/>
                <w:szCs w:val="20"/>
              </w:rPr>
            </w:pPr>
            <w:r w:rsidRPr="002C1D24">
              <w:rPr>
                <w:rFonts w:ascii="Segoe UI" w:hAnsi="Segoe UI" w:cs="Segoe UI"/>
                <w:sz w:val="20"/>
                <w:szCs w:val="20"/>
              </w:rPr>
              <w:t xml:space="preserve">Main Roads RAV Network map: </w:t>
            </w:r>
            <w:hyperlink r:id="rId51" w:history="1">
              <w:r w:rsidRPr="002C1D24">
                <w:rPr>
                  <w:rStyle w:val="Hyperlink"/>
                  <w:rFonts w:ascii="Segoe UI" w:hAnsi="Segoe UI" w:cs="Segoe UI"/>
                  <w:sz w:val="18"/>
                  <w:szCs w:val="18"/>
                </w:rPr>
                <w:t>https://mrwebapps.mainroads.wa.gov.au/hvsnetworkmap</w:t>
              </w:r>
            </w:hyperlink>
          </w:p>
        </w:tc>
      </w:tr>
      <w:tr w:rsidR="00280B31" w:rsidRPr="00F91C2C" w14:paraId="3D3FAB46" w14:textId="77777777" w:rsidTr="00FF5171">
        <w:trPr>
          <w:trHeight w:val="375"/>
        </w:trPr>
        <w:tc>
          <w:tcPr>
            <w:tcW w:w="4565" w:type="dxa"/>
            <w:vAlign w:val="bottom"/>
          </w:tcPr>
          <w:p w14:paraId="24C621CF" w14:textId="77777777" w:rsidR="00280B31" w:rsidRPr="002C1D24" w:rsidRDefault="00280B31" w:rsidP="00FF5171">
            <w:pPr>
              <w:pStyle w:val="BodyText"/>
              <w:numPr>
                <w:ilvl w:val="0"/>
                <w:numId w:val="34"/>
              </w:numPr>
              <w:tabs>
                <w:tab w:val="left" w:pos="306"/>
              </w:tabs>
              <w:rPr>
                <w:rFonts w:cs="Segoe UI"/>
                <w:sz w:val="20"/>
                <w:szCs w:val="20"/>
              </w:rPr>
            </w:pPr>
            <w:r w:rsidRPr="002C1D24">
              <w:rPr>
                <w:rFonts w:cs="Segoe UI"/>
                <w:sz w:val="20"/>
                <w:szCs w:val="20"/>
              </w:rPr>
              <w:lastRenderedPageBreak/>
              <w:t>Connectivity</w:t>
            </w:r>
          </w:p>
        </w:tc>
        <w:tc>
          <w:tcPr>
            <w:tcW w:w="4820" w:type="dxa"/>
          </w:tcPr>
          <w:p w14:paraId="600BBC32" w14:textId="77777777" w:rsidR="00280B31" w:rsidRPr="002C1D24" w:rsidRDefault="00280B31" w:rsidP="00FF5171">
            <w:pPr>
              <w:pStyle w:val="BodyText"/>
              <w:numPr>
                <w:ilvl w:val="0"/>
                <w:numId w:val="30"/>
              </w:numPr>
              <w:rPr>
                <w:rFonts w:cs="Segoe UI"/>
                <w:sz w:val="20"/>
                <w:szCs w:val="20"/>
              </w:rPr>
            </w:pPr>
            <w:r w:rsidRPr="002C1D24">
              <w:rPr>
                <w:rFonts w:cs="Segoe UI"/>
                <w:sz w:val="20"/>
                <w:szCs w:val="20"/>
              </w:rPr>
              <w:t xml:space="preserve">End links of road as shown in Main Roads </w:t>
            </w:r>
            <w:hyperlink r:id="rId52" w:history="1">
              <w:r w:rsidRPr="002C1D24">
                <w:rPr>
                  <w:rStyle w:val="Hyperlink"/>
                  <w:rFonts w:cs="Segoe UI"/>
                  <w:color w:val="0061A7" w:themeColor="accent1"/>
                  <w:sz w:val="18"/>
                  <w:szCs w:val="18"/>
                </w:rPr>
                <w:t>Road Network Hierarchy</w:t>
              </w:r>
            </w:hyperlink>
          </w:p>
        </w:tc>
      </w:tr>
      <w:tr w:rsidR="00280B31" w:rsidRPr="00F91C2C" w14:paraId="39499B4A" w14:textId="77777777" w:rsidTr="00FF5171">
        <w:trPr>
          <w:trHeight w:val="636"/>
        </w:trPr>
        <w:tc>
          <w:tcPr>
            <w:tcW w:w="4565" w:type="dxa"/>
            <w:vAlign w:val="bottom"/>
          </w:tcPr>
          <w:p w14:paraId="4E9A5F7D" w14:textId="77777777" w:rsidR="00280B31" w:rsidRPr="002C1D24" w:rsidRDefault="00280B31" w:rsidP="00FF5171">
            <w:pPr>
              <w:pStyle w:val="BodyText"/>
              <w:numPr>
                <w:ilvl w:val="0"/>
                <w:numId w:val="34"/>
              </w:numPr>
              <w:tabs>
                <w:tab w:val="left" w:pos="306"/>
              </w:tabs>
              <w:rPr>
                <w:rFonts w:cs="Segoe UI"/>
                <w:sz w:val="20"/>
                <w:szCs w:val="20"/>
              </w:rPr>
            </w:pPr>
            <w:r w:rsidRPr="002C1D24">
              <w:rPr>
                <w:rFonts w:cs="Segoe UI"/>
                <w:sz w:val="20"/>
                <w:szCs w:val="20"/>
              </w:rPr>
              <w:t>Property Access</w:t>
            </w:r>
          </w:p>
        </w:tc>
        <w:tc>
          <w:tcPr>
            <w:tcW w:w="4820" w:type="dxa"/>
            <w:vAlign w:val="bottom"/>
          </w:tcPr>
          <w:p w14:paraId="134E2E0E" w14:textId="77777777" w:rsidR="00280B31" w:rsidRPr="002C1D24" w:rsidRDefault="00280B31" w:rsidP="00FF5171">
            <w:pPr>
              <w:pStyle w:val="BodyText"/>
              <w:numPr>
                <w:ilvl w:val="0"/>
                <w:numId w:val="30"/>
              </w:numPr>
              <w:rPr>
                <w:rFonts w:cs="Segoe UI"/>
                <w:sz w:val="20"/>
                <w:szCs w:val="20"/>
              </w:rPr>
            </w:pPr>
            <w:r w:rsidRPr="002C1D24">
              <w:rPr>
                <w:rFonts w:cs="Segoe UI"/>
                <w:sz w:val="20"/>
                <w:szCs w:val="20"/>
              </w:rPr>
              <w:t>Roadside land use inventory – Aerial imagery or Google Maps</w:t>
            </w:r>
          </w:p>
        </w:tc>
      </w:tr>
      <w:tr w:rsidR="00280B31" w:rsidRPr="00F91C2C" w14:paraId="7FACAB52" w14:textId="77777777" w:rsidTr="00FF5171">
        <w:trPr>
          <w:trHeight w:val="375"/>
        </w:trPr>
        <w:tc>
          <w:tcPr>
            <w:tcW w:w="4565" w:type="dxa"/>
            <w:vAlign w:val="bottom"/>
          </w:tcPr>
          <w:p w14:paraId="57D7354E" w14:textId="77777777" w:rsidR="00280B31" w:rsidRPr="002C1D24" w:rsidRDefault="00280B31" w:rsidP="003E2F2C">
            <w:pPr>
              <w:pStyle w:val="BodyText"/>
              <w:tabs>
                <w:tab w:val="left" w:pos="306"/>
              </w:tabs>
              <w:rPr>
                <w:rFonts w:cs="Segoe UI"/>
                <w:sz w:val="20"/>
                <w:szCs w:val="20"/>
              </w:rPr>
            </w:pPr>
            <w:r w:rsidRPr="002C1D24">
              <w:rPr>
                <w:rFonts w:cs="Segoe UI"/>
                <w:sz w:val="20"/>
                <w:szCs w:val="20"/>
              </w:rPr>
              <w:t>3.</w:t>
            </w:r>
            <w:r w:rsidRPr="002C1D24">
              <w:rPr>
                <w:rFonts w:cs="Segoe UI"/>
                <w:sz w:val="20"/>
                <w:szCs w:val="20"/>
              </w:rPr>
              <w:tab/>
            </w:r>
            <w:r w:rsidRPr="002C1D24">
              <w:rPr>
                <w:rFonts w:cs="Segoe UI"/>
                <w:b/>
                <w:sz w:val="20"/>
                <w:szCs w:val="20"/>
              </w:rPr>
              <w:t>Design Function</w:t>
            </w:r>
          </w:p>
        </w:tc>
        <w:tc>
          <w:tcPr>
            <w:tcW w:w="4820" w:type="dxa"/>
            <w:vAlign w:val="bottom"/>
          </w:tcPr>
          <w:p w14:paraId="7624DFDA" w14:textId="77777777" w:rsidR="00280B31" w:rsidRPr="002C1D24" w:rsidRDefault="00280B31" w:rsidP="003E2F2C">
            <w:pPr>
              <w:pStyle w:val="BodyText"/>
              <w:rPr>
                <w:rFonts w:cs="Segoe UI"/>
                <w:sz w:val="20"/>
                <w:szCs w:val="20"/>
                <w:highlight w:val="yellow"/>
              </w:rPr>
            </w:pPr>
            <w:r w:rsidRPr="002C1D24">
              <w:rPr>
                <w:rFonts w:cs="Segoe UI"/>
                <w:color w:val="FF0000"/>
                <w:sz w:val="20"/>
                <w:szCs w:val="20"/>
              </w:rPr>
              <w:t xml:space="preserve">            </w:t>
            </w:r>
            <w:r w:rsidRPr="002C1D24">
              <w:rPr>
                <w:rFonts w:cs="Segoe UI"/>
                <w:sz w:val="20"/>
                <w:szCs w:val="20"/>
              </w:rPr>
              <w:t>(see section 4.3.3)</w:t>
            </w:r>
          </w:p>
        </w:tc>
      </w:tr>
      <w:tr w:rsidR="00280B31" w:rsidRPr="00F91C2C" w14:paraId="4B564623" w14:textId="77777777" w:rsidTr="00FF5171">
        <w:tc>
          <w:tcPr>
            <w:tcW w:w="4565" w:type="dxa"/>
            <w:vAlign w:val="bottom"/>
          </w:tcPr>
          <w:p w14:paraId="1E35762E" w14:textId="77777777" w:rsidR="00280B31" w:rsidRPr="002C1D24" w:rsidRDefault="00280B31" w:rsidP="00FF5171">
            <w:pPr>
              <w:pStyle w:val="BodyText"/>
              <w:numPr>
                <w:ilvl w:val="0"/>
                <w:numId w:val="35"/>
              </w:numPr>
              <w:tabs>
                <w:tab w:val="left" w:pos="306"/>
              </w:tabs>
              <w:rPr>
                <w:rFonts w:cs="Segoe UI"/>
                <w:sz w:val="20"/>
                <w:szCs w:val="20"/>
              </w:rPr>
            </w:pPr>
            <w:r w:rsidRPr="002C1D24">
              <w:rPr>
                <w:rFonts w:cs="Segoe UI"/>
                <w:sz w:val="20"/>
                <w:szCs w:val="20"/>
              </w:rPr>
              <w:t xml:space="preserve">Route Capacity </w:t>
            </w:r>
          </w:p>
        </w:tc>
        <w:tc>
          <w:tcPr>
            <w:tcW w:w="4820" w:type="dxa"/>
          </w:tcPr>
          <w:p w14:paraId="04039343" w14:textId="77777777" w:rsidR="00280B31" w:rsidRPr="002C1D24" w:rsidRDefault="00280B31" w:rsidP="00FF5171">
            <w:pPr>
              <w:pStyle w:val="BodyText"/>
              <w:numPr>
                <w:ilvl w:val="0"/>
                <w:numId w:val="30"/>
              </w:numPr>
              <w:rPr>
                <w:rFonts w:cs="Segoe UI"/>
                <w:sz w:val="20"/>
                <w:szCs w:val="20"/>
              </w:rPr>
            </w:pPr>
            <w:r w:rsidRPr="002C1D24">
              <w:rPr>
                <w:rFonts w:cs="Segoe UI"/>
                <w:sz w:val="20"/>
                <w:szCs w:val="20"/>
              </w:rPr>
              <w:t xml:space="preserve">Average Width Sealed or Unsealed –  </w:t>
            </w:r>
          </w:p>
          <w:p w14:paraId="18352EEF" w14:textId="77777777" w:rsidR="00280B31" w:rsidRPr="002C1D24" w:rsidRDefault="00280B31" w:rsidP="003E2F2C">
            <w:pPr>
              <w:pStyle w:val="BodyText"/>
              <w:ind w:left="720"/>
              <w:rPr>
                <w:rFonts w:cs="Segoe UI"/>
                <w:sz w:val="20"/>
                <w:szCs w:val="20"/>
              </w:rPr>
            </w:pPr>
            <w:r w:rsidRPr="002C1D24">
              <w:rPr>
                <w:rFonts w:cs="Segoe UI"/>
                <w:sz w:val="20"/>
                <w:szCs w:val="20"/>
              </w:rPr>
              <w:t>ROMAN/RAMM data or similar</w:t>
            </w:r>
          </w:p>
        </w:tc>
      </w:tr>
      <w:tr w:rsidR="00280B31" w:rsidRPr="00F91C2C" w14:paraId="1293CEDE" w14:textId="77777777" w:rsidTr="00FF5171">
        <w:tc>
          <w:tcPr>
            <w:tcW w:w="4565" w:type="dxa"/>
            <w:vAlign w:val="bottom"/>
          </w:tcPr>
          <w:p w14:paraId="47CD9936" w14:textId="77777777" w:rsidR="00280B31" w:rsidRPr="002C1D24" w:rsidRDefault="00280B31" w:rsidP="00FF5171">
            <w:pPr>
              <w:pStyle w:val="BodyText"/>
              <w:numPr>
                <w:ilvl w:val="0"/>
                <w:numId w:val="35"/>
              </w:numPr>
              <w:tabs>
                <w:tab w:val="left" w:pos="306"/>
              </w:tabs>
              <w:rPr>
                <w:rFonts w:cs="Segoe UI"/>
                <w:sz w:val="20"/>
                <w:szCs w:val="20"/>
              </w:rPr>
            </w:pPr>
            <w:r w:rsidRPr="002C1D24">
              <w:rPr>
                <w:rFonts w:cs="Segoe UI"/>
                <w:sz w:val="20"/>
                <w:szCs w:val="20"/>
              </w:rPr>
              <w:t>Road Hierarchy</w:t>
            </w:r>
          </w:p>
        </w:tc>
        <w:tc>
          <w:tcPr>
            <w:tcW w:w="4820" w:type="dxa"/>
          </w:tcPr>
          <w:p w14:paraId="357B870E" w14:textId="77777777" w:rsidR="00280B31" w:rsidRPr="002C1D24" w:rsidRDefault="00280B31" w:rsidP="00FF5171">
            <w:pPr>
              <w:pStyle w:val="BodyText"/>
              <w:numPr>
                <w:ilvl w:val="0"/>
                <w:numId w:val="30"/>
              </w:numPr>
              <w:rPr>
                <w:rStyle w:val="Hyperlink"/>
                <w:rFonts w:cs="Segoe UI"/>
                <w:color w:val="auto"/>
                <w:sz w:val="18"/>
                <w:szCs w:val="18"/>
                <w:u w:val="none"/>
              </w:rPr>
            </w:pPr>
            <w:r w:rsidRPr="002C1D24">
              <w:rPr>
                <w:rFonts w:cs="Segoe UI"/>
                <w:sz w:val="20"/>
                <w:szCs w:val="20"/>
              </w:rPr>
              <w:t xml:space="preserve">in Main Roads </w:t>
            </w:r>
            <w:hyperlink r:id="rId53" w:history="1">
              <w:r w:rsidRPr="002C1D24">
                <w:rPr>
                  <w:rStyle w:val="Hyperlink"/>
                  <w:rFonts w:cs="Segoe UI"/>
                  <w:color w:val="0061A7" w:themeColor="accent1"/>
                  <w:sz w:val="18"/>
                  <w:szCs w:val="18"/>
                </w:rPr>
                <w:t>Road Network Hierarchy</w:t>
              </w:r>
            </w:hyperlink>
          </w:p>
          <w:p w14:paraId="5EF90724" w14:textId="77777777" w:rsidR="00280B31" w:rsidRPr="002C1D24" w:rsidRDefault="00280B31" w:rsidP="003E2F2C">
            <w:pPr>
              <w:pStyle w:val="BodyText"/>
              <w:ind w:left="360"/>
              <w:rPr>
                <w:rFonts w:cs="Segoe UI"/>
                <w:sz w:val="20"/>
                <w:szCs w:val="20"/>
              </w:rPr>
            </w:pPr>
          </w:p>
        </w:tc>
      </w:tr>
      <w:tr w:rsidR="00280B31" w:rsidRPr="00F91C2C" w14:paraId="732D7292" w14:textId="77777777" w:rsidTr="00FF5171">
        <w:trPr>
          <w:trHeight w:val="335"/>
        </w:trPr>
        <w:tc>
          <w:tcPr>
            <w:tcW w:w="4565" w:type="dxa"/>
            <w:vAlign w:val="bottom"/>
          </w:tcPr>
          <w:p w14:paraId="4B73C582" w14:textId="77777777" w:rsidR="00280B31" w:rsidRPr="002C1D24" w:rsidRDefault="00280B31" w:rsidP="003E2F2C">
            <w:pPr>
              <w:pStyle w:val="BodyText"/>
              <w:tabs>
                <w:tab w:val="left" w:pos="306"/>
              </w:tabs>
              <w:rPr>
                <w:rFonts w:cs="Segoe UI"/>
                <w:sz w:val="20"/>
                <w:szCs w:val="20"/>
              </w:rPr>
            </w:pPr>
            <w:r w:rsidRPr="002C1D24">
              <w:rPr>
                <w:rFonts w:cs="Segoe UI"/>
                <w:sz w:val="20"/>
                <w:szCs w:val="20"/>
              </w:rPr>
              <w:t>4.</w:t>
            </w:r>
            <w:r w:rsidRPr="002C1D24">
              <w:rPr>
                <w:rFonts w:cs="Segoe UI"/>
                <w:sz w:val="20"/>
                <w:szCs w:val="20"/>
              </w:rPr>
              <w:tab/>
            </w:r>
            <w:r w:rsidRPr="002C1D24">
              <w:rPr>
                <w:rFonts w:cs="Segoe UI"/>
                <w:b/>
                <w:sz w:val="20"/>
                <w:szCs w:val="20"/>
              </w:rPr>
              <w:t>Traffic Volumes</w:t>
            </w:r>
          </w:p>
        </w:tc>
        <w:tc>
          <w:tcPr>
            <w:tcW w:w="4820" w:type="dxa"/>
            <w:vAlign w:val="bottom"/>
          </w:tcPr>
          <w:p w14:paraId="336CE22C" w14:textId="77777777" w:rsidR="00280B31" w:rsidRPr="002C1D24" w:rsidRDefault="00280B31" w:rsidP="003E2F2C">
            <w:pPr>
              <w:pStyle w:val="BodyText"/>
              <w:rPr>
                <w:rFonts w:cs="Segoe UI"/>
                <w:sz w:val="20"/>
                <w:szCs w:val="20"/>
              </w:rPr>
            </w:pPr>
            <w:r w:rsidRPr="002C1D24">
              <w:rPr>
                <w:rFonts w:cs="Segoe UI"/>
                <w:color w:val="FF0000"/>
                <w:sz w:val="20"/>
                <w:szCs w:val="20"/>
              </w:rPr>
              <w:t xml:space="preserve">           </w:t>
            </w:r>
            <w:r w:rsidRPr="002C1D24">
              <w:rPr>
                <w:rFonts w:cs="Segoe UI"/>
                <w:sz w:val="20"/>
                <w:szCs w:val="20"/>
              </w:rPr>
              <w:t>(see section 4.3.4)</w:t>
            </w:r>
          </w:p>
        </w:tc>
      </w:tr>
      <w:tr w:rsidR="00280B31" w:rsidRPr="00F91C2C" w14:paraId="5C30417F" w14:textId="77777777" w:rsidTr="00FF5171">
        <w:trPr>
          <w:trHeight w:val="492"/>
        </w:trPr>
        <w:tc>
          <w:tcPr>
            <w:tcW w:w="4565" w:type="dxa"/>
            <w:vAlign w:val="bottom"/>
          </w:tcPr>
          <w:p w14:paraId="31913AE9" w14:textId="77777777" w:rsidR="00280B31" w:rsidRPr="002C1D24" w:rsidRDefault="00280B31" w:rsidP="00FF5171">
            <w:pPr>
              <w:pStyle w:val="BodyText"/>
              <w:numPr>
                <w:ilvl w:val="0"/>
                <w:numId w:val="36"/>
              </w:numPr>
              <w:tabs>
                <w:tab w:val="left" w:pos="306"/>
              </w:tabs>
              <w:rPr>
                <w:rFonts w:cs="Segoe UI"/>
                <w:sz w:val="20"/>
                <w:szCs w:val="20"/>
              </w:rPr>
            </w:pPr>
            <w:r w:rsidRPr="002C1D24">
              <w:rPr>
                <w:rFonts w:cs="Segoe UI"/>
                <w:sz w:val="20"/>
                <w:szCs w:val="20"/>
              </w:rPr>
              <w:t>Traffic Counts (VPD)</w:t>
            </w:r>
          </w:p>
        </w:tc>
        <w:tc>
          <w:tcPr>
            <w:tcW w:w="4820" w:type="dxa"/>
            <w:vAlign w:val="bottom"/>
          </w:tcPr>
          <w:p w14:paraId="2B8DB777" w14:textId="77777777" w:rsidR="00280B31" w:rsidRPr="002C1D24" w:rsidRDefault="00280B31" w:rsidP="00FF5171">
            <w:pPr>
              <w:pStyle w:val="BodyText"/>
              <w:numPr>
                <w:ilvl w:val="0"/>
                <w:numId w:val="31"/>
              </w:numPr>
              <w:rPr>
                <w:rFonts w:cs="Segoe UI"/>
                <w:sz w:val="20"/>
                <w:szCs w:val="20"/>
              </w:rPr>
            </w:pPr>
            <w:r w:rsidRPr="002C1D24">
              <w:rPr>
                <w:rFonts w:cs="Segoe UI"/>
                <w:sz w:val="20"/>
                <w:szCs w:val="20"/>
              </w:rPr>
              <w:t xml:space="preserve">Annual average daily traffic (AAWT/AADT)  </w:t>
            </w:r>
          </w:p>
          <w:p w14:paraId="76C41A42" w14:textId="77777777" w:rsidR="00280B31" w:rsidRPr="002C1D24" w:rsidRDefault="00280B31" w:rsidP="003E2F2C">
            <w:pPr>
              <w:pStyle w:val="BodyText"/>
              <w:ind w:left="720"/>
              <w:rPr>
                <w:rFonts w:cs="Segoe UI"/>
                <w:sz w:val="20"/>
                <w:szCs w:val="20"/>
              </w:rPr>
            </w:pPr>
            <w:r w:rsidRPr="002C1D24">
              <w:rPr>
                <w:rFonts w:cs="Segoe UI"/>
                <w:sz w:val="20"/>
                <w:szCs w:val="20"/>
              </w:rPr>
              <w:t xml:space="preserve">Main Roads Traffic Map: </w:t>
            </w:r>
            <w:hyperlink r:id="rId54" w:history="1">
              <w:r w:rsidRPr="002C1D24">
                <w:rPr>
                  <w:rStyle w:val="Hyperlink"/>
                  <w:rFonts w:cs="Segoe UI"/>
                  <w:sz w:val="20"/>
                  <w:szCs w:val="20"/>
                </w:rPr>
                <w:t>TrafficMap</w:t>
              </w:r>
            </w:hyperlink>
          </w:p>
        </w:tc>
      </w:tr>
      <w:tr w:rsidR="00280B31" w:rsidRPr="00F91C2C" w14:paraId="611B4A9C" w14:textId="77777777" w:rsidTr="00FF5171">
        <w:trPr>
          <w:trHeight w:val="492"/>
        </w:trPr>
        <w:tc>
          <w:tcPr>
            <w:tcW w:w="4565" w:type="dxa"/>
            <w:vAlign w:val="bottom"/>
          </w:tcPr>
          <w:p w14:paraId="424D9827" w14:textId="77777777" w:rsidR="00280B31" w:rsidRPr="002C1D24" w:rsidRDefault="00280B31" w:rsidP="00FF5171">
            <w:pPr>
              <w:pStyle w:val="BodyText"/>
              <w:numPr>
                <w:ilvl w:val="0"/>
                <w:numId w:val="36"/>
              </w:numPr>
              <w:tabs>
                <w:tab w:val="left" w:pos="306"/>
              </w:tabs>
              <w:rPr>
                <w:rFonts w:cs="Segoe UI"/>
                <w:sz w:val="20"/>
                <w:szCs w:val="20"/>
              </w:rPr>
            </w:pPr>
            <w:r w:rsidRPr="002C1D24">
              <w:rPr>
                <w:rFonts w:cs="Segoe UI"/>
                <w:sz w:val="20"/>
                <w:szCs w:val="20"/>
              </w:rPr>
              <w:t>Commercial Heavy Vehicle Routes</w:t>
            </w:r>
          </w:p>
        </w:tc>
        <w:tc>
          <w:tcPr>
            <w:tcW w:w="4820" w:type="dxa"/>
            <w:vAlign w:val="bottom"/>
          </w:tcPr>
          <w:p w14:paraId="35D2E30A" w14:textId="77777777" w:rsidR="00280B31" w:rsidRPr="002C1D24" w:rsidRDefault="00280B31" w:rsidP="00FF5171">
            <w:pPr>
              <w:pStyle w:val="BodyText"/>
              <w:numPr>
                <w:ilvl w:val="0"/>
                <w:numId w:val="31"/>
              </w:numPr>
              <w:rPr>
                <w:rFonts w:cs="Segoe UI"/>
                <w:sz w:val="20"/>
                <w:szCs w:val="20"/>
              </w:rPr>
            </w:pPr>
            <w:r w:rsidRPr="002C1D24">
              <w:rPr>
                <w:rFonts w:cs="Segoe UI"/>
                <w:sz w:val="20"/>
                <w:szCs w:val="20"/>
              </w:rPr>
              <w:t>Number of heavy vehicles/day</w:t>
            </w:r>
          </w:p>
          <w:p w14:paraId="765CCC6C" w14:textId="77777777" w:rsidR="00280B31" w:rsidRPr="002C1D24" w:rsidRDefault="00280B31" w:rsidP="003E2F2C">
            <w:pPr>
              <w:pStyle w:val="BodyText"/>
              <w:ind w:left="720"/>
              <w:rPr>
                <w:rFonts w:cs="Segoe UI"/>
                <w:sz w:val="20"/>
                <w:szCs w:val="20"/>
              </w:rPr>
            </w:pPr>
            <w:r w:rsidRPr="002C1D24">
              <w:rPr>
                <w:rFonts w:cs="Segoe UI"/>
                <w:sz w:val="20"/>
                <w:szCs w:val="20"/>
              </w:rPr>
              <w:t xml:space="preserve">Main Roads Traffic Map: </w:t>
            </w:r>
            <w:hyperlink r:id="rId55" w:history="1">
              <w:r w:rsidRPr="002C1D24">
                <w:rPr>
                  <w:rStyle w:val="Hyperlink"/>
                  <w:rFonts w:cs="Segoe UI"/>
                  <w:sz w:val="20"/>
                  <w:szCs w:val="20"/>
                </w:rPr>
                <w:t>TrafficMap</w:t>
              </w:r>
            </w:hyperlink>
          </w:p>
        </w:tc>
      </w:tr>
    </w:tbl>
    <w:p w14:paraId="6F0A3AC8" w14:textId="6B56EFE7" w:rsidR="00280B31" w:rsidRDefault="00280B31" w:rsidP="00280B31">
      <w:pPr>
        <w:rPr>
          <w:rFonts w:ascii="Segoe UI" w:hAnsi="Segoe UI" w:cs="Segoe UI"/>
          <w:sz w:val="16"/>
        </w:rPr>
      </w:pPr>
      <w:r w:rsidRPr="002C1D24">
        <w:rPr>
          <w:rFonts w:ascii="Segoe UI" w:hAnsi="Segoe UI" w:cs="Segoe UI"/>
          <w:sz w:val="16"/>
        </w:rPr>
        <w:t xml:space="preserve"> </w:t>
      </w:r>
    </w:p>
    <w:p w14:paraId="013E692F" w14:textId="77777777" w:rsidR="0085565C" w:rsidRPr="002C1D24" w:rsidRDefault="0085565C" w:rsidP="00280B31">
      <w:pPr>
        <w:rPr>
          <w:rFonts w:ascii="Segoe UI" w:hAnsi="Segoe UI" w:cs="Segoe UI"/>
          <w:sz w:val="16"/>
        </w:rPr>
      </w:pPr>
    </w:p>
    <w:p w14:paraId="767DEB03" w14:textId="77777777" w:rsidR="00280B31" w:rsidRPr="005537F5" w:rsidRDefault="00280B31" w:rsidP="00FF5171">
      <w:pPr>
        <w:pStyle w:val="Heading2"/>
        <w:rPr>
          <w:rFonts w:cs="Segoe UI"/>
          <w:caps/>
        </w:rPr>
      </w:pPr>
      <w:bookmarkStart w:id="101" w:name="_Toc56764991"/>
      <w:bookmarkStart w:id="102" w:name="_Toc63694972"/>
      <w:r w:rsidRPr="00970561">
        <w:rPr>
          <w:rFonts w:cs="Segoe UI"/>
        </w:rPr>
        <w:t>CRITERION PRIORITY OR WEIGHTING</w:t>
      </w:r>
      <w:bookmarkEnd w:id="101"/>
      <w:bookmarkEnd w:id="102"/>
    </w:p>
    <w:p w14:paraId="57ADC2B5" w14:textId="77777777" w:rsidR="00280B31" w:rsidRPr="00F91C2C" w:rsidRDefault="00280B31" w:rsidP="00280B31">
      <w:pPr>
        <w:rPr>
          <w:rFonts w:ascii="Segoe UI" w:hAnsi="Segoe UI" w:cs="Segoe UI"/>
          <w:b/>
          <w:lang w:val="en-GB"/>
        </w:rPr>
      </w:pPr>
      <w:r w:rsidRPr="00F91C2C">
        <w:rPr>
          <w:rFonts w:ascii="Segoe UI" w:hAnsi="Segoe UI" w:cs="Segoe UI"/>
          <w:szCs w:val="22"/>
        </w:rPr>
        <w:t xml:space="preserve">An important part of any multi-criteria technique is the relative importance of each criterion. In assessing the classification of a road, some of the criteria will be more important than others. For this reason, the weightings shown in the table below have been adopted. This consists of the raw score multiplied by the weighting factor. </w:t>
      </w:r>
    </w:p>
    <w:p w14:paraId="401373E5" w14:textId="77777777" w:rsidR="00280B31" w:rsidRPr="00F91C2C" w:rsidRDefault="00280B31" w:rsidP="00280B31">
      <w:pPr>
        <w:rPr>
          <w:rFonts w:ascii="Segoe UI" w:hAnsi="Segoe UI" w:cs="Segoe UI"/>
          <w:b/>
          <w:lang w:val="en-GB"/>
        </w:rPr>
      </w:pPr>
    </w:p>
    <w:p w14:paraId="4551DF60" w14:textId="77777777" w:rsidR="00280B31" w:rsidRPr="00F91C2C" w:rsidRDefault="00874413" w:rsidP="00280B31">
      <w:pPr>
        <w:rPr>
          <w:rFonts w:ascii="Segoe UI" w:hAnsi="Segoe UI" w:cs="Segoe UI"/>
          <w:b/>
          <w:lang w:val="en-GB"/>
        </w:rPr>
      </w:pPr>
      <w:r w:rsidRPr="00F91C2C">
        <w:rPr>
          <w:rFonts w:ascii="Segoe UI" w:hAnsi="Segoe UI" w:cs="Segoe UI"/>
          <w:b/>
          <w:lang w:val="en-GB"/>
        </w:rPr>
        <w:t xml:space="preserve">Weighting </w:t>
      </w:r>
      <w:r w:rsidR="00280B31" w:rsidRPr="00F91C2C">
        <w:rPr>
          <w:rFonts w:ascii="Segoe UI" w:hAnsi="Segoe UI" w:cs="Segoe UI"/>
          <w:b/>
          <w:lang w:val="en-GB"/>
        </w:rPr>
        <w:t>Factors – Rural Roads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9"/>
        <w:gridCol w:w="1985"/>
        <w:gridCol w:w="2410"/>
        <w:gridCol w:w="1922"/>
      </w:tblGrid>
      <w:tr w:rsidR="00280B31" w:rsidRPr="00F91C2C" w14:paraId="55EFD2B5" w14:textId="77777777" w:rsidTr="00FF5171">
        <w:tc>
          <w:tcPr>
            <w:tcW w:w="3039" w:type="dxa"/>
          </w:tcPr>
          <w:p w14:paraId="70F32EC7" w14:textId="77777777" w:rsidR="00280B31" w:rsidRPr="00F91C2C" w:rsidRDefault="00280B31" w:rsidP="003E2F2C">
            <w:pPr>
              <w:pStyle w:val="BodyText"/>
              <w:rPr>
                <w:rFonts w:cs="Segoe UI"/>
                <w:b/>
              </w:rPr>
            </w:pPr>
            <w:r w:rsidRPr="00F91C2C">
              <w:rPr>
                <w:rFonts w:cs="Segoe UI"/>
                <w:b/>
              </w:rPr>
              <w:t>Criterion (Rural/ Rural BUA)</w:t>
            </w:r>
          </w:p>
        </w:tc>
        <w:tc>
          <w:tcPr>
            <w:tcW w:w="1985" w:type="dxa"/>
          </w:tcPr>
          <w:p w14:paraId="3C567E61" w14:textId="77777777" w:rsidR="00280B31" w:rsidRPr="00F91C2C" w:rsidRDefault="00280B31" w:rsidP="003E2F2C">
            <w:pPr>
              <w:pStyle w:val="BodyText"/>
              <w:rPr>
                <w:rFonts w:cs="Segoe UI"/>
                <w:b/>
              </w:rPr>
            </w:pPr>
            <w:r w:rsidRPr="00F91C2C">
              <w:rPr>
                <w:rFonts w:cs="Segoe UI"/>
                <w:b/>
              </w:rPr>
              <w:t>Maximum raw score</w:t>
            </w:r>
          </w:p>
        </w:tc>
        <w:tc>
          <w:tcPr>
            <w:tcW w:w="2410" w:type="dxa"/>
          </w:tcPr>
          <w:p w14:paraId="5D3B3344" w14:textId="77777777" w:rsidR="00280B31" w:rsidRPr="00F91C2C" w:rsidRDefault="00280B31" w:rsidP="003E2F2C">
            <w:pPr>
              <w:pStyle w:val="BodyText"/>
              <w:rPr>
                <w:rFonts w:cs="Segoe UI"/>
                <w:b/>
              </w:rPr>
            </w:pPr>
            <w:r w:rsidRPr="00F91C2C">
              <w:rPr>
                <w:rFonts w:cs="Segoe UI"/>
                <w:b/>
              </w:rPr>
              <w:t>Weighting factor</w:t>
            </w:r>
          </w:p>
        </w:tc>
        <w:tc>
          <w:tcPr>
            <w:tcW w:w="1922" w:type="dxa"/>
          </w:tcPr>
          <w:p w14:paraId="432AA459" w14:textId="77777777" w:rsidR="00280B31" w:rsidRPr="00F91C2C" w:rsidRDefault="00280B31" w:rsidP="003E2F2C">
            <w:pPr>
              <w:pStyle w:val="BodyText"/>
              <w:rPr>
                <w:rFonts w:cs="Segoe UI"/>
                <w:b/>
              </w:rPr>
            </w:pPr>
            <w:r w:rsidRPr="00F91C2C">
              <w:rPr>
                <w:rFonts w:cs="Segoe UI"/>
                <w:b/>
              </w:rPr>
              <w:t>New maximum</w:t>
            </w:r>
          </w:p>
        </w:tc>
      </w:tr>
      <w:tr w:rsidR="00280B31" w:rsidRPr="00F91C2C" w14:paraId="4E11FF7B" w14:textId="77777777" w:rsidTr="00FF5171">
        <w:tc>
          <w:tcPr>
            <w:tcW w:w="3039" w:type="dxa"/>
          </w:tcPr>
          <w:p w14:paraId="6C734491" w14:textId="77777777" w:rsidR="00280B31" w:rsidRPr="00F91C2C" w:rsidRDefault="00280B31" w:rsidP="003E2F2C">
            <w:pPr>
              <w:pStyle w:val="BodyText"/>
              <w:rPr>
                <w:rFonts w:cs="Segoe UI"/>
              </w:rPr>
            </w:pPr>
            <w:r w:rsidRPr="00970561">
              <w:rPr>
                <w:rFonts w:cs="Segoe UI"/>
              </w:rPr>
              <w:t>Strategic Role</w:t>
            </w:r>
          </w:p>
        </w:tc>
        <w:tc>
          <w:tcPr>
            <w:tcW w:w="1985" w:type="dxa"/>
            <w:vAlign w:val="center"/>
          </w:tcPr>
          <w:p w14:paraId="1D1A4E36" w14:textId="77777777" w:rsidR="00280B31" w:rsidRPr="00F91C2C" w:rsidRDefault="00280B31" w:rsidP="003E2F2C">
            <w:pPr>
              <w:pStyle w:val="BodyText"/>
              <w:rPr>
                <w:rFonts w:cs="Segoe UI"/>
              </w:rPr>
            </w:pPr>
            <w:r w:rsidRPr="00F91C2C">
              <w:rPr>
                <w:rFonts w:cs="Segoe UI"/>
              </w:rPr>
              <w:t>8</w:t>
            </w:r>
          </w:p>
        </w:tc>
        <w:tc>
          <w:tcPr>
            <w:tcW w:w="2410" w:type="dxa"/>
            <w:vAlign w:val="center"/>
          </w:tcPr>
          <w:p w14:paraId="153737E0" w14:textId="77777777" w:rsidR="00280B31" w:rsidRPr="00F91C2C" w:rsidRDefault="00280B31" w:rsidP="003E2F2C">
            <w:pPr>
              <w:pStyle w:val="BodyText"/>
              <w:rPr>
                <w:rFonts w:cs="Segoe UI"/>
              </w:rPr>
            </w:pPr>
            <w:r w:rsidRPr="00F91C2C">
              <w:rPr>
                <w:rFonts w:cs="Segoe UI"/>
              </w:rPr>
              <w:t>2.50</w:t>
            </w:r>
          </w:p>
        </w:tc>
        <w:tc>
          <w:tcPr>
            <w:tcW w:w="1922" w:type="dxa"/>
            <w:vAlign w:val="center"/>
          </w:tcPr>
          <w:p w14:paraId="02674014" w14:textId="77777777" w:rsidR="00280B31" w:rsidRPr="00F91C2C" w:rsidRDefault="00280B31" w:rsidP="003E2F2C">
            <w:pPr>
              <w:pStyle w:val="BodyText"/>
              <w:rPr>
                <w:rFonts w:cs="Segoe UI"/>
              </w:rPr>
            </w:pPr>
            <w:r w:rsidRPr="00F91C2C">
              <w:rPr>
                <w:rFonts w:cs="Segoe UI"/>
              </w:rPr>
              <w:t>20</w:t>
            </w:r>
          </w:p>
        </w:tc>
      </w:tr>
      <w:tr w:rsidR="00280B31" w:rsidRPr="00F91C2C" w14:paraId="15D0B31F" w14:textId="77777777" w:rsidTr="00FF5171">
        <w:tc>
          <w:tcPr>
            <w:tcW w:w="3039" w:type="dxa"/>
          </w:tcPr>
          <w:p w14:paraId="2382DEB7" w14:textId="77777777" w:rsidR="00280B31" w:rsidRPr="00F91C2C" w:rsidRDefault="00280B31" w:rsidP="003E2F2C">
            <w:pPr>
              <w:pStyle w:val="BodyText"/>
              <w:rPr>
                <w:rFonts w:cs="Segoe UI"/>
              </w:rPr>
            </w:pPr>
            <w:r w:rsidRPr="00970561">
              <w:rPr>
                <w:rFonts w:cs="Segoe UI"/>
              </w:rPr>
              <w:t>Network Role</w:t>
            </w:r>
          </w:p>
        </w:tc>
        <w:tc>
          <w:tcPr>
            <w:tcW w:w="1985" w:type="dxa"/>
            <w:vAlign w:val="center"/>
          </w:tcPr>
          <w:p w14:paraId="6EA6D277" w14:textId="77777777" w:rsidR="00280B31" w:rsidRPr="00F91C2C" w:rsidRDefault="00280B31" w:rsidP="003E2F2C">
            <w:pPr>
              <w:pStyle w:val="BodyText"/>
              <w:rPr>
                <w:rFonts w:cs="Segoe UI"/>
              </w:rPr>
            </w:pPr>
            <w:r w:rsidRPr="00F91C2C">
              <w:rPr>
                <w:rFonts w:cs="Segoe UI"/>
              </w:rPr>
              <w:t>8</w:t>
            </w:r>
          </w:p>
        </w:tc>
        <w:tc>
          <w:tcPr>
            <w:tcW w:w="2410" w:type="dxa"/>
            <w:vAlign w:val="center"/>
          </w:tcPr>
          <w:p w14:paraId="10E52415" w14:textId="77777777" w:rsidR="00280B31" w:rsidRPr="00F91C2C" w:rsidRDefault="00280B31" w:rsidP="003E2F2C">
            <w:pPr>
              <w:pStyle w:val="BodyText"/>
              <w:rPr>
                <w:rFonts w:cs="Segoe UI"/>
              </w:rPr>
            </w:pPr>
            <w:r w:rsidRPr="00F91C2C">
              <w:rPr>
                <w:rFonts w:cs="Segoe UI"/>
              </w:rPr>
              <w:t>2.00</w:t>
            </w:r>
          </w:p>
        </w:tc>
        <w:tc>
          <w:tcPr>
            <w:tcW w:w="1922" w:type="dxa"/>
            <w:vAlign w:val="center"/>
          </w:tcPr>
          <w:p w14:paraId="41A5EF0E" w14:textId="77777777" w:rsidR="00280B31" w:rsidRPr="00F91C2C" w:rsidRDefault="00280B31" w:rsidP="003E2F2C">
            <w:pPr>
              <w:pStyle w:val="BodyText"/>
              <w:rPr>
                <w:rFonts w:cs="Segoe UI"/>
              </w:rPr>
            </w:pPr>
            <w:r w:rsidRPr="00F91C2C">
              <w:rPr>
                <w:rFonts w:cs="Segoe UI"/>
              </w:rPr>
              <w:t>16.6</w:t>
            </w:r>
          </w:p>
        </w:tc>
      </w:tr>
      <w:tr w:rsidR="00280B31" w:rsidRPr="00F91C2C" w14:paraId="1C421C33" w14:textId="77777777" w:rsidTr="00FF5171">
        <w:tc>
          <w:tcPr>
            <w:tcW w:w="3039" w:type="dxa"/>
          </w:tcPr>
          <w:p w14:paraId="0274673C" w14:textId="77777777" w:rsidR="00280B31" w:rsidRPr="00F91C2C" w:rsidRDefault="00280B31" w:rsidP="003E2F2C">
            <w:pPr>
              <w:pStyle w:val="BodyText"/>
              <w:rPr>
                <w:rFonts w:cs="Segoe UI"/>
              </w:rPr>
            </w:pPr>
            <w:r w:rsidRPr="00970561">
              <w:rPr>
                <w:rFonts w:cs="Segoe UI"/>
              </w:rPr>
              <w:t>Design Function</w:t>
            </w:r>
          </w:p>
        </w:tc>
        <w:tc>
          <w:tcPr>
            <w:tcW w:w="1985" w:type="dxa"/>
            <w:vAlign w:val="center"/>
          </w:tcPr>
          <w:p w14:paraId="46A91A66" w14:textId="77777777" w:rsidR="00280B31" w:rsidRPr="00F91C2C" w:rsidRDefault="00280B31" w:rsidP="003E2F2C">
            <w:pPr>
              <w:pStyle w:val="BodyText"/>
              <w:rPr>
                <w:rFonts w:cs="Segoe UI"/>
              </w:rPr>
            </w:pPr>
            <w:r w:rsidRPr="00F91C2C">
              <w:rPr>
                <w:rFonts w:cs="Segoe UI"/>
              </w:rPr>
              <w:t>8</w:t>
            </w:r>
          </w:p>
        </w:tc>
        <w:tc>
          <w:tcPr>
            <w:tcW w:w="2410" w:type="dxa"/>
            <w:vAlign w:val="center"/>
          </w:tcPr>
          <w:p w14:paraId="60669E56" w14:textId="77777777" w:rsidR="00280B31" w:rsidRPr="00F91C2C" w:rsidRDefault="00280B31" w:rsidP="003E2F2C">
            <w:pPr>
              <w:pStyle w:val="BodyText"/>
              <w:rPr>
                <w:rFonts w:cs="Segoe UI"/>
              </w:rPr>
            </w:pPr>
            <w:r w:rsidRPr="00F91C2C">
              <w:rPr>
                <w:rFonts w:cs="Segoe UI"/>
              </w:rPr>
              <w:t>1.50</w:t>
            </w:r>
          </w:p>
        </w:tc>
        <w:tc>
          <w:tcPr>
            <w:tcW w:w="1922" w:type="dxa"/>
            <w:vAlign w:val="center"/>
          </w:tcPr>
          <w:p w14:paraId="5BD52D92" w14:textId="77777777" w:rsidR="00280B31" w:rsidRPr="00F91C2C" w:rsidRDefault="00280B31" w:rsidP="003E2F2C">
            <w:pPr>
              <w:pStyle w:val="BodyText"/>
              <w:rPr>
                <w:rFonts w:cs="Segoe UI"/>
              </w:rPr>
            </w:pPr>
            <w:r w:rsidRPr="00F91C2C">
              <w:rPr>
                <w:rFonts w:cs="Segoe UI"/>
              </w:rPr>
              <w:t>12</w:t>
            </w:r>
          </w:p>
        </w:tc>
      </w:tr>
      <w:tr w:rsidR="00280B31" w:rsidRPr="00F91C2C" w14:paraId="15669AEC" w14:textId="77777777" w:rsidTr="00FF5171">
        <w:tc>
          <w:tcPr>
            <w:tcW w:w="3039" w:type="dxa"/>
          </w:tcPr>
          <w:p w14:paraId="2F40820E" w14:textId="77777777" w:rsidR="00280B31" w:rsidRPr="00F91C2C" w:rsidRDefault="00280B31" w:rsidP="003E2F2C">
            <w:pPr>
              <w:pStyle w:val="BodyText"/>
              <w:rPr>
                <w:rFonts w:cs="Segoe UI"/>
              </w:rPr>
            </w:pPr>
            <w:r w:rsidRPr="00970561">
              <w:rPr>
                <w:rFonts w:cs="Segoe UI"/>
              </w:rPr>
              <w:t>Traffic Volumes</w:t>
            </w:r>
          </w:p>
        </w:tc>
        <w:tc>
          <w:tcPr>
            <w:tcW w:w="1985" w:type="dxa"/>
            <w:vAlign w:val="center"/>
          </w:tcPr>
          <w:p w14:paraId="58CA2F65" w14:textId="77777777" w:rsidR="00280B31" w:rsidRPr="00F91C2C" w:rsidRDefault="00280B31" w:rsidP="003E2F2C">
            <w:pPr>
              <w:pStyle w:val="BodyText"/>
              <w:rPr>
                <w:rFonts w:cs="Segoe UI"/>
              </w:rPr>
            </w:pPr>
            <w:r w:rsidRPr="00F91C2C">
              <w:rPr>
                <w:rFonts w:cs="Segoe UI"/>
              </w:rPr>
              <w:t>8</w:t>
            </w:r>
          </w:p>
        </w:tc>
        <w:tc>
          <w:tcPr>
            <w:tcW w:w="2410" w:type="dxa"/>
            <w:vAlign w:val="center"/>
          </w:tcPr>
          <w:p w14:paraId="5F892D80" w14:textId="77777777" w:rsidR="00280B31" w:rsidRPr="00F91C2C" w:rsidRDefault="00280B31" w:rsidP="003E2F2C">
            <w:pPr>
              <w:pStyle w:val="BodyText"/>
              <w:rPr>
                <w:rFonts w:cs="Segoe UI"/>
              </w:rPr>
            </w:pPr>
            <w:r w:rsidRPr="00F91C2C">
              <w:rPr>
                <w:rFonts w:cs="Segoe UI"/>
              </w:rPr>
              <w:t>1.00</w:t>
            </w:r>
          </w:p>
        </w:tc>
        <w:tc>
          <w:tcPr>
            <w:tcW w:w="1922" w:type="dxa"/>
            <w:vAlign w:val="center"/>
          </w:tcPr>
          <w:p w14:paraId="2CA37259" w14:textId="77777777" w:rsidR="00280B31" w:rsidRPr="00F91C2C" w:rsidRDefault="00280B31" w:rsidP="003E2F2C">
            <w:pPr>
              <w:pStyle w:val="BodyText"/>
              <w:rPr>
                <w:rFonts w:cs="Segoe UI"/>
              </w:rPr>
            </w:pPr>
            <w:r w:rsidRPr="00F91C2C">
              <w:rPr>
                <w:rFonts w:cs="Segoe UI"/>
              </w:rPr>
              <w:t>8</w:t>
            </w:r>
          </w:p>
        </w:tc>
      </w:tr>
      <w:tr w:rsidR="00280B31" w:rsidRPr="00F91C2C" w14:paraId="50779CCE" w14:textId="77777777" w:rsidTr="00FF5171">
        <w:tc>
          <w:tcPr>
            <w:tcW w:w="3039" w:type="dxa"/>
          </w:tcPr>
          <w:p w14:paraId="1C521A5E" w14:textId="77777777" w:rsidR="00280B31" w:rsidRPr="00F91C2C" w:rsidRDefault="00280B31" w:rsidP="003E2F2C">
            <w:pPr>
              <w:pStyle w:val="BodyText"/>
              <w:rPr>
                <w:rFonts w:cs="Segoe UI"/>
                <w:b/>
              </w:rPr>
            </w:pPr>
            <w:r w:rsidRPr="00970561">
              <w:rPr>
                <w:rFonts w:cs="Segoe UI"/>
                <w:b/>
              </w:rPr>
              <w:t>Totals</w:t>
            </w:r>
          </w:p>
        </w:tc>
        <w:tc>
          <w:tcPr>
            <w:tcW w:w="1985" w:type="dxa"/>
            <w:vAlign w:val="center"/>
          </w:tcPr>
          <w:p w14:paraId="14CA3855" w14:textId="77777777" w:rsidR="00280B31" w:rsidRPr="00F91C2C" w:rsidRDefault="00280B31" w:rsidP="003E2F2C">
            <w:pPr>
              <w:pStyle w:val="BodyText"/>
              <w:rPr>
                <w:rFonts w:cs="Segoe UI"/>
              </w:rPr>
            </w:pPr>
            <w:r w:rsidRPr="00F91C2C">
              <w:rPr>
                <w:rFonts w:cs="Segoe UI"/>
              </w:rPr>
              <w:t>32</w:t>
            </w:r>
          </w:p>
        </w:tc>
        <w:tc>
          <w:tcPr>
            <w:tcW w:w="2410" w:type="dxa"/>
            <w:shd w:val="clear" w:color="auto" w:fill="000000" w:themeFill="text1"/>
            <w:vAlign w:val="center"/>
          </w:tcPr>
          <w:p w14:paraId="2CDFC07D" w14:textId="77777777" w:rsidR="00280B31" w:rsidRPr="00F91C2C" w:rsidRDefault="00280B31" w:rsidP="003E2F2C">
            <w:pPr>
              <w:pStyle w:val="BodyText"/>
              <w:rPr>
                <w:rFonts w:cs="Segoe UI"/>
              </w:rPr>
            </w:pPr>
          </w:p>
        </w:tc>
        <w:tc>
          <w:tcPr>
            <w:tcW w:w="1922" w:type="dxa"/>
            <w:vAlign w:val="center"/>
          </w:tcPr>
          <w:p w14:paraId="1EE84A50" w14:textId="77777777" w:rsidR="00280B31" w:rsidRPr="00F91C2C" w:rsidRDefault="00280B31" w:rsidP="003E2F2C">
            <w:pPr>
              <w:pStyle w:val="BodyText"/>
              <w:rPr>
                <w:rFonts w:cs="Segoe UI"/>
                <w:b/>
              </w:rPr>
            </w:pPr>
            <w:r w:rsidRPr="00F91C2C">
              <w:rPr>
                <w:rFonts w:cs="Segoe UI"/>
                <w:b/>
              </w:rPr>
              <w:t>56.6</w:t>
            </w:r>
          </w:p>
        </w:tc>
      </w:tr>
    </w:tbl>
    <w:p w14:paraId="17C75817" w14:textId="46687840" w:rsidR="00280B31" w:rsidRPr="00970561" w:rsidRDefault="00280B31" w:rsidP="00280B31">
      <w:pPr>
        <w:rPr>
          <w:rFonts w:ascii="Segoe UI" w:hAnsi="Segoe UI" w:cs="Segoe UI"/>
          <w:b/>
          <w:lang w:val="en-GB"/>
        </w:rPr>
      </w:pPr>
    </w:p>
    <w:p w14:paraId="558B283F" w14:textId="77777777" w:rsidR="00280B31" w:rsidRPr="00F91C2C" w:rsidRDefault="00280B31" w:rsidP="00280B31">
      <w:pPr>
        <w:rPr>
          <w:rFonts w:ascii="Segoe UI" w:hAnsi="Segoe UI" w:cs="Segoe UI"/>
          <w:b/>
          <w:lang w:val="en-GB"/>
        </w:rPr>
      </w:pPr>
    </w:p>
    <w:p w14:paraId="5693D413" w14:textId="77777777" w:rsidR="00280B31" w:rsidRPr="005537F5" w:rsidRDefault="00280B31" w:rsidP="00FF5171">
      <w:pPr>
        <w:pStyle w:val="Heading2"/>
        <w:rPr>
          <w:rFonts w:cs="Segoe UI"/>
        </w:rPr>
      </w:pPr>
      <w:bookmarkStart w:id="103" w:name="_Toc56764992"/>
      <w:bookmarkStart w:id="104" w:name="_Toc63694973"/>
      <w:r w:rsidRPr="005537F5">
        <w:rPr>
          <w:rFonts w:cs="Segoe UI"/>
        </w:rPr>
        <w:t>SCORING THRESHOLDS FOR RURAL ROADS</w:t>
      </w:r>
      <w:bookmarkEnd w:id="103"/>
      <w:bookmarkEnd w:id="104"/>
    </w:p>
    <w:tbl>
      <w:tblPr>
        <w:tblW w:w="9356" w:type="dxa"/>
        <w:tblInd w:w="132" w:type="dxa"/>
        <w:tblLook w:val="04A0" w:firstRow="1" w:lastRow="0" w:firstColumn="1" w:lastColumn="0" w:noHBand="0" w:noVBand="1"/>
      </w:tblPr>
      <w:tblGrid>
        <w:gridCol w:w="836"/>
        <w:gridCol w:w="1716"/>
        <w:gridCol w:w="2976"/>
        <w:gridCol w:w="3828"/>
      </w:tblGrid>
      <w:tr w:rsidR="00280B31" w:rsidRPr="00F91C2C" w14:paraId="20BA86BD" w14:textId="77777777" w:rsidTr="00FF5171">
        <w:trPr>
          <w:trHeight w:val="315"/>
        </w:trPr>
        <w:tc>
          <w:tcPr>
            <w:tcW w:w="836" w:type="dxa"/>
            <w:tcBorders>
              <w:top w:val="single" w:sz="8" w:space="0" w:color="auto"/>
              <w:left w:val="single" w:sz="8" w:space="0" w:color="auto"/>
              <w:bottom w:val="single" w:sz="8" w:space="0" w:color="auto"/>
              <w:right w:val="nil"/>
            </w:tcBorders>
            <w:shd w:val="clear" w:color="auto" w:fill="auto"/>
            <w:noWrap/>
            <w:vAlign w:val="bottom"/>
            <w:hideMark/>
          </w:tcPr>
          <w:p w14:paraId="003BB8EB" w14:textId="77777777" w:rsidR="00280B31" w:rsidRPr="00F91C2C" w:rsidRDefault="00280B31" w:rsidP="003E2F2C">
            <w:pPr>
              <w:rPr>
                <w:rFonts w:ascii="Segoe UI" w:eastAsia="Times New Roman" w:hAnsi="Segoe UI" w:cs="Segoe UI"/>
                <w:b/>
                <w:sz w:val="20"/>
                <w:szCs w:val="20"/>
                <w:lang w:eastAsia="en-AU"/>
              </w:rPr>
            </w:pPr>
            <w:r w:rsidRPr="00F91C2C">
              <w:rPr>
                <w:rFonts w:ascii="Segoe UI" w:eastAsia="Times New Roman" w:hAnsi="Segoe UI" w:cs="Segoe UI"/>
                <w:b/>
                <w:sz w:val="20"/>
                <w:szCs w:val="20"/>
                <w:lang w:eastAsia="en-AU"/>
              </w:rPr>
              <w:t>Class</w:t>
            </w:r>
          </w:p>
        </w:tc>
        <w:tc>
          <w:tcPr>
            <w:tcW w:w="1716" w:type="dxa"/>
            <w:tcBorders>
              <w:top w:val="single" w:sz="8" w:space="0" w:color="auto"/>
              <w:left w:val="nil"/>
              <w:bottom w:val="single" w:sz="8" w:space="0" w:color="auto"/>
              <w:right w:val="single" w:sz="8" w:space="0" w:color="auto"/>
            </w:tcBorders>
            <w:shd w:val="clear" w:color="auto" w:fill="auto"/>
            <w:noWrap/>
            <w:vAlign w:val="bottom"/>
            <w:hideMark/>
          </w:tcPr>
          <w:p w14:paraId="0E31C4F3" w14:textId="77777777" w:rsidR="00280B31" w:rsidRPr="00F91C2C" w:rsidRDefault="00280B31" w:rsidP="003E2F2C">
            <w:pPr>
              <w:rPr>
                <w:rFonts w:ascii="Segoe UI" w:eastAsia="Times New Roman" w:hAnsi="Segoe UI" w:cs="Segoe UI"/>
                <w:b/>
                <w:color w:val="000000"/>
                <w:sz w:val="20"/>
                <w:szCs w:val="20"/>
                <w:lang w:eastAsia="en-AU"/>
              </w:rPr>
            </w:pPr>
            <w:r w:rsidRPr="00F91C2C">
              <w:rPr>
                <w:rFonts w:ascii="Segoe UI" w:eastAsia="Times New Roman" w:hAnsi="Segoe UI" w:cs="Segoe UI"/>
                <w:b/>
                <w:color w:val="000000"/>
                <w:sz w:val="20"/>
                <w:szCs w:val="20"/>
                <w:lang w:eastAsia="en-AU"/>
              </w:rPr>
              <w:t> </w:t>
            </w:r>
          </w:p>
        </w:tc>
        <w:tc>
          <w:tcPr>
            <w:tcW w:w="2976" w:type="dxa"/>
            <w:tcBorders>
              <w:top w:val="single" w:sz="8" w:space="0" w:color="auto"/>
              <w:left w:val="nil"/>
              <w:bottom w:val="single" w:sz="8" w:space="0" w:color="auto"/>
              <w:right w:val="single" w:sz="8" w:space="0" w:color="auto"/>
            </w:tcBorders>
            <w:shd w:val="clear" w:color="auto" w:fill="auto"/>
            <w:noWrap/>
            <w:vAlign w:val="bottom"/>
            <w:hideMark/>
          </w:tcPr>
          <w:p w14:paraId="265D4CE3" w14:textId="77777777" w:rsidR="00280B31" w:rsidRPr="00F91C2C" w:rsidRDefault="00280B31" w:rsidP="003E2F2C">
            <w:pPr>
              <w:rPr>
                <w:rFonts w:ascii="Segoe UI" w:eastAsia="Times New Roman" w:hAnsi="Segoe UI" w:cs="Segoe UI"/>
                <w:b/>
                <w:sz w:val="20"/>
                <w:szCs w:val="20"/>
                <w:lang w:eastAsia="en-AU"/>
              </w:rPr>
            </w:pPr>
            <w:r w:rsidRPr="00F91C2C">
              <w:rPr>
                <w:rFonts w:ascii="Segoe UI" w:eastAsia="Times New Roman" w:hAnsi="Segoe UI" w:cs="Segoe UI"/>
                <w:b/>
                <w:sz w:val="20"/>
                <w:szCs w:val="20"/>
                <w:lang w:eastAsia="en-AU"/>
              </w:rPr>
              <w:t>Score Threshold</w:t>
            </w:r>
          </w:p>
        </w:tc>
        <w:tc>
          <w:tcPr>
            <w:tcW w:w="3828" w:type="dxa"/>
            <w:tcBorders>
              <w:top w:val="single" w:sz="8" w:space="0" w:color="auto"/>
              <w:left w:val="nil"/>
              <w:bottom w:val="single" w:sz="8" w:space="0" w:color="auto"/>
              <w:right w:val="single" w:sz="8" w:space="0" w:color="auto"/>
            </w:tcBorders>
            <w:shd w:val="clear" w:color="auto" w:fill="auto"/>
            <w:noWrap/>
            <w:vAlign w:val="bottom"/>
            <w:hideMark/>
          </w:tcPr>
          <w:p w14:paraId="645B618F" w14:textId="77777777" w:rsidR="00280B31" w:rsidRPr="00F91C2C" w:rsidRDefault="00280B31" w:rsidP="003E2F2C">
            <w:pPr>
              <w:jc w:val="center"/>
              <w:rPr>
                <w:rFonts w:ascii="Segoe UI" w:eastAsia="Times New Roman" w:hAnsi="Segoe UI" w:cs="Segoe UI"/>
                <w:b/>
                <w:sz w:val="20"/>
                <w:szCs w:val="20"/>
                <w:lang w:eastAsia="en-AU"/>
              </w:rPr>
            </w:pPr>
            <w:r w:rsidRPr="00F91C2C">
              <w:rPr>
                <w:rFonts w:ascii="Segoe UI" w:eastAsia="Times New Roman" w:hAnsi="Segoe UI" w:cs="Segoe UI"/>
                <w:b/>
                <w:sz w:val="20"/>
                <w:szCs w:val="20"/>
                <w:lang w:eastAsia="en-AU"/>
              </w:rPr>
              <w:t>Marginal Range</w:t>
            </w:r>
          </w:p>
        </w:tc>
      </w:tr>
      <w:tr w:rsidR="00280B31" w:rsidRPr="00F91C2C" w14:paraId="7E9DDD5A" w14:textId="77777777" w:rsidTr="00FF5171">
        <w:trPr>
          <w:trHeight w:val="315"/>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ECFC7B2" w14:textId="77777777" w:rsidR="00280B31" w:rsidRPr="00F91C2C" w:rsidRDefault="00280B31" w:rsidP="003E2F2C">
            <w:pPr>
              <w:rPr>
                <w:rFonts w:ascii="Segoe UI" w:eastAsia="Times New Roman" w:hAnsi="Segoe UI" w:cs="Segoe UI"/>
                <w:sz w:val="20"/>
                <w:szCs w:val="20"/>
                <w:lang w:eastAsia="en-AU"/>
              </w:rPr>
            </w:pPr>
            <w:r w:rsidRPr="00970561">
              <w:rPr>
                <w:rFonts w:ascii="Segoe UI" w:eastAsia="Times New Roman" w:hAnsi="Segoe UI" w:cs="Segoe UI"/>
                <w:sz w:val="20"/>
                <w:szCs w:val="20"/>
                <w:lang w:eastAsia="en-AU"/>
              </w:rPr>
              <w:t>PD - HIG</w:t>
            </w:r>
            <w:r w:rsidRPr="00F91C2C">
              <w:rPr>
                <w:rFonts w:ascii="Segoe UI" w:eastAsia="Times New Roman" w:hAnsi="Segoe UI" w:cs="Segoe UI"/>
                <w:sz w:val="20"/>
                <w:szCs w:val="20"/>
                <w:lang w:eastAsia="en-AU"/>
              </w:rPr>
              <w:t>HWAY</w:t>
            </w:r>
          </w:p>
        </w:tc>
        <w:tc>
          <w:tcPr>
            <w:tcW w:w="2976" w:type="dxa"/>
            <w:tcBorders>
              <w:top w:val="single" w:sz="8" w:space="0" w:color="auto"/>
              <w:left w:val="nil"/>
              <w:bottom w:val="single" w:sz="8" w:space="0" w:color="auto"/>
              <w:right w:val="single" w:sz="8" w:space="0" w:color="000000"/>
            </w:tcBorders>
            <w:shd w:val="clear" w:color="auto" w:fill="auto"/>
            <w:noWrap/>
            <w:vAlign w:val="bottom"/>
            <w:hideMark/>
          </w:tcPr>
          <w:p w14:paraId="742CB2A1" w14:textId="77777777" w:rsidR="00280B31" w:rsidRPr="00F91C2C" w:rsidRDefault="00280B31" w:rsidP="003E2F2C">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&gt;=42.00</w:t>
            </w:r>
          </w:p>
        </w:tc>
        <w:tc>
          <w:tcPr>
            <w:tcW w:w="3828" w:type="dxa"/>
            <w:tcBorders>
              <w:top w:val="single" w:sz="8" w:space="0" w:color="auto"/>
              <w:left w:val="nil"/>
              <w:bottom w:val="single" w:sz="8" w:space="0" w:color="auto"/>
              <w:right w:val="single" w:sz="8" w:space="0" w:color="000000"/>
            </w:tcBorders>
            <w:shd w:val="clear" w:color="auto" w:fill="auto"/>
            <w:noWrap/>
            <w:vAlign w:val="bottom"/>
            <w:hideMark/>
          </w:tcPr>
          <w:p w14:paraId="71CDC8D1" w14:textId="77777777" w:rsidR="00280B31" w:rsidRPr="00F91C2C" w:rsidRDefault="00280B31" w:rsidP="003E2F2C">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40.00 - 42.00</w:t>
            </w:r>
          </w:p>
        </w:tc>
      </w:tr>
      <w:tr w:rsidR="00280B31" w:rsidRPr="00F91C2C" w14:paraId="7BE07709" w14:textId="77777777" w:rsidTr="00FF5171">
        <w:trPr>
          <w:trHeight w:val="315"/>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941C766" w14:textId="77777777" w:rsidR="00280B31" w:rsidRPr="00F91C2C" w:rsidRDefault="00280B31" w:rsidP="003E2F2C">
            <w:pPr>
              <w:rPr>
                <w:rFonts w:ascii="Segoe UI" w:eastAsia="Times New Roman" w:hAnsi="Segoe UI" w:cs="Segoe UI"/>
                <w:sz w:val="20"/>
                <w:szCs w:val="20"/>
                <w:lang w:eastAsia="en-AU"/>
              </w:rPr>
            </w:pPr>
            <w:r w:rsidRPr="00970561">
              <w:rPr>
                <w:rFonts w:ascii="Segoe UI" w:eastAsia="Times New Roman" w:hAnsi="Segoe UI" w:cs="Segoe UI"/>
                <w:sz w:val="20"/>
                <w:szCs w:val="20"/>
                <w:lang w:eastAsia="en-AU"/>
              </w:rPr>
              <w:t>PD - MAIN ROAD</w:t>
            </w:r>
          </w:p>
        </w:tc>
        <w:tc>
          <w:tcPr>
            <w:tcW w:w="2976" w:type="dxa"/>
            <w:tcBorders>
              <w:top w:val="single" w:sz="8" w:space="0" w:color="auto"/>
              <w:left w:val="nil"/>
              <w:bottom w:val="single" w:sz="8" w:space="0" w:color="auto"/>
              <w:right w:val="single" w:sz="8" w:space="0" w:color="000000"/>
            </w:tcBorders>
            <w:shd w:val="clear" w:color="auto" w:fill="auto"/>
            <w:noWrap/>
            <w:vAlign w:val="bottom"/>
            <w:hideMark/>
          </w:tcPr>
          <w:p w14:paraId="3B8B57B7" w14:textId="77777777" w:rsidR="00280B31" w:rsidRPr="00F91C2C" w:rsidRDefault="00280B31" w:rsidP="003E2F2C">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&gt;=28.00</w:t>
            </w:r>
          </w:p>
        </w:tc>
        <w:tc>
          <w:tcPr>
            <w:tcW w:w="3828" w:type="dxa"/>
            <w:tcBorders>
              <w:top w:val="single" w:sz="8" w:space="0" w:color="auto"/>
              <w:left w:val="nil"/>
              <w:bottom w:val="single" w:sz="8" w:space="0" w:color="auto"/>
              <w:right w:val="single" w:sz="8" w:space="0" w:color="000000"/>
            </w:tcBorders>
            <w:shd w:val="clear" w:color="auto" w:fill="auto"/>
            <w:noWrap/>
            <w:vAlign w:val="bottom"/>
            <w:hideMark/>
          </w:tcPr>
          <w:p w14:paraId="6BB0E224" w14:textId="77777777" w:rsidR="00280B31" w:rsidRPr="00F91C2C" w:rsidRDefault="00280B31" w:rsidP="003E2F2C">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26.00 - 28.00</w:t>
            </w:r>
          </w:p>
        </w:tc>
      </w:tr>
      <w:tr w:rsidR="00280B31" w:rsidRPr="00F91C2C" w14:paraId="7B4B3FDA" w14:textId="77777777" w:rsidTr="00FF5171">
        <w:trPr>
          <w:trHeight w:val="315"/>
        </w:trPr>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D438D20" w14:textId="77777777" w:rsidR="00280B31" w:rsidRPr="00F91C2C" w:rsidRDefault="00280B31" w:rsidP="003E2F2C">
            <w:pPr>
              <w:rPr>
                <w:rFonts w:ascii="Segoe UI" w:eastAsia="Times New Roman" w:hAnsi="Segoe UI" w:cs="Segoe UI"/>
                <w:sz w:val="20"/>
                <w:szCs w:val="20"/>
                <w:lang w:eastAsia="en-AU"/>
              </w:rPr>
            </w:pPr>
            <w:r w:rsidRPr="00970561">
              <w:rPr>
                <w:rFonts w:ascii="Segoe UI" w:eastAsia="Times New Roman" w:hAnsi="Segoe UI" w:cs="Segoe UI"/>
                <w:sz w:val="20"/>
                <w:szCs w:val="20"/>
                <w:lang w:eastAsia="en-AU"/>
              </w:rPr>
              <w:t>LOCAL ROAD</w:t>
            </w:r>
          </w:p>
        </w:tc>
        <w:tc>
          <w:tcPr>
            <w:tcW w:w="2976" w:type="dxa"/>
            <w:tcBorders>
              <w:top w:val="single" w:sz="8" w:space="0" w:color="auto"/>
              <w:left w:val="nil"/>
              <w:bottom w:val="single" w:sz="8" w:space="0" w:color="auto"/>
              <w:right w:val="single" w:sz="8" w:space="0" w:color="000000"/>
            </w:tcBorders>
            <w:shd w:val="clear" w:color="auto" w:fill="auto"/>
            <w:noWrap/>
            <w:vAlign w:val="bottom"/>
            <w:hideMark/>
          </w:tcPr>
          <w:p w14:paraId="538A0460" w14:textId="77777777" w:rsidR="00280B31" w:rsidRPr="00F91C2C" w:rsidRDefault="00280B31" w:rsidP="003E2F2C">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&lt;28.00</w:t>
            </w:r>
          </w:p>
        </w:tc>
        <w:tc>
          <w:tcPr>
            <w:tcW w:w="3828" w:type="dxa"/>
            <w:tcBorders>
              <w:top w:val="single" w:sz="8" w:space="0" w:color="auto"/>
              <w:left w:val="nil"/>
              <w:bottom w:val="single" w:sz="8" w:space="0" w:color="auto"/>
              <w:right w:val="single" w:sz="8" w:space="0" w:color="auto"/>
            </w:tcBorders>
            <w:shd w:val="clear" w:color="auto" w:fill="auto"/>
            <w:noWrap/>
            <w:vAlign w:val="bottom"/>
            <w:hideMark/>
          </w:tcPr>
          <w:p w14:paraId="70D6CB89" w14:textId="77777777" w:rsidR="00280B31" w:rsidRPr="00F91C2C" w:rsidRDefault="00280B31" w:rsidP="003E2F2C">
            <w:pPr>
              <w:jc w:val="center"/>
              <w:rPr>
                <w:rFonts w:ascii="Segoe UI" w:eastAsia="Times New Roman" w:hAnsi="Segoe UI" w:cs="Segoe UI"/>
                <w:sz w:val="20"/>
                <w:szCs w:val="20"/>
                <w:lang w:eastAsia="en-AU"/>
              </w:rPr>
            </w:pPr>
            <w:r w:rsidRPr="00F91C2C">
              <w:rPr>
                <w:rFonts w:ascii="Segoe UI" w:eastAsia="Times New Roman" w:hAnsi="Segoe UI" w:cs="Segoe UI"/>
                <w:sz w:val="20"/>
                <w:szCs w:val="20"/>
                <w:lang w:eastAsia="en-AU"/>
              </w:rPr>
              <w:t> </w:t>
            </w:r>
          </w:p>
        </w:tc>
      </w:tr>
    </w:tbl>
    <w:p w14:paraId="10DD7C6B" w14:textId="77777777" w:rsidR="00280B31" w:rsidRPr="002C1D24" w:rsidRDefault="00280B31" w:rsidP="00280B31">
      <w:pPr>
        <w:rPr>
          <w:rFonts w:ascii="Segoe UI" w:hAnsi="Segoe UI" w:cs="Segoe UI"/>
          <w:b/>
          <w:lang w:val="en-GB"/>
        </w:rPr>
      </w:pPr>
    </w:p>
    <w:p w14:paraId="1BFACFD8" w14:textId="77777777" w:rsidR="00280B31" w:rsidRPr="002C1D24" w:rsidRDefault="00280B31" w:rsidP="00280B31">
      <w:pPr>
        <w:rPr>
          <w:rFonts w:ascii="Segoe UI" w:hAnsi="Segoe UI" w:cs="Segoe UI"/>
          <w:b/>
          <w:lang w:val="en-GB"/>
        </w:rPr>
      </w:pPr>
      <w:r w:rsidRPr="002C1D24">
        <w:rPr>
          <w:rFonts w:ascii="Segoe UI" w:hAnsi="Segoe UI" w:cs="Segoe UI"/>
          <w:b/>
          <w:lang w:val="en-GB"/>
        </w:rPr>
        <w:br w:type="page"/>
      </w:r>
    </w:p>
    <w:p w14:paraId="00044313" w14:textId="77777777" w:rsidR="00FF5171" w:rsidRPr="00F91C2C" w:rsidRDefault="00FF5171" w:rsidP="00FF5171">
      <w:pPr>
        <w:pStyle w:val="Heading1"/>
        <w:rPr>
          <w:rFonts w:cs="Segoe UI"/>
        </w:rPr>
      </w:pPr>
      <w:bookmarkStart w:id="105" w:name="_Toc63694974"/>
      <w:bookmarkStart w:id="106" w:name="_Toc56764993"/>
      <w:r w:rsidRPr="00970561">
        <w:rPr>
          <w:rFonts w:cs="Segoe UI"/>
        </w:rPr>
        <w:lastRenderedPageBreak/>
        <w:t>Definitions</w:t>
      </w:r>
      <w:bookmarkEnd w:id="105"/>
    </w:p>
    <w:bookmarkEnd w:id="106"/>
    <w:p w14:paraId="3E8DECD2" w14:textId="77777777" w:rsidR="00280B31" w:rsidRPr="00620225" w:rsidRDefault="00280B31" w:rsidP="00280B31">
      <w:pPr>
        <w:pStyle w:val="Default"/>
        <w:rPr>
          <w:rFonts w:ascii="Segoe UI" w:hAnsi="Segoe UI" w:cs="Segoe UI"/>
          <w:sz w:val="22"/>
          <w:szCs w:val="22"/>
        </w:rPr>
      </w:pPr>
      <w:r w:rsidRPr="00620225">
        <w:rPr>
          <w:rFonts w:ascii="Segoe UI" w:hAnsi="Segoe UI" w:cs="Segoe UI"/>
          <w:b/>
          <w:bCs/>
          <w:sz w:val="22"/>
          <w:szCs w:val="22"/>
        </w:rPr>
        <w:t xml:space="preserve">Administrative Classification </w:t>
      </w:r>
    </w:p>
    <w:p w14:paraId="65C3019D" w14:textId="77777777" w:rsidR="00280B31" w:rsidRPr="00620225" w:rsidRDefault="00280B31" w:rsidP="00280B31">
      <w:pPr>
        <w:pStyle w:val="Default"/>
        <w:rPr>
          <w:rFonts w:ascii="Segoe UI" w:hAnsi="Segoe UI" w:cs="Segoe UI"/>
          <w:sz w:val="22"/>
          <w:szCs w:val="22"/>
        </w:rPr>
      </w:pPr>
      <w:r w:rsidRPr="00620225">
        <w:rPr>
          <w:rFonts w:ascii="Segoe UI" w:hAnsi="Segoe UI" w:cs="Segoe UI"/>
          <w:sz w:val="22"/>
          <w:szCs w:val="22"/>
        </w:rPr>
        <w:t xml:space="preserve">The process by which roads are arranged into different classes based on the function the road performs, for the purpose of assigning responsibility for the road to State or local government. </w:t>
      </w:r>
    </w:p>
    <w:p w14:paraId="0521DD20" w14:textId="77777777" w:rsidR="00280B31" w:rsidRPr="00620225" w:rsidRDefault="00280B31" w:rsidP="00280B31">
      <w:pPr>
        <w:pStyle w:val="Default"/>
        <w:rPr>
          <w:rFonts w:ascii="Segoe UI" w:hAnsi="Segoe UI" w:cs="Segoe UI"/>
          <w:sz w:val="22"/>
          <w:szCs w:val="22"/>
        </w:rPr>
      </w:pPr>
    </w:p>
    <w:p w14:paraId="7F2CB61D" w14:textId="77777777" w:rsidR="00280B31" w:rsidRPr="002C1D24" w:rsidRDefault="00280B31" w:rsidP="00280B31">
      <w:pPr>
        <w:pStyle w:val="Default"/>
        <w:rPr>
          <w:rFonts w:ascii="Segoe UI" w:hAnsi="Segoe UI" w:cs="Segoe UI"/>
          <w:b/>
          <w:sz w:val="22"/>
          <w:szCs w:val="22"/>
        </w:rPr>
      </w:pPr>
      <w:r w:rsidRPr="002C1D24">
        <w:rPr>
          <w:rFonts w:ascii="Segoe UI" w:hAnsi="Segoe UI" w:cs="Segoe UI"/>
          <w:b/>
          <w:sz w:val="22"/>
          <w:szCs w:val="22"/>
        </w:rPr>
        <w:t>Built Up Area</w:t>
      </w:r>
    </w:p>
    <w:p w14:paraId="71537E27" w14:textId="77777777" w:rsidR="00280B31" w:rsidRPr="00620225" w:rsidRDefault="00280B31" w:rsidP="00280B31">
      <w:pPr>
        <w:pStyle w:val="Default"/>
        <w:rPr>
          <w:rFonts w:ascii="Segoe UI" w:hAnsi="Segoe UI" w:cs="Segoe UI"/>
          <w:sz w:val="22"/>
          <w:szCs w:val="22"/>
        </w:rPr>
      </w:pPr>
      <w:r w:rsidRPr="002C1D24">
        <w:rPr>
          <w:rFonts w:ascii="Segoe UI" w:hAnsi="Segoe UI" w:cs="Segoe UI"/>
          <w:sz w:val="22"/>
          <w:szCs w:val="22"/>
        </w:rPr>
        <w:t xml:space="preserve">A ‘Built Up Area’ (BUA) for the purpose of the Rural classification assessment is defined as any area within the latest depiction of the Australian Bureau of Statistics </w:t>
      </w:r>
      <w:r w:rsidRPr="002C1D24">
        <w:rPr>
          <w:rFonts w:ascii="Segoe UI" w:hAnsi="Segoe UI" w:cs="Segoe UI"/>
          <w:i/>
          <w:sz w:val="22"/>
          <w:szCs w:val="22"/>
        </w:rPr>
        <w:t>Urban Centres and Localities</w:t>
      </w:r>
      <w:r w:rsidRPr="002C1D24">
        <w:rPr>
          <w:rFonts w:ascii="Segoe UI" w:hAnsi="Segoe UI" w:cs="Segoe UI"/>
          <w:sz w:val="22"/>
          <w:szCs w:val="22"/>
        </w:rPr>
        <w:t xml:space="preserve"> (Major Urban, Other Urban and Bounded Locality)</w:t>
      </w:r>
    </w:p>
    <w:p w14:paraId="2B1B95AE" w14:textId="77777777" w:rsidR="00280B31" w:rsidRPr="00620225" w:rsidRDefault="00280B31" w:rsidP="00280B31">
      <w:pPr>
        <w:pStyle w:val="Default"/>
        <w:rPr>
          <w:rFonts w:ascii="Segoe UI" w:hAnsi="Segoe UI" w:cs="Segoe UI"/>
          <w:sz w:val="22"/>
          <w:szCs w:val="22"/>
        </w:rPr>
      </w:pPr>
    </w:p>
    <w:p w14:paraId="5C4A0342" w14:textId="77777777" w:rsidR="00280B31" w:rsidRPr="00620225" w:rsidRDefault="00280B31" w:rsidP="00280B31">
      <w:pPr>
        <w:pStyle w:val="Default"/>
        <w:rPr>
          <w:rFonts w:ascii="Segoe UI" w:hAnsi="Segoe UI" w:cs="Segoe UI"/>
          <w:sz w:val="22"/>
          <w:szCs w:val="22"/>
        </w:rPr>
      </w:pPr>
      <w:r w:rsidRPr="00620225">
        <w:rPr>
          <w:rFonts w:ascii="Segoe UI" w:hAnsi="Segoe UI" w:cs="Segoe UI"/>
          <w:b/>
          <w:bCs/>
          <w:sz w:val="22"/>
          <w:szCs w:val="22"/>
        </w:rPr>
        <w:t xml:space="preserve">Deproclamation </w:t>
      </w:r>
    </w:p>
    <w:p w14:paraId="1E6BED05" w14:textId="77777777" w:rsidR="00280B31" w:rsidRPr="00620225" w:rsidRDefault="00280B31" w:rsidP="00280B31">
      <w:pPr>
        <w:pStyle w:val="Default"/>
        <w:rPr>
          <w:rFonts w:ascii="Segoe UI" w:hAnsi="Segoe UI" w:cs="Segoe UI"/>
          <w:sz w:val="22"/>
          <w:szCs w:val="22"/>
        </w:rPr>
      </w:pPr>
      <w:r w:rsidRPr="00620225">
        <w:rPr>
          <w:rFonts w:ascii="Segoe UI" w:hAnsi="Segoe UI" w:cs="Segoe UI"/>
          <w:sz w:val="22"/>
          <w:szCs w:val="22"/>
        </w:rPr>
        <w:t xml:space="preserve">The common use term for roads being proclaimed under Section 13 of the </w:t>
      </w:r>
      <w:r w:rsidRPr="00620225">
        <w:rPr>
          <w:rFonts w:ascii="Segoe UI" w:hAnsi="Segoe UI" w:cs="Segoe UI"/>
          <w:i/>
          <w:iCs/>
          <w:sz w:val="22"/>
          <w:szCs w:val="22"/>
        </w:rPr>
        <w:t xml:space="preserve">Main Roads Act 1930 </w:t>
      </w:r>
      <w:r w:rsidRPr="00620225">
        <w:rPr>
          <w:rFonts w:ascii="Segoe UI" w:hAnsi="Segoe UI" w:cs="Segoe UI"/>
          <w:sz w:val="22"/>
          <w:szCs w:val="22"/>
        </w:rPr>
        <w:t>to ‘cease to be a highway’ or ‘cease to be a main road’.</w:t>
      </w:r>
    </w:p>
    <w:p w14:paraId="2D709DD4" w14:textId="77777777" w:rsidR="00280B31" w:rsidRPr="00620225" w:rsidRDefault="00280B31" w:rsidP="00280B31">
      <w:pPr>
        <w:pStyle w:val="Default"/>
        <w:rPr>
          <w:rFonts w:ascii="Segoe UI" w:hAnsi="Segoe UI" w:cs="Segoe UI"/>
          <w:sz w:val="22"/>
          <w:szCs w:val="22"/>
        </w:rPr>
      </w:pPr>
    </w:p>
    <w:p w14:paraId="54638CA8" w14:textId="77777777" w:rsidR="00280B31" w:rsidRPr="00620225" w:rsidRDefault="00280B31" w:rsidP="00280B31">
      <w:pPr>
        <w:pStyle w:val="Default"/>
        <w:rPr>
          <w:rFonts w:ascii="Segoe UI" w:hAnsi="Segoe UI" w:cs="Segoe UI"/>
          <w:sz w:val="22"/>
          <w:szCs w:val="22"/>
        </w:rPr>
      </w:pPr>
      <w:r w:rsidRPr="00620225">
        <w:rPr>
          <w:rFonts w:ascii="Segoe UI" w:hAnsi="Segoe UI" w:cs="Segoe UI"/>
          <w:b/>
          <w:bCs/>
          <w:sz w:val="22"/>
          <w:szCs w:val="22"/>
        </w:rPr>
        <w:t xml:space="preserve">Highway </w:t>
      </w:r>
    </w:p>
    <w:p w14:paraId="0A17DD2E" w14:textId="77777777" w:rsidR="00280B31" w:rsidRPr="00620225" w:rsidRDefault="00280B31" w:rsidP="00280B31">
      <w:pPr>
        <w:pStyle w:val="Default"/>
        <w:rPr>
          <w:rFonts w:ascii="Segoe UI" w:hAnsi="Segoe UI" w:cs="Segoe UI"/>
          <w:sz w:val="22"/>
          <w:szCs w:val="22"/>
        </w:rPr>
      </w:pPr>
      <w:r w:rsidRPr="00620225">
        <w:rPr>
          <w:rFonts w:ascii="Segoe UI" w:hAnsi="Segoe UI" w:cs="Segoe UI"/>
          <w:sz w:val="22"/>
          <w:szCs w:val="22"/>
        </w:rPr>
        <w:t xml:space="preserve">The term ‘highway’ is generally used in this document in the context of its meaning in the </w:t>
      </w:r>
      <w:r w:rsidRPr="00620225">
        <w:rPr>
          <w:rFonts w:ascii="Segoe UI" w:hAnsi="Segoe UI" w:cs="Segoe UI"/>
          <w:i/>
          <w:iCs/>
          <w:sz w:val="22"/>
          <w:szCs w:val="22"/>
        </w:rPr>
        <w:t>Main Roads Act 1930</w:t>
      </w:r>
      <w:r w:rsidRPr="00620225">
        <w:rPr>
          <w:rFonts w:ascii="Segoe UI" w:hAnsi="Segoe UI" w:cs="Segoe UI"/>
          <w:sz w:val="22"/>
          <w:szCs w:val="22"/>
        </w:rPr>
        <w:t>.  State Administered roads in the Perth Mt</w:t>
      </w:r>
    </w:p>
    <w:p w14:paraId="508CE083" w14:textId="77777777" w:rsidR="00280B31" w:rsidRPr="00620225" w:rsidRDefault="00280B31" w:rsidP="00280B31">
      <w:pPr>
        <w:pStyle w:val="Default"/>
        <w:rPr>
          <w:rFonts w:ascii="Segoe UI" w:hAnsi="Segoe UI" w:cs="Segoe UI"/>
          <w:sz w:val="22"/>
          <w:szCs w:val="22"/>
        </w:rPr>
      </w:pPr>
    </w:p>
    <w:p w14:paraId="478DE146" w14:textId="77777777" w:rsidR="00280B31" w:rsidRPr="00620225" w:rsidRDefault="00280B31" w:rsidP="00280B31">
      <w:pPr>
        <w:pStyle w:val="Default"/>
        <w:rPr>
          <w:rFonts w:ascii="Segoe UI" w:hAnsi="Segoe UI" w:cs="Segoe UI"/>
          <w:sz w:val="22"/>
          <w:szCs w:val="22"/>
        </w:rPr>
      </w:pPr>
      <w:r w:rsidRPr="00620225">
        <w:rPr>
          <w:rFonts w:ascii="Segoe UI" w:hAnsi="Segoe UI" w:cs="Segoe UI"/>
          <w:b/>
          <w:bCs/>
          <w:sz w:val="22"/>
          <w:szCs w:val="22"/>
        </w:rPr>
        <w:t xml:space="preserve">Main Road </w:t>
      </w:r>
    </w:p>
    <w:p w14:paraId="2908128C" w14:textId="77777777" w:rsidR="00280B31" w:rsidRPr="00620225" w:rsidRDefault="00280B31" w:rsidP="00280B31">
      <w:pPr>
        <w:pStyle w:val="Default"/>
        <w:rPr>
          <w:rFonts w:ascii="Segoe UI" w:hAnsi="Segoe UI" w:cs="Segoe UI"/>
          <w:sz w:val="22"/>
          <w:szCs w:val="22"/>
        </w:rPr>
      </w:pPr>
      <w:r w:rsidRPr="00620225">
        <w:rPr>
          <w:rFonts w:ascii="Segoe UI" w:hAnsi="Segoe UI" w:cs="Segoe UI"/>
          <w:sz w:val="22"/>
          <w:szCs w:val="22"/>
        </w:rPr>
        <w:t xml:space="preserve">The term ‘main road’ is generally used in this document in the context of its meaning in the </w:t>
      </w:r>
      <w:r w:rsidRPr="00620225">
        <w:rPr>
          <w:rFonts w:ascii="Segoe UI" w:hAnsi="Segoe UI" w:cs="Segoe UI"/>
          <w:i/>
          <w:iCs/>
          <w:sz w:val="22"/>
          <w:szCs w:val="22"/>
        </w:rPr>
        <w:t>Main Roads Act 1930</w:t>
      </w:r>
      <w:r w:rsidRPr="00620225">
        <w:rPr>
          <w:rFonts w:ascii="Segoe UI" w:hAnsi="Segoe UI" w:cs="Segoe UI"/>
          <w:sz w:val="22"/>
          <w:szCs w:val="22"/>
        </w:rPr>
        <w:t xml:space="preserve">. </w:t>
      </w:r>
    </w:p>
    <w:p w14:paraId="35BC4FB7" w14:textId="77777777" w:rsidR="00280B31" w:rsidRPr="00620225" w:rsidRDefault="00280B31" w:rsidP="00280B31">
      <w:pPr>
        <w:pStyle w:val="Default"/>
        <w:rPr>
          <w:rFonts w:ascii="Segoe UI" w:hAnsi="Segoe UI" w:cs="Segoe UI"/>
          <w:sz w:val="22"/>
          <w:szCs w:val="22"/>
        </w:rPr>
      </w:pPr>
    </w:p>
    <w:p w14:paraId="144AE491" w14:textId="77777777" w:rsidR="00280B31" w:rsidRPr="00620225" w:rsidRDefault="00280B31" w:rsidP="00280B31">
      <w:pPr>
        <w:pStyle w:val="Default"/>
        <w:rPr>
          <w:rFonts w:ascii="Segoe UI" w:hAnsi="Segoe UI" w:cs="Segoe UI"/>
          <w:b/>
          <w:sz w:val="22"/>
          <w:szCs w:val="22"/>
        </w:rPr>
      </w:pPr>
      <w:r w:rsidRPr="00620225">
        <w:rPr>
          <w:rFonts w:ascii="Segoe UI" w:hAnsi="Segoe UI" w:cs="Segoe UI"/>
          <w:b/>
          <w:sz w:val="22"/>
          <w:szCs w:val="22"/>
        </w:rPr>
        <w:t>Metropolitan Region Scheme</w:t>
      </w:r>
    </w:p>
    <w:p w14:paraId="182F5449" w14:textId="77777777" w:rsidR="00280B31" w:rsidRPr="00620225" w:rsidRDefault="00280B31" w:rsidP="00280B31">
      <w:pPr>
        <w:pStyle w:val="NormalWeb"/>
        <w:spacing w:before="0" w:beforeAutospacing="0" w:after="0" w:afterAutospacing="0"/>
        <w:rPr>
          <w:rFonts w:ascii="Segoe UI" w:hAnsi="Segoe UI" w:cs="Segoe UI"/>
          <w:sz w:val="22"/>
          <w:szCs w:val="22"/>
        </w:rPr>
      </w:pPr>
      <w:r w:rsidRPr="00620225">
        <w:rPr>
          <w:rFonts w:ascii="Segoe UI" w:hAnsi="Segoe UI" w:cs="Segoe UI"/>
          <w:sz w:val="22"/>
          <w:szCs w:val="22"/>
        </w:rPr>
        <w:t>The Metropolitan Region Scheme (MRS) defines the future use of land and provides the legal basis for planning in the Perth metropolitan region, dividing it into broad zones and reservations. The MRS area stretches from Singleton in the south to Two Rocks in the north and east to The Lakes. It requires local government town planning schemes to provide detailed plans for their part of the region, consistent with the MRS.</w:t>
      </w:r>
    </w:p>
    <w:p w14:paraId="6AC1448A" w14:textId="77777777" w:rsidR="00280B31" w:rsidRPr="00620225" w:rsidRDefault="00280B31" w:rsidP="00280B31">
      <w:pPr>
        <w:pStyle w:val="Default"/>
        <w:rPr>
          <w:rFonts w:ascii="Segoe UI" w:hAnsi="Segoe UI" w:cs="Segoe UI"/>
          <w:b/>
          <w:bCs/>
          <w:sz w:val="22"/>
          <w:szCs w:val="22"/>
        </w:rPr>
      </w:pPr>
    </w:p>
    <w:p w14:paraId="136F620A" w14:textId="77777777" w:rsidR="00280B31" w:rsidRPr="00620225" w:rsidRDefault="00280B31" w:rsidP="00280B31">
      <w:pPr>
        <w:pStyle w:val="Default"/>
        <w:rPr>
          <w:rFonts w:ascii="Segoe UI" w:hAnsi="Segoe UI" w:cs="Segoe UI"/>
          <w:sz w:val="22"/>
          <w:szCs w:val="22"/>
        </w:rPr>
      </w:pPr>
      <w:r w:rsidRPr="00620225">
        <w:rPr>
          <w:rFonts w:ascii="Segoe UI" w:hAnsi="Segoe UI" w:cs="Segoe UI"/>
          <w:b/>
          <w:bCs/>
          <w:sz w:val="22"/>
          <w:szCs w:val="22"/>
        </w:rPr>
        <w:t xml:space="preserve">State Road </w:t>
      </w:r>
    </w:p>
    <w:p w14:paraId="3310CF6F" w14:textId="77777777" w:rsidR="00280B31" w:rsidRPr="00620225" w:rsidRDefault="00280B31" w:rsidP="00280B31">
      <w:pPr>
        <w:pStyle w:val="Default"/>
        <w:rPr>
          <w:rFonts w:ascii="Segoe UI" w:hAnsi="Segoe UI" w:cs="Segoe UI"/>
          <w:color w:val="auto"/>
          <w:sz w:val="22"/>
          <w:szCs w:val="22"/>
        </w:rPr>
      </w:pPr>
      <w:r w:rsidRPr="00620225">
        <w:rPr>
          <w:rFonts w:ascii="Segoe UI" w:hAnsi="Segoe UI" w:cs="Segoe UI"/>
          <w:sz w:val="22"/>
          <w:szCs w:val="22"/>
        </w:rPr>
        <w:t xml:space="preserve">A generic term used to collectively refer to proclaimed ‘highways’ and ‘main roads, </w:t>
      </w:r>
      <w:r w:rsidRPr="00620225">
        <w:rPr>
          <w:rFonts w:ascii="Segoe UI" w:hAnsi="Segoe UI" w:cs="Segoe UI"/>
          <w:color w:val="auto"/>
          <w:sz w:val="22"/>
          <w:szCs w:val="22"/>
        </w:rPr>
        <w:t xml:space="preserve">or roads administered by a State government agency. </w:t>
      </w:r>
    </w:p>
    <w:p w14:paraId="26F298D6" w14:textId="77777777" w:rsidR="00280B31" w:rsidRPr="00620225" w:rsidRDefault="00280B31" w:rsidP="00280B31">
      <w:pPr>
        <w:pStyle w:val="Default"/>
        <w:rPr>
          <w:rFonts w:ascii="Segoe UI" w:hAnsi="Segoe UI" w:cs="Segoe UI"/>
          <w:color w:val="auto"/>
          <w:sz w:val="22"/>
          <w:szCs w:val="22"/>
        </w:rPr>
      </w:pPr>
    </w:p>
    <w:p w14:paraId="43DE1678" w14:textId="77777777" w:rsidR="00280B31" w:rsidRPr="00620225" w:rsidRDefault="00280B31" w:rsidP="00280B31">
      <w:pPr>
        <w:pStyle w:val="NormalWeb"/>
        <w:shd w:val="clear" w:color="auto" w:fill="F5F5F5"/>
        <w:spacing w:before="0" w:beforeAutospacing="0" w:after="0" w:afterAutospacing="0"/>
        <w:rPr>
          <w:rFonts w:ascii="Segoe UI" w:hAnsi="Segoe UI" w:cs="Segoe UI"/>
          <w:b/>
          <w:sz w:val="22"/>
          <w:szCs w:val="22"/>
        </w:rPr>
      </w:pPr>
      <w:r w:rsidRPr="00620225">
        <w:rPr>
          <w:rFonts w:ascii="Segoe UI" w:hAnsi="Segoe UI" w:cs="Segoe UI"/>
          <w:b/>
          <w:sz w:val="22"/>
          <w:szCs w:val="22"/>
        </w:rPr>
        <w:t xml:space="preserve">Peel Region Scheme </w:t>
      </w:r>
    </w:p>
    <w:p w14:paraId="3A10D36F" w14:textId="77777777" w:rsidR="00280B31" w:rsidRPr="00620225" w:rsidRDefault="00280B31" w:rsidP="00280B31">
      <w:pPr>
        <w:pStyle w:val="NormalWeb"/>
        <w:shd w:val="clear" w:color="auto" w:fill="F5F5F5"/>
        <w:spacing w:before="0" w:beforeAutospacing="0" w:after="0" w:afterAutospacing="0"/>
        <w:rPr>
          <w:rFonts w:ascii="Segoe UI" w:hAnsi="Segoe UI" w:cs="Segoe UI"/>
          <w:sz w:val="22"/>
          <w:szCs w:val="22"/>
        </w:rPr>
      </w:pPr>
      <w:r w:rsidRPr="00620225">
        <w:rPr>
          <w:rFonts w:ascii="Segoe UI" w:hAnsi="Segoe UI" w:cs="Segoe UI"/>
          <w:sz w:val="22"/>
          <w:szCs w:val="22"/>
          <w:shd w:val="clear" w:color="auto" w:fill="F5F5F5"/>
        </w:rPr>
        <w:t>The Peel Region Scheme (PRS) guides land use and provides the legal basis for planning in the Peel Region. The area includes the local government boundaries of the City of Mandurah and the shires of Murray and Waroona. T</w:t>
      </w:r>
      <w:r w:rsidRPr="00620225">
        <w:rPr>
          <w:rFonts w:ascii="Segoe UI" w:hAnsi="Segoe UI" w:cs="Segoe UI"/>
          <w:sz w:val="22"/>
          <w:szCs w:val="22"/>
        </w:rPr>
        <w:t>he PRS defines the future use of land, dividing it into broad zones and reservations. It requires local government town planning schemes to provide detailed plans for their respective parts of the region. These schemes must be consistent with the PRS.</w:t>
      </w:r>
    </w:p>
    <w:p w14:paraId="328C1AFF" w14:textId="77777777" w:rsidR="00280B31" w:rsidRPr="00620225" w:rsidRDefault="00280B31" w:rsidP="00280B31">
      <w:pPr>
        <w:pStyle w:val="Default"/>
        <w:rPr>
          <w:rFonts w:ascii="Segoe UI" w:hAnsi="Segoe UI" w:cs="Segoe UI"/>
          <w:color w:val="auto"/>
          <w:sz w:val="22"/>
          <w:szCs w:val="22"/>
        </w:rPr>
      </w:pPr>
    </w:p>
    <w:p w14:paraId="43F48207" w14:textId="77777777" w:rsidR="00280B31" w:rsidRPr="00620225" w:rsidRDefault="00280B31" w:rsidP="00280B31">
      <w:pPr>
        <w:pStyle w:val="Default"/>
        <w:rPr>
          <w:rFonts w:ascii="Segoe UI" w:hAnsi="Segoe UI" w:cs="Segoe UI"/>
          <w:sz w:val="22"/>
          <w:szCs w:val="22"/>
        </w:rPr>
      </w:pPr>
      <w:r w:rsidRPr="00620225">
        <w:rPr>
          <w:rFonts w:ascii="Segoe UI" w:hAnsi="Segoe UI" w:cs="Segoe UI"/>
          <w:b/>
          <w:bCs/>
          <w:sz w:val="22"/>
          <w:szCs w:val="22"/>
        </w:rPr>
        <w:t xml:space="preserve">Proclamation </w:t>
      </w:r>
    </w:p>
    <w:p w14:paraId="162D14C5" w14:textId="77777777" w:rsidR="00280B31" w:rsidRPr="00620225" w:rsidRDefault="00280B31" w:rsidP="00280B31">
      <w:pPr>
        <w:pStyle w:val="Default"/>
        <w:rPr>
          <w:rFonts w:ascii="Segoe UI" w:hAnsi="Segoe UI" w:cs="Segoe UI"/>
          <w:sz w:val="22"/>
          <w:szCs w:val="22"/>
        </w:rPr>
      </w:pPr>
      <w:r w:rsidRPr="00620225">
        <w:rPr>
          <w:rFonts w:ascii="Segoe UI" w:hAnsi="Segoe UI" w:cs="Segoe UI"/>
          <w:sz w:val="22"/>
          <w:szCs w:val="22"/>
        </w:rPr>
        <w:t xml:space="preserve">The process of formally declaring a road to be, or cease to be, either as a ‘highway’ or ‘main road’ in accordance with the provisions of the </w:t>
      </w:r>
      <w:r w:rsidRPr="00620225">
        <w:rPr>
          <w:rFonts w:ascii="Segoe UI" w:hAnsi="Segoe UI" w:cs="Segoe UI"/>
          <w:i/>
          <w:iCs/>
          <w:sz w:val="22"/>
          <w:szCs w:val="22"/>
        </w:rPr>
        <w:t>Main Roads Act 1930</w:t>
      </w:r>
      <w:r w:rsidRPr="00620225">
        <w:rPr>
          <w:rFonts w:ascii="Segoe UI" w:hAnsi="Segoe UI" w:cs="Segoe UI"/>
          <w:sz w:val="22"/>
          <w:szCs w:val="22"/>
        </w:rPr>
        <w:t xml:space="preserve">. It involves the preparation of the required proclamation papers by MRWA for presentation to the Hon. Minister for Planning and Infrastructure for endorsement. These papers are then formally approved by Executive Council (the supreme decision making body of the Executive arm of government, consisting of the Governor and the Ministers of the Crown) and a proclamation notice published in the Government Gazette. </w:t>
      </w:r>
    </w:p>
    <w:p w14:paraId="5A829551" w14:textId="77777777" w:rsidR="0086551B" w:rsidRPr="00F91C2C" w:rsidRDefault="0086551B" w:rsidP="00F129D2">
      <w:pPr>
        <w:pStyle w:val="BodyText"/>
        <w:rPr>
          <w:rFonts w:cs="Segoe UI"/>
        </w:rPr>
      </w:pPr>
    </w:p>
    <w:sectPr w:rsidR="0086551B" w:rsidRPr="00F91C2C" w:rsidSect="0096384B">
      <w:pgSz w:w="11900" w:h="16840" w:code="9"/>
      <w:pgMar w:top="1134" w:right="1134" w:bottom="1134" w:left="1134" w:header="567" w:footer="567"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EA09A" w14:textId="77777777" w:rsidR="00806876" w:rsidRDefault="00806876" w:rsidP="00D41211">
      <w:r>
        <w:separator/>
      </w:r>
    </w:p>
  </w:endnote>
  <w:endnote w:type="continuationSeparator" w:id="0">
    <w:p w14:paraId="6C0E4930" w14:textId="77777777" w:rsidR="00806876" w:rsidRDefault="0080687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4321" w14:textId="77777777" w:rsidR="002C1D24" w:rsidRDefault="002C1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AC2E" w14:textId="77777777" w:rsidR="002C1D24" w:rsidRDefault="002C1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6C77" w14:textId="77777777" w:rsidR="002C1D24" w:rsidRDefault="002C1D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115C" w14:textId="29F480AC" w:rsidR="00806876" w:rsidRPr="00174AEE" w:rsidRDefault="00806876"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Segoe UI" w:hAnsi="Segoe UI" w:cs="Segoe UI"/>
        <w:color w:val="58595B" w:themeColor="accent6"/>
        <w:sz w:val="18"/>
        <w:szCs w:val="18"/>
        <w:lang w:val="en-GB"/>
      </w:rPr>
    </w:pPr>
    <w:r w:rsidRPr="00174AEE">
      <w:rPr>
        <w:rFonts w:ascii="Segoe UI" w:hAnsi="Segoe UI" w:cs="Segoe UI"/>
        <w:color w:val="58595B" w:themeColor="accent6"/>
        <w:sz w:val="18"/>
        <w:szCs w:val="18"/>
        <w:lang w:val="en-GB"/>
      </w:rPr>
      <w:t xml:space="preserve">Document No: </w:t>
    </w:r>
    <w:r>
      <w:rPr>
        <w:rFonts w:ascii="Segoe UI" w:hAnsi="Segoe UI" w:cs="Segoe UI"/>
        <w:color w:val="58595B" w:themeColor="accent6"/>
        <w:sz w:val="18"/>
        <w:szCs w:val="18"/>
        <w:lang w:val="en-GB"/>
      </w:rPr>
      <w:t>D19#648540</w:t>
    </w:r>
    <w:r w:rsidRPr="00174AEE">
      <w:rPr>
        <w:rFonts w:ascii="Segoe UI" w:hAnsi="Segoe UI" w:cs="Segoe UI"/>
        <w:color w:val="58595B" w:themeColor="accent6"/>
        <w:sz w:val="18"/>
        <w:szCs w:val="18"/>
        <w:lang w:val="en-GB"/>
      </w:rPr>
      <w:ptab w:relativeTo="margin" w:alignment="right" w:leader="none"/>
    </w:r>
    <w:r w:rsidRPr="00174AEE">
      <w:rPr>
        <w:rFonts w:ascii="Segoe UI" w:hAnsi="Segoe UI" w:cs="Segoe UI"/>
        <w:color w:val="58595B" w:themeColor="accent6"/>
        <w:sz w:val="18"/>
        <w:szCs w:val="18"/>
        <w:lang w:val="en-GB"/>
      </w:rPr>
      <w:t xml:space="preserve">Page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PAGE   \* MERGEFORMAT </w:instrText>
    </w:r>
    <w:r w:rsidRPr="00174AEE">
      <w:rPr>
        <w:rFonts w:ascii="Segoe UI" w:hAnsi="Segoe UI" w:cs="Segoe UI"/>
        <w:color w:val="58595B" w:themeColor="accent6"/>
        <w:sz w:val="18"/>
        <w:szCs w:val="18"/>
        <w:lang w:val="en-GB"/>
      </w:rPr>
      <w:fldChar w:fldCharType="separate"/>
    </w:r>
    <w:r w:rsidR="002C1D24">
      <w:rPr>
        <w:rFonts w:ascii="Segoe UI" w:hAnsi="Segoe UI" w:cs="Segoe UI"/>
        <w:noProof/>
        <w:color w:val="58595B" w:themeColor="accent6"/>
        <w:sz w:val="18"/>
        <w:szCs w:val="18"/>
        <w:lang w:val="en-GB"/>
      </w:rPr>
      <w:t>22</w:t>
    </w:r>
    <w:r w:rsidRPr="00174AEE">
      <w:rPr>
        <w:rFonts w:ascii="Segoe UI" w:hAnsi="Segoe UI" w:cs="Segoe UI"/>
        <w:color w:val="58595B" w:themeColor="accent6"/>
        <w:sz w:val="18"/>
        <w:szCs w:val="18"/>
        <w:lang w:val="en-GB"/>
      </w:rPr>
      <w:fldChar w:fldCharType="end"/>
    </w:r>
    <w:r w:rsidRPr="00174AEE">
      <w:rPr>
        <w:rFonts w:ascii="Segoe UI" w:hAnsi="Segoe UI" w:cs="Segoe UI"/>
        <w:color w:val="58595B" w:themeColor="accent6"/>
        <w:sz w:val="18"/>
        <w:szCs w:val="18"/>
        <w:lang w:val="en-GB"/>
      </w:rPr>
      <w:t xml:space="preserve"> of </w:t>
    </w:r>
    <w:r w:rsidRPr="00174AEE">
      <w:rPr>
        <w:rFonts w:ascii="Segoe UI" w:hAnsi="Segoe UI" w:cs="Segoe UI"/>
        <w:color w:val="58595B" w:themeColor="accent6"/>
        <w:sz w:val="18"/>
        <w:szCs w:val="18"/>
        <w:lang w:val="en-GB"/>
      </w:rPr>
      <w:fldChar w:fldCharType="begin"/>
    </w:r>
    <w:r w:rsidRPr="00174AEE">
      <w:rPr>
        <w:rFonts w:ascii="Segoe UI" w:hAnsi="Segoe UI" w:cs="Segoe UI"/>
        <w:color w:val="58595B" w:themeColor="accent6"/>
        <w:sz w:val="18"/>
        <w:szCs w:val="18"/>
        <w:lang w:val="en-GB"/>
      </w:rPr>
      <w:instrText xml:space="preserve"> NUMPAGES   \* MERGEFORMAT </w:instrText>
    </w:r>
    <w:r w:rsidRPr="00174AEE">
      <w:rPr>
        <w:rFonts w:ascii="Segoe UI" w:hAnsi="Segoe UI" w:cs="Segoe UI"/>
        <w:color w:val="58595B" w:themeColor="accent6"/>
        <w:sz w:val="18"/>
        <w:szCs w:val="18"/>
        <w:lang w:val="en-GB"/>
      </w:rPr>
      <w:fldChar w:fldCharType="separate"/>
    </w:r>
    <w:r w:rsidR="002C1D24">
      <w:rPr>
        <w:rFonts w:ascii="Segoe UI" w:hAnsi="Segoe UI" w:cs="Segoe UI"/>
        <w:noProof/>
        <w:color w:val="58595B" w:themeColor="accent6"/>
        <w:sz w:val="18"/>
        <w:szCs w:val="18"/>
        <w:lang w:val="en-GB"/>
      </w:rPr>
      <w:t>30</w:t>
    </w:r>
    <w:r w:rsidRPr="00174AEE">
      <w:rPr>
        <w:rFonts w:ascii="Segoe UI" w:hAnsi="Segoe UI" w:cs="Segoe UI"/>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A7CE" w14:textId="77777777" w:rsidR="00806876" w:rsidRDefault="00806876" w:rsidP="00D41211">
      <w:r>
        <w:separator/>
      </w:r>
    </w:p>
  </w:footnote>
  <w:footnote w:type="continuationSeparator" w:id="0">
    <w:p w14:paraId="79432ECB" w14:textId="77777777" w:rsidR="00806876" w:rsidRDefault="0080687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06BEE" w14:textId="77777777" w:rsidR="002C1D24" w:rsidRDefault="002C1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single" w:sz="36" w:space="0" w:color="9B9B9D"/>
        <w:right w:val="none" w:sz="0" w:space="0" w:color="auto"/>
        <w:insideH w:val="none" w:sz="0" w:space="0" w:color="auto"/>
        <w:insideV w:val="none" w:sz="0" w:space="0" w:color="auto"/>
      </w:tblBorders>
      <w:tblLook w:val="04A0" w:firstRow="1" w:lastRow="0" w:firstColumn="1" w:lastColumn="0" w:noHBand="0" w:noVBand="1"/>
    </w:tblPr>
    <w:tblGrid>
      <w:gridCol w:w="9632"/>
    </w:tblGrid>
    <w:tr w:rsidR="00806876" w14:paraId="2BF55A7B" w14:textId="77777777" w:rsidTr="008248DB">
      <w:trPr>
        <w:jc w:val="center"/>
      </w:trPr>
      <w:tc>
        <w:tcPr>
          <w:tcW w:w="10414" w:type="dxa"/>
        </w:tcPr>
        <w:p w14:paraId="543C64D6" w14:textId="0C5E384D" w:rsidR="00806876" w:rsidRPr="00174AEE" w:rsidRDefault="00806876" w:rsidP="00EF1A9D">
          <w:pPr>
            <w:pStyle w:val="Header"/>
            <w:rPr>
              <w:rFonts w:ascii="Segoe UI" w:hAnsi="Segoe UI" w:cs="Segoe UI"/>
            </w:rPr>
          </w:pPr>
          <w:r>
            <w:rPr>
              <w:rStyle w:val="Bold"/>
              <w:rFonts w:ascii="Segoe UI" w:hAnsi="Segoe UI" w:cs="Segoe UI"/>
              <w:b w:val="0"/>
              <w:bCs w:val="0"/>
            </w:rPr>
            <w:t xml:space="preserve">ROAD ADMINISTRATIVE ASSESSMENT CLASSIFICTION ASSESSMENT GUIDELINES </w:t>
          </w:r>
          <w:r w:rsidRPr="00174AEE">
            <w:rPr>
              <w:rFonts w:ascii="Segoe UI" w:hAnsi="Segoe UI" w:cs="Segoe UI"/>
            </w:rPr>
            <w:t>–</w:t>
          </w:r>
          <w:r>
            <w:rPr>
              <w:rFonts w:ascii="Segoe UI" w:hAnsi="Segoe UI" w:cs="Segoe UI"/>
            </w:rPr>
            <w:t xml:space="preserve"> </w:t>
          </w:r>
          <w:r>
            <w:t>February 2021</w:t>
          </w:r>
        </w:p>
      </w:tc>
    </w:tr>
  </w:tbl>
  <w:p w14:paraId="7E9CFA5F" w14:textId="77777777" w:rsidR="00806876" w:rsidRDefault="00806876" w:rsidP="00787518">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5A4E" w14:textId="77777777" w:rsidR="00806876" w:rsidRDefault="00806876">
    <w:pPr>
      <w:pStyle w:val="Header"/>
    </w:pPr>
    <w:r>
      <w:rPr>
        <w:noProof/>
        <w:lang w:val="en-AU" w:eastAsia="en-AU"/>
      </w:rPr>
      <mc:AlternateContent>
        <mc:Choice Requires="wps">
          <w:drawing>
            <wp:anchor distT="0" distB="0" distL="114300" distR="114300" simplePos="0" relativeHeight="251659264" behindDoc="1" locked="0" layoutInCell="1" allowOverlap="1" wp14:anchorId="5100BA8D" wp14:editId="2401971B">
              <wp:simplePos x="0" y="0"/>
              <wp:positionH relativeFrom="column">
                <wp:posOffset>-540385</wp:posOffset>
              </wp:positionH>
              <wp:positionV relativeFrom="paragraph">
                <wp:posOffset>-261328</wp:posOffset>
              </wp:positionV>
              <wp:extent cx="7528560" cy="10647804"/>
              <wp:effectExtent l="0" t="0" r="15240" b="1270"/>
              <wp:wrapNone/>
              <wp:docPr id="1" name="Text Box 1"/>
              <wp:cNvGraphicFramePr/>
              <a:graphic xmlns:a="http://schemas.openxmlformats.org/drawingml/2006/main">
                <a:graphicData uri="http://schemas.microsoft.com/office/word/2010/wordprocessingShape">
                  <wps:wsp>
                    <wps:cNvSpPr txBox="1"/>
                    <wps:spPr>
                      <a:xfrm>
                        <a:off x="0" y="0"/>
                        <a:ext cx="7528560" cy="10647804"/>
                      </a:xfrm>
                      <a:prstGeom prst="rect">
                        <a:avLst/>
                      </a:prstGeom>
                      <a:noFill/>
                      <a:ln w="6350">
                        <a:noFill/>
                      </a:ln>
                    </wps:spPr>
                    <wps:txbx>
                      <w:txbxContent>
                        <w:p w14:paraId="7B05DE36" w14:textId="77777777" w:rsidR="00806876" w:rsidRPr="00097495" w:rsidRDefault="00806876" w:rsidP="00C53695">
                          <w:pPr>
                            <w:pStyle w:val="Header"/>
                          </w:pPr>
                          <w:r>
                            <w:rPr>
                              <w:noProof/>
                              <w:lang w:val="en-AU" w:eastAsia="en-AU"/>
                            </w:rPr>
                            <w:drawing>
                              <wp:inline distT="0" distB="0" distL="0" distR="0" wp14:anchorId="7C61D774" wp14:editId="509387FB">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0BA8D" id="_x0000_t202" coordsize="21600,21600" o:spt="202" path="m,l,21600r21600,l21600,xe">
              <v:stroke joinstyle="miter"/>
              <v:path gradientshapeok="t" o:connecttype="rect"/>
            </v:shapetype>
            <v:shape id="Text Box 1" o:spid="_x0000_s1030" type="#_x0000_t202" style="position:absolute;margin-left:-42.55pt;margin-top:-20.6pt;width:592.8pt;height:8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9sJAIAAEMEAAAOAAAAZHJzL2Uyb0RvYy54bWysU8Fu2zAMvQ/YPwi6L3ayJg2MOEXWIsOA&#10;oi2QDD0rshQbkERNUmJnXz9KttOh22nYRaZJ6pF8fFrddVqRs3C+AVPS6SSnRBgOVWOOJf2+335a&#10;UuIDMxVTYERJL8LTu/XHD6vWFmIGNahKOIIgxhetLWkdgi2yzPNaaOYnYIXBoASnWcBfd8wqx1pE&#10;1yqb5fkia8FV1gEX3qP3oQ/SdcKXUvDwLKUXgaiSYm8hnS6dh3hm6xUrjo7ZuuFDG+wfutCsMVj0&#10;CvXAAiMn1/wBpRvuwIMMEw46AykbLtIMOM00fzfNrmZWpFmQHG+vNPn/B8ufzi+ONBXujhLDNK5o&#10;L7pAvkBHppGd1voCk3YW00KH7pg5+D0649CddDp+cRyCceT5cuU2gnF03s5ny/kCQxxj03xxc7vM&#10;byJQ9nbfOh++CtAkGiV1uL1EKjs/+tCnjimxnIFtoxT6WaEMaUu6+DzP04VrBMGVwRpxir7baIXu&#10;0A0jHKC64GQOemV4y7cNFn9kPrwwh1LAjlHe4RkPqQCLwGBRUoP7+Td/zMcNYZSSFqVVUv/jxJyg&#10;RH0zuLuow9Fwo3EYDXPS94BqxX1gN8nECy6o0ZQO9CuqfhOrYIgZjrVKGkbzPvQCx1fDxWaTklBt&#10;loVHs7M8QkfOIpX77pU5O/AdcFdPMIqOFe9o73N74jenALJJO4mE9iwOPKNS01aHVxWfwu//Kevt&#10;7a9/AQAA//8DAFBLAwQUAAYACAAAACEAIGJ6YOEAAAANAQAADwAAAGRycy9kb3ducmV2LnhtbEyP&#10;y07DMBBF90j8gzVI7FrbhURViFMhHjug0BYJdk48JBF+RLaThr/HXcHujubozplyMxtNJvShd1YA&#10;XzIgaBunetsKOOwfF2sgIUqrpHYWBfxggE11flbKQrmjfcNpF1uSSmwopIAuxqGgNDQdGhmWbkCb&#10;dl/OGxnT6FuqvDymcqPpirGcGtnbdKGTA9512HzvRiNAfwT/VLP4Od23z/F1S8f3B/4ixOXFfHsD&#10;JOIc/2A46Sd1qJJT7UarAtECFuuMJzSFa74CciI4YxmQOqX8KsuBViX9/0X1CwAA//8DAFBLAQIt&#10;ABQABgAIAAAAIQC2gziS/gAAAOEBAAATAAAAAAAAAAAAAAAAAAAAAABbQ29udGVudF9UeXBlc10u&#10;eG1sUEsBAi0AFAAGAAgAAAAhADj9If/WAAAAlAEAAAsAAAAAAAAAAAAAAAAALwEAAF9yZWxzLy5y&#10;ZWxzUEsBAi0AFAAGAAgAAAAhAAln32wkAgAAQwQAAA4AAAAAAAAAAAAAAAAALgIAAGRycy9lMm9E&#10;b2MueG1sUEsBAi0AFAAGAAgAAAAhACBiemDhAAAADQEAAA8AAAAAAAAAAAAAAAAAfgQAAGRycy9k&#10;b3ducmV2LnhtbFBLBQYAAAAABAAEAPMAAACMBQAAAAA=&#10;" filled="f" stroked="f" strokeweight=".5pt">
              <v:textbox inset="0,0,0,0">
                <w:txbxContent>
                  <w:p w14:paraId="7B05DE36" w14:textId="77777777" w:rsidR="00806876" w:rsidRPr="00097495" w:rsidRDefault="00806876" w:rsidP="00C53695">
                    <w:pPr>
                      <w:pStyle w:val="Header"/>
                    </w:pPr>
                    <w:r>
                      <w:rPr>
                        <w:noProof/>
                        <w:lang w:val="en-AU" w:eastAsia="en-AU"/>
                      </w:rPr>
                      <w:drawing>
                        <wp:inline distT="0" distB="0" distL="0" distR="0" wp14:anchorId="7C61D774" wp14:editId="509387FB">
                          <wp:extent cx="7559381" cy="106920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over State no pho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381" cy="1069200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9B1"/>
    <w:multiLevelType w:val="hybridMultilevel"/>
    <w:tmpl w:val="7764D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6EDE"/>
    <w:multiLevelType w:val="hybridMultilevel"/>
    <w:tmpl w:val="6C90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22F1A"/>
    <w:multiLevelType w:val="hybridMultilevel"/>
    <w:tmpl w:val="43568C1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97B28"/>
    <w:multiLevelType w:val="hybridMultilevel"/>
    <w:tmpl w:val="25660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263A0"/>
    <w:multiLevelType w:val="multilevel"/>
    <w:tmpl w:val="4BD23388"/>
    <w:lvl w:ilvl="0">
      <w:start w:val="1"/>
      <w:numFmt w:val="decimal"/>
      <w:lvlText w:val="%1."/>
      <w:lvlJc w:val="left"/>
      <w:pPr>
        <w:ind w:left="720" w:hanging="360"/>
      </w:pPr>
      <w:rPr>
        <w:rFonts w:hint="default"/>
      </w:rPr>
    </w:lvl>
    <w:lvl w:ilvl="1">
      <w:start w:val="3"/>
      <w:numFmt w:val="decimal"/>
      <w:isLgl/>
      <w:lvlText w:val="%1.%2"/>
      <w:lvlJc w:val="left"/>
      <w:pPr>
        <w:ind w:left="918" w:hanging="52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 w15:restartNumberingAfterBreak="0">
    <w:nsid w:val="0DC623B8"/>
    <w:multiLevelType w:val="hybridMultilevel"/>
    <w:tmpl w:val="04A6A01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CC17A2"/>
    <w:multiLevelType w:val="hybridMultilevel"/>
    <w:tmpl w:val="CFC8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22920"/>
    <w:multiLevelType w:val="hybridMultilevel"/>
    <w:tmpl w:val="DE8E6EB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A3655"/>
    <w:multiLevelType w:val="hybridMultilevel"/>
    <w:tmpl w:val="5750E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113DA0"/>
    <w:multiLevelType w:val="hybridMultilevel"/>
    <w:tmpl w:val="B16C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9A419E"/>
    <w:multiLevelType w:val="hybridMultilevel"/>
    <w:tmpl w:val="1548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7794D"/>
    <w:multiLevelType w:val="hybridMultilevel"/>
    <w:tmpl w:val="02E0932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27842C8D"/>
    <w:multiLevelType w:val="hybridMultilevel"/>
    <w:tmpl w:val="ADA64342"/>
    <w:lvl w:ilvl="0" w:tplc="98C68C1C">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C410F"/>
    <w:multiLevelType w:val="hybridMultilevel"/>
    <w:tmpl w:val="B8F05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E4CD5"/>
    <w:multiLevelType w:val="hybridMultilevel"/>
    <w:tmpl w:val="A0F0A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0F5A8A"/>
    <w:multiLevelType w:val="hybridMultilevel"/>
    <w:tmpl w:val="DFCAC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632304"/>
    <w:multiLevelType w:val="hybridMultilevel"/>
    <w:tmpl w:val="4D1C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7E3E3B"/>
    <w:multiLevelType w:val="hybridMultilevel"/>
    <w:tmpl w:val="40DE0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096301"/>
    <w:multiLevelType w:val="hybridMultilevel"/>
    <w:tmpl w:val="ACCE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03C32"/>
    <w:multiLevelType w:val="hybridMultilevel"/>
    <w:tmpl w:val="36FA9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C961F0"/>
    <w:multiLevelType w:val="hybridMultilevel"/>
    <w:tmpl w:val="0DA02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ED0054"/>
    <w:multiLevelType w:val="hybridMultilevel"/>
    <w:tmpl w:val="689A6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64455C"/>
    <w:multiLevelType w:val="hybridMultilevel"/>
    <w:tmpl w:val="2ED068BC"/>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A204A17"/>
    <w:multiLevelType w:val="hybridMultilevel"/>
    <w:tmpl w:val="C14CF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D76B1A"/>
    <w:multiLevelType w:val="hybridMultilevel"/>
    <w:tmpl w:val="07B05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85DEA"/>
    <w:multiLevelType w:val="hybridMultilevel"/>
    <w:tmpl w:val="537644D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F365E1"/>
    <w:multiLevelType w:val="hybridMultilevel"/>
    <w:tmpl w:val="66424C2A"/>
    <w:lvl w:ilvl="0" w:tplc="0C090017">
      <w:start w:val="1"/>
      <w:numFmt w:val="lowerLetter"/>
      <w:lvlText w:val="%1)"/>
      <w:lvlJc w:val="left"/>
      <w:pPr>
        <w:ind w:left="666" w:hanging="360"/>
      </w:pPr>
      <w:rPr>
        <w:rFonts w:hint="default"/>
      </w:rPr>
    </w:lvl>
    <w:lvl w:ilvl="1" w:tplc="0C090003" w:tentative="1">
      <w:start w:val="1"/>
      <w:numFmt w:val="bullet"/>
      <w:lvlText w:val="o"/>
      <w:lvlJc w:val="left"/>
      <w:pPr>
        <w:ind w:left="1386" w:hanging="360"/>
      </w:pPr>
      <w:rPr>
        <w:rFonts w:ascii="Courier New" w:hAnsi="Courier New" w:cs="Courier New"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31" w15:restartNumberingAfterBreak="0">
    <w:nsid w:val="706D55DC"/>
    <w:multiLevelType w:val="hybridMultilevel"/>
    <w:tmpl w:val="11FC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5689C"/>
    <w:multiLevelType w:val="hybridMultilevel"/>
    <w:tmpl w:val="E8DE0A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2816E7"/>
    <w:multiLevelType w:val="singleLevel"/>
    <w:tmpl w:val="9ED249BA"/>
    <w:lvl w:ilvl="0">
      <w:start w:val="1"/>
      <w:numFmt w:val="lowerRoman"/>
      <w:lvlText w:val="%1)"/>
      <w:lvlJc w:val="left"/>
      <w:pPr>
        <w:tabs>
          <w:tab w:val="num" w:pos="720"/>
        </w:tabs>
        <w:ind w:left="360" w:hanging="360"/>
      </w:pPr>
    </w:lvl>
  </w:abstractNum>
  <w:abstractNum w:abstractNumId="34" w15:restartNumberingAfterBreak="0">
    <w:nsid w:val="75B90FAF"/>
    <w:multiLevelType w:val="hybridMultilevel"/>
    <w:tmpl w:val="5330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943355"/>
    <w:multiLevelType w:val="hybridMultilevel"/>
    <w:tmpl w:val="28C2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8"/>
  </w:num>
  <w:num w:numId="4">
    <w:abstractNumId w:val="15"/>
  </w:num>
  <w:num w:numId="5">
    <w:abstractNumId w:val="27"/>
  </w:num>
  <w:num w:numId="6">
    <w:abstractNumId w:val="5"/>
  </w:num>
  <w:num w:numId="7">
    <w:abstractNumId w:val="16"/>
  </w:num>
  <w:num w:numId="8">
    <w:abstractNumId w:val="23"/>
  </w:num>
  <w:num w:numId="9">
    <w:abstractNumId w:val="10"/>
  </w:num>
  <w:num w:numId="10">
    <w:abstractNumId w:val="9"/>
  </w:num>
  <w:num w:numId="11">
    <w:abstractNumId w:val="22"/>
  </w:num>
  <w:num w:numId="12">
    <w:abstractNumId w:val="2"/>
  </w:num>
  <w:num w:numId="13">
    <w:abstractNumId w:val="34"/>
  </w:num>
  <w:num w:numId="14">
    <w:abstractNumId w:val="13"/>
  </w:num>
  <w:num w:numId="15">
    <w:abstractNumId w:val="17"/>
  </w:num>
  <w:num w:numId="16">
    <w:abstractNumId w:val="33"/>
  </w:num>
  <w:num w:numId="17">
    <w:abstractNumId w:val="19"/>
  </w:num>
  <w:num w:numId="18">
    <w:abstractNumId w:val="14"/>
  </w:num>
  <w:num w:numId="19">
    <w:abstractNumId w:val="0"/>
  </w:num>
  <w:num w:numId="20">
    <w:abstractNumId w:val="21"/>
  </w:num>
  <w:num w:numId="21">
    <w:abstractNumId w:val="6"/>
  </w:num>
  <w:num w:numId="22">
    <w:abstractNumId w:val="25"/>
  </w:num>
  <w:num w:numId="23">
    <w:abstractNumId w:val="32"/>
  </w:num>
  <w:num w:numId="24">
    <w:abstractNumId w:val="26"/>
  </w:num>
  <w:num w:numId="25">
    <w:abstractNumId w:val="4"/>
  </w:num>
  <w:num w:numId="26">
    <w:abstractNumId w:val="7"/>
  </w:num>
  <w:num w:numId="27">
    <w:abstractNumId w:val="12"/>
  </w:num>
  <w:num w:numId="28">
    <w:abstractNumId w:val="20"/>
  </w:num>
  <w:num w:numId="29">
    <w:abstractNumId w:val="18"/>
  </w:num>
  <w:num w:numId="30">
    <w:abstractNumId w:val="31"/>
  </w:num>
  <w:num w:numId="31">
    <w:abstractNumId w:val="11"/>
  </w:num>
  <w:num w:numId="32">
    <w:abstractNumId w:val="35"/>
  </w:num>
  <w:num w:numId="33">
    <w:abstractNumId w:val="29"/>
  </w:num>
  <w:num w:numId="34">
    <w:abstractNumId w:val="3"/>
  </w:num>
  <w:num w:numId="35">
    <w:abstractNumId w:val="30"/>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AF"/>
    <w:rsid w:val="00003DB0"/>
    <w:rsid w:val="000338B3"/>
    <w:rsid w:val="00075B58"/>
    <w:rsid w:val="00075D15"/>
    <w:rsid w:val="00075F81"/>
    <w:rsid w:val="00083942"/>
    <w:rsid w:val="000C03B6"/>
    <w:rsid w:val="000C45FC"/>
    <w:rsid w:val="000C6DBF"/>
    <w:rsid w:val="0010445F"/>
    <w:rsid w:val="00123C59"/>
    <w:rsid w:val="00127199"/>
    <w:rsid w:val="00130FE2"/>
    <w:rsid w:val="00147710"/>
    <w:rsid w:val="0015261A"/>
    <w:rsid w:val="00167608"/>
    <w:rsid w:val="00167B27"/>
    <w:rsid w:val="00174AEE"/>
    <w:rsid w:val="001958CF"/>
    <w:rsid w:val="001A7E88"/>
    <w:rsid w:val="001B4C4E"/>
    <w:rsid w:val="001C38CD"/>
    <w:rsid w:val="001D1C50"/>
    <w:rsid w:val="001F0BE7"/>
    <w:rsid w:val="0020481B"/>
    <w:rsid w:val="002208E2"/>
    <w:rsid w:val="00240193"/>
    <w:rsid w:val="00240916"/>
    <w:rsid w:val="002455F2"/>
    <w:rsid w:val="0025755F"/>
    <w:rsid w:val="0027419D"/>
    <w:rsid w:val="00275DD6"/>
    <w:rsid w:val="00276A09"/>
    <w:rsid w:val="00277361"/>
    <w:rsid w:val="00280B31"/>
    <w:rsid w:val="002A5739"/>
    <w:rsid w:val="002B7B24"/>
    <w:rsid w:val="002C1D24"/>
    <w:rsid w:val="002E4FD6"/>
    <w:rsid w:val="00306AFD"/>
    <w:rsid w:val="00314A45"/>
    <w:rsid w:val="00327973"/>
    <w:rsid w:val="00337347"/>
    <w:rsid w:val="00353B45"/>
    <w:rsid w:val="00367FD9"/>
    <w:rsid w:val="00374E81"/>
    <w:rsid w:val="003775E4"/>
    <w:rsid w:val="00390831"/>
    <w:rsid w:val="00395649"/>
    <w:rsid w:val="0039726F"/>
    <w:rsid w:val="003A77CE"/>
    <w:rsid w:val="003E2F2C"/>
    <w:rsid w:val="003F3D65"/>
    <w:rsid w:val="0041092E"/>
    <w:rsid w:val="00473FC0"/>
    <w:rsid w:val="00476D68"/>
    <w:rsid w:val="00496F6B"/>
    <w:rsid w:val="004C2016"/>
    <w:rsid w:val="004D7A24"/>
    <w:rsid w:val="005005A2"/>
    <w:rsid w:val="00500A39"/>
    <w:rsid w:val="005227B2"/>
    <w:rsid w:val="005537F5"/>
    <w:rsid w:val="00575F62"/>
    <w:rsid w:val="00587ADB"/>
    <w:rsid w:val="005B0C0E"/>
    <w:rsid w:val="005D65D3"/>
    <w:rsid w:val="005F46C1"/>
    <w:rsid w:val="00612F7B"/>
    <w:rsid w:val="00620225"/>
    <w:rsid w:val="00653107"/>
    <w:rsid w:val="006709A3"/>
    <w:rsid w:val="00675E8A"/>
    <w:rsid w:val="006806D6"/>
    <w:rsid w:val="006927B0"/>
    <w:rsid w:val="006A4A71"/>
    <w:rsid w:val="006A5FAF"/>
    <w:rsid w:val="006B2471"/>
    <w:rsid w:val="006C36C8"/>
    <w:rsid w:val="006F7711"/>
    <w:rsid w:val="007124F6"/>
    <w:rsid w:val="0072647A"/>
    <w:rsid w:val="00732863"/>
    <w:rsid w:val="00787518"/>
    <w:rsid w:val="00793086"/>
    <w:rsid w:val="007A6A72"/>
    <w:rsid w:val="007D3AD2"/>
    <w:rsid w:val="007F322D"/>
    <w:rsid w:val="007F645B"/>
    <w:rsid w:val="007F71DE"/>
    <w:rsid w:val="00806876"/>
    <w:rsid w:val="00814D66"/>
    <w:rsid w:val="008248DB"/>
    <w:rsid w:val="008444BC"/>
    <w:rsid w:val="00852E36"/>
    <w:rsid w:val="0085565C"/>
    <w:rsid w:val="0086551B"/>
    <w:rsid w:val="00874413"/>
    <w:rsid w:val="0088382F"/>
    <w:rsid w:val="008A67F3"/>
    <w:rsid w:val="008D2060"/>
    <w:rsid w:val="008E0253"/>
    <w:rsid w:val="008E04FB"/>
    <w:rsid w:val="008E4A63"/>
    <w:rsid w:val="00930B0F"/>
    <w:rsid w:val="0093389A"/>
    <w:rsid w:val="0094672B"/>
    <w:rsid w:val="00946B25"/>
    <w:rsid w:val="0096384B"/>
    <w:rsid w:val="009675BB"/>
    <w:rsid w:val="00970561"/>
    <w:rsid w:val="00981199"/>
    <w:rsid w:val="009921B8"/>
    <w:rsid w:val="009978E0"/>
    <w:rsid w:val="009A321C"/>
    <w:rsid w:val="009E29AD"/>
    <w:rsid w:val="00A05BEE"/>
    <w:rsid w:val="00A16919"/>
    <w:rsid w:val="00A21826"/>
    <w:rsid w:val="00A458CE"/>
    <w:rsid w:val="00A47B37"/>
    <w:rsid w:val="00A87A03"/>
    <w:rsid w:val="00A920E2"/>
    <w:rsid w:val="00A942D0"/>
    <w:rsid w:val="00AA09A5"/>
    <w:rsid w:val="00AA43E2"/>
    <w:rsid w:val="00B07E38"/>
    <w:rsid w:val="00B6198C"/>
    <w:rsid w:val="00B62068"/>
    <w:rsid w:val="00B817A0"/>
    <w:rsid w:val="00B847D0"/>
    <w:rsid w:val="00BD3D7A"/>
    <w:rsid w:val="00C03833"/>
    <w:rsid w:val="00C120F1"/>
    <w:rsid w:val="00C3316B"/>
    <w:rsid w:val="00C53695"/>
    <w:rsid w:val="00C57A78"/>
    <w:rsid w:val="00C61E5B"/>
    <w:rsid w:val="00C74823"/>
    <w:rsid w:val="00C74C57"/>
    <w:rsid w:val="00CA36C2"/>
    <w:rsid w:val="00CA6F8A"/>
    <w:rsid w:val="00CB4715"/>
    <w:rsid w:val="00CB4A25"/>
    <w:rsid w:val="00CC58EF"/>
    <w:rsid w:val="00CF12E0"/>
    <w:rsid w:val="00CF52CF"/>
    <w:rsid w:val="00D23440"/>
    <w:rsid w:val="00D41211"/>
    <w:rsid w:val="00D64D02"/>
    <w:rsid w:val="00D80FBF"/>
    <w:rsid w:val="00D82E5F"/>
    <w:rsid w:val="00D84F90"/>
    <w:rsid w:val="00D97056"/>
    <w:rsid w:val="00DD1E91"/>
    <w:rsid w:val="00DD715A"/>
    <w:rsid w:val="00E03756"/>
    <w:rsid w:val="00E30F5C"/>
    <w:rsid w:val="00E5020E"/>
    <w:rsid w:val="00E57D67"/>
    <w:rsid w:val="00E85102"/>
    <w:rsid w:val="00E96060"/>
    <w:rsid w:val="00EA04AD"/>
    <w:rsid w:val="00EA3AD0"/>
    <w:rsid w:val="00EB55B1"/>
    <w:rsid w:val="00EF1A9D"/>
    <w:rsid w:val="00F06712"/>
    <w:rsid w:val="00F129D2"/>
    <w:rsid w:val="00F2047F"/>
    <w:rsid w:val="00F27366"/>
    <w:rsid w:val="00F4073F"/>
    <w:rsid w:val="00F41E11"/>
    <w:rsid w:val="00F612A9"/>
    <w:rsid w:val="00F91C2C"/>
    <w:rsid w:val="00FA28CC"/>
    <w:rsid w:val="00FB5F6E"/>
    <w:rsid w:val="00FC0260"/>
    <w:rsid w:val="00FD29CC"/>
    <w:rsid w:val="00FE6F1B"/>
    <w:rsid w:val="00FF517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E58B4F"/>
  <w15:docId w15:val="{B04BEA28-22B6-48E5-9FCF-752CD52C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C53695"/>
    <w:pPr>
      <w:keepNext/>
      <w:numPr>
        <w:numId w:val="4"/>
      </w:numPr>
      <w:tabs>
        <w:tab w:val="num" w:pos="709"/>
      </w:tabs>
      <w:spacing w:before="120" w:after="120"/>
      <w:ind w:left="709" w:hanging="709"/>
      <w:outlineLvl w:val="0"/>
    </w:pPr>
    <w:rPr>
      <w:rFonts w:ascii="Segoe UI" w:hAnsi="Segoe UI" w:cs="Helvetica-Bold"/>
      <w:b/>
      <w:bCs/>
      <w:caps/>
      <w:color w:val="008072"/>
      <w:sz w:val="32"/>
      <w:szCs w:val="32"/>
      <w:lang w:val="en-GB"/>
    </w:rPr>
  </w:style>
  <w:style w:type="paragraph" w:styleId="Heading2">
    <w:name w:val="heading 2"/>
    <w:basedOn w:val="Normal"/>
    <w:next w:val="Normal"/>
    <w:link w:val="Heading2Char"/>
    <w:qFormat/>
    <w:rsid w:val="00C53695"/>
    <w:pPr>
      <w:numPr>
        <w:ilvl w:val="1"/>
        <w:numId w:val="4"/>
      </w:numPr>
      <w:suppressAutoHyphens/>
      <w:autoSpaceDE w:val="0"/>
      <w:autoSpaceDN w:val="0"/>
      <w:adjustRightInd w:val="0"/>
      <w:spacing w:after="120"/>
      <w:ind w:left="709" w:hanging="709"/>
      <w:textAlignment w:val="center"/>
      <w:outlineLvl w:val="1"/>
    </w:pPr>
    <w:rPr>
      <w:rFonts w:ascii="Segoe UI" w:hAnsi="Segoe UI" w:cs="Helvetica-Bold"/>
      <w:b/>
      <w:bCs/>
      <w:color w:val="008072"/>
      <w:sz w:val="24"/>
      <w:lang w:val="en-GB"/>
    </w:rPr>
  </w:style>
  <w:style w:type="paragraph" w:styleId="Heading3">
    <w:name w:val="heading 3"/>
    <w:basedOn w:val="Normal"/>
    <w:next w:val="Normal"/>
    <w:link w:val="Heading3Char"/>
    <w:qFormat/>
    <w:rsid w:val="00C53695"/>
    <w:pPr>
      <w:keepNext/>
      <w:keepLines/>
      <w:numPr>
        <w:ilvl w:val="2"/>
        <w:numId w:val="4"/>
      </w:numPr>
      <w:spacing w:after="120"/>
      <w:ind w:left="709" w:hanging="709"/>
      <w:outlineLvl w:val="2"/>
    </w:pPr>
    <w:rPr>
      <w:rFonts w:eastAsia="Times New Roman"/>
      <w:b/>
      <w:bCs/>
      <w:color w:val="008072"/>
      <w:sz w:val="24"/>
      <w:lang w:val="en-GB"/>
    </w:rPr>
  </w:style>
  <w:style w:type="paragraph" w:styleId="Heading4">
    <w:name w:val="heading 4"/>
    <w:basedOn w:val="Normal"/>
    <w:next w:val="Normal"/>
    <w:link w:val="Heading4Char"/>
    <w:autoRedefine/>
    <w:qFormat/>
    <w:rsid w:val="00C53695"/>
    <w:pPr>
      <w:keepNext/>
      <w:numPr>
        <w:ilvl w:val="3"/>
        <w:numId w:val="4"/>
      </w:numPr>
      <w:spacing w:before="240" w:after="60"/>
      <w:outlineLvl w:val="3"/>
    </w:pPr>
    <w:rPr>
      <w:rFonts w:ascii="Segoe UI" w:eastAsia="Times New Roman" w:hAnsi="Segoe UI" w:cs="Arial"/>
      <w:b/>
      <w:bCs/>
      <w:szCs w:val="28"/>
    </w:rPr>
  </w:style>
  <w:style w:type="paragraph" w:styleId="Heading5">
    <w:name w:val="heading 5"/>
    <w:basedOn w:val="Normal"/>
    <w:next w:val="Normal"/>
    <w:link w:val="Heading5Char"/>
    <w:qFormat/>
    <w:rsid w:val="00C53695"/>
    <w:pPr>
      <w:numPr>
        <w:ilvl w:val="4"/>
        <w:numId w:val="4"/>
      </w:numPr>
      <w:spacing w:before="240" w:after="60"/>
      <w:outlineLvl w:val="4"/>
    </w:pPr>
    <w:rPr>
      <w:rFonts w:ascii="Segoe UI" w:eastAsia="Times New Roman" w:hAnsi="Segoe UI"/>
      <w:b/>
      <w:bCs/>
      <w:i/>
      <w:iCs/>
      <w:sz w:val="26"/>
      <w:szCs w:val="26"/>
    </w:rPr>
  </w:style>
  <w:style w:type="paragraph" w:styleId="Heading6">
    <w:name w:val="heading 6"/>
    <w:basedOn w:val="Normal"/>
    <w:next w:val="Normal"/>
    <w:link w:val="Heading6Char"/>
    <w:qFormat/>
    <w:rsid w:val="00C53695"/>
    <w:pPr>
      <w:numPr>
        <w:ilvl w:val="5"/>
        <w:numId w:val="4"/>
      </w:numPr>
      <w:spacing w:before="240" w:after="60"/>
      <w:outlineLvl w:val="5"/>
    </w:pPr>
    <w:rPr>
      <w:rFonts w:ascii="Segoe UI" w:eastAsia="Times New Roman" w:hAnsi="Segoe UI"/>
      <w:b/>
      <w:bCs/>
      <w:szCs w:val="22"/>
    </w:rPr>
  </w:style>
  <w:style w:type="paragraph" w:styleId="Heading7">
    <w:name w:val="heading 7"/>
    <w:basedOn w:val="Normal"/>
    <w:next w:val="Normal"/>
    <w:link w:val="Heading7Char"/>
    <w:qFormat/>
    <w:rsid w:val="00C53695"/>
    <w:pPr>
      <w:numPr>
        <w:ilvl w:val="6"/>
        <w:numId w:val="4"/>
      </w:numPr>
      <w:spacing w:before="240" w:after="60"/>
      <w:outlineLvl w:val="6"/>
    </w:pPr>
    <w:rPr>
      <w:rFonts w:ascii="Segoe UI" w:eastAsia="Times New Roman" w:hAnsi="Segoe UI"/>
      <w:sz w:val="24"/>
    </w:rPr>
  </w:style>
  <w:style w:type="paragraph" w:styleId="Heading8">
    <w:name w:val="heading 8"/>
    <w:basedOn w:val="Normal"/>
    <w:next w:val="Normal"/>
    <w:link w:val="Heading8Char"/>
    <w:qFormat/>
    <w:rsid w:val="00C53695"/>
    <w:pPr>
      <w:numPr>
        <w:ilvl w:val="7"/>
        <w:numId w:val="4"/>
      </w:numPr>
      <w:spacing w:before="240" w:after="60"/>
      <w:outlineLvl w:val="7"/>
    </w:pPr>
    <w:rPr>
      <w:rFonts w:ascii="Segoe UI" w:eastAsia="Times New Roman" w:hAnsi="Segoe UI"/>
      <w:i/>
      <w:iCs/>
      <w:sz w:val="24"/>
    </w:rPr>
  </w:style>
  <w:style w:type="paragraph" w:styleId="Heading9">
    <w:name w:val="heading 9"/>
    <w:basedOn w:val="Normal"/>
    <w:next w:val="Normal"/>
    <w:link w:val="Heading9Char"/>
    <w:qFormat/>
    <w:rsid w:val="00C53695"/>
    <w:pPr>
      <w:numPr>
        <w:ilvl w:val="8"/>
        <w:numId w:val="4"/>
      </w:numPr>
      <w:spacing w:before="240" w:after="60"/>
      <w:outlineLvl w:val="8"/>
    </w:pPr>
    <w:rPr>
      <w:rFonts w:ascii="Segoe UI" w:eastAsia="Times New Roman" w:hAnsi="Segoe U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695"/>
    <w:rPr>
      <w:rFonts w:ascii="Segoe UI" w:hAnsi="Segoe UI" w:cs="Helvetica-Bold"/>
      <w:b/>
      <w:bCs/>
      <w:caps/>
      <w:color w:val="008072"/>
      <w:sz w:val="32"/>
      <w:szCs w:val="32"/>
      <w:lang w:val="en-GB"/>
    </w:rPr>
  </w:style>
  <w:style w:type="character" w:customStyle="1" w:styleId="Heading2Char">
    <w:name w:val="Heading 2 Char"/>
    <w:basedOn w:val="DefaultParagraphFont"/>
    <w:link w:val="Heading2"/>
    <w:rsid w:val="00C53695"/>
    <w:rPr>
      <w:rFonts w:ascii="Segoe UI" w:hAnsi="Segoe UI" w:cs="Helvetica-Bold"/>
      <w:b/>
      <w:bCs/>
      <w:color w:val="008072"/>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C53695"/>
    <w:rPr>
      <w:rFonts w:ascii="Segoe UI" w:hAnsi="Segoe U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C53695"/>
    <w:rPr>
      <w:rFonts w:ascii="Segoe UI" w:hAnsi="Segoe UI"/>
      <w:sz w:val="22"/>
      <w:lang w:val="en-GB"/>
    </w:rPr>
  </w:style>
  <w:style w:type="paragraph" w:customStyle="1" w:styleId="Bullet1">
    <w:name w:val="Bullet 1"/>
    <w:basedOn w:val="BodyText"/>
    <w:qFormat/>
    <w:rsid w:val="0015261A"/>
    <w:pPr>
      <w:numPr>
        <w:numId w:val="1"/>
      </w:numPr>
      <w:spacing w:after="28"/>
      <w:ind w:left="227" w:hanging="227"/>
    </w:pPr>
  </w:style>
  <w:style w:type="paragraph" w:customStyle="1" w:styleId="Bullet2">
    <w:name w:val="Bullet 2"/>
    <w:basedOn w:val="Normal"/>
    <w:qFormat/>
    <w:rsid w:val="00C53695"/>
    <w:pPr>
      <w:numPr>
        <w:numId w:val="2"/>
      </w:numPr>
      <w:spacing w:after="28"/>
      <w:ind w:left="454" w:hanging="227"/>
    </w:pPr>
    <w:rPr>
      <w:rFonts w:ascii="Segoe UI" w:hAnsi="Segoe UI" w:cs="Arial"/>
      <w:color w:val="000000"/>
    </w:rPr>
  </w:style>
  <w:style w:type="character" w:customStyle="1" w:styleId="Heading3Char">
    <w:name w:val="Heading 3 Char"/>
    <w:basedOn w:val="DefaultParagraphFont"/>
    <w:link w:val="Heading3"/>
    <w:rsid w:val="00C53695"/>
    <w:rPr>
      <w:rFonts w:ascii="Helvetica" w:eastAsia="Times New Roman" w:hAnsi="Helvetica"/>
      <w:b/>
      <w:bCs/>
      <w:color w:val="008072"/>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C53695"/>
    <w:pPr>
      <w:keepLines/>
      <w:numPr>
        <w:numId w:val="0"/>
      </w:numPr>
      <w:spacing w:before="0" w:after="240"/>
      <w:outlineLvl w:val="9"/>
    </w:pPr>
    <w:rPr>
      <w:rFonts w:eastAsiaTheme="majorEastAsia" w:cstheme="majorBidi"/>
      <w:b w:val="0"/>
      <w:caps w:val="0"/>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C53695"/>
    <w:rPr>
      <w:rFonts w:ascii="Segoe UI" w:eastAsia="Times New Roman" w:hAnsi="Segoe UI" w:cs="Arial"/>
      <w:b/>
      <w:bCs/>
      <w:sz w:val="22"/>
      <w:szCs w:val="28"/>
    </w:rPr>
  </w:style>
  <w:style w:type="character" w:customStyle="1" w:styleId="Heading5Char">
    <w:name w:val="Heading 5 Char"/>
    <w:basedOn w:val="DefaultParagraphFont"/>
    <w:link w:val="Heading5"/>
    <w:rsid w:val="00C53695"/>
    <w:rPr>
      <w:rFonts w:ascii="Segoe UI" w:eastAsia="Times New Roman" w:hAnsi="Segoe UI"/>
      <w:b/>
      <w:bCs/>
      <w:i/>
      <w:iCs/>
      <w:sz w:val="26"/>
      <w:szCs w:val="26"/>
    </w:rPr>
  </w:style>
  <w:style w:type="character" w:customStyle="1" w:styleId="Heading6Char">
    <w:name w:val="Heading 6 Char"/>
    <w:basedOn w:val="DefaultParagraphFont"/>
    <w:link w:val="Heading6"/>
    <w:rsid w:val="00C53695"/>
    <w:rPr>
      <w:rFonts w:ascii="Segoe UI" w:eastAsia="Times New Roman" w:hAnsi="Segoe UI"/>
      <w:b/>
      <w:bCs/>
      <w:sz w:val="22"/>
      <w:szCs w:val="22"/>
    </w:rPr>
  </w:style>
  <w:style w:type="character" w:customStyle="1" w:styleId="Heading7Char">
    <w:name w:val="Heading 7 Char"/>
    <w:basedOn w:val="DefaultParagraphFont"/>
    <w:link w:val="Heading7"/>
    <w:rsid w:val="00C53695"/>
    <w:rPr>
      <w:rFonts w:ascii="Segoe UI" w:eastAsia="Times New Roman" w:hAnsi="Segoe UI"/>
    </w:rPr>
  </w:style>
  <w:style w:type="character" w:customStyle="1" w:styleId="Heading8Char">
    <w:name w:val="Heading 8 Char"/>
    <w:basedOn w:val="DefaultParagraphFont"/>
    <w:link w:val="Heading8"/>
    <w:rsid w:val="00C53695"/>
    <w:rPr>
      <w:rFonts w:ascii="Segoe UI" w:eastAsia="Times New Roman" w:hAnsi="Segoe UI"/>
      <w:i/>
      <w:iCs/>
    </w:rPr>
  </w:style>
  <w:style w:type="character" w:customStyle="1" w:styleId="Heading9Char">
    <w:name w:val="Heading 9 Char"/>
    <w:basedOn w:val="DefaultParagraphFont"/>
    <w:link w:val="Heading9"/>
    <w:rsid w:val="00C53695"/>
    <w:rPr>
      <w:rFonts w:ascii="Segoe UI" w:eastAsia="Times New Roman" w:hAnsi="Segoe UI"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C53695"/>
    <w:pPr>
      <w:keepNext/>
      <w:numPr>
        <w:ilvl w:val="0"/>
        <w:numId w:val="0"/>
      </w:numPr>
      <w:tabs>
        <w:tab w:val="left" w:pos="709"/>
      </w:tabs>
      <w:suppressAutoHyphens w:val="0"/>
      <w:autoSpaceDE/>
      <w:autoSpaceDN/>
      <w:adjustRightInd/>
      <w:spacing w:before="120"/>
      <w:textAlignment w:val="auto"/>
    </w:pPr>
  </w:style>
  <w:style w:type="paragraph" w:styleId="NoSpacing">
    <w:name w:val="No Spacing"/>
    <w:uiPriority w:val="1"/>
    <w:qFormat/>
    <w:rsid w:val="00C53695"/>
    <w:pPr>
      <w:suppressAutoHyphens/>
    </w:pPr>
    <w:rPr>
      <w:rFonts w:ascii="Segoe UI" w:eastAsia="Times New Roman" w:hAnsi="Segoe UI"/>
      <w:szCs w:val="20"/>
      <w:lang w:eastAsia="ar-SA"/>
    </w:rPr>
  </w:style>
  <w:style w:type="character" w:customStyle="1" w:styleId="AppendixHeadingChar">
    <w:name w:val="Appendix Heading Char"/>
    <w:basedOn w:val="Heading2Char"/>
    <w:link w:val="AppendixHeading"/>
    <w:rsid w:val="00C53695"/>
    <w:rPr>
      <w:rFonts w:ascii="Segoe UI" w:hAnsi="Segoe UI" w:cs="Helvetica-Bold"/>
      <w:b/>
      <w:bCs/>
      <w:color w:val="008072"/>
      <w:lang w:val="en-GB"/>
    </w:rPr>
  </w:style>
  <w:style w:type="paragraph" w:styleId="ListParagraph">
    <w:name w:val="List Paragraph"/>
    <w:basedOn w:val="Normal"/>
    <w:uiPriority w:val="34"/>
    <w:qFormat/>
    <w:rsid w:val="000338B3"/>
    <w:pPr>
      <w:ind w:left="720"/>
      <w:contextualSpacing/>
    </w:pPr>
  </w:style>
  <w:style w:type="paragraph" w:customStyle="1" w:styleId="Default">
    <w:name w:val="Default"/>
    <w:rsid w:val="006A5FAF"/>
    <w:pPr>
      <w:autoSpaceDE w:val="0"/>
      <w:autoSpaceDN w:val="0"/>
      <w:adjustRightInd w:val="0"/>
    </w:pPr>
    <w:rPr>
      <w:rFonts w:cs="Arial"/>
      <w:color w:val="000000"/>
    </w:rPr>
  </w:style>
  <w:style w:type="paragraph" w:styleId="Caption">
    <w:name w:val="caption"/>
    <w:basedOn w:val="Normal"/>
    <w:next w:val="Normal"/>
    <w:unhideWhenUsed/>
    <w:qFormat/>
    <w:rsid w:val="00123C59"/>
    <w:pPr>
      <w:spacing w:after="200"/>
    </w:pPr>
    <w:rPr>
      <w:b/>
      <w:bCs/>
      <w:noProof/>
      <w:color w:val="0061A7" w:themeColor="accent1"/>
      <w:sz w:val="18"/>
      <w:szCs w:val="18"/>
    </w:rPr>
  </w:style>
  <w:style w:type="paragraph" w:styleId="NormalIndent">
    <w:name w:val="Normal Indent"/>
    <w:basedOn w:val="Normal"/>
    <w:rsid w:val="00123C59"/>
    <w:pPr>
      <w:tabs>
        <w:tab w:val="left" w:pos="709"/>
        <w:tab w:val="left" w:pos="992"/>
        <w:tab w:val="left" w:pos="1276"/>
        <w:tab w:val="left" w:pos="1559"/>
      </w:tabs>
      <w:ind w:left="709"/>
    </w:pPr>
    <w:rPr>
      <w:rFonts w:ascii="Arial" w:eastAsia="Times New Roman" w:hAnsi="Arial"/>
      <w:szCs w:val="20"/>
    </w:rPr>
  </w:style>
  <w:style w:type="character" w:styleId="FollowedHyperlink">
    <w:name w:val="FollowedHyperlink"/>
    <w:basedOn w:val="DefaultParagraphFont"/>
    <w:semiHidden/>
    <w:unhideWhenUsed/>
    <w:rsid w:val="00123C59"/>
    <w:rPr>
      <w:color w:val="DCDDDE" w:themeColor="followedHyperlink"/>
      <w:u w:val="single"/>
    </w:rPr>
  </w:style>
  <w:style w:type="paragraph" w:styleId="NormalWeb">
    <w:name w:val="Normal (Web)"/>
    <w:basedOn w:val="Normal"/>
    <w:uiPriority w:val="99"/>
    <w:semiHidden/>
    <w:unhideWhenUsed/>
    <w:rsid w:val="00280B31"/>
    <w:pPr>
      <w:spacing w:before="100" w:beforeAutospacing="1" w:after="100" w:afterAutospacing="1"/>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dplh.wa.gov.au/getmedia/becc75c4-cd43-4f28-9372-1044387ab62a/FUT-PP-South_Metro_Peel_Sub_Region_March2018_v2" TargetMode="External"/><Relationship Id="rId26" Type="http://schemas.openxmlformats.org/officeDocument/2006/relationships/hyperlink" Target="https://mrapps.mainroads.wa.gov.au/hvsnetworkmap" TargetMode="External"/><Relationship Id="rId39" Type="http://schemas.openxmlformats.org/officeDocument/2006/relationships/hyperlink" Target="https://mrwebapps.mainroads.wa.gov.au/hvsnetworkmap" TargetMode="External"/><Relationship Id="rId21" Type="http://schemas.openxmlformats.org/officeDocument/2006/relationships/hyperlink" Target="https://www.dplh.wa.gov.au/information-and-services/mapping/region-scheme-maps/" TargetMode="External"/><Relationship Id="rId34" Type="http://schemas.openxmlformats.org/officeDocument/2006/relationships/hyperlink" Target="https://www.dplh.wa.gov.au/getmedia/d122172e-f1fc-4fd8-a58c-5965cafca21e/SPP_5-4_Schedule_3_Metro_Map" TargetMode="External"/><Relationship Id="rId42" Type="http://schemas.openxmlformats.org/officeDocument/2006/relationships/hyperlink" Target="https://mrapps.mainroads.wa.gov.au/hvsnetworkmap" TargetMode="External"/><Relationship Id="rId47" Type="http://schemas.openxmlformats.org/officeDocument/2006/relationships/hyperlink" Target="https://mrapps.mainroads.wa.gov.au/TrafficMap/" TargetMode="External"/><Relationship Id="rId50" Type="http://schemas.openxmlformats.org/officeDocument/2006/relationships/hyperlink" Target="https://mrwebapps.mainroads.wa.gov.au/hvsnetworkmap" TargetMode="External"/><Relationship Id="rId55" Type="http://schemas.openxmlformats.org/officeDocument/2006/relationships/hyperlink" Target="https://mrapps.mainroads.wa.gov.au/TrafficMap/"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plh.wa.gov.au/getmedia/e70c0597-2329-4f70-82b2-758ce0b8bdc8/FUT-PP-North-East_Sub_Region_March2018_v2" TargetMode="External"/><Relationship Id="rId25" Type="http://schemas.openxmlformats.org/officeDocument/2006/relationships/hyperlink" Target="https://www.transport.wa.gov.au/mediaFiles/projects/PROJ_P_Perth_Peel_3.5million_TransportNetwork.pdf" TargetMode="External"/><Relationship Id="rId33" Type="http://schemas.openxmlformats.org/officeDocument/2006/relationships/hyperlink" Target="https://www.transport.wa.gov.au/mediaFiles/projects/PROJ_P_Perth_Peel_3.5million_TransportNetwork.pdf" TargetMode="External"/><Relationship Id="rId38" Type="http://schemas.openxmlformats.org/officeDocument/2006/relationships/hyperlink" Target="https://www.transport.wa.gov.au/mediaFiles/projects/PROJ_P_Perth_Peel_3.5million_TransportNetwork.pdf" TargetMode="External"/><Relationship Id="rId46" Type="http://schemas.openxmlformats.org/officeDocument/2006/relationships/hyperlink" Target="https://mrapps.mainroads.wa.gov.au/TrafficMap/" TargetMode="External"/><Relationship Id="rId2" Type="http://schemas.openxmlformats.org/officeDocument/2006/relationships/numbering" Target="numbering.xml"/><Relationship Id="rId16" Type="http://schemas.openxmlformats.org/officeDocument/2006/relationships/hyperlink" Target="https://www.dplh.wa.gov.au/getmedia/0c8b1bf4-5fc7-4bd0-946f-156cb78016d3/FUT-PP-North-West_Sub_Region_March2018" TargetMode="External"/><Relationship Id="rId20" Type="http://schemas.openxmlformats.org/officeDocument/2006/relationships/hyperlink" Target="https://www.dplh.wa.gov.au/getmedia/404a6895-f6ec-4829-87df-8de5b80075b8/FUT-PP-Perth_and_Peel_Sub_Region_March2018_v2" TargetMode="External"/><Relationship Id="rId29" Type="http://schemas.openxmlformats.org/officeDocument/2006/relationships/hyperlink" Target="https://www.dplh.wa.gov.au/getmedia/d122172e-f1fc-4fd8-a58c-5965cafca21e/SPP_5-4_Schedule_3_Metro_Map" TargetMode="External"/><Relationship Id="rId41" Type="http://schemas.openxmlformats.org/officeDocument/2006/relationships/hyperlink" Target="https://www.transperth.wa.gov.au/Journey-Planner/Network-Maps" TargetMode="External"/><Relationship Id="rId54" Type="http://schemas.openxmlformats.org/officeDocument/2006/relationships/hyperlink" Target="https://mrapps.mainroads.wa.gov.au/Traffic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plh.wa.gov.au/getmedia/7ea08c05-32f1-43dc-8c9b-29184ef5292c/FUT_PP-Central_Sub_Region_March2018_v2_part2" TargetMode="External"/><Relationship Id="rId32" Type="http://schemas.openxmlformats.org/officeDocument/2006/relationships/hyperlink" Target="https://www.transport.wa.gov.au/mediaFiles/projects/PROJ_P_Perth_Peel_3.5million_TransportNetwork.pdf" TargetMode="External"/><Relationship Id="rId37" Type="http://schemas.openxmlformats.org/officeDocument/2006/relationships/hyperlink" Target="https://www.transport.wa.gov.au/mediaFiles/projects/PROJ_P_Perth_Peel_3.5million_TransportNetwork.pdf" TargetMode="External"/><Relationship Id="rId40" Type="http://schemas.openxmlformats.org/officeDocument/2006/relationships/hyperlink" Target="http://www.transperth.wa.gov.au/About/Spatial-Data-Access" TargetMode="External"/><Relationship Id="rId45" Type="http://schemas.openxmlformats.org/officeDocument/2006/relationships/hyperlink" Target="https://mrapps.mainroads.wa.gov.au/publicmaps/rim" TargetMode="External"/><Relationship Id="rId53" Type="http://schemas.openxmlformats.org/officeDocument/2006/relationships/hyperlink" Target="https://mrapps.mainroads.wa.gov.au/publicmaps/rim" TargetMode="External"/><Relationship Id="rId5" Type="http://schemas.openxmlformats.org/officeDocument/2006/relationships/webSettings" Target="webSettings.xml"/><Relationship Id="rId15" Type="http://schemas.openxmlformats.org/officeDocument/2006/relationships/hyperlink" Target="https://www.dplh.wa.gov.au/spp5-4" TargetMode="External"/><Relationship Id="rId23" Type="http://schemas.openxmlformats.org/officeDocument/2006/relationships/hyperlink" Target="https://www.dplh.wa.gov.au/getmedia/e70c0597-2329-4f70-82b2-758ce0b8bdc8/FUT-PP-North-East_Sub_Region_March2018_v2" TargetMode="External"/><Relationship Id="rId28" Type="http://schemas.openxmlformats.org/officeDocument/2006/relationships/hyperlink" Target="https://trafficmap.mainroads.wa.gov.au/" TargetMode="External"/><Relationship Id="rId36" Type="http://schemas.openxmlformats.org/officeDocument/2006/relationships/hyperlink" Target="https://www.dplh.wa.gov.au/departmentofplanninglandsheritage/media/mapping/mrs/20190219_mrs_100000_map.pdf" TargetMode="External"/><Relationship Id="rId49" Type="http://schemas.openxmlformats.org/officeDocument/2006/relationships/footer" Target="footer4.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dplh.wa.gov.au/getmedia/7ea08c05-32f1-43dc-8c9b-29184ef5292c/FUT_PP-Central_Sub_Region_March2018_v2_part2" TargetMode="External"/><Relationship Id="rId31" Type="http://schemas.openxmlformats.org/officeDocument/2006/relationships/hyperlink" Target="https://www.dplh.wa.gov.au/information-and-services/mapping/region-scheme-maps/" TargetMode="External"/><Relationship Id="rId44" Type="http://schemas.openxmlformats.org/officeDocument/2006/relationships/hyperlink" Target="https://mrapps.mainroads.wa.gov.au/publicmaps/rim" TargetMode="External"/><Relationship Id="rId52" Type="http://schemas.openxmlformats.org/officeDocument/2006/relationships/hyperlink" Target="https://mrapps.mainroads.wa.gov.au/publicmaps/ri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plh.wa.gov.au/getmedia/d122172e-f1fc-4fd8-a58c-5965cafca21e/SPP_5-4_Schedule_3_Metro_Map" TargetMode="External"/><Relationship Id="rId22" Type="http://schemas.openxmlformats.org/officeDocument/2006/relationships/hyperlink" Target="https://www.dplh.wa.gov.au/getmedia/0c8b1bf4-5fc7-4bd0-946f-156cb78016d3/FUT-PP-North-West_Sub_Region_March2018" TargetMode="External"/><Relationship Id="rId27" Type="http://schemas.openxmlformats.org/officeDocument/2006/relationships/hyperlink" Target="https://mrapps.mainroads.wa.gov.au/publicmaps/rim" TargetMode="External"/><Relationship Id="rId30" Type="http://schemas.openxmlformats.org/officeDocument/2006/relationships/hyperlink" Target="https://www.dplh.wa.gov.au/perth-and-peel-@-3-5-million-frameworks" TargetMode="External"/><Relationship Id="rId35" Type="http://schemas.openxmlformats.org/officeDocument/2006/relationships/hyperlink" Target="https://www.dplh.wa.gov.au/perth-and-peel-@-3-5-million-frameworks" TargetMode="External"/><Relationship Id="rId43" Type="http://schemas.openxmlformats.org/officeDocument/2006/relationships/hyperlink" Target="http://www.transperth.wa.gov.au/About/Spatial-Data-Access" TargetMode="External"/><Relationship Id="rId48" Type="http://schemas.openxmlformats.org/officeDocument/2006/relationships/hyperlink" Target="https://www.dplh.wa.gov.au/information-and-services/district-and-regional-planning/country-planning/regional-planning-and-infrastructure-frameworks"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rwebapps.mainroads.wa.gov.au/hvsnetworkmap"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DAB4F-9FC6-4031-B62F-5F1C4B28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10090</Words>
  <Characters>57515</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67471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CAMMACK Joanne (NDO)</dc:creator>
  <cp:lastModifiedBy>STAINTHORPE Emma (Con)</cp:lastModifiedBy>
  <cp:revision>2</cp:revision>
  <cp:lastPrinted>2021-02-08T08:42:00Z</cp:lastPrinted>
  <dcterms:created xsi:type="dcterms:W3CDTF">2021-02-23T03:47:00Z</dcterms:created>
  <dcterms:modified xsi:type="dcterms:W3CDTF">2021-02-23T03:47:00Z</dcterms:modified>
</cp:coreProperties>
</file>