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hAnsiTheme="majorHAnsi" w:cstheme="majorHAnsi"/>
          <w:color w:val="FFFFFF"/>
          <w:sz w:val="88"/>
          <w:szCs w:val="88"/>
          <w:lang w:val="en-GB"/>
        </w:rPr>
        <w:id w:val="-1799677233"/>
        <w:docPartObj>
          <w:docPartGallery w:val="Cover Pages"/>
          <w:docPartUnique/>
        </w:docPartObj>
      </w:sdtPr>
      <w:sdtEndPr/>
      <w:sdtContent>
        <w:p w14:paraId="7F306909" w14:textId="77777777" w:rsidR="00276A09" w:rsidRDefault="00E56653">
          <w:pPr>
            <w:rPr>
              <w:rFonts w:asciiTheme="majorHAnsi" w:hAnsiTheme="majorHAnsi" w:cstheme="majorHAnsi"/>
              <w:color w:val="FFFFFF"/>
              <w:sz w:val="88"/>
              <w:szCs w:val="88"/>
              <w:lang w:val="en-GB"/>
            </w:rPr>
          </w:pPr>
          <w:r>
            <w:rPr>
              <w:rFonts w:asciiTheme="majorHAnsi" w:hAnsiTheme="majorHAnsi" w:cstheme="majorHAnsi"/>
              <w:noProof/>
              <w:color w:val="FFFFFF"/>
              <w:sz w:val="88"/>
              <w:szCs w:val="88"/>
              <w:lang w:eastAsia="en-AU"/>
            </w:rPr>
            <mc:AlternateContent>
              <mc:Choice Requires="wps">
                <w:drawing>
                  <wp:anchor distT="0" distB="0" distL="114300" distR="114300" simplePos="0" relativeHeight="251659264" behindDoc="0" locked="0" layoutInCell="1" allowOverlap="1" wp14:anchorId="5B57A1EF" wp14:editId="4BEC21E5">
                    <wp:simplePos x="0" y="0"/>
                    <wp:positionH relativeFrom="column">
                      <wp:posOffset>399415</wp:posOffset>
                    </wp:positionH>
                    <wp:positionV relativeFrom="paragraph">
                      <wp:posOffset>6744970</wp:posOffset>
                    </wp:positionV>
                    <wp:extent cx="5759450" cy="1409700"/>
                    <wp:effectExtent l="0" t="0" r="12700" b="0"/>
                    <wp:wrapNone/>
                    <wp:docPr id="8" name="Text Box 8"/>
                    <wp:cNvGraphicFramePr/>
                    <a:graphic xmlns:a="http://schemas.openxmlformats.org/drawingml/2006/main">
                      <a:graphicData uri="http://schemas.microsoft.com/office/word/2010/wordprocessingShape">
                        <wps:wsp>
                          <wps:cNvSpPr txBox="1"/>
                          <wps:spPr>
                            <a:xfrm>
                              <a:off x="0" y="0"/>
                              <a:ext cx="5759450" cy="1409700"/>
                            </a:xfrm>
                            <a:prstGeom prst="rect">
                              <a:avLst/>
                            </a:prstGeom>
                            <a:noFill/>
                            <a:ln w="6350">
                              <a:noFill/>
                            </a:ln>
                          </wps:spPr>
                          <wps:txbx>
                            <w:txbxContent>
                              <w:p w14:paraId="3BA8386D" w14:textId="77777777" w:rsidR="00B61C98" w:rsidRPr="00D95E56" w:rsidRDefault="00B61C98" w:rsidP="00E56653">
                                <w:pPr>
                                  <w:pStyle w:val="0CoverTitle"/>
                                  <w:rPr>
                                    <w:color w:val="FFFFFF" w:themeColor="background1"/>
                                    <w14:textFill>
                                      <w14:noFill/>
                                    </w14:textFill>
                                  </w:rPr>
                                </w:pPr>
                                <w:r>
                                  <w:t>Main Roads Multicultural Plan</w:t>
                                </w:r>
                                <w:r>
                                  <w:br/>
                                  <w:t>2021-2024</w:t>
                                </w:r>
                              </w:p>
                              <w:p w14:paraId="3F8993CD" w14:textId="77777777" w:rsidR="00B61C98" w:rsidRPr="00D95E56" w:rsidRDefault="00B61C98" w:rsidP="00D95E56">
                                <w:pPr>
                                  <w:pStyle w:val="0CoverTitle"/>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7A1EF" id="_x0000_t202" coordsize="21600,21600" o:spt="202" path="m,l,21600r21600,l21600,xe">
                    <v:stroke joinstyle="miter"/>
                    <v:path gradientshapeok="t" o:connecttype="rect"/>
                  </v:shapetype>
                  <v:shape id="Text Box 8" o:spid="_x0000_s1026" type="#_x0000_t202" style="position:absolute;margin-left:31.45pt;margin-top:531.1pt;width:45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" filled="f" stroked="f" strokeweight=".5pt">
                    <v:textbox inset="0,0,0,0">
                      <w:txbxContent>
                        <w:p w14:paraId="3BA8386D" w14:textId="77777777" w:rsidR="00B61C98" w:rsidRPr="00D95E56" w:rsidRDefault="00B61C98" w:rsidP="00E56653">
                          <w:pPr>
                            <w:pStyle w:val="0CoverTitle"/>
                            <w:rPr>
                              <w:color w:val="FFFFFF" w:themeColor="background1"/>
                              <w14:textFill>
                                <w14:noFill/>
                              </w14:textFill>
                            </w:rPr>
                          </w:pPr>
                          <w:r>
                            <w:t>Main Roads Multicultural Plan</w:t>
                          </w:r>
                          <w:r>
                            <w:br/>
                            <w:t>2021-2024</w:t>
                          </w:r>
                        </w:p>
                        <w:p w14:paraId="3F8993CD" w14:textId="77777777" w:rsidR="00B61C98" w:rsidRPr="00D95E56" w:rsidRDefault="00B61C98" w:rsidP="00D95E56">
                          <w:pPr>
                            <w:pStyle w:val="0CoverTitle"/>
                            <w:rPr>
                              <w:color w:val="FFFFFF" w:themeColor="background1"/>
                              <w14:textFill>
                                <w14:noFill/>
                              </w14:textFill>
                            </w:rPr>
                          </w:pPr>
                        </w:p>
                      </w:txbxContent>
                    </v:textbox>
                  </v:shape>
                </w:pict>
              </mc:Fallback>
            </mc:AlternateContent>
          </w:r>
          <w:r>
            <w:rPr>
              <w:rFonts w:asciiTheme="majorHAnsi" w:hAnsiTheme="majorHAnsi" w:cstheme="majorHAnsi"/>
              <w:noProof/>
              <w:color w:val="FFFFFF"/>
              <w:sz w:val="88"/>
              <w:szCs w:val="88"/>
              <w:lang w:eastAsia="en-AU"/>
            </w:rPr>
            <mc:AlternateContent>
              <mc:Choice Requires="wps">
                <w:drawing>
                  <wp:anchor distT="0" distB="0" distL="114300" distR="114300" simplePos="0" relativeHeight="251660288" behindDoc="0" locked="0" layoutInCell="1" allowOverlap="1" wp14:anchorId="3CDD2063" wp14:editId="0A3059C6">
                    <wp:simplePos x="0" y="0"/>
                    <wp:positionH relativeFrom="column">
                      <wp:posOffset>418465</wp:posOffset>
                    </wp:positionH>
                    <wp:positionV relativeFrom="paragraph">
                      <wp:posOffset>8376920</wp:posOffset>
                    </wp:positionV>
                    <wp:extent cx="5690235" cy="483235"/>
                    <wp:effectExtent l="0" t="0" r="5715" b="12065"/>
                    <wp:wrapNone/>
                    <wp:docPr id="9" name="Text Box 9"/>
                    <wp:cNvGraphicFramePr/>
                    <a:graphic xmlns:a="http://schemas.openxmlformats.org/drawingml/2006/main">
                      <a:graphicData uri="http://schemas.microsoft.com/office/word/2010/wordprocessingShape">
                        <wps:wsp>
                          <wps:cNvSpPr txBox="1"/>
                          <wps:spPr>
                            <a:xfrm>
                              <a:off x="0" y="0"/>
                              <a:ext cx="5690235" cy="483235"/>
                            </a:xfrm>
                            <a:prstGeom prst="rect">
                              <a:avLst/>
                            </a:prstGeom>
                            <a:noFill/>
                            <a:ln w="6350">
                              <a:noFill/>
                            </a:ln>
                          </wps:spPr>
                          <wps:txbx>
                            <w:txbxContent>
                              <w:p w14:paraId="11BFD3C6" w14:textId="77777777" w:rsidR="00B61C98" w:rsidRPr="00423B96" w:rsidRDefault="00B61C98" w:rsidP="00E52D80">
                                <w:pPr>
                                  <w:pStyle w:val="0CoverBottomSubTitle"/>
                                  <w:rPr>
                                    <w:rFonts w:cs="Segoe UI"/>
                                    <w:sz w:val="32"/>
                                    <w:szCs w:val="32"/>
                                  </w:rPr>
                                </w:pPr>
                                <w:r w:rsidRPr="00423B96">
                                  <w:rPr>
                                    <w:rFonts w:cs="Segoe UI"/>
                                    <w:sz w:val="32"/>
                                    <w:szCs w:val="32"/>
                                  </w:rPr>
                                  <w:t>Inclusive |</w:t>
                                </w:r>
                                <w:r w:rsidRPr="00423B96">
                                  <w:rPr>
                                    <w:rFonts w:cs="Segoe UI"/>
                                    <w:color w:val="231F20"/>
                                    <w:sz w:val="32"/>
                                    <w:szCs w:val="32"/>
                                    <w:shd w:val="clear" w:color="auto" w:fill="FFFFFF"/>
                                  </w:rPr>
                                  <w:t xml:space="preserve"> Acceptance | Respect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2063" id="Text Box 9" o:spid="_x0000_s1027" type="#_x0000_t202" style="position:absolute;margin-left:32.95pt;margin-top:659.6pt;width:448.05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" filled="f" stroked="f" strokeweight=".5pt">
                    <v:textbox inset="0,0,0,0">
                      <w:txbxContent>
                        <w:p w14:paraId="11BFD3C6" w14:textId="77777777" w:rsidR="00B61C98" w:rsidRPr="00423B96" w:rsidRDefault="00B61C98" w:rsidP="00E52D80">
                          <w:pPr>
                            <w:pStyle w:val="0CoverBottomSubTitle"/>
                            <w:rPr>
                              <w:rFonts w:cs="Segoe UI"/>
                              <w:sz w:val="32"/>
                              <w:szCs w:val="32"/>
                            </w:rPr>
                          </w:pPr>
                          <w:r w:rsidRPr="00423B96">
                            <w:rPr>
                              <w:rFonts w:cs="Segoe UI"/>
                              <w:sz w:val="32"/>
                              <w:szCs w:val="32"/>
                            </w:rPr>
                            <w:t>Inclusive |</w:t>
                          </w:r>
                          <w:r w:rsidRPr="00423B96">
                            <w:rPr>
                              <w:rFonts w:cs="Segoe UI"/>
                              <w:color w:val="231F20"/>
                              <w:sz w:val="32"/>
                              <w:szCs w:val="32"/>
                              <w:shd w:val="clear" w:color="auto" w:fill="FFFFFF"/>
                            </w:rPr>
                            <w:t xml:space="preserve"> Acceptance | Respect</w:t>
                          </w:r>
                        </w:p>
                      </w:txbxContent>
                    </v:textbox>
                  </v:shape>
                </w:pict>
              </mc:Fallback>
            </mc:AlternateContent>
          </w:r>
          <w:r w:rsidR="00276A09">
            <w:rPr>
              <w:rFonts w:asciiTheme="majorHAnsi" w:hAnsiTheme="majorHAnsi" w:cstheme="majorHAnsi"/>
              <w:color w:val="FFFFFF"/>
              <w:sz w:val="88"/>
              <w:szCs w:val="88"/>
              <w:lang w:val="en-GB"/>
            </w:rPr>
            <w:br w:type="page"/>
          </w:r>
        </w:p>
      </w:sdtContent>
    </w:sdt>
    <w:p w14:paraId="7F3A71CE" w14:textId="77777777" w:rsidR="007F71DE" w:rsidRPr="00340A5E" w:rsidRDefault="007F71DE" w:rsidP="00340A5E">
      <w:pPr>
        <w:pStyle w:val="0CoverBottomSubTitle"/>
        <w:sectPr w:rsidR="007F71DE" w:rsidRPr="00340A5E" w:rsidSect="00C34F91">
          <w:headerReference w:type="default" r:id="rId11"/>
          <w:headerReference w:type="first" r:id="rId12"/>
          <w:pgSz w:w="11900" w:h="16840" w:code="9"/>
          <w:pgMar w:top="1418" w:right="1134" w:bottom="851" w:left="851" w:header="425" w:footer="425" w:gutter="0"/>
          <w:cols w:space="709"/>
          <w:titlePg/>
          <w:docGrid w:linePitch="272"/>
        </w:sectPr>
      </w:pPr>
    </w:p>
    <w:p w14:paraId="002CEFA4" w14:textId="77777777" w:rsidR="00075F81" w:rsidRPr="00E30F5C" w:rsidRDefault="00075F81" w:rsidP="00075F81">
      <w:pPr>
        <w:pStyle w:val="TOCHeading"/>
      </w:pPr>
      <w:r w:rsidRPr="00E30F5C">
        <w:lastRenderedPageBreak/>
        <w:t>Contents</w:t>
      </w:r>
    </w:p>
    <w:p w14:paraId="56F2072C" w14:textId="77777777" w:rsidR="00B61C98" w:rsidRPr="00B61C98" w:rsidRDefault="00075F81">
      <w:pPr>
        <w:pStyle w:val="TOC1"/>
        <w:rPr>
          <w:rFonts w:asciiTheme="minorHAnsi" w:eastAsiaTheme="minorEastAsia" w:hAnsiTheme="minorHAnsi" w:cstheme="minorBidi"/>
          <w:noProof/>
          <w:color w:val="auto"/>
          <w:szCs w:val="22"/>
          <w:lang w:eastAsia="en-AU"/>
        </w:rPr>
      </w:pPr>
      <w:r w:rsidRPr="00B61C98">
        <w:fldChar w:fldCharType="begin"/>
      </w:r>
      <w:r w:rsidRPr="00B61C98">
        <w:instrText xml:space="preserve"> TOC \o "1-2" \h \z \u </w:instrText>
      </w:r>
      <w:r w:rsidRPr="00B61C98">
        <w:fldChar w:fldCharType="separate"/>
      </w:r>
      <w:hyperlink w:anchor="_Toc58498794" w:history="1">
        <w:r w:rsidR="00B61C98" w:rsidRPr="00B61C98">
          <w:rPr>
            <w:rStyle w:val="Hyperlink"/>
            <w:noProof/>
          </w:rPr>
          <w:t>A Current Snapshot of Main Roads Cultural Diversity...</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_Toc58498794 \h </w:instrText>
        </w:r>
        <w:r w:rsidR="00B61C98" w:rsidRPr="00B61C98">
          <w:rPr>
            <w:noProof/>
            <w:webHidden/>
          </w:rPr>
        </w:r>
        <w:r w:rsidR="00B61C98" w:rsidRPr="00B61C98">
          <w:rPr>
            <w:noProof/>
            <w:webHidden/>
          </w:rPr>
          <w:fldChar w:fldCharType="separate"/>
        </w:r>
        <w:r w:rsidR="00B61C98" w:rsidRPr="00B61C98">
          <w:rPr>
            <w:noProof/>
            <w:webHidden/>
          </w:rPr>
          <w:t>4</w:t>
        </w:r>
        <w:r w:rsidR="00B61C98" w:rsidRPr="00B61C98">
          <w:rPr>
            <w:noProof/>
            <w:webHidden/>
          </w:rPr>
          <w:fldChar w:fldCharType="end"/>
        </w:r>
      </w:hyperlink>
    </w:p>
    <w:p w14:paraId="1E09FD5A"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795" w:history="1">
        <w:r w:rsidR="00B61C98" w:rsidRPr="00B61C98">
          <w:rPr>
            <w:rStyle w:val="Hyperlink"/>
            <w:b w:val="0"/>
          </w:rPr>
          <w:t>Our Profile - 38% of our workforce identify as being culturally diverse</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_Toc58498795 \h </w:instrText>
        </w:r>
        <w:r w:rsidR="00B61C98" w:rsidRPr="00B61C98">
          <w:rPr>
            <w:b w:val="0"/>
            <w:webHidden/>
          </w:rPr>
        </w:r>
        <w:r w:rsidR="00B61C98" w:rsidRPr="00B61C98">
          <w:rPr>
            <w:b w:val="0"/>
            <w:webHidden/>
          </w:rPr>
          <w:fldChar w:fldCharType="separate"/>
        </w:r>
        <w:r w:rsidR="00B61C98" w:rsidRPr="00B61C98">
          <w:rPr>
            <w:b w:val="0"/>
            <w:webHidden/>
          </w:rPr>
          <w:t>4</w:t>
        </w:r>
        <w:r w:rsidR="00B61C98" w:rsidRPr="00B61C98">
          <w:rPr>
            <w:b w:val="0"/>
            <w:webHidden/>
          </w:rPr>
          <w:fldChar w:fldCharType="end"/>
        </w:r>
      </w:hyperlink>
    </w:p>
    <w:p w14:paraId="004929CF"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796" w:history="1">
        <w:r w:rsidR="00B61C98" w:rsidRPr="00B61C98">
          <w:rPr>
            <w:rStyle w:val="Hyperlink"/>
            <w:b w:val="0"/>
          </w:rPr>
          <w:t>Countries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_Toc58498796 \h </w:instrText>
        </w:r>
        <w:r w:rsidR="00B61C98" w:rsidRPr="00B61C98">
          <w:rPr>
            <w:b w:val="0"/>
            <w:webHidden/>
          </w:rPr>
        </w:r>
        <w:r w:rsidR="00B61C98" w:rsidRPr="00B61C98">
          <w:rPr>
            <w:b w:val="0"/>
            <w:webHidden/>
          </w:rPr>
          <w:fldChar w:fldCharType="separate"/>
        </w:r>
        <w:r w:rsidR="00B61C98" w:rsidRPr="00B61C98">
          <w:rPr>
            <w:b w:val="0"/>
            <w:webHidden/>
          </w:rPr>
          <w:t>4</w:t>
        </w:r>
        <w:r w:rsidR="00B61C98" w:rsidRPr="00B61C98">
          <w:rPr>
            <w:b w:val="0"/>
            <w:webHidden/>
          </w:rPr>
          <w:fldChar w:fldCharType="end"/>
        </w:r>
      </w:hyperlink>
    </w:p>
    <w:p w14:paraId="11D5A1F3"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797" w:history="1">
        <w:r w:rsidR="00B61C98" w:rsidRPr="00B61C98">
          <w:rPr>
            <w:rStyle w:val="Hyperlink"/>
            <w:b w:val="0"/>
          </w:rPr>
          <w:t>Top 10 countries of origin for employees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_Toc58498797 \h </w:instrText>
        </w:r>
        <w:r w:rsidR="00B61C98" w:rsidRPr="00B61C98">
          <w:rPr>
            <w:b w:val="0"/>
            <w:webHidden/>
          </w:rPr>
        </w:r>
        <w:r w:rsidR="00B61C98" w:rsidRPr="00B61C98">
          <w:rPr>
            <w:b w:val="0"/>
            <w:webHidden/>
          </w:rPr>
          <w:fldChar w:fldCharType="separate"/>
        </w:r>
        <w:r w:rsidR="00B61C98" w:rsidRPr="00B61C98">
          <w:rPr>
            <w:b w:val="0"/>
            <w:webHidden/>
          </w:rPr>
          <w:t>4</w:t>
        </w:r>
        <w:r w:rsidR="00B61C98" w:rsidRPr="00B61C98">
          <w:rPr>
            <w:b w:val="0"/>
            <w:webHidden/>
          </w:rPr>
          <w:fldChar w:fldCharType="end"/>
        </w:r>
      </w:hyperlink>
    </w:p>
    <w:p w14:paraId="4BB2A026"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798" w:history="1">
        <w:r w:rsidR="00B61C98" w:rsidRPr="00B61C98">
          <w:rPr>
            <w:rStyle w:val="Hyperlink"/>
            <w:b w:val="0"/>
          </w:rPr>
          <w:t>Languages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_Toc58498798 \h </w:instrText>
        </w:r>
        <w:r w:rsidR="00B61C98" w:rsidRPr="00B61C98">
          <w:rPr>
            <w:b w:val="0"/>
            <w:webHidden/>
          </w:rPr>
        </w:r>
        <w:r w:rsidR="00B61C98" w:rsidRPr="00B61C98">
          <w:rPr>
            <w:b w:val="0"/>
            <w:webHidden/>
          </w:rPr>
          <w:fldChar w:fldCharType="separate"/>
        </w:r>
        <w:r w:rsidR="00B61C98" w:rsidRPr="00B61C98">
          <w:rPr>
            <w:b w:val="0"/>
            <w:webHidden/>
          </w:rPr>
          <w:t>4</w:t>
        </w:r>
        <w:r w:rsidR="00B61C98" w:rsidRPr="00B61C98">
          <w:rPr>
            <w:b w:val="0"/>
            <w:webHidden/>
          </w:rPr>
          <w:fldChar w:fldCharType="end"/>
        </w:r>
      </w:hyperlink>
    </w:p>
    <w:p w14:paraId="1EB6B4D8"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02" w:history="1">
        <w:r w:rsidR="00B61C98" w:rsidRPr="00B61C98">
          <w:rPr>
            <w:rStyle w:val="Hyperlink"/>
            <w:noProof/>
          </w:rPr>
          <w:t>Managing Director’s Message</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_Toc58498802 \h </w:instrText>
        </w:r>
        <w:r w:rsidR="00B61C98" w:rsidRPr="00B61C98">
          <w:rPr>
            <w:noProof/>
            <w:webHidden/>
          </w:rPr>
        </w:r>
        <w:r w:rsidR="00B61C98" w:rsidRPr="00B61C98">
          <w:rPr>
            <w:noProof/>
            <w:webHidden/>
          </w:rPr>
          <w:fldChar w:fldCharType="separate"/>
        </w:r>
        <w:r w:rsidR="00B61C98" w:rsidRPr="00B61C98">
          <w:rPr>
            <w:noProof/>
            <w:webHidden/>
          </w:rPr>
          <w:t>5</w:t>
        </w:r>
        <w:r w:rsidR="00B61C98" w:rsidRPr="00B61C98">
          <w:rPr>
            <w:noProof/>
            <w:webHidden/>
          </w:rPr>
          <w:fldChar w:fldCharType="end"/>
        </w:r>
      </w:hyperlink>
    </w:p>
    <w:p w14:paraId="624482C1"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03" w:history="1">
        <w:r w:rsidR="00B61C98" w:rsidRPr="00B61C98">
          <w:rPr>
            <w:rStyle w:val="Hyperlink"/>
            <w:noProof/>
          </w:rPr>
          <w:t>Our Business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_Toc58498803 \h </w:instrText>
        </w:r>
        <w:r w:rsidR="00B61C98" w:rsidRPr="00B61C98">
          <w:rPr>
            <w:noProof/>
            <w:webHidden/>
          </w:rPr>
        </w:r>
        <w:r w:rsidR="00B61C98" w:rsidRPr="00B61C98">
          <w:rPr>
            <w:noProof/>
            <w:webHidden/>
          </w:rPr>
          <w:fldChar w:fldCharType="separate"/>
        </w:r>
        <w:r w:rsidR="00B61C98" w:rsidRPr="00B61C98">
          <w:rPr>
            <w:noProof/>
            <w:webHidden/>
          </w:rPr>
          <w:t>6</w:t>
        </w:r>
        <w:r w:rsidR="00B61C98" w:rsidRPr="00B61C98">
          <w:rPr>
            <w:noProof/>
            <w:webHidden/>
          </w:rPr>
          <w:fldChar w:fldCharType="end"/>
        </w:r>
      </w:hyperlink>
    </w:p>
    <w:p w14:paraId="79592078"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04" w:history="1">
        <w:r w:rsidR="00B61C98" w:rsidRPr="00B61C98">
          <w:rPr>
            <w:rStyle w:val="Hyperlink"/>
            <w:noProof/>
          </w:rPr>
          <w:t>How this Plan was developed</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_Toc58498804 \h </w:instrText>
        </w:r>
        <w:r w:rsidR="00B61C98" w:rsidRPr="00B61C98">
          <w:rPr>
            <w:noProof/>
            <w:webHidden/>
          </w:rPr>
        </w:r>
        <w:r w:rsidR="00B61C98" w:rsidRPr="00B61C98">
          <w:rPr>
            <w:noProof/>
            <w:webHidden/>
          </w:rPr>
          <w:fldChar w:fldCharType="separate"/>
        </w:r>
        <w:r w:rsidR="00B61C98" w:rsidRPr="00B61C98">
          <w:rPr>
            <w:noProof/>
            <w:webHidden/>
          </w:rPr>
          <w:t>7</w:t>
        </w:r>
        <w:r w:rsidR="00B61C98" w:rsidRPr="00B61C98">
          <w:rPr>
            <w:noProof/>
            <w:webHidden/>
          </w:rPr>
          <w:fldChar w:fldCharType="end"/>
        </w:r>
      </w:hyperlink>
    </w:p>
    <w:p w14:paraId="6B3F8D2F"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805" w:history="1">
        <w:r w:rsidR="00B61C98" w:rsidRPr="00B61C98">
          <w:rPr>
            <w:rStyle w:val="Hyperlink"/>
            <w:b w:val="0"/>
          </w:rPr>
          <w:t>How will we monitor and report on this Plan?</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_Toc58498805 \h </w:instrText>
        </w:r>
        <w:r w:rsidR="00B61C98" w:rsidRPr="00B61C98">
          <w:rPr>
            <w:b w:val="0"/>
            <w:webHidden/>
          </w:rPr>
        </w:r>
        <w:r w:rsidR="00B61C98" w:rsidRPr="00B61C98">
          <w:rPr>
            <w:b w:val="0"/>
            <w:webHidden/>
          </w:rPr>
          <w:fldChar w:fldCharType="separate"/>
        </w:r>
        <w:r w:rsidR="00B61C98" w:rsidRPr="00B61C98">
          <w:rPr>
            <w:b w:val="0"/>
            <w:webHidden/>
          </w:rPr>
          <w:t>7</w:t>
        </w:r>
        <w:r w:rsidR="00B61C98" w:rsidRPr="00B61C98">
          <w:rPr>
            <w:b w:val="0"/>
            <w:webHidden/>
          </w:rPr>
          <w:fldChar w:fldCharType="end"/>
        </w:r>
      </w:hyperlink>
    </w:p>
    <w:p w14:paraId="00182C01" w14:textId="77777777" w:rsidR="00B61C98" w:rsidRPr="00B61C98" w:rsidRDefault="00652754" w:rsidP="00B61C98">
      <w:pPr>
        <w:pStyle w:val="TOC2"/>
        <w:rPr>
          <w:rFonts w:asciiTheme="minorHAnsi" w:eastAsiaTheme="minorEastAsia" w:hAnsiTheme="minorHAnsi" w:cstheme="minorBidi"/>
          <w:b w:val="0"/>
          <w:color w:val="auto"/>
          <w:szCs w:val="22"/>
          <w:lang w:eastAsia="en-AU"/>
        </w:rPr>
      </w:pPr>
      <w:hyperlink w:anchor="_Toc58498806" w:history="1">
        <w:r w:rsidR="00B61C98" w:rsidRPr="00B61C98">
          <w:rPr>
            <w:rStyle w:val="Hyperlink"/>
            <w:b w:val="0"/>
          </w:rPr>
          <w:t>How will we achieve our Outcomes?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_Toc58498806 \h </w:instrText>
        </w:r>
        <w:r w:rsidR="00B61C98" w:rsidRPr="00B61C98">
          <w:rPr>
            <w:b w:val="0"/>
            <w:webHidden/>
          </w:rPr>
        </w:r>
        <w:r w:rsidR="00B61C98" w:rsidRPr="00B61C98">
          <w:rPr>
            <w:b w:val="0"/>
            <w:webHidden/>
          </w:rPr>
          <w:fldChar w:fldCharType="separate"/>
        </w:r>
        <w:r w:rsidR="00B61C98" w:rsidRPr="00B61C98">
          <w:rPr>
            <w:b w:val="0"/>
            <w:webHidden/>
          </w:rPr>
          <w:t>7</w:t>
        </w:r>
        <w:r w:rsidR="00B61C98" w:rsidRPr="00B61C98">
          <w:rPr>
            <w:b w:val="0"/>
            <w:webHidden/>
          </w:rPr>
          <w:fldChar w:fldCharType="end"/>
        </w:r>
      </w:hyperlink>
    </w:p>
    <w:p w14:paraId="3A5CD371" w14:textId="77777777" w:rsidR="00B61C98" w:rsidRPr="00B61C98" w:rsidRDefault="00652754" w:rsidP="00B61C98">
      <w:pPr>
        <w:pStyle w:val="TOC2"/>
        <w:ind w:left="0"/>
        <w:rPr>
          <w:rFonts w:asciiTheme="minorHAnsi" w:eastAsiaTheme="minorEastAsia" w:hAnsiTheme="minorHAnsi" w:cstheme="minorBidi"/>
          <w:b w:val="0"/>
          <w:color w:val="auto"/>
          <w:szCs w:val="22"/>
          <w:lang w:eastAsia="en-AU"/>
        </w:rPr>
      </w:pPr>
      <w:hyperlink w:anchor="_Toc58498807" w:history="1">
        <w:r w:rsidR="00B61C98" w:rsidRPr="00B61C98">
          <w:rPr>
            <w:rStyle w:val="Hyperlink"/>
            <w:b w:val="0"/>
          </w:rPr>
          <w:t>Policy Priority 1 Harmonious and inclusive communities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_Toc58498807 \h </w:instrText>
        </w:r>
        <w:r w:rsidR="00B61C98" w:rsidRPr="00B61C98">
          <w:rPr>
            <w:b w:val="0"/>
            <w:webHidden/>
          </w:rPr>
        </w:r>
        <w:r w:rsidR="00B61C98" w:rsidRPr="00B61C98">
          <w:rPr>
            <w:b w:val="0"/>
            <w:webHidden/>
          </w:rPr>
          <w:fldChar w:fldCharType="separate"/>
        </w:r>
        <w:r w:rsidR="00B61C98" w:rsidRPr="00B61C98">
          <w:rPr>
            <w:b w:val="0"/>
            <w:webHidden/>
          </w:rPr>
          <w:t>8</w:t>
        </w:r>
        <w:r w:rsidR="00B61C98" w:rsidRPr="00B61C98">
          <w:rPr>
            <w:b w:val="0"/>
            <w:webHidden/>
          </w:rPr>
          <w:fldChar w:fldCharType="end"/>
        </w:r>
      </w:hyperlink>
    </w:p>
    <w:p w14:paraId="16286EEC" w14:textId="77777777" w:rsidR="00B61C98" w:rsidRPr="00B61C98" w:rsidRDefault="00652754" w:rsidP="00B61C98">
      <w:pPr>
        <w:pStyle w:val="TOC1"/>
        <w:rPr>
          <w:rFonts w:asciiTheme="minorHAnsi" w:eastAsiaTheme="minorEastAsia" w:hAnsiTheme="minorHAnsi" w:cstheme="minorBidi"/>
          <w:noProof/>
          <w:color w:val="auto"/>
          <w:szCs w:val="22"/>
          <w:lang w:eastAsia="en-AU"/>
        </w:rPr>
      </w:pPr>
      <w:hyperlink w:anchor="_Toc58498815" w:history="1">
        <w:r w:rsidR="00B61C98" w:rsidRPr="00B61C98">
          <w:rPr>
            <w:rStyle w:val="Hyperlink"/>
            <w:noProof/>
          </w:rPr>
          <w:t>What our emp</w:t>
        </w:r>
        <w:r w:rsidR="00B61C98">
          <w:rPr>
            <w:rStyle w:val="Hyperlink"/>
            <w:noProof/>
          </w:rPr>
          <w:t>loyees are currently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_Toc58498815 \h </w:instrText>
        </w:r>
        <w:r w:rsidR="00B61C98" w:rsidRPr="00B61C98">
          <w:rPr>
            <w:noProof/>
            <w:webHidden/>
          </w:rPr>
        </w:r>
        <w:r w:rsidR="00B61C98" w:rsidRPr="00B61C98">
          <w:rPr>
            <w:noProof/>
            <w:webHidden/>
          </w:rPr>
          <w:fldChar w:fldCharType="separate"/>
        </w:r>
        <w:r w:rsidR="00B61C98" w:rsidRPr="00B61C98">
          <w:rPr>
            <w:noProof/>
            <w:webHidden/>
          </w:rPr>
          <w:t>11</w:t>
        </w:r>
        <w:r w:rsidR="00B61C98" w:rsidRPr="00B61C98">
          <w:rPr>
            <w:noProof/>
            <w:webHidden/>
          </w:rPr>
          <w:fldChar w:fldCharType="end"/>
        </w:r>
      </w:hyperlink>
    </w:p>
    <w:p w14:paraId="2833FED2"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17" w:history="1">
        <w:r w:rsidR="00B61C98" w:rsidRPr="00B61C98">
          <w:rPr>
            <w:rStyle w:val="Hyperlink"/>
            <w:noProof/>
          </w:rPr>
          <w:t>What our CaLD c</w:t>
        </w:r>
        <w:r w:rsidR="00B61C98">
          <w:rPr>
            <w:rStyle w:val="Hyperlink"/>
            <w:noProof/>
          </w:rPr>
          <w:t>ommunity members are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_Toc58498817 \h </w:instrText>
        </w:r>
        <w:r w:rsidR="00B61C98" w:rsidRPr="00B61C98">
          <w:rPr>
            <w:noProof/>
            <w:webHidden/>
          </w:rPr>
        </w:r>
        <w:r w:rsidR="00B61C98" w:rsidRPr="00B61C98">
          <w:rPr>
            <w:noProof/>
            <w:webHidden/>
          </w:rPr>
          <w:fldChar w:fldCharType="separate"/>
        </w:r>
        <w:r w:rsidR="00B61C98" w:rsidRPr="00B61C98">
          <w:rPr>
            <w:noProof/>
            <w:webHidden/>
          </w:rPr>
          <w:t>11</w:t>
        </w:r>
        <w:r w:rsidR="00B61C98" w:rsidRPr="00B61C98">
          <w:rPr>
            <w:noProof/>
            <w:webHidden/>
          </w:rPr>
          <w:fldChar w:fldCharType="end"/>
        </w:r>
      </w:hyperlink>
    </w:p>
    <w:p w14:paraId="6DC382C5"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19" w:history="1">
        <w:r w:rsidR="00B61C98" w:rsidRPr="00B61C98">
          <w:rPr>
            <w:rStyle w:val="Hyperlink"/>
            <w:noProof/>
          </w:rPr>
          <w:t>Case study Multilingual Advisory Signs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_Toc58498819 \h </w:instrText>
        </w:r>
        <w:r w:rsidR="00B61C98" w:rsidRPr="00B61C98">
          <w:rPr>
            <w:noProof/>
            <w:webHidden/>
          </w:rPr>
        </w:r>
        <w:r w:rsidR="00B61C98" w:rsidRPr="00B61C98">
          <w:rPr>
            <w:noProof/>
            <w:webHidden/>
          </w:rPr>
          <w:fldChar w:fldCharType="separate"/>
        </w:r>
        <w:r w:rsidR="00B61C98" w:rsidRPr="00B61C98">
          <w:rPr>
            <w:noProof/>
            <w:webHidden/>
          </w:rPr>
          <w:t>12</w:t>
        </w:r>
        <w:r w:rsidR="00B61C98" w:rsidRPr="00B61C98">
          <w:rPr>
            <w:noProof/>
            <w:webHidden/>
          </w:rPr>
          <w:fldChar w:fldCharType="end"/>
        </w:r>
      </w:hyperlink>
    </w:p>
    <w:p w14:paraId="007CC086" w14:textId="77777777" w:rsidR="00B61C98" w:rsidRPr="00B61C98" w:rsidRDefault="00652754" w:rsidP="00B61C98">
      <w:pPr>
        <w:pStyle w:val="TOC2"/>
        <w:ind w:left="0"/>
        <w:rPr>
          <w:rFonts w:asciiTheme="minorHAnsi" w:eastAsiaTheme="minorEastAsia" w:hAnsiTheme="minorHAnsi" w:cstheme="minorBidi"/>
          <w:b w:val="0"/>
          <w:color w:val="auto"/>
          <w:szCs w:val="22"/>
          <w:lang w:eastAsia="en-AU"/>
        </w:rPr>
      </w:pPr>
      <w:hyperlink w:anchor="_Toc58498820" w:history="1">
        <w:r w:rsidR="00B61C98" w:rsidRPr="00B61C98">
          <w:rPr>
            <w:rStyle w:val="Hyperlink"/>
            <w:b w:val="0"/>
          </w:rPr>
          <w:t>Policy Priority 2 Culturally responsive policies, programs and services</w:t>
        </w:r>
        <w:r w:rsidR="00B61C98" w:rsidRPr="00B61C98">
          <w:rPr>
            <w:b w:val="0"/>
            <w:webHidden/>
          </w:rPr>
          <w:tab/>
        </w:r>
        <w:r w:rsidR="00B61C98" w:rsidRPr="00B61C98">
          <w:rPr>
            <w:b w:val="0"/>
            <w:webHidden/>
          </w:rPr>
          <w:fldChar w:fldCharType="begin"/>
        </w:r>
        <w:r w:rsidR="00B61C98" w:rsidRPr="00B61C98">
          <w:rPr>
            <w:b w:val="0"/>
            <w:webHidden/>
          </w:rPr>
          <w:instrText xml:space="preserve"> PAGEREF _Toc58498820 \h </w:instrText>
        </w:r>
        <w:r w:rsidR="00B61C98" w:rsidRPr="00B61C98">
          <w:rPr>
            <w:b w:val="0"/>
            <w:webHidden/>
          </w:rPr>
        </w:r>
        <w:r w:rsidR="00B61C98" w:rsidRPr="00B61C98">
          <w:rPr>
            <w:b w:val="0"/>
            <w:webHidden/>
          </w:rPr>
          <w:fldChar w:fldCharType="separate"/>
        </w:r>
        <w:r w:rsidR="00B61C98" w:rsidRPr="00B61C98">
          <w:rPr>
            <w:b w:val="0"/>
            <w:webHidden/>
          </w:rPr>
          <w:t>13</w:t>
        </w:r>
        <w:r w:rsidR="00B61C98" w:rsidRPr="00B61C98">
          <w:rPr>
            <w:b w:val="0"/>
            <w:webHidden/>
          </w:rPr>
          <w:fldChar w:fldCharType="end"/>
        </w:r>
      </w:hyperlink>
    </w:p>
    <w:p w14:paraId="4CF27905" w14:textId="77777777" w:rsidR="00B61C98" w:rsidRPr="00B61C98" w:rsidRDefault="00652754" w:rsidP="00CC3FC5">
      <w:pPr>
        <w:pStyle w:val="TOC1"/>
        <w:rPr>
          <w:rFonts w:asciiTheme="minorHAnsi" w:eastAsiaTheme="minorEastAsia" w:hAnsiTheme="minorHAnsi" w:cstheme="minorBidi"/>
          <w:b/>
          <w:color w:val="auto"/>
          <w:szCs w:val="22"/>
          <w:lang w:eastAsia="en-AU"/>
        </w:rPr>
      </w:pPr>
      <w:hyperlink w:anchor="_Toc58498829" w:history="1">
        <w:r w:rsidR="00B61C98" w:rsidRPr="00B61C98">
          <w:rPr>
            <w:rStyle w:val="Hyperlink"/>
            <w:noProof/>
          </w:rPr>
          <w:t>Wh</w:t>
        </w:r>
        <w:r w:rsidR="00AC3AE1">
          <w:rPr>
            <w:rStyle w:val="Hyperlink"/>
            <w:noProof/>
          </w:rPr>
          <w:t>at our employees are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_Toc58498829 \h </w:instrText>
        </w:r>
        <w:r w:rsidR="00B61C98" w:rsidRPr="00B61C98">
          <w:rPr>
            <w:noProof/>
            <w:webHidden/>
          </w:rPr>
        </w:r>
        <w:r w:rsidR="00B61C98" w:rsidRPr="00B61C98">
          <w:rPr>
            <w:noProof/>
            <w:webHidden/>
          </w:rPr>
          <w:fldChar w:fldCharType="separate"/>
        </w:r>
        <w:r w:rsidR="00B61C98" w:rsidRPr="00B61C98">
          <w:rPr>
            <w:noProof/>
            <w:webHidden/>
          </w:rPr>
          <w:t>18</w:t>
        </w:r>
        <w:r w:rsidR="00B61C98" w:rsidRPr="00B61C98">
          <w:rPr>
            <w:noProof/>
            <w:webHidden/>
          </w:rPr>
          <w:fldChar w:fldCharType="end"/>
        </w:r>
      </w:hyperlink>
    </w:p>
    <w:p w14:paraId="0D199255"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31" w:history="1">
        <w:r w:rsidR="00B61C98" w:rsidRPr="00B61C98">
          <w:rPr>
            <w:rStyle w:val="Hyperlink"/>
            <w:noProof/>
          </w:rPr>
          <w:t>What our CaLD c</w:t>
        </w:r>
        <w:r w:rsidR="00AC3AE1">
          <w:rPr>
            <w:rStyle w:val="Hyperlink"/>
            <w:noProof/>
          </w:rPr>
          <w:t>ommunity members are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_Toc58498831 \h </w:instrText>
        </w:r>
        <w:r w:rsidR="00B61C98" w:rsidRPr="00B61C98">
          <w:rPr>
            <w:noProof/>
            <w:webHidden/>
          </w:rPr>
        </w:r>
        <w:r w:rsidR="00B61C98" w:rsidRPr="00B61C98">
          <w:rPr>
            <w:noProof/>
            <w:webHidden/>
          </w:rPr>
          <w:fldChar w:fldCharType="separate"/>
        </w:r>
        <w:r w:rsidR="00B61C98" w:rsidRPr="00B61C98">
          <w:rPr>
            <w:noProof/>
            <w:webHidden/>
          </w:rPr>
          <w:t>18</w:t>
        </w:r>
        <w:r w:rsidR="00B61C98" w:rsidRPr="00B61C98">
          <w:rPr>
            <w:noProof/>
            <w:webHidden/>
          </w:rPr>
          <w:fldChar w:fldCharType="end"/>
        </w:r>
      </w:hyperlink>
    </w:p>
    <w:p w14:paraId="290F79D5"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33" w:history="1">
        <w:r w:rsidR="00B61C98" w:rsidRPr="00B61C98">
          <w:rPr>
            <w:rStyle w:val="Hyperlink"/>
            <w:noProof/>
          </w:rPr>
          <w:t>Case study  Bernie Dimanlig</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_Toc58498833 \h </w:instrText>
        </w:r>
        <w:r w:rsidR="00B61C98" w:rsidRPr="00B61C98">
          <w:rPr>
            <w:noProof/>
            <w:webHidden/>
          </w:rPr>
        </w:r>
        <w:r w:rsidR="00B61C98" w:rsidRPr="00B61C98">
          <w:rPr>
            <w:noProof/>
            <w:webHidden/>
          </w:rPr>
          <w:fldChar w:fldCharType="separate"/>
        </w:r>
        <w:r w:rsidR="00B61C98" w:rsidRPr="00B61C98">
          <w:rPr>
            <w:noProof/>
            <w:webHidden/>
          </w:rPr>
          <w:t>19</w:t>
        </w:r>
        <w:r w:rsidR="00B61C98" w:rsidRPr="00B61C98">
          <w:rPr>
            <w:noProof/>
            <w:webHidden/>
          </w:rPr>
          <w:fldChar w:fldCharType="end"/>
        </w:r>
      </w:hyperlink>
    </w:p>
    <w:p w14:paraId="51C1A7A3"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34" w:history="1">
        <w:r w:rsidR="00B61C98" w:rsidRPr="00B61C98">
          <w:rPr>
            <w:rStyle w:val="Hyperlink"/>
            <w:noProof/>
          </w:rPr>
          <w:t>Policy Priority 3</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_Toc58498834 \h </w:instrText>
        </w:r>
        <w:r w:rsidR="00B61C98" w:rsidRPr="00B61C98">
          <w:rPr>
            <w:noProof/>
            <w:webHidden/>
          </w:rPr>
        </w:r>
        <w:r w:rsidR="00B61C98" w:rsidRPr="00B61C98">
          <w:rPr>
            <w:noProof/>
            <w:webHidden/>
          </w:rPr>
          <w:fldChar w:fldCharType="separate"/>
        </w:r>
        <w:r w:rsidR="00B61C98" w:rsidRPr="00B61C98">
          <w:rPr>
            <w:noProof/>
            <w:webHidden/>
          </w:rPr>
          <w:t>20</w:t>
        </w:r>
        <w:r w:rsidR="00B61C98" w:rsidRPr="00B61C98">
          <w:rPr>
            <w:noProof/>
            <w:webHidden/>
          </w:rPr>
          <w:fldChar w:fldCharType="end"/>
        </w:r>
      </w:hyperlink>
    </w:p>
    <w:p w14:paraId="0D48E818"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43" w:history="1">
        <w:r w:rsidR="00B61C98" w:rsidRPr="00B61C98">
          <w:rPr>
            <w:rStyle w:val="Hyperlink"/>
            <w:noProof/>
          </w:rPr>
          <w:t>What our emp</w:t>
        </w:r>
        <w:r w:rsidR="00AC3AE1">
          <w:rPr>
            <w:rStyle w:val="Hyperlink"/>
            <w:noProof/>
          </w:rPr>
          <w:t>loyees are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_Toc58498843 \h </w:instrText>
        </w:r>
        <w:r w:rsidR="00B61C98" w:rsidRPr="00B61C98">
          <w:rPr>
            <w:noProof/>
            <w:webHidden/>
          </w:rPr>
        </w:r>
        <w:r w:rsidR="00B61C98" w:rsidRPr="00B61C98">
          <w:rPr>
            <w:noProof/>
            <w:webHidden/>
          </w:rPr>
          <w:fldChar w:fldCharType="separate"/>
        </w:r>
        <w:r w:rsidR="00B61C98" w:rsidRPr="00B61C98">
          <w:rPr>
            <w:noProof/>
            <w:webHidden/>
          </w:rPr>
          <w:t>22</w:t>
        </w:r>
        <w:r w:rsidR="00B61C98" w:rsidRPr="00B61C98">
          <w:rPr>
            <w:noProof/>
            <w:webHidden/>
          </w:rPr>
          <w:fldChar w:fldCharType="end"/>
        </w:r>
      </w:hyperlink>
    </w:p>
    <w:p w14:paraId="40FC85F5"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45" w:history="1">
        <w:r w:rsidR="00B61C98" w:rsidRPr="00B61C98">
          <w:rPr>
            <w:rStyle w:val="Hyperlink"/>
            <w:noProof/>
          </w:rPr>
          <w:t>What our CaLD c</w:t>
        </w:r>
        <w:r w:rsidR="00AC3AE1">
          <w:rPr>
            <w:rStyle w:val="Hyperlink"/>
            <w:noProof/>
          </w:rPr>
          <w:t>ommunity members are telling us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_Toc58498845 \h </w:instrText>
        </w:r>
        <w:r w:rsidR="00B61C98" w:rsidRPr="00B61C98">
          <w:rPr>
            <w:noProof/>
            <w:webHidden/>
          </w:rPr>
        </w:r>
        <w:r w:rsidR="00B61C98" w:rsidRPr="00B61C98">
          <w:rPr>
            <w:noProof/>
            <w:webHidden/>
          </w:rPr>
          <w:fldChar w:fldCharType="separate"/>
        </w:r>
        <w:r w:rsidR="00B61C98" w:rsidRPr="00B61C98">
          <w:rPr>
            <w:noProof/>
            <w:webHidden/>
          </w:rPr>
          <w:t>22</w:t>
        </w:r>
        <w:r w:rsidR="00B61C98" w:rsidRPr="00B61C98">
          <w:rPr>
            <w:noProof/>
            <w:webHidden/>
          </w:rPr>
          <w:fldChar w:fldCharType="end"/>
        </w:r>
      </w:hyperlink>
    </w:p>
    <w:p w14:paraId="32ABEC69" w14:textId="77777777" w:rsidR="00B61C98" w:rsidRPr="00B61C98" w:rsidRDefault="00652754">
      <w:pPr>
        <w:pStyle w:val="TOC1"/>
        <w:rPr>
          <w:rFonts w:asciiTheme="minorHAnsi" w:eastAsiaTheme="minorEastAsia" w:hAnsiTheme="minorHAnsi" w:cstheme="minorBidi"/>
          <w:noProof/>
          <w:color w:val="auto"/>
          <w:szCs w:val="22"/>
          <w:lang w:eastAsia="en-AU"/>
        </w:rPr>
      </w:pPr>
      <w:hyperlink w:anchor="_Toc58498847" w:history="1">
        <w:r w:rsidR="00B61C98" w:rsidRPr="00B61C98">
          <w:rPr>
            <w:rStyle w:val="Hyperlink"/>
            <w:noProof/>
          </w:rPr>
          <w:t>Case study Internal Communications</w:t>
        </w:r>
        <w:r w:rsidR="00B61C98" w:rsidRPr="00B61C98">
          <w:rPr>
            <w:noProof/>
            <w:webHidden/>
          </w:rPr>
          <w:tab/>
        </w:r>
        <w:r w:rsidR="00B61C98" w:rsidRPr="00B61C98">
          <w:rPr>
            <w:noProof/>
            <w:webHidden/>
          </w:rPr>
          <w:fldChar w:fldCharType="begin"/>
        </w:r>
        <w:r w:rsidR="00B61C98" w:rsidRPr="00B61C98">
          <w:rPr>
            <w:noProof/>
            <w:webHidden/>
          </w:rPr>
          <w:instrText xml:space="preserve"> PAGEREF _Toc58498847 \h </w:instrText>
        </w:r>
        <w:r w:rsidR="00B61C98" w:rsidRPr="00B61C98">
          <w:rPr>
            <w:noProof/>
            <w:webHidden/>
          </w:rPr>
        </w:r>
        <w:r w:rsidR="00B61C98" w:rsidRPr="00B61C98">
          <w:rPr>
            <w:noProof/>
            <w:webHidden/>
          </w:rPr>
          <w:fldChar w:fldCharType="separate"/>
        </w:r>
        <w:r w:rsidR="00B61C98" w:rsidRPr="00B61C98">
          <w:rPr>
            <w:noProof/>
            <w:webHidden/>
          </w:rPr>
          <w:t>23</w:t>
        </w:r>
        <w:r w:rsidR="00B61C98" w:rsidRPr="00B61C98">
          <w:rPr>
            <w:noProof/>
            <w:webHidden/>
          </w:rPr>
          <w:fldChar w:fldCharType="end"/>
        </w:r>
      </w:hyperlink>
    </w:p>
    <w:p w14:paraId="08993AE9" w14:textId="77777777" w:rsidR="007F71DE" w:rsidRDefault="00075F81">
      <w:r w:rsidRPr="00B61C98">
        <w:fldChar w:fldCharType="end"/>
      </w:r>
    </w:p>
    <w:p w14:paraId="7975AA0C" w14:textId="77777777" w:rsidR="00A458CE" w:rsidRDefault="00A458CE"/>
    <w:p w14:paraId="32099169" w14:textId="77777777" w:rsidR="007F71DE" w:rsidRDefault="007F71DE"/>
    <w:p w14:paraId="341C3725" w14:textId="77777777" w:rsidR="007F71DE" w:rsidRDefault="007F71DE" w:rsidP="00B61C98">
      <w:pPr>
        <w:pStyle w:val="TOC2"/>
        <w:sectPr w:rsidR="007F71DE" w:rsidSect="00C34F91">
          <w:footerReference w:type="default" r:id="rId13"/>
          <w:headerReference w:type="first" r:id="rId14"/>
          <w:pgSz w:w="11900" w:h="16840" w:code="9"/>
          <w:pgMar w:top="1701" w:right="1134" w:bottom="851" w:left="1134" w:header="425" w:footer="425" w:gutter="0"/>
          <w:cols w:space="709"/>
          <w:docGrid w:linePitch="272"/>
        </w:sectPr>
      </w:pPr>
    </w:p>
    <w:p w14:paraId="397C63A7" w14:textId="77777777" w:rsidR="00433ABD" w:rsidRDefault="00433ABD" w:rsidP="00433ABD">
      <w:pPr>
        <w:pStyle w:val="Heading1"/>
      </w:pPr>
      <w:bookmarkStart w:id="0" w:name="_Toc57037772"/>
      <w:bookmarkStart w:id="1" w:name="_Toc58498794"/>
      <w:bookmarkStart w:id="2" w:name="_Toc57037773"/>
      <w:r w:rsidRPr="0024019F">
        <w:lastRenderedPageBreak/>
        <w:t>A Current Snapshot of Main Roads</w:t>
      </w:r>
      <w:r>
        <w:t xml:space="preserve"> </w:t>
      </w:r>
      <w:r w:rsidRPr="0024019F">
        <w:t>Cultural Diversity</w:t>
      </w:r>
      <w:r>
        <w:t>..</w:t>
      </w:r>
      <w:r w:rsidRPr="0024019F">
        <w:t>.</w:t>
      </w:r>
      <w:bookmarkEnd w:id="0"/>
      <w:bookmarkEnd w:id="1"/>
    </w:p>
    <w:p w14:paraId="7407D601" w14:textId="77777777" w:rsidR="00433ABD" w:rsidRPr="00433ABD" w:rsidRDefault="00433ABD" w:rsidP="00433ABD">
      <w:pPr>
        <w:rPr>
          <w:lang w:val="en-GB"/>
        </w:rPr>
      </w:pPr>
    </w:p>
    <w:p w14:paraId="6BA9EA7C" w14:textId="77777777" w:rsidR="000F5E2E" w:rsidRPr="0024019F" w:rsidRDefault="000F5E2E" w:rsidP="000F5E2E">
      <w:pPr>
        <w:pStyle w:val="Heading2"/>
      </w:pPr>
      <w:bookmarkStart w:id="3" w:name="_Toc58498795"/>
      <w:r w:rsidRPr="0024019F">
        <w:t>Our Profile - 38% of our workforce identify as being culturally diverse</w:t>
      </w:r>
      <w:bookmarkEnd w:id="2"/>
      <w:bookmarkEnd w:id="3"/>
    </w:p>
    <w:p w14:paraId="70957647" w14:textId="77777777" w:rsidR="000F5E2E" w:rsidRDefault="000F5E2E" w:rsidP="000F5E2E">
      <w:pPr>
        <w:pStyle w:val="BodyText"/>
      </w:pPr>
      <w:r w:rsidRPr="007D57D8">
        <w:t xml:space="preserve">Our workforce profile helps to illustrate who we are. As at 30 June 2020, we had 1140 employees, with 38% of our workforce identifying as being culturally diverse. </w:t>
      </w:r>
    </w:p>
    <w:tbl>
      <w:tblPr>
        <w:tblStyle w:val="TableGrid"/>
        <w:tblW w:w="93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1799"/>
        <w:gridCol w:w="2323"/>
        <w:gridCol w:w="2323"/>
      </w:tblGrid>
      <w:tr w:rsidR="000F5E2E" w:rsidRPr="000F5E2E" w14:paraId="1A9623FF" w14:textId="77777777" w:rsidTr="000F5E2E">
        <w:trPr>
          <w:trHeight w:val="237"/>
        </w:trPr>
        <w:tc>
          <w:tcPr>
            <w:tcW w:w="2911" w:type="dxa"/>
            <w:shd w:val="clear" w:color="auto" w:fill="9AD2D1"/>
            <w:vAlign w:val="center"/>
          </w:tcPr>
          <w:p w14:paraId="30E77CE7" w14:textId="77777777" w:rsidR="000F5E2E" w:rsidRPr="000F5E2E" w:rsidRDefault="000F5E2E" w:rsidP="000F5E2E">
            <w:pPr>
              <w:pStyle w:val="BodyText"/>
              <w:spacing w:before="120"/>
              <w:rPr>
                <w:b/>
                <w:iCs/>
              </w:rPr>
            </w:pPr>
            <w:r w:rsidRPr="000F5E2E">
              <w:rPr>
                <w:b/>
                <w:iCs/>
              </w:rPr>
              <w:t xml:space="preserve">  Demographics</w:t>
            </w:r>
          </w:p>
        </w:tc>
        <w:tc>
          <w:tcPr>
            <w:tcW w:w="1799" w:type="dxa"/>
            <w:shd w:val="clear" w:color="auto" w:fill="9AD2D1"/>
            <w:vAlign w:val="center"/>
          </w:tcPr>
          <w:p w14:paraId="3BAF6E2E" w14:textId="77777777" w:rsidR="000F5E2E" w:rsidRPr="000F5E2E" w:rsidRDefault="000F5E2E" w:rsidP="000F5E2E">
            <w:pPr>
              <w:pStyle w:val="BodyText"/>
              <w:spacing w:before="120"/>
              <w:rPr>
                <w:b/>
                <w:iCs/>
              </w:rPr>
            </w:pPr>
            <w:r w:rsidRPr="000F5E2E">
              <w:rPr>
                <w:b/>
                <w:iCs/>
              </w:rPr>
              <w:t>2018 (%)</w:t>
            </w:r>
          </w:p>
        </w:tc>
        <w:tc>
          <w:tcPr>
            <w:tcW w:w="2323" w:type="dxa"/>
            <w:shd w:val="clear" w:color="auto" w:fill="9AD2D1"/>
            <w:vAlign w:val="center"/>
          </w:tcPr>
          <w:p w14:paraId="5422A065" w14:textId="77777777" w:rsidR="000F5E2E" w:rsidRPr="000F5E2E" w:rsidRDefault="000F5E2E" w:rsidP="000F5E2E">
            <w:pPr>
              <w:pStyle w:val="BodyText"/>
              <w:spacing w:before="120"/>
              <w:rPr>
                <w:b/>
                <w:iCs/>
              </w:rPr>
            </w:pPr>
            <w:r w:rsidRPr="000F5E2E">
              <w:rPr>
                <w:b/>
                <w:iCs/>
              </w:rPr>
              <w:t>2019 (%)</w:t>
            </w:r>
          </w:p>
        </w:tc>
        <w:tc>
          <w:tcPr>
            <w:tcW w:w="2323" w:type="dxa"/>
            <w:shd w:val="clear" w:color="auto" w:fill="9AD2D1"/>
            <w:vAlign w:val="center"/>
          </w:tcPr>
          <w:p w14:paraId="4F7019AF" w14:textId="77777777" w:rsidR="000F5E2E" w:rsidRPr="000F5E2E" w:rsidRDefault="000F5E2E" w:rsidP="000F5E2E">
            <w:pPr>
              <w:pStyle w:val="BodyText"/>
              <w:spacing w:before="120"/>
              <w:rPr>
                <w:b/>
                <w:iCs/>
              </w:rPr>
            </w:pPr>
            <w:r w:rsidRPr="000F5E2E">
              <w:rPr>
                <w:b/>
                <w:iCs/>
              </w:rPr>
              <w:t>2020 (%)</w:t>
            </w:r>
          </w:p>
        </w:tc>
      </w:tr>
      <w:tr w:rsidR="000F5E2E" w:rsidRPr="000F5E2E" w14:paraId="7287CBA8" w14:textId="77777777" w:rsidTr="00CC6012">
        <w:trPr>
          <w:trHeight w:val="487"/>
        </w:trPr>
        <w:tc>
          <w:tcPr>
            <w:tcW w:w="2911" w:type="dxa"/>
            <w:vAlign w:val="center"/>
          </w:tcPr>
          <w:p w14:paraId="0CEFA3D0" w14:textId="77777777" w:rsidR="000F5E2E" w:rsidRPr="000F5E2E" w:rsidRDefault="000F5E2E" w:rsidP="000F5E2E">
            <w:pPr>
              <w:pStyle w:val="BodyText"/>
              <w:spacing w:before="120"/>
              <w:rPr>
                <w:iCs/>
              </w:rPr>
            </w:pPr>
            <w:r w:rsidRPr="000F5E2E">
              <w:rPr>
                <w:iCs/>
              </w:rPr>
              <w:t>Employees of culturally diverse background*</w:t>
            </w:r>
          </w:p>
        </w:tc>
        <w:tc>
          <w:tcPr>
            <w:tcW w:w="1799" w:type="dxa"/>
            <w:vAlign w:val="center"/>
          </w:tcPr>
          <w:p w14:paraId="606C228D" w14:textId="77777777" w:rsidR="000F5E2E" w:rsidRPr="000F5E2E" w:rsidRDefault="000F5E2E" w:rsidP="000F5E2E">
            <w:pPr>
              <w:pStyle w:val="BodyText"/>
              <w:spacing w:before="120"/>
              <w:rPr>
                <w:iCs/>
              </w:rPr>
            </w:pPr>
            <w:r w:rsidRPr="000F5E2E">
              <w:rPr>
                <w:iCs/>
              </w:rPr>
              <w:t>22</w:t>
            </w:r>
          </w:p>
        </w:tc>
        <w:tc>
          <w:tcPr>
            <w:tcW w:w="2323" w:type="dxa"/>
            <w:vAlign w:val="center"/>
          </w:tcPr>
          <w:p w14:paraId="2F7659B5" w14:textId="77777777" w:rsidR="000F5E2E" w:rsidRPr="000F5E2E" w:rsidRDefault="000F5E2E" w:rsidP="000F5E2E">
            <w:pPr>
              <w:pStyle w:val="BodyText"/>
              <w:spacing w:before="120"/>
              <w:rPr>
                <w:iCs/>
              </w:rPr>
            </w:pPr>
            <w:r w:rsidRPr="000F5E2E">
              <w:rPr>
                <w:iCs/>
              </w:rPr>
              <w:t>25</w:t>
            </w:r>
          </w:p>
        </w:tc>
        <w:tc>
          <w:tcPr>
            <w:tcW w:w="2323" w:type="dxa"/>
            <w:vAlign w:val="center"/>
          </w:tcPr>
          <w:p w14:paraId="6A5C5077" w14:textId="77777777" w:rsidR="000F5E2E" w:rsidRPr="000F5E2E" w:rsidRDefault="000F5E2E" w:rsidP="000F5E2E">
            <w:pPr>
              <w:pStyle w:val="BodyText"/>
              <w:spacing w:before="120"/>
              <w:rPr>
                <w:iCs/>
              </w:rPr>
            </w:pPr>
            <w:r w:rsidRPr="000F5E2E">
              <w:rPr>
                <w:iCs/>
              </w:rPr>
              <w:t>38</w:t>
            </w:r>
          </w:p>
        </w:tc>
      </w:tr>
    </w:tbl>
    <w:p w14:paraId="5E9CD17C" w14:textId="77777777" w:rsidR="000F5E2E" w:rsidRPr="000F5E2E" w:rsidRDefault="000F5E2E" w:rsidP="000F5E2E">
      <w:pPr>
        <w:spacing w:before="120"/>
        <w:rPr>
          <w:iCs/>
          <w:sz w:val="20"/>
          <w:szCs w:val="20"/>
        </w:rPr>
      </w:pPr>
      <w:r w:rsidRPr="000F5E2E">
        <w:rPr>
          <w:iCs/>
          <w:sz w:val="20"/>
          <w:szCs w:val="20"/>
        </w:rPr>
        <w:t>*Information collected through self-declaration</w:t>
      </w:r>
    </w:p>
    <w:p w14:paraId="411D59CA" w14:textId="77777777" w:rsidR="000F5E2E" w:rsidRPr="000F5E2E" w:rsidRDefault="000F5E2E" w:rsidP="000F5E2E">
      <w:pPr>
        <w:suppressAutoHyphens/>
        <w:autoSpaceDE w:val="0"/>
        <w:autoSpaceDN w:val="0"/>
        <w:adjustRightInd w:val="0"/>
        <w:spacing w:before="240" w:after="28" w:line="260" w:lineRule="atLeast"/>
        <w:textAlignment w:val="center"/>
        <w:outlineLvl w:val="1"/>
        <w:rPr>
          <w:rFonts w:cs="Helvetica-Bold"/>
          <w:b/>
          <w:bCs/>
          <w:color w:val="008072"/>
          <w:sz w:val="23"/>
          <w:szCs w:val="21"/>
          <w:lang w:val="en-GB"/>
        </w:rPr>
      </w:pPr>
      <w:bookmarkStart w:id="4" w:name="_Toc57037774"/>
      <w:bookmarkStart w:id="5" w:name="_Toc58498796"/>
      <w:bookmarkStart w:id="6" w:name="_Toc57037775"/>
      <w:r w:rsidRPr="000F5E2E">
        <w:rPr>
          <w:rFonts w:cs="Helvetica-Bold"/>
          <w:b/>
          <w:bCs/>
          <w:color w:val="008072"/>
          <w:sz w:val="23"/>
          <w:szCs w:val="21"/>
          <w:lang w:val="en-GB"/>
        </w:rPr>
        <w:t>Countries</w:t>
      </w:r>
      <w:bookmarkEnd w:id="4"/>
      <w:bookmarkEnd w:id="5"/>
    </w:p>
    <w:p w14:paraId="1E0A68C3" w14:textId="77777777" w:rsidR="000F5E2E" w:rsidRPr="000F5E2E" w:rsidRDefault="000F5E2E" w:rsidP="000F5E2E">
      <w:pPr>
        <w:rPr>
          <w:iCs/>
        </w:rPr>
      </w:pPr>
      <w:r w:rsidRPr="000F5E2E">
        <w:rPr>
          <w:iCs/>
        </w:rPr>
        <w:t>We currently have employees from at least 57 countries around the world.</w:t>
      </w:r>
    </w:p>
    <w:p w14:paraId="1061B42B" w14:textId="77777777" w:rsidR="000F5E2E" w:rsidRDefault="000F5E2E" w:rsidP="000F5E2E">
      <w:pPr>
        <w:pStyle w:val="Heading2"/>
        <w:spacing w:after="120"/>
      </w:pPr>
      <w:bookmarkStart w:id="7" w:name="_Toc58498797"/>
      <w:r w:rsidRPr="0024019F">
        <w:t>Top 10 countries of origin for employees</w:t>
      </w:r>
      <w:bookmarkEnd w:id="6"/>
      <w:bookmarkEnd w:id="7"/>
    </w:p>
    <w:p w14:paraId="0F49995C" w14:textId="77777777" w:rsidR="00122617" w:rsidRDefault="00122617" w:rsidP="00122617">
      <w:pPr>
        <w:pStyle w:val="BodyText"/>
        <w:numPr>
          <w:ilvl w:val="0"/>
          <w:numId w:val="11"/>
        </w:numPr>
        <w:spacing w:after="60"/>
        <w:ind w:left="426" w:hanging="426"/>
      </w:pPr>
      <w:r>
        <w:rPr>
          <w:noProof/>
          <w:lang w:eastAsia="en-AU"/>
        </w:rPr>
        <mc:AlternateContent>
          <mc:Choice Requires="wps">
            <w:drawing>
              <wp:anchor distT="0" distB="0" distL="114300" distR="114300" simplePos="0" relativeHeight="251689984" behindDoc="1" locked="0" layoutInCell="1" allowOverlap="1" wp14:anchorId="7BF0B24E" wp14:editId="5BF54F13">
                <wp:simplePos x="0" y="0"/>
                <wp:positionH relativeFrom="column">
                  <wp:posOffset>2581910</wp:posOffset>
                </wp:positionH>
                <wp:positionV relativeFrom="paragraph">
                  <wp:posOffset>6350</wp:posOffset>
                </wp:positionV>
                <wp:extent cx="3105150" cy="1422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105150" cy="1422400"/>
                        </a:xfrm>
                        <a:prstGeom prst="rect">
                          <a:avLst/>
                        </a:prstGeom>
                        <a:solidFill>
                          <a:schemeClr val="lt1"/>
                        </a:solidFill>
                        <a:ln w="6350">
                          <a:noFill/>
                        </a:ln>
                      </wps:spPr>
                      <wps:txbx>
                        <w:txbxContent>
                          <w:p w14:paraId="40C4C105" w14:textId="77777777" w:rsidR="00B61C98" w:rsidRDefault="00B61C98" w:rsidP="00122617">
                            <w:pPr>
                              <w:pStyle w:val="BodyText"/>
                              <w:tabs>
                                <w:tab w:val="left" w:pos="426"/>
                              </w:tabs>
                              <w:spacing w:after="60"/>
                            </w:pPr>
                            <w:r>
                              <w:t>6.</w:t>
                            </w:r>
                            <w:r>
                              <w:tab/>
                              <w:t>Bangladesh</w:t>
                            </w:r>
                          </w:p>
                          <w:p w14:paraId="572DB741" w14:textId="77777777" w:rsidR="00B61C98" w:rsidRDefault="00B61C98" w:rsidP="00122617">
                            <w:pPr>
                              <w:pStyle w:val="BodyText"/>
                              <w:tabs>
                                <w:tab w:val="left" w:pos="426"/>
                              </w:tabs>
                              <w:spacing w:after="60"/>
                            </w:pPr>
                            <w:r>
                              <w:t>7.</w:t>
                            </w:r>
                            <w:r>
                              <w:tab/>
                              <w:t>China</w:t>
                            </w:r>
                          </w:p>
                          <w:p w14:paraId="0FDC1BAC" w14:textId="77777777" w:rsidR="00B61C98" w:rsidRDefault="00B61C98" w:rsidP="00122617">
                            <w:pPr>
                              <w:pStyle w:val="BodyText"/>
                              <w:tabs>
                                <w:tab w:val="left" w:pos="426"/>
                              </w:tabs>
                              <w:spacing w:after="60"/>
                            </w:pPr>
                            <w:r>
                              <w:t>8.</w:t>
                            </w:r>
                            <w:r>
                              <w:tab/>
                              <w:t>Philippines</w:t>
                            </w:r>
                          </w:p>
                          <w:p w14:paraId="0A1E4DE9" w14:textId="77777777" w:rsidR="00B61C98" w:rsidRDefault="00B61C98" w:rsidP="00122617">
                            <w:pPr>
                              <w:pStyle w:val="BodyText"/>
                              <w:tabs>
                                <w:tab w:val="left" w:pos="426"/>
                              </w:tabs>
                              <w:spacing w:after="60"/>
                            </w:pPr>
                            <w:r>
                              <w:t>9.</w:t>
                            </w:r>
                            <w:r>
                              <w:tab/>
                              <w:t>South Africa</w:t>
                            </w:r>
                          </w:p>
                          <w:p w14:paraId="479F8E81" w14:textId="77777777" w:rsidR="00B61C98" w:rsidRPr="00122617" w:rsidRDefault="00B61C98" w:rsidP="00122617">
                            <w:pPr>
                              <w:pStyle w:val="BodyText"/>
                              <w:tabs>
                                <w:tab w:val="left" w:pos="426"/>
                              </w:tabs>
                              <w:spacing w:after="60"/>
                            </w:pPr>
                            <w:r>
                              <w:t>10.</w:t>
                            </w:r>
                            <w:r>
                              <w:tab/>
                              <w:t>Singapore</w:t>
                            </w:r>
                          </w:p>
                          <w:p w14:paraId="4F2AC0CE" w14:textId="77777777" w:rsidR="00B61C98" w:rsidRDefault="00B61C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F0B24E" id="Text Box 2" o:spid="_x0000_s1028" type="#_x0000_t202" style="position:absolute;left:0;text-align:left;margin-left:203.3pt;margin-top:.5pt;width:244.5pt;height:112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" fillcolor="white [3201]" stroked="f" strokeweight=".5pt">
                <v:textbox inset="0,0,0,0">
                  <w:txbxContent>
                    <w:p w14:paraId="40C4C105" w14:textId="77777777" w:rsidR="00B61C98" w:rsidRDefault="00B61C98" w:rsidP="00122617">
                      <w:pPr>
                        <w:pStyle w:val="BodyText"/>
                        <w:tabs>
                          <w:tab w:val="left" w:pos="426"/>
                        </w:tabs>
                        <w:spacing w:after="60"/>
                      </w:pPr>
                      <w:r>
                        <w:t>6.</w:t>
                      </w:r>
                      <w:r>
                        <w:tab/>
                        <w:t>Bangladesh</w:t>
                      </w:r>
                    </w:p>
                    <w:p w14:paraId="572DB741" w14:textId="77777777" w:rsidR="00B61C98" w:rsidRDefault="00B61C98" w:rsidP="00122617">
                      <w:pPr>
                        <w:pStyle w:val="BodyText"/>
                        <w:tabs>
                          <w:tab w:val="left" w:pos="426"/>
                        </w:tabs>
                        <w:spacing w:after="60"/>
                      </w:pPr>
                      <w:r>
                        <w:t>7.</w:t>
                      </w:r>
                      <w:r>
                        <w:tab/>
                        <w:t>China</w:t>
                      </w:r>
                    </w:p>
                    <w:p w14:paraId="0FDC1BAC" w14:textId="77777777" w:rsidR="00B61C98" w:rsidRDefault="00B61C98" w:rsidP="00122617">
                      <w:pPr>
                        <w:pStyle w:val="BodyText"/>
                        <w:tabs>
                          <w:tab w:val="left" w:pos="426"/>
                        </w:tabs>
                        <w:spacing w:after="60"/>
                      </w:pPr>
                      <w:r>
                        <w:t>8.</w:t>
                      </w:r>
                      <w:r>
                        <w:tab/>
                        <w:t>Philippines</w:t>
                      </w:r>
                    </w:p>
                    <w:p w14:paraId="0A1E4DE9" w14:textId="77777777" w:rsidR="00B61C98" w:rsidRDefault="00B61C98" w:rsidP="00122617">
                      <w:pPr>
                        <w:pStyle w:val="BodyText"/>
                        <w:tabs>
                          <w:tab w:val="left" w:pos="426"/>
                        </w:tabs>
                        <w:spacing w:after="60"/>
                      </w:pPr>
                      <w:r>
                        <w:t>9.</w:t>
                      </w:r>
                      <w:r>
                        <w:tab/>
                        <w:t>South Africa</w:t>
                      </w:r>
                    </w:p>
                    <w:p w14:paraId="479F8E81" w14:textId="77777777" w:rsidR="00B61C98" w:rsidRPr="00122617" w:rsidRDefault="00B61C98" w:rsidP="00122617">
                      <w:pPr>
                        <w:pStyle w:val="BodyText"/>
                        <w:tabs>
                          <w:tab w:val="left" w:pos="426"/>
                        </w:tabs>
                        <w:spacing w:after="60"/>
                      </w:pPr>
                      <w:r>
                        <w:t>10.</w:t>
                      </w:r>
                      <w:r>
                        <w:tab/>
                        <w:t>Singapore</w:t>
                      </w:r>
                    </w:p>
                    <w:p w14:paraId="4F2AC0CE" w14:textId="77777777" w:rsidR="00B61C98" w:rsidRDefault="00B61C98"/>
                  </w:txbxContent>
                </v:textbox>
              </v:shape>
            </w:pict>
          </mc:Fallback>
        </mc:AlternateContent>
      </w:r>
      <w:r w:rsidRPr="00F50ED2">
        <w:t xml:space="preserve">United Kingdom </w:t>
      </w:r>
      <w:r>
        <w:br/>
      </w:r>
      <w:r w:rsidRPr="00F50ED2">
        <w:t xml:space="preserve">(England, Scotland, Wales &amp; </w:t>
      </w:r>
      <w:r>
        <w:br/>
      </w:r>
      <w:r w:rsidRPr="00F50ED2">
        <w:t>Northern Ireland)</w:t>
      </w:r>
    </w:p>
    <w:p w14:paraId="158D19B1" w14:textId="77777777" w:rsidR="00122617" w:rsidRDefault="00122617" w:rsidP="00122617">
      <w:pPr>
        <w:pStyle w:val="BodyText"/>
        <w:numPr>
          <w:ilvl w:val="0"/>
          <w:numId w:val="11"/>
        </w:numPr>
        <w:spacing w:after="60"/>
        <w:ind w:left="426" w:hanging="426"/>
      </w:pPr>
      <w:r>
        <w:t>Malaysia</w:t>
      </w:r>
    </w:p>
    <w:p w14:paraId="611F68C6" w14:textId="77777777" w:rsidR="00122617" w:rsidRDefault="00122617" w:rsidP="00122617">
      <w:pPr>
        <w:pStyle w:val="BodyText"/>
        <w:numPr>
          <w:ilvl w:val="0"/>
          <w:numId w:val="11"/>
        </w:numPr>
        <w:spacing w:after="60"/>
        <w:ind w:left="426" w:hanging="426"/>
      </w:pPr>
      <w:r>
        <w:t>Sri Lanka</w:t>
      </w:r>
    </w:p>
    <w:p w14:paraId="0D036D18" w14:textId="77777777" w:rsidR="00122617" w:rsidRDefault="00122617" w:rsidP="00122617">
      <w:pPr>
        <w:pStyle w:val="BodyText"/>
        <w:numPr>
          <w:ilvl w:val="0"/>
          <w:numId w:val="11"/>
        </w:numPr>
        <w:spacing w:after="60"/>
        <w:ind w:left="426" w:hanging="426"/>
      </w:pPr>
      <w:r>
        <w:t>India</w:t>
      </w:r>
    </w:p>
    <w:p w14:paraId="577CDA2E" w14:textId="77777777" w:rsidR="00122617" w:rsidRPr="00122617" w:rsidRDefault="00122617" w:rsidP="00122617">
      <w:pPr>
        <w:pStyle w:val="BodyText"/>
        <w:numPr>
          <w:ilvl w:val="0"/>
          <w:numId w:val="11"/>
        </w:numPr>
        <w:spacing w:after="60"/>
        <w:ind w:left="426" w:hanging="426"/>
      </w:pPr>
      <w:r>
        <w:t>New Zealand</w:t>
      </w:r>
    </w:p>
    <w:p w14:paraId="6BCAF3D8" w14:textId="77777777" w:rsidR="000F5E2E" w:rsidRPr="000F5E2E" w:rsidRDefault="000F5E2E" w:rsidP="000F5E2E">
      <w:pPr>
        <w:pStyle w:val="Heading2"/>
      </w:pPr>
      <w:bookmarkStart w:id="8" w:name="_Toc57037776"/>
      <w:bookmarkStart w:id="9" w:name="_Toc58498798"/>
      <w:r w:rsidRPr="000F5E2E">
        <w:t>Languages</w:t>
      </w:r>
      <w:bookmarkEnd w:id="8"/>
      <w:bookmarkEnd w:id="9"/>
    </w:p>
    <w:p w14:paraId="63F99D34" w14:textId="77777777" w:rsidR="00782DB7" w:rsidRDefault="000F5E2E" w:rsidP="000F5E2E">
      <w:pPr>
        <w:pStyle w:val="BodyText"/>
      </w:pPr>
      <w:r w:rsidRPr="007D57D8">
        <w:t>From our November 2020 internal survey, 101 responses were from culturally and linguistically diverse (CaLD) employees, with 64 of these employees speaking another language at home other than English.  Languages included, Sinhala, Bengali, Spanish, Chinese, Italian, Russian, Finnish, Nepali, Thai, Vietnamese, Arabic, Filipino, German, Punjabi, Hindi, and Malay to name a few!</w:t>
      </w:r>
    </w:p>
    <w:p w14:paraId="7A10B7EB" w14:textId="77777777" w:rsidR="00782DB7" w:rsidRDefault="00782DB7" w:rsidP="00026C61">
      <w:pPr>
        <w:pStyle w:val="Heading2"/>
        <w:ind w:left="4320"/>
      </w:pPr>
      <w:bookmarkStart w:id="10" w:name="_Toc58498799"/>
      <w:r>
        <w:rPr>
          <w:noProof/>
          <w:lang w:val="en-AU" w:eastAsia="en-AU"/>
        </w:rPr>
        <w:drawing>
          <wp:anchor distT="0" distB="0" distL="114300" distR="114300" simplePos="0" relativeHeight="251691008" behindDoc="0" locked="0" layoutInCell="1" allowOverlap="1" wp14:anchorId="6CE765BD" wp14:editId="0436FBB3">
            <wp:simplePos x="0" y="0"/>
            <wp:positionH relativeFrom="margin">
              <wp:posOffset>0</wp:posOffset>
            </wp:positionH>
            <wp:positionV relativeFrom="paragraph">
              <wp:posOffset>17780</wp:posOffset>
            </wp:positionV>
            <wp:extent cx="1085850" cy="1085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bookmarkEnd w:id="10"/>
    </w:p>
    <w:p w14:paraId="6E6C9F04" w14:textId="77777777" w:rsidR="000F5E2E" w:rsidRDefault="000F5E2E" w:rsidP="00782DB7">
      <w:pPr>
        <w:pStyle w:val="Heading2"/>
        <w:ind w:left="2160"/>
      </w:pPr>
      <w:bookmarkStart w:id="11" w:name="_Toc58498800"/>
      <w:r w:rsidRPr="00D35BC8">
        <w:t>% Ratings</w:t>
      </w:r>
      <w:bookmarkEnd w:id="11"/>
      <w:r w:rsidRPr="00D35BC8">
        <w:t xml:space="preserve"> </w:t>
      </w:r>
    </w:p>
    <w:p w14:paraId="581D44FA" w14:textId="77777777" w:rsidR="000F5E2E" w:rsidRDefault="000F5E2E" w:rsidP="00782DB7">
      <w:pPr>
        <w:ind w:left="2160"/>
        <w:rPr>
          <w:iCs/>
          <w:lang w:val="en-US"/>
        </w:rPr>
      </w:pPr>
      <w:r>
        <w:rPr>
          <w:iCs/>
          <w:lang w:val="en-US"/>
        </w:rPr>
        <w:t xml:space="preserve">CaLD employees agree </w:t>
      </w:r>
      <w:r w:rsidRPr="00445DAD">
        <w:rPr>
          <w:iCs/>
          <w:lang w:val="en-US"/>
        </w:rPr>
        <w:t>Main Roads has developed a workplace culture that is welcoming and inclusive of all Western Australians</w:t>
      </w:r>
      <w:r>
        <w:rPr>
          <w:iCs/>
          <w:lang w:val="en-US"/>
        </w:rPr>
        <w:t>.</w:t>
      </w:r>
    </w:p>
    <w:p w14:paraId="75EC13A4" w14:textId="77777777" w:rsidR="00782DB7" w:rsidRDefault="00782DB7" w:rsidP="00782DB7">
      <w:pPr>
        <w:ind w:left="2160"/>
        <w:rPr>
          <w:b/>
          <w:i/>
          <w:iCs/>
          <w:sz w:val="16"/>
          <w:szCs w:val="16"/>
        </w:rPr>
      </w:pPr>
    </w:p>
    <w:p w14:paraId="7CBA7F33" w14:textId="77777777" w:rsidR="00782DB7" w:rsidRPr="00D35BC8" w:rsidRDefault="00782DB7" w:rsidP="00782DB7">
      <w:pPr>
        <w:ind w:left="2160"/>
        <w:rPr>
          <w:b/>
          <w:i/>
          <w:iCs/>
          <w:sz w:val="16"/>
          <w:szCs w:val="16"/>
        </w:rPr>
      </w:pPr>
      <w:r>
        <w:rPr>
          <w:noProof/>
          <w:lang w:eastAsia="en-AU"/>
        </w:rPr>
        <w:drawing>
          <wp:anchor distT="0" distB="0" distL="114300" distR="114300" simplePos="0" relativeHeight="251693056" behindDoc="0" locked="0" layoutInCell="1" allowOverlap="1" wp14:anchorId="4C62B534" wp14:editId="01CE680E">
            <wp:simplePos x="0" y="0"/>
            <wp:positionH relativeFrom="margin">
              <wp:posOffset>-6350</wp:posOffset>
            </wp:positionH>
            <wp:positionV relativeFrom="paragraph">
              <wp:posOffset>78105</wp:posOffset>
            </wp:positionV>
            <wp:extent cx="1085850" cy="1085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p>
    <w:p w14:paraId="19AEB4DA" w14:textId="77777777" w:rsidR="000F5E2E" w:rsidRPr="00D35BC8" w:rsidRDefault="000F5E2E" w:rsidP="00782DB7">
      <w:pPr>
        <w:pStyle w:val="Heading2"/>
        <w:ind w:left="2160"/>
      </w:pPr>
      <w:bookmarkStart w:id="12" w:name="_Toc58498801"/>
      <w:r w:rsidRPr="00D35BC8">
        <w:t>% Total Average, Good and Very Good Ratings from all employees</w:t>
      </w:r>
      <w:bookmarkEnd w:id="12"/>
    </w:p>
    <w:p w14:paraId="5E5CC345" w14:textId="77777777" w:rsidR="000F5E2E" w:rsidRDefault="000F5E2E" w:rsidP="00782DB7">
      <w:pPr>
        <w:ind w:left="2160"/>
      </w:pPr>
      <w:r>
        <w:t>Agree Main Roads is inclusive for people from all cultures, backgrounds &amp; customs.</w:t>
      </w:r>
    </w:p>
    <w:p w14:paraId="27BC1120" w14:textId="77777777" w:rsidR="000F5E2E" w:rsidRDefault="000F5E2E" w:rsidP="000F5E2E">
      <w:pPr>
        <w:pStyle w:val="BodyText"/>
      </w:pPr>
      <w:r>
        <w:br w:type="page"/>
      </w:r>
    </w:p>
    <w:p w14:paraId="74E9B10B" w14:textId="77777777" w:rsidR="00433ABD" w:rsidRDefault="000F5E2E" w:rsidP="000F5E2E">
      <w:pPr>
        <w:pStyle w:val="Heading1"/>
      </w:pPr>
      <w:bookmarkStart w:id="13" w:name="_Toc57037777"/>
      <w:bookmarkStart w:id="14" w:name="_Toc58498802"/>
      <w:r w:rsidRPr="000F5E2E">
        <w:lastRenderedPageBreak/>
        <w:t>Managing Director’s Message</w:t>
      </w:r>
      <w:bookmarkEnd w:id="13"/>
      <w:bookmarkEnd w:id="14"/>
    </w:p>
    <w:p w14:paraId="4439EA95" w14:textId="77777777" w:rsidR="00583373" w:rsidRPr="00583373" w:rsidRDefault="00583373" w:rsidP="00583373">
      <w:pPr>
        <w:rPr>
          <w:lang w:val="en-GB"/>
        </w:rPr>
      </w:pPr>
    </w:p>
    <w:p w14:paraId="7CE92C11" w14:textId="77777777" w:rsidR="000F5E2E" w:rsidRPr="007D57D8" w:rsidRDefault="000F5E2E" w:rsidP="000F5E2E">
      <w:pPr>
        <w:pStyle w:val="BodyText"/>
      </w:pPr>
      <w:r w:rsidRPr="007D57D8">
        <w:t>At Main Roads, we are very proud of our culturally diverse workplace. By living our values, I believe that we are inclusive and welcoming and we recognise the benefits professionally and personally, of having people from Culturally and Linguistically Diverse (CaLD) backgrounds.</w:t>
      </w:r>
    </w:p>
    <w:p w14:paraId="184C957E" w14:textId="77777777" w:rsidR="000F5E2E" w:rsidRPr="007D57D8" w:rsidRDefault="000F5E2E" w:rsidP="000F5E2E">
      <w:pPr>
        <w:pStyle w:val="BodyText"/>
      </w:pPr>
      <w:r w:rsidRPr="007D57D8">
        <w:t xml:space="preserve">We want to have a workforce that is rich, diverse and based on equality ensuring that we can all work in an environment that is free from harassment and discrimination. We want all of our employees to have access to training, progression and promotion. </w:t>
      </w:r>
    </w:p>
    <w:p w14:paraId="4D0FCC6D" w14:textId="77777777" w:rsidR="000F5E2E" w:rsidRPr="007D57D8" w:rsidRDefault="000F5E2E" w:rsidP="000F5E2E">
      <w:pPr>
        <w:pStyle w:val="BodyText"/>
      </w:pPr>
      <w:r w:rsidRPr="007D57D8">
        <w:t xml:space="preserve">I firmly believe that a diverse and multicultural workforce brings a greater range of skills, knowledge, experiences, backgrounds and capabilities into our organisation. This environment will lead to higher performing teams and better outcomes for our customers. The public sector has an obligation to engage people from diverse backgrounds, reflecting the broader community, however at Main Roads, we want to see and deliver more than just an obligation. </w:t>
      </w:r>
    </w:p>
    <w:p w14:paraId="722260A3" w14:textId="77777777" w:rsidR="000F5E2E" w:rsidRPr="007D57D8" w:rsidRDefault="000F5E2E" w:rsidP="000F5E2E">
      <w:pPr>
        <w:pStyle w:val="BodyText"/>
      </w:pPr>
      <w:r w:rsidRPr="007D57D8">
        <w:t>On 17 March 2020, the Western Australian Government launched the inaugural Western Australian Multicultural Policy Framework (WAMPF) for the WA public sector. The Framework was developed in response to the state’s growing diversity, where over 32 per cent of people are born overseas. Public sector agencies are required to develop a Multicultural Plan to develop actions that meet the policy priorities of the Framework.</w:t>
      </w:r>
    </w:p>
    <w:p w14:paraId="2BE254C3" w14:textId="77777777" w:rsidR="000F5E2E" w:rsidRDefault="000F5E2E" w:rsidP="000F5E2E">
      <w:pPr>
        <w:pStyle w:val="BodyText"/>
      </w:pPr>
      <w:r w:rsidRPr="007D57D8">
        <w:t>As part of the Western Australian public sector, we are committed to support the capacity and contribution of people from CaLD backgrounds in Western Australia’s civic, social and economic environments.   I look forward to keeping you updated on our progress over the life of the plan and sharing our achievements as we progress the actions.</w:t>
      </w:r>
    </w:p>
    <w:p w14:paraId="24DA86F2" w14:textId="77777777" w:rsidR="000F5E2E" w:rsidRDefault="000F5E2E" w:rsidP="000F5E2E">
      <w:pPr>
        <w:pStyle w:val="BodyText"/>
      </w:pPr>
      <w:r>
        <w:br w:type="page"/>
      </w:r>
    </w:p>
    <w:p w14:paraId="6E77BE0A" w14:textId="77777777" w:rsidR="00433ABD" w:rsidRDefault="000F5E2E" w:rsidP="00433ABD">
      <w:pPr>
        <w:pStyle w:val="Heading1"/>
      </w:pPr>
      <w:bookmarkStart w:id="15" w:name="_Toc57037778"/>
      <w:bookmarkStart w:id="16" w:name="_Toc58498803"/>
      <w:r w:rsidRPr="000F5E2E">
        <w:lastRenderedPageBreak/>
        <w:t>Our Business</w:t>
      </w:r>
      <w:bookmarkEnd w:id="15"/>
      <w:bookmarkEnd w:id="16"/>
    </w:p>
    <w:p w14:paraId="02C27475" w14:textId="77777777" w:rsidR="00433ABD" w:rsidRPr="00433ABD" w:rsidRDefault="00433ABD" w:rsidP="00433ABD">
      <w:pPr>
        <w:rPr>
          <w:lang w:val="en-GB"/>
        </w:rPr>
      </w:pPr>
    </w:p>
    <w:p w14:paraId="78FA527D" w14:textId="77777777" w:rsidR="000F5E2E" w:rsidRPr="000F5E2E" w:rsidRDefault="000F5E2E" w:rsidP="000F5E2E">
      <w:pPr>
        <w:pStyle w:val="BodyText"/>
      </w:pPr>
      <w:r w:rsidRPr="000F5E2E">
        <w:t xml:space="preserve">Since 2010, we have been working together with our portfolio partners, the Department of Transport and Public Transport Authority, to enhance the coordination of our operations. The Transport portfolio isn't just about roads boats, planes or trains. It's about people. We recognise that transport is an integral part of the everyday lives of all Western Australians. </w:t>
      </w:r>
    </w:p>
    <w:p w14:paraId="363B8923" w14:textId="77777777" w:rsidR="000F5E2E" w:rsidRPr="000F5E2E" w:rsidRDefault="000F5E2E" w:rsidP="000F5E2E">
      <w:pPr>
        <w:pStyle w:val="BodyText"/>
      </w:pPr>
      <w:r w:rsidRPr="000F5E2E">
        <w:t>As portfolio partners we each have different responsibilities, with Main Roads being responsible for the state's highways and main roads. This includes planning, building, maintaining and operating freeways, major roads, bridges, roadside rest areas and principal shared paths. We are also responsible for traffic signals, road signs, school zones, road markings, speed zoning and network data and are the heavy vehicle regulator for Western Australia.</w:t>
      </w:r>
    </w:p>
    <w:p w14:paraId="2508DAB5" w14:textId="77777777" w:rsidR="000F5E2E" w:rsidRPr="000F5E2E" w:rsidRDefault="000F5E2E" w:rsidP="000F5E2E">
      <w:pPr>
        <w:pStyle w:val="BodyText"/>
      </w:pPr>
      <w:r w:rsidRPr="000F5E2E">
        <w:t>We are one of the largest geographically spread road agencies in the world. Vast distances and sparse populations present complex challenges. We are responsible for more than 18,600 kilometres of road spread over 2.5 million square kilometres, with a matching diversity in climate and road user needs of our customers.</w:t>
      </w:r>
      <w:r w:rsidR="00433ABD">
        <w:t xml:space="preserve"> </w:t>
      </w:r>
      <w:r w:rsidRPr="000F5E2E">
        <w:t>Everyone who relies on, or uses the road network is by definition a customer of Main Roads.</w:t>
      </w:r>
    </w:p>
    <w:p w14:paraId="5FBB272C" w14:textId="77777777" w:rsidR="000F5E2E" w:rsidRDefault="000F5E2E" w:rsidP="000F5E2E">
      <w:pPr>
        <w:pStyle w:val="BodyText"/>
      </w:pPr>
      <w:r w:rsidRPr="00433ABD">
        <w:t>Our</w:t>
      </w:r>
      <w:r w:rsidRPr="00433ABD">
        <w:rPr>
          <w:b/>
        </w:rPr>
        <w:t xml:space="preserve"> Values</w:t>
      </w:r>
      <w:r w:rsidRPr="000F5E2E">
        <w:t xml:space="preserve"> form the foundation upon which Main Roads is built. Our values are about us, they represent our culture, guide our be</w:t>
      </w:r>
      <w:r w:rsidR="00433ABD">
        <w:t>haviour, influence our decision-</w:t>
      </w:r>
      <w:r w:rsidRPr="000F5E2E">
        <w:t>making processes and influence our relationships with each other, our customers and our partners. Our values are:</w:t>
      </w:r>
    </w:p>
    <w:p w14:paraId="29DA9F86" w14:textId="77777777" w:rsidR="000F5E2E" w:rsidRPr="00D35BC8" w:rsidRDefault="000F5E2E" w:rsidP="00433ABD">
      <w:pPr>
        <w:pStyle w:val="BodyText"/>
        <w:spacing w:after="120"/>
      </w:pPr>
      <w:r w:rsidRPr="00841963">
        <w:rPr>
          <w:b/>
        </w:rPr>
        <w:t>Roads Matter</w:t>
      </w:r>
      <w:r>
        <w:br/>
      </w:r>
      <w:r w:rsidRPr="00D35BC8">
        <w:t>Taking pride in managing the road network for the benefit of the community.</w:t>
      </w:r>
    </w:p>
    <w:p w14:paraId="432697AB" w14:textId="77777777" w:rsidR="000F5E2E" w:rsidRPr="00D35BC8" w:rsidRDefault="000F5E2E" w:rsidP="00433ABD">
      <w:pPr>
        <w:pStyle w:val="BodyText"/>
        <w:spacing w:after="120"/>
      </w:pPr>
      <w:r w:rsidRPr="00841963">
        <w:rPr>
          <w:b/>
        </w:rPr>
        <w:t>Embracing Challenge</w:t>
      </w:r>
      <w:r>
        <w:br/>
      </w:r>
      <w:r w:rsidRPr="00D35BC8">
        <w:t>Anticipating and taking up challenges.</w:t>
      </w:r>
    </w:p>
    <w:p w14:paraId="3A95599B" w14:textId="77777777" w:rsidR="000F5E2E" w:rsidRPr="00D35BC8" w:rsidRDefault="000F5E2E" w:rsidP="00433ABD">
      <w:pPr>
        <w:pStyle w:val="BodyText"/>
        <w:spacing w:after="120"/>
      </w:pPr>
      <w:r w:rsidRPr="00841963">
        <w:rPr>
          <w:b/>
        </w:rPr>
        <w:t>Excellence in Customer Service</w:t>
      </w:r>
      <w:r>
        <w:br/>
      </w:r>
      <w:r w:rsidRPr="00D35BC8">
        <w:t>Going to extraordinary lengths to understand and provide what is important to our customers.</w:t>
      </w:r>
    </w:p>
    <w:p w14:paraId="0E9B6B06" w14:textId="77777777" w:rsidR="000F5E2E" w:rsidRPr="00D35BC8" w:rsidRDefault="000F5E2E" w:rsidP="00433ABD">
      <w:pPr>
        <w:pStyle w:val="BodyText"/>
        <w:spacing w:after="120"/>
      </w:pPr>
      <w:r w:rsidRPr="00841963">
        <w:rPr>
          <w:b/>
        </w:rPr>
        <w:t>Working together</w:t>
      </w:r>
      <w:r>
        <w:br/>
      </w:r>
      <w:r w:rsidRPr="00D35BC8">
        <w:t>Striving to enhance relationships and achieve excellence.</w:t>
      </w:r>
    </w:p>
    <w:p w14:paraId="7B65853D" w14:textId="77777777" w:rsidR="000F5E2E" w:rsidRPr="00D35BC8" w:rsidRDefault="000F5E2E" w:rsidP="00433ABD">
      <w:pPr>
        <w:pStyle w:val="BodyText"/>
        <w:spacing w:after="120"/>
      </w:pPr>
      <w:r w:rsidRPr="00841963">
        <w:rPr>
          <w:b/>
        </w:rPr>
        <w:t>Professionalism</w:t>
      </w:r>
      <w:r>
        <w:br/>
      </w:r>
      <w:r w:rsidRPr="00D35BC8">
        <w:t>P</w:t>
      </w:r>
      <w:r>
        <w:t>r</w:t>
      </w:r>
      <w:r w:rsidRPr="00D35BC8">
        <w:t>oviding high levels of expertise and experience in delivery services.</w:t>
      </w:r>
    </w:p>
    <w:p w14:paraId="00B580FB" w14:textId="77777777" w:rsidR="000F5E2E" w:rsidRPr="000F5E2E" w:rsidRDefault="000F5E2E" w:rsidP="000F5E2E">
      <w:pPr>
        <w:pStyle w:val="BodyText"/>
        <w:rPr>
          <w:lang w:val="en-GB"/>
        </w:rPr>
      </w:pPr>
      <w:r w:rsidRPr="00841963">
        <w:rPr>
          <w:b/>
        </w:rPr>
        <w:t>Family</w:t>
      </w:r>
      <w:r>
        <w:br/>
      </w:r>
      <w:r w:rsidRPr="00D35BC8">
        <w:t>Respecting and supporting our customers, the community and each other.</w:t>
      </w:r>
    </w:p>
    <w:p w14:paraId="4E21CE90" w14:textId="77777777" w:rsidR="000F5E2E" w:rsidRPr="007D57D8" w:rsidRDefault="000F5E2E" w:rsidP="000F5E2E">
      <w:pPr>
        <w:pStyle w:val="BodyText"/>
      </w:pPr>
      <w:r w:rsidRPr="007D57D8">
        <w:t>A set of guiding principles assist us to incorporate our values in everything we do. They underpin the way we operate as we set our future direction. They include:</w:t>
      </w:r>
    </w:p>
    <w:p w14:paraId="01FE38B1" w14:textId="77777777" w:rsidR="000F5E2E" w:rsidRPr="00D35BC8" w:rsidRDefault="000F5E2E" w:rsidP="000F5E2E">
      <w:pPr>
        <w:pStyle w:val="Bullet1"/>
      </w:pPr>
      <w:r w:rsidRPr="00D35BC8">
        <w:t>Striving to improve sustainability and community amenity</w:t>
      </w:r>
    </w:p>
    <w:p w14:paraId="10D19D18" w14:textId="77777777" w:rsidR="000F5E2E" w:rsidRPr="00D35BC8" w:rsidRDefault="000F5E2E" w:rsidP="000F5E2E">
      <w:pPr>
        <w:pStyle w:val="Bullet1"/>
      </w:pPr>
      <w:r w:rsidRPr="00D35BC8">
        <w:t>Being an agile and responsive organisation that can prosper in a rapidly changing environment.</w:t>
      </w:r>
    </w:p>
    <w:p w14:paraId="54845D70" w14:textId="77777777" w:rsidR="000F5E2E" w:rsidRPr="00D35BC8" w:rsidRDefault="000F5E2E" w:rsidP="000F5E2E">
      <w:pPr>
        <w:pStyle w:val="Bullet1"/>
      </w:pPr>
      <w:r w:rsidRPr="00D35BC8">
        <w:t>Putting the customer and their experience at the centre of everything we do.</w:t>
      </w:r>
    </w:p>
    <w:p w14:paraId="7501799C" w14:textId="77777777" w:rsidR="000F5E2E" w:rsidRPr="00D35BC8" w:rsidRDefault="000F5E2E" w:rsidP="000F5E2E">
      <w:pPr>
        <w:pStyle w:val="Bullet1"/>
      </w:pPr>
      <w:r w:rsidRPr="00D35BC8">
        <w:t>Developing and investing in leaders that will challenge the status-quo in a real and authentic way.</w:t>
      </w:r>
    </w:p>
    <w:p w14:paraId="54A35367" w14:textId="77777777" w:rsidR="000F5E2E" w:rsidRPr="00D35BC8" w:rsidRDefault="000F5E2E" w:rsidP="000F5E2E">
      <w:pPr>
        <w:pStyle w:val="Bullet1"/>
      </w:pPr>
      <w:r w:rsidRPr="00D35BC8">
        <w:t>Continuing to build and maintain strong relationships with the Transport Portfolio to achieve better outcomes.</w:t>
      </w:r>
    </w:p>
    <w:p w14:paraId="18C36878" w14:textId="77777777" w:rsidR="00433ABD" w:rsidRDefault="000F5E2E" w:rsidP="000F5E2E">
      <w:pPr>
        <w:pStyle w:val="Bullet1"/>
      </w:pPr>
      <w:r w:rsidRPr="00D35BC8">
        <w:t>Recognising and cultivating innovation to take up challenges and stay ahead.</w:t>
      </w:r>
      <w:r w:rsidR="00433ABD">
        <w:br w:type="page"/>
      </w:r>
    </w:p>
    <w:p w14:paraId="1B8B731A" w14:textId="77777777" w:rsidR="00433ABD" w:rsidRDefault="00433ABD" w:rsidP="00433ABD">
      <w:pPr>
        <w:pStyle w:val="Heading1"/>
      </w:pPr>
      <w:bookmarkStart w:id="17" w:name="_Toc57037779"/>
      <w:bookmarkStart w:id="18" w:name="_Toc58498804"/>
      <w:r w:rsidRPr="00841963">
        <w:lastRenderedPageBreak/>
        <w:t>How this Plan was developed</w:t>
      </w:r>
      <w:bookmarkEnd w:id="17"/>
      <w:bookmarkEnd w:id="18"/>
    </w:p>
    <w:p w14:paraId="4FCB6611" w14:textId="77777777" w:rsidR="00433ABD" w:rsidRPr="00433ABD" w:rsidRDefault="00433ABD" w:rsidP="00433ABD">
      <w:pPr>
        <w:rPr>
          <w:lang w:val="en-GB"/>
        </w:rPr>
      </w:pPr>
    </w:p>
    <w:p w14:paraId="491767CD" w14:textId="77777777" w:rsidR="00433ABD" w:rsidRPr="00433ABD" w:rsidRDefault="00433ABD" w:rsidP="00433ABD">
      <w:pPr>
        <w:pStyle w:val="BodyText"/>
      </w:pPr>
      <w:r w:rsidRPr="00433ABD">
        <w:t>The actions and strategies that are included in this Plan were determined through an extensive consultation process undertaken in October and November 2020. These actions will assist us to not only work towards achieving the vision and outcomes of the Framework but also ensure participation and contribution to a harmonious work environment that celebrates and recognises our employees’ diversity.</w:t>
      </w:r>
    </w:p>
    <w:p w14:paraId="21F60435" w14:textId="77777777" w:rsidR="00433ABD" w:rsidRPr="00433ABD" w:rsidRDefault="00433ABD" w:rsidP="00433ABD">
      <w:pPr>
        <w:pStyle w:val="BodyText"/>
      </w:pPr>
      <w:r w:rsidRPr="00433ABD">
        <w:t>Internally our staff were encouraged to contribute to this Plan and complete a confidential survey to identify their views on programs and policies we have in place, and their thoughts on future opportunities we could embrace. In total, we received 220 responses, of which 101 (46%) identified as being of a CaLD background.</w:t>
      </w:r>
    </w:p>
    <w:p w14:paraId="760C2BD5" w14:textId="77777777" w:rsidR="00433ABD" w:rsidRPr="00433ABD" w:rsidRDefault="00433ABD" w:rsidP="00433ABD">
      <w:pPr>
        <w:pStyle w:val="BodyText"/>
      </w:pPr>
      <w:r w:rsidRPr="00433ABD">
        <w:t>For external community members, we developed a survey with our colleagues from the Department of Transport and the Public Transport Authority. We promoted it on all of our social media platforms encouraging the community to take part in the survey and share their views. The Office of Multicultural Interests also promoted the survey link in their weekly bulletin and we forwarded it to a further 550 community members using our own customer database.</w:t>
      </w:r>
    </w:p>
    <w:p w14:paraId="4BFA8EA0" w14:textId="77777777" w:rsidR="00433ABD" w:rsidRPr="00433ABD" w:rsidRDefault="00433ABD" w:rsidP="00433ABD">
      <w:pPr>
        <w:pStyle w:val="BodyText"/>
      </w:pPr>
      <w:r w:rsidRPr="00433ABD">
        <w:t xml:space="preserve">By promoting the survey through these various channels, we received 220 responses, of which 148 (67%) identified as being from CaLD backgrounds. </w:t>
      </w:r>
    </w:p>
    <w:p w14:paraId="663E80E4" w14:textId="77777777" w:rsidR="00433ABD" w:rsidRPr="00841963" w:rsidRDefault="00433ABD" w:rsidP="00433ABD">
      <w:pPr>
        <w:pStyle w:val="Heading2"/>
      </w:pPr>
      <w:bookmarkStart w:id="19" w:name="_Toc57037780"/>
      <w:bookmarkStart w:id="20" w:name="_Toc58498805"/>
      <w:r w:rsidRPr="00841963">
        <w:t>How will we monitor and report on this Plan?</w:t>
      </w:r>
      <w:bookmarkEnd w:id="19"/>
      <w:bookmarkEnd w:id="20"/>
    </w:p>
    <w:p w14:paraId="06E392D5" w14:textId="77777777" w:rsidR="00433ABD" w:rsidRPr="007D57D8" w:rsidRDefault="00433ABD" w:rsidP="00433ABD">
      <w:pPr>
        <w:pStyle w:val="BodyText"/>
      </w:pPr>
      <w:r w:rsidRPr="007D57D8">
        <w:t>We will use our annual Business Planning process to deploy, monitor and report on the actions from this Plan.  In addition, we will review the Plan every three years and report key achievements within our Annual Report.</w:t>
      </w:r>
    </w:p>
    <w:p w14:paraId="6384AD59" w14:textId="77777777" w:rsidR="00433ABD" w:rsidRPr="00841963" w:rsidRDefault="00433ABD" w:rsidP="00433ABD">
      <w:pPr>
        <w:pStyle w:val="Heading2"/>
      </w:pPr>
      <w:bookmarkStart w:id="21" w:name="_Toc57037781"/>
      <w:bookmarkStart w:id="22" w:name="_Toc58498806"/>
      <w:r w:rsidRPr="00841963">
        <w:t>How will we achieve our Outcomes?</w:t>
      </w:r>
      <w:bookmarkEnd w:id="21"/>
      <w:bookmarkEnd w:id="22"/>
    </w:p>
    <w:p w14:paraId="73FB2378" w14:textId="77777777" w:rsidR="000F5E2E" w:rsidRDefault="00433ABD" w:rsidP="00433ABD">
      <w:pPr>
        <w:pStyle w:val="BodyText"/>
      </w:pPr>
      <w:r w:rsidRPr="007D57D8">
        <w:t>Three Policy Priorities underpin the Western Australia Multicultural Policy Framework.  These areas and their outcomes will guide us in delivering our Multicultural Plan commitments over the life of the Plan.</w:t>
      </w:r>
    </w:p>
    <w:p w14:paraId="048CA144" w14:textId="77777777" w:rsidR="00433ABD" w:rsidRDefault="00433ABD" w:rsidP="00433ABD">
      <w:pPr>
        <w:pStyle w:val="BodyText"/>
        <w:rPr>
          <w:rStyle w:val="Emphasis"/>
          <w:iCs w:val="0"/>
          <w:sz w:val="18"/>
          <w:szCs w:val="18"/>
        </w:rPr>
      </w:pPr>
      <w:r>
        <w:rPr>
          <w:noProof/>
          <w:lang w:eastAsia="en-AU"/>
        </w:rPr>
        <w:drawing>
          <wp:inline distT="0" distB="0" distL="0" distR="0" wp14:anchorId="667AA498" wp14:editId="0A094E51">
            <wp:extent cx="5937885" cy="27920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792095"/>
                    </a:xfrm>
                    <a:prstGeom prst="rect">
                      <a:avLst/>
                    </a:prstGeom>
                    <a:noFill/>
                  </pic:spPr>
                </pic:pic>
              </a:graphicData>
            </a:graphic>
          </wp:inline>
        </w:drawing>
      </w:r>
      <w:r w:rsidRPr="00433ABD">
        <w:rPr>
          <w:rStyle w:val="Emphasis"/>
          <w:iCs w:val="0"/>
          <w:sz w:val="18"/>
          <w:szCs w:val="18"/>
        </w:rPr>
        <w:t>Main Roads recent development employees</w:t>
      </w:r>
    </w:p>
    <w:p w14:paraId="22136C1F" w14:textId="77777777" w:rsidR="004369A8" w:rsidRPr="004369A8" w:rsidRDefault="004369A8" w:rsidP="004369A8">
      <w:pPr>
        <w:pStyle w:val="Heading2"/>
        <w:rPr>
          <w:sz w:val="28"/>
          <w:szCs w:val="28"/>
        </w:rPr>
      </w:pPr>
      <w:bookmarkStart w:id="23" w:name="_Toc57037782"/>
      <w:bookmarkStart w:id="24" w:name="_Toc58498807"/>
      <w:r w:rsidRPr="00841963">
        <w:rPr>
          <w:sz w:val="48"/>
          <w:szCs w:val="48"/>
        </w:rPr>
        <w:lastRenderedPageBreak/>
        <w:t>Policy Priority 1</w:t>
      </w:r>
      <w:r>
        <w:br/>
      </w:r>
      <w:r w:rsidRPr="004369A8">
        <w:rPr>
          <w:sz w:val="28"/>
          <w:szCs w:val="28"/>
        </w:rPr>
        <w:t>Harmonious and inclusive communities</w:t>
      </w:r>
      <w:bookmarkEnd w:id="23"/>
      <w:bookmarkEnd w:id="24"/>
    </w:p>
    <w:p w14:paraId="5E27A080" w14:textId="77777777" w:rsidR="004369A8" w:rsidRPr="004369A8" w:rsidRDefault="00ED2B23" w:rsidP="004369A8">
      <w:pPr>
        <w:rPr>
          <w:lang w:val="en-GB"/>
        </w:rPr>
      </w:pPr>
      <w:r>
        <w:rPr>
          <w:lang w:val="en-GB"/>
        </w:rPr>
        <w:br/>
      </w: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2013"/>
        <w:gridCol w:w="1238"/>
        <w:gridCol w:w="1799"/>
        <w:gridCol w:w="2170"/>
        <w:gridCol w:w="2419"/>
      </w:tblGrid>
      <w:tr w:rsidR="005A3578" w:rsidRPr="007D57D8" w14:paraId="12BAFB21" w14:textId="77777777" w:rsidTr="00864E54">
        <w:tc>
          <w:tcPr>
            <w:tcW w:w="2013" w:type="dxa"/>
            <w:shd w:val="clear" w:color="auto" w:fill="auto"/>
            <w:tcMar>
              <w:left w:w="57" w:type="dxa"/>
            </w:tcMar>
            <w:vAlign w:val="center"/>
          </w:tcPr>
          <w:p w14:paraId="31453407" w14:textId="77777777" w:rsidR="005A3578" w:rsidRPr="007D57D8" w:rsidRDefault="005A3578" w:rsidP="00CC6012">
            <w:pPr>
              <w:pStyle w:val="BodyText"/>
              <w:jc w:val="center"/>
            </w:pPr>
            <w:r w:rsidRPr="007D57D8">
              <w:t>Outcome</w:t>
            </w:r>
          </w:p>
        </w:tc>
        <w:tc>
          <w:tcPr>
            <w:tcW w:w="7626" w:type="dxa"/>
            <w:gridSpan w:val="4"/>
            <w:shd w:val="clear" w:color="auto" w:fill="auto"/>
            <w:tcMar>
              <w:left w:w="57" w:type="dxa"/>
            </w:tcMar>
            <w:vAlign w:val="center"/>
          </w:tcPr>
          <w:p w14:paraId="46E9CF1A" w14:textId="77777777" w:rsidR="005A3578" w:rsidRPr="004369A8" w:rsidRDefault="005A3578" w:rsidP="004369A8">
            <w:pPr>
              <w:pStyle w:val="BodyText"/>
            </w:pPr>
            <w:r w:rsidRPr="004369A8">
              <w:t>Every Western Australian values cultural, linguistic and religious diversity and feels that they belong.</w:t>
            </w:r>
          </w:p>
        </w:tc>
      </w:tr>
      <w:tr w:rsidR="005A3578" w:rsidRPr="007D57D8" w14:paraId="2C6D939A" w14:textId="77777777" w:rsidTr="00864E54">
        <w:tc>
          <w:tcPr>
            <w:tcW w:w="2013" w:type="dxa"/>
            <w:shd w:val="clear" w:color="auto" w:fill="auto"/>
            <w:tcMar>
              <w:left w:w="57" w:type="dxa"/>
            </w:tcMar>
            <w:vAlign w:val="center"/>
          </w:tcPr>
          <w:p w14:paraId="2A40DCEF" w14:textId="77777777" w:rsidR="005A3578" w:rsidRPr="00B440E0" w:rsidRDefault="005A3578" w:rsidP="00CC6012">
            <w:pPr>
              <w:pStyle w:val="BodyText"/>
              <w:jc w:val="center"/>
            </w:pPr>
            <w:r w:rsidRPr="00B440E0">
              <w:t>Strategies</w:t>
            </w:r>
          </w:p>
        </w:tc>
        <w:tc>
          <w:tcPr>
            <w:tcW w:w="7626" w:type="dxa"/>
            <w:gridSpan w:val="4"/>
            <w:shd w:val="clear" w:color="auto" w:fill="auto"/>
            <w:tcMar>
              <w:left w:w="57" w:type="dxa"/>
            </w:tcMar>
            <w:vAlign w:val="center"/>
          </w:tcPr>
          <w:p w14:paraId="15687C4B" w14:textId="77777777" w:rsidR="005A3578" w:rsidRPr="004369A8" w:rsidRDefault="005A3578" w:rsidP="004369A8">
            <w:pPr>
              <w:pStyle w:val="Bullet1"/>
            </w:pPr>
            <w:r w:rsidRPr="004369A8">
              <w:t>Promote the benefits of cultural and linguistic diversity and celebrate the achievements of people from culturally diverse backgrounds.</w:t>
            </w:r>
          </w:p>
          <w:p w14:paraId="6474F6F3" w14:textId="77777777" w:rsidR="005A3578" w:rsidRDefault="005A3578" w:rsidP="004369A8">
            <w:pPr>
              <w:pStyle w:val="Bullet1"/>
            </w:pPr>
            <w:r w:rsidRPr="004369A8">
              <w:t>Address racism and discrimination at both an individual and institutional/systemic level, including implementing the Policy Framework for Substantive Equality.</w:t>
            </w:r>
          </w:p>
          <w:p w14:paraId="7632C0D5" w14:textId="77777777" w:rsidR="005A3578" w:rsidRPr="004369A8" w:rsidRDefault="005A3578" w:rsidP="005A3578">
            <w:pPr>
              <w:pStyle w:val="Bullet1"/>
            </w:pPr>
            <w:r w:rsidRPr="004369A8">
              <w:t>Develop workplace cultures that are welcoming and inclusive of all Western Australians.</w:t>
            </w:r>
          </w:p>
          <w:p w14:paraId="141CB58D" w14:textId="77777777" w:rsidR="005A3578" w:rsidRPr="004369A8" w:rsidRDefault="005A3578" w:rsidP="005A3578">
            <w:pPr>
              <w:pStyle w:val="Bullet1"/>
            </w:pPr>
            <w:r w:rsidRPr="004369A8">
              <w:t>Initiate and support events and projects that build mutual understanding and respect between cultures.</w:t>
            </w:r>
          </w:p>
        </w:tc>
      </w:tr>
      <w:tr w:rsidR="005A3578" w:rsidRPr="007D57D8" w14:paraId="43AC26A3" w14:textId="77777777" w:rsidTr="00864E54">
        <w:trPr>
          <w:tblHeader/>
        </w:trPr>
        <w:tc>
          <w:tcPr>
            <w:tcW w:w="3251" w:type="dxa"/>
            <w:gridSpan w:val="2"/>
            <w:shd w:val="clear" w:color="auto" w:fill="FFFFFF" w:themeFill="background1"/>
            <w:tcMar>
              <w:left w:w="57" w:type="dxa"/>
            </w:tcMar>
            <w:vAlign w:val="center"/>
          </w:tcPr>
          <w:p w14:paraId="02C44953" w14:textId="77777777" w:rsidR="005A3578" w:rsidRPr="00841963" w:rsidRDefault="005A3578" w:rsidP="00583373">
            <w:pPr>
              <w:pStyle w:val="Heading2"/>
              <w:spacing w:before="120" w:after="120"/>
              <w:jc w:val="center"/>
              <w:outlineLvl w:val="1"/>
            </w:pPr>
            <w:bookmarkStart w:id="25" w:name="_Toc58498808"/>
            <w:r w:rsidRPr="00841963">
              <w:t>Action</w:t>
            </w:r>
            <w:bookmarkEnd w:id="25"/>
          </w:p>
        </w:tc>
        <w:tc>
          <w:tcPr>
            <w:tcW w:w="1799" w:type="dxa"/>
            <w:shd w:val="clear" w:color="auto" w:fill="FFFFFF" w:themeFill="background1"/>
            <w:tcMar>
              <w:left w:w="57" w:type="dxa"/>
            </w:tcMar>
            <w:vAlign w:val="center"/>
          </w:tcPr>
          <w:p w14:paraId="3F3DA87B" w14:textId="77777777" w:rsidR="005A3578" w:rsidRPr="00841963" w:rsidRDefault="005A3578" w:rsidP="00583373">
            <w:pPr>
              <w:pStyle w:val="Heading2"/>
              <w:spacing w:before="120" w:after="120"/>
              <w:jc w:val="center"/>
              <w:outlineLvl w:val="1"/>
            </w:pPr>
            <w:bookmarkStart w:id="26" w:name="_Toc58498809"/>
            <w:r w:rsidRPr="00841963">
              <w:t>Responsibility</w:t>
            </w:r>
            <w:bookmarkEnd w:id="26"/>
          </w:p>
        </w:tc>
        <w:tc>
          <w:tcPr>
            <w:tcW w:w="2170" w:type="dxa"/>
            <w:shd w:val="clear" w:color="auto" w:fill="FFFFFF" w:themeFill="background1"/>
            <w:tcMar>
              <w:left w:w="57" w:type="dxa"/>
            </w:tcMar>
            <w:vAlign w:val="center"/>
          </w:tcPr>
          <w:p w14:paraId="3B753A6C" w14:textId="77777777" w:rsidR="005A3578" w:rsidRPr="00841963" w:rsidRDefault="005A3578" w:rsidP="00583373">
            <w:pPr>
              <w:pStyle w:val="Heading2"/>
              <w:spacing w:before="120" w:after="120"/>
              <w:jc w:val="center"/>
              <w:outlineLvl w:val="1"/>
            </w:pPr>
            <w:bookmarkStart w:id="27" w:name="_Toc58498810"/>
            <w:r w:rsidRPr="00841963">
              <w:t>Timeframe</w:t>
            </w:r>
            <w:bookmarkEnd w:id="27"/>
          </w:p>
        </w:tc>
        <w:tc>
          <w:tcPr>
            <w:tcW w:w="2419" w:type="dxa"/>
            <w:shd w:val="clear" w:color="auto" w:fill="FFFFFF" w:themeFill="background1"/>
            <w:tcMar>
              <w:left w:w="57" w:type="dxa"/>
            </w:tcMar>
            <w:vAlign w:val="center"/>
          </w:tcPr>
          <w:p w14:paraId="1B4F1382" w14:textId="77777777" w:rsidR="005A3578" w:rsidRPr="00841963" w:rsidRDefault="005A3578" w:rsidP="00583373">
            <w:pPr>
              <w:pStyle w:val="Heading2"/>
              <w:spacing w:before="120" w:after="120"/>
              <w:jc w:val="center"/>
              <w:outlineLvl w:val="1"/>
            </w:pPr>
            <w:bookmarkStart w:id="28" w:name="_Toc58498811"/>
            <w:r w:rsidRPr="00841963">
              <w:t>KPIs</w:t>
            </w:r>
            <w:bookmarkEnd w:id="28"/>
          </w:p>
        </w:tc>
      </w:tr>
      <w:tr w:rsidR="005A3578" w:rsidRPr="007D57D8" w14:paraId="136CF67F" w14:textId="77777777" w:rsidTr="00864E54">
        <w:trPr>
          <w:trHeight w:val="189"/>
        </w:trPr>
        <w:tc>
          <w:tcPr>
            <w:tcW w:w="9639" w:type="dxa"/>
            <w:gridSpan w:val="5"/>
            <w:shd w:val="clear" w:color="auto" w:fill="D9D9D9" w:themeFill="background1" w:themeFillShade="D9"/>
            <w:tcMar>
              <w:left w:w="57" w:type="dxa"/>
            </w:tcMar>
          </w:tcPr>
          <w:p w14:paraId="3E530ED6" w14:textId="77777777" w:rsidR="005A3578" w:rsidRPr="004369A8" w:rsidRDefault="005A3578" w:rsidP="004369A8">
            <w:pPr>
              <w:pStyle w:val="Heading2"/>
              <w:spacing w:before="120" w:after="120"/>
              <w:outlineLvl w:val="1"/>
              <w:rPr>
                <w:sz w:val="22"/>
                <w:szCs w:val="22"/>
              </w:rPr>
            </w:pPr>
            <w:bookmarkStart w:id="29" w:name="_Toc58498812"/>
            <w:r w:rsidRPr="004369A8">
              <w:rPr>
                <w:sz w:val="22"/>
                <w:szCs w:val="22"/>
              </w:rPr>
              <w:t xml:space="preserve">Recognition and Promotion </w:t>
            </w:r>
            <w:r w:rsidR="003C02F9">
              <w:rPr>
                <w:sz w:val="22"/>
                <w:szCs w:val="22"/>
              </w:rPr>
              <w:t>–</w:t>
            </w:r>
            <w:r w:rsidRPr="004369A8">
              <w:rPr>
                <w:sz w:val="22"/>
                <w:szCs w:val="22"/>
              </w:rPr>
              <w:t xml:space="preserve"> </w:t>
            </w:r>
            <w:bookmarkEnd w:id="29"/>
            <w:r w:rsidR="003C02F9">
              <w:rPr>
                <w:sz w:val="22"/>
                <w:szCs w:val="22"/>
                <w:shd w:val="clear" w:color="auto" w:fill="D9D9D9" w:themeFill="background1" w:themeFillShade="D9"/>
              </w:rPr>
              <w:t>Celebrating diversity and recognising achievements</w:t>
            </w:r>
          </w:p>
        </w:tc>
      </w:tr>
      <w:tr w:rsidR="005A3578" w:rsidRPr="007D57D8" w14:paraId="092B2917" w14:textId="77777777" w:rsidTr="00864E54">
        <w:tc>
          <w:tcPr>
            <w:tcW w:w="3251" w:type="dxa"/>
            <w:gridSpan w:val="2"/>
            <w:shd w:val="clear" w:color="auto" w:fill="FFFFFF" w:themeFill="background1"/>
            <w:tcMar>
              <w:left w:w="57" w:type="dxa"/>
            </w:tcMar>
          </w:tcPr>
          <w:p w14:paraId="563915F1" w14:textId="77777777" w:rsidR="005A3578" w:rsidRPr="007D57D8" w:rsidRDefault="005A3578" w:rsidP="00B57DB2">
            <w:pPr>
              <w:pStyle w:val="BodyText"/>
              <w:numPr>
                <w:ilvl w:val="1"/>
                <w:numId w:val="6"/>
              </w:numPr>
              <w:ind w:left="507" w:hanging="507"/>
            </w:pPr>
            <w:r w:rsidRPr="007D57D8">
              <w:t>P</w:t>
            </w:r>
            <w:r>
              <w:t>romote and celebrate Harmony Week</w:t>
            </w:r>
            <w:r w:rsidRPr="007D57D8">
              <w:t xml:space="preserve"> throughout Main Roads </w:t>
            </w:r>
          </w:p>
        </w:tc>
        <w:tc>
          <w:tcPr>
            <w:tcW w:w="1799" w:type="dxa"/>
            <w:shd w:val="clear" w:color="auto" w:fill="FFFFFF" w:themeFill="background1"/>
            <w:tcMar>
              <w:left w:w="57" w:type="dxa"/>
            </w:tcMar>
          </w:tcPr>
          <w:p w14:paraId="670B940B" w14:textId="77777777" w:rsidR="005A3578" w:rsidRPr="007D57D8" w:rsidRDefault="005A3578" w:rsidP="004369A8">
            <w:pPr>
              <w:pStyle w:val="BodyText"/>
            </w:pPr>
            <w:r w:rsidRPr="007D57D8">
              <w:t>S&amp;C to promote, all Directorates to support events</w:t>
            </w:r>
          </w:p>
        </w:tc>
        <w:tc>
          <w:tcPr>
            <w:tcW w:w="2170" w:type="dxa"/>
            <w:shd w:val="clear" w:color="auto" w:fill="FFFFFF" w:themeFill="background1"/>
            <w:tcMar>
              <w:left w:w="57" w:type="dxa"/>
            </w:tcMar>
          </w:tcPr>
          <w:p w14:paraId="423B4D80" w14:textId="77777777" w:rsidR="005A3578" w:rsidRPr="00B8515A" w:rsidRDefault="005A3578" w:rsidP="004369A8">
            <w:pPr>
              <w:pStyle w:val="BodyText"/>
            </w:pPr>
            <w:r w:rsidRPr="00B8515A">
              <w:t>Mar 2021</w:t>
            </w:r>
            <w:r>
              <w:t xml:space="preserve"> (ongoing during Harmony week)</w:t>
            </w:r>
          </w:p>
        </w:tc>
        <w:tc>
          <w:tcPr>
            <w:tcW w:w="2419" w:type="dxa"/>
            <w:shd w:val="clear" w:color="auto" w:fill="FFFFFF" w:themeFill="background1"/>
            <w:tcMar>
              <w:left w:w="57" w:type="dxa"/>
            </w:tcMar>
          </w:tcPr>
          <w:p w14:paraId="781909BA" w14:textId="77777777" w:rsidR="005A3578" w:rsidRPr="00583373" w:rsidRDefault="005A3578" w:rsidP="00583373">
            <w:pPr>
              <w:pStyle w:val="Bullet1"/>
            </w:pPr>
            <w:r w:rsidRPr="00583373">
              <w:t xml:space="preserve">2 iRoads articles posted to promote key events </w:t>
            </w:r>
          </w:p>
          <w:p w14:paraId="739729CA" w14:textId="77777777" w:rsidR="005A3578" w:rsidRPr="007D57D8" w:rsidRDefault="005A3578" w:rsidP="00583373">
            <w:pPr>
              <w:pStyle w:val="Bullet1"/>
            </w:pPr>
            <w:r w:rsidRPr="00583373">
              <w:t>No. of events held through metropolitan and regional offices</w:t>
            </w:r>
          </w:p>
        </w:tc>
      </w:tr>
      <w:tr w:rsidR="005A3578" w:rsidRPr="007D57D8" w14:paraId="764AC900" w14:textId="77777777" w:rsidTr="00864E54">
        <w:tc>
          <w:tcPr>
            <w:tcW w:w="3251" w:type="dxa"/>
            <w:gridSpan w:val="2"/>
            <w:shd w:val="clear" w:color="auto" w:fill="FFFFFF" w:themeFill="background1"/>
            <w:tcMar>
              <w:left w:w="57" w:type="dxa"/>
            </w:tcMar>
          </w:tcPr>
          <w:p w14:paraId="57D410D3" w14:textId="77777777" w:rsidR="005A3578" w:rsidRPr="004369A8" w:rsidRDefault="005A3578" w:rsidP="00B57DB2">
            <w:pPr>
              <w:pStyle w:val="BodyText"/>
              <w:numPr>
                <w:ilvl w:val="1"/>
                <w:numId w:val="6"/>
              </w:numPr>
              <w:ind w:left="507" w:hanging="507"/>
            </w:pPr>
            <w:r w:rsidRPr="004369A8">
              <w:t>Based on employee feedback, select a number of multicultural events to celebrate during the year</w:t>
            </w:r>
          </w:p>
        </w:tc>
        <w:tc>
          <w:tcPr>
            <w:tcW w:w="1799" w:type="dxa"/>
            <w:shd w:val="clear" w:color="auto" w:fill="FFFFFF" w:themeFill="background1"/>
            <w:tcMar>
              <w:left w:w="57" w:type="dxa"/>
            </w:tcMar>
          </w:tcPr>
          <w:p w14:paraId="7D9654B4" w14:textId="77777777" w:rsidR="005A3578" w:rsidRPr="004369A8" w:rsidRDefault="005A3578" w:rsidP="00583373">
            <w:pPr>
              <w:pStyle w:val="BodyText"/>
            </w:pPr>
            <w:r w:rsidRPr="004369A8">
              <w:t>S&amp;C</w:t>
            </w:r>
          </w:p>
        </w:tc>
        <w:tc>
          <w:tcPr>
            <w:tcW w:w="2170" w:type="dxa"/>
            <w:shd w:val="clear" w:color="auto" w:fill="FFFFFF" w:themeFill="background1"/>
            <w:tcMar>
              <w:left w:w="57" w:type="dxa"/>
            </w:tcMar>
          </w:tcPr>
          <w:p w14:paraId="0B3C665E" w14:textId="77777777" w:rsidR="005A3578" w:rsidRPr="004369A8" w:rsidRDefault="005A3578" w:rsidP="00583373">
            <w:pPr>
              <w:pStyle w:val="BodyText"/>
            </w:pPr>
            <w:r w:rsidRPr="004369A8">
              <w:t>Based on survey suggestions, in 2021 Main Roads will recognise:</w:t>
            </w:r>
          </w:p>
          <w:p w14:paraId="272FEA0F" w14:textId="77777777" w:rsidR="005A3578" w:rsidRPr="004369A8" w:rsidRDefault="005A3578" w:rsidP="00583373">
            <w:pPr>
              <w:pStyle w:val="Bullet1"/>
            </w:pPr>
            <w:r w:rsidRPr="004369A8">
              <w:t>Lunar New Year (February)</w:t>
            </w:r>
          </w:p>
          <w:p w14:paraId="743306FB" w14:textId="77777777" w:rsidR="005A3578" w:rsidRPr="004369A8" w:rsidRDefault="005A3578" w:rsidP="00583373">
            <w:pPr>
              <w:pStyle w:val="Bullet1"/>
            </w:pPr>
            <w:r w:rsidRPr="004369A8">
              <w:t>Eid al-Fitr "Festival of Breaking the Fast” (May)</w:t>
            </w:r>
          </w:p>
          <w:p w14:paraId="649FBA9A" w14:textId="77777777" w:rsidR="005A3578" w:rsidRPr="004369A8" w:rsidRDefault="005A3578" w:rsidP="00583373">
            <w:pPr>
              <w:pStyle w:val="Bullet1"/>
            </w:pPr>
            <w:r w:rsidRPr="004369A8">
              <w:t>Diwali (November)</w:t>
            </w:r>
          </w:p>
        </w:tc>
        <w:tc>
          <w:tcPr>
            <w:tcW w:w="2419" w:type="dxa"/>
            <w:shd w:val="clear" w:color="auto" w:fill="FFFFFF" w:themeFill="background1"/>
            <w:tcMar>
              <w:left w:w="57" w:type="dxa"/>
            </w:tcMar>
          </w:tcPr>
          <w:p w14:paraId="5EC683AE" w14:textId="77777777" w:rsidR="005A3578" w:rsidRPr="004369A8" w:rsidRDefault="005A3578" w:rsidP="00583373">
            <w:pPr>
              <w:pStyle w:val="Bullet1"/>
            </w:pPr>
            <w:r w:rsidRPr="004369A8">
              <w:t>iRoads articles to celebrate and raise recognition of events.</w:t>
            </w:r>
          </w:p>
          <w:p w14:paraId="00B68CF8" w14:textId="77777777" w:rsidR="005A3578" w:rsidRPr="004369A8" w:rsidRDefault="005A3578" w:rsidP="00583373">
            <w:pPr>
              <w:pStyle w:val="Bullet1"/>
            </w:pPr>
            <w:r w:rsidRPr="004369A8">
              <w:t>Increased number of employees showcasing their stories and cultures</w:t>
            </w:r>
          </w:p>
        </w:tc>
      </w:tr>
      <w:tr w:rsidR="005A3578" w:rsidRPr="007D57D8" w14:paraId="323F0F33" w14:textId="77777777" w:rsidTr="00864E54">
        <w:tc>
          <w:tcPr>
            <w:tcW w:w="3251" w:type="dxa"/>
            <w:gridSpan w:val="2"/>
            <w:shd w:val="clear" w:color="auto" w:fill="FFFFFF" w:themeFill="background1"/>
            <w:tcMar>
              <w:left w:w="57" w:type="dxa"/>
            </w:tcMar>
          </w:tcPr>
          <w:p w14:paraId="2E0E0D13" w14:textId="77777777" w:rsidR="005A3578" w:rsidRPr="007D57D8" w:rsidRDefault="005A3578" w:rsidP="00B57DB2">
            <w:pPr>
              <w:pStyle w:val="BodyText"/>
              <w:numPr>
                <w:ilvl w:val="1"/>
                <w:numId w:val="6"/>
              </w:numPr>
              <w:ind w:left="507" w:hanging="507"/>
            </w:pPr>
            <w:r w:rsidRPr="007D57D8">
              <w:t>Incorporate key multicultural events in the Corporate Calendar</w:t>
            </w:r>
          </w:p>
        </w:tc>
        <w:tc>
          <w:tcPr>
            <w:tcW w:w="1799" w:type="dxa"/>
            <w:shd w:val="clear" w:color="auto" w:fill="FFFFFF" w:themeFill="background1"/>
            <w:tcMar>
              <w:left w:w="57" w:type="dxa"/>
            </w:tcMar>
          </w:tcPr>
          <w:p w14:paraId="6C184B85" w14:textId="77777777" w:rsidR="005A3578" w:rsidRPr="007D57D8" w:rsidRDefault="005A3578" w:rsidP="00CC6012">
            <w:pPr>
              <w:spacing w:before="120" w:after="120"/>
              <w:ind w:left="57" w:right="57"/>
              <w:rPr>
                <w:rFonts w:cs="Segoe UI"/>
                <w:szCs w:val="22"/>
              </w:rPr>
            </w:pPr>
            <w:r w:rsidRPr="007D57D8">
              <w:rPr>
                <w:rFonts w:cs="Segoe UI"/>
                <w:szCs w:val="22"/>
              </w:rPr>
              <w:t>S&amp;C</w:t>
            </w:r>
          </w:p>
        </w:tc>
        <w:tc>
          <w:tcPr>
            <w:tcW w:w="2170" w:type="dxa"/>
            <w:shd w:val="clear" w:color="auto" w:fill="FFFFFF" w:themeFill="background1"/>
            <w:tcMar>
              <w:left w:w="57" w:type="dxa"/>
            </w:tcMar>
          </w:tcPr>
          <w:p w14:paraId="7B16214D" w14:textId="77777777" w:rsidR="005A3578" w:rsidRPr="007D57D8" w:rsidRDefault="005A3578" w:rsidP="00CC6012">
            <w:pPr>
              <w:spacing w:before="120" w:after="120"/>
              <w:ind w:left="57" w:right="57"/>
              <w:rPr>
                <w:rFonts w:cs="Segoe UI"/>
                <w:szCs w:val="22"/>
              </w:rPr>
            </w:pPr>
            <w:r w:rsidRPr="007D57D8">
              <w:rPr>
                <w:rFonts w:cs="Segoe UI"/>
                <w:szCs w:val="22"/>
              </w:rPr>
              <w:t>Jan 2021</w:t>
            </w:r>
          </w:p>
        </w:tc>
        <w:tc>
          <w:tcPr>
            <w:tcW w:w="2419" w:type="dxa"/>
            <w:shd w:val="clear" w:color="auto" w:fill="FFFFFF" w:themeFill="background1"/>
            <w:tcMar>
              <w:left w:w="57" w:type="dxa"/>
            </w:tcMar>
          </w:tcPr>
          <w:p w14:paraId="1B088E12" w14:textId="77777777" w:rsidR="005A3578" w:rsidRPr="007D57D8" w:rsidRDefault="005A3578" w:rsidP="00B57DB2">
            <w:pPr>
              <w:pStyle w:val="ListParagraph"/>
              <w:numPr>
                <w:ilvl w:val="0"/>
                <w:numId w:val="5"/>
              </w:numPr>
              <w:spacing w:before="120" w:after="120"/>
              <w:ind w:left="57" w:right="57" w:hanging="357"/>
              <w:rPr>
                <w:rFonts w:ascii="Segoe UI" w:hAnsi="Segoe UI" w:cs="Segoe UI"/>
                <w:color w:val="auto"/>
                <w:sz w:val="22"/>
              </w:rPr>
            </w:pPr>
            <w:r w:rsidRPr="007D57D8">
              <w:rPr>
                <w:rFonts w:ascii="Segoe UI" w:hAnsi="Segoe UI" w:cs="Segoe UI"/>
                <w:color w:val="auto"/>
                <w:sz w:val="22"/>
              </w:rPr>
              <w:t>Updated calendar on Main Roads intranet</w:t>
            </w:r>
          </w:p>
        </w:tc>
      </w:tr>
    </w:tbl>
    <w:p w14:paraId="3836D605" w14:textId="77777777" w:rsidR="00ED2B23" w:rsidRDefault="00ED2B23">
      <w:r>
        <w:br w:type="page"/>
      </w: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3156"/>
        <w:gridCol w:w="1988"/>
        <w:gridCol w:w="2076"/>
        <w:gridCol w:w="2419"/>
      </w:tblGrid>
      <w:tr w:rsidR="005A3578" w:rsidRPr="007D57D8" w14:paraId="73910C2D" w14:textId="77777777" w:rsidTr="00864E54">
        <w:tc>
          <w:tcPr>
            <w:tcW w:w="3156" w:type="dxa"/>
            <w:shd w:val="clear" w:color="auto" w:fill="FFFFFF" w:themeFill="background1"/>
            <w:tcMar>
              <w:left w:w="57" w:type="dxa"/>
            </w:tcMar>
          </w:tcPr>
          <w:p w14:paraId="2ABD4407" w14:textId="77777777" w:rsidR="005A3578" w:rsidRPr="007D57D8" w:rsidRDefault="005A3578" w:rsidP="00B57DB2">
            <w:pPr>
              <w:pStyle w:val="BodyText"/>
              <w:numPr>
                <w:ilvl w:val="1"/>
                <w:numId w:val="6"/>
              </w:numPr>
              <w:ind w:left="507" w:hanging="507"/>
            </w:pPr>
            <w:r w:rsidRPr="007D57D8">
              <w:lastRenderedPageBreak/>
              <w:t>Celebrate achievements of CaLD employees through internal communication channels, such as iRoads news articles</w:t>
            </w:r>
          </w:p>
        </w:tc>
        <w:tc>
          <w:tcPr>
            <w:tcW w:w="1988" w:type="dxa"/>
            <w:shd w:val="clear" w:color="auto" w:fill="FFFFFF" w:themeFill="background1"/>
            <w:tcMar>
              <w:left w:w="57" w:type="dxa"/>
            </w:tcMar>
          </w:tcPr>
          <w:p w14:paraId="39E77B96" w14:textId="77777777" w:rsidR="005A3578" w:rsidRPr="007D57D8" w:rsidRDefault="005A3578" w:rsidP="00583373">
            <w:pPr>
              <w:pStyle w:val="BodyText"/>
            </w:pPr>
            <w:r w:rsidRPr="007D57D8">
              <w:t>S&amp;C to promote, all Directorates to contribute</w:t>
            </w:r>
          </w:p>
        </w:tc>
        <w:tc>
          <w:tcPr>
            <w:tcW w:w="2076" w:type="dxa"/>
            <w:shd w:val="clear" w:color="auto" w:fill="FFFFFF" w:themeFill="background1"/>
            <w:tcMar>
              <w:left w:w="57" w:type="dxa"/>
            </w:tcMar>
          </w:tcPr>
          <w:p w14:paraId="007D086E" w14:textId="77777777" w:rsidR="005A3578" w:rsidRPr="007D57D8" w:rsidRDefault="005A3578" w:rsidP="00583373">
            <w:pPr>
              <w:pStyle w:val="BodyText"/>
            </w:pPr>
            <w:r>
              <w:t>Ongoing</w:t>
            </w:r>
          </w:p>
        </w:tc>
        <w:tc>
          <w:tcPr>
            <w:tcW w:w="2419" w:type="dxa"/>
            <w:shd w:val="clear" w:color="auto" w:fill="FFFFFF" w:themeFill="background1"/>
            <w:tcMar>
              <w:left w:w="57" w:type="dxa"/>
            </w:tcMar>
          </w:tcPr>
          <w:p w14:paraId="57B91CC1" w14:textId="77777777" w:rsidR="005A3578" w:rsidRPr="007D57D8" w:rsidRDefault="005A3578" w:rsidP="00583373">
            <w:pPr>
              <w:pStyle w:val="BodyText"/>
            </w:pPr>
            <w:r w:rsidRPr="007D57D8">
              <w:t>Annual</w:t>
            </w:r>
            <w:r>
              <w:t>ly post 2</w:t>
            </w:r>
            <w:r w:rsidRPr="007D57D8">
              <w:t xml:space="preserve"> articles on CaLD employees achievements that is linked to annual reporting</w:t>
            </w:r>
          </w:p>
        </w:tc>
      </w:tr>
      <w:tr w:rsidR="005A3578" w:rsidRPr="007D57D8" w14:paraId="294FA4CF" w14:textId="77777777" w:rsidTr="00864E54">
        <w:tc>
          <w:tcPr>
            <w:tcW w:w="3156" w:type="dxa"/>
            <w:shd w:val="clear" w:color="auto" w:fill="FFFFFF" w:themeFill="background1"/>
            <w:tcMar>
              <w:left w:w="57" w:type="dxa"/>
            </w:tcMar>
          </w:tcPr>
          <w:p w14:paraId="1E8D0D84" w14:textId="77777777" w:rsidR="005A3578" w:rsidRPr="007D57D8" w:rsidRDefault="005A3578" w:rsidP="00B57DB2">
            <w:pPr>
              <w:pStyle w:val="BodyText"/>
              <w:numPr>
                <w:ilvl w:val="1"/>
                <w:numId w:val="6"/>
              </w:numPr>
              <w:ind w:left="507" w:hanging="507"/>
            </w:pPr>
            <w:r w:rsidRPr="007D57D8">
              <w:t>Showcase diversity at appropriate Main Roads events. For example, showcasing dance, food and d</w:t>
            </w:r>
            <w:r w:rsidR="00864E54">
              <w:t>ifferent cultures at Family Day</w:t>
            </w:r>
          </w:p>
        </w:tc>
        <w:tc>
          <w:tcPr>
            <w:tcW w:w="1988" w:type="dxa"/>
            <w:shd w:val="clear" w:color="auto" w:fill="FFFFFF" w:themeFill="background1"/>
            <w:tcMar>
              <w:left w:w="57" w:type="dxa"/>
            </w:tcMar>
          </w:tcPr>
          <w:p w14:paraId="244C3B79" w14:textId="77777777" w:rsidR="005A3578" w:rsidRPr="00583373" w:rsidRDefault="00AC3AE1" w:rsidP="00583373">
            <w:pPr>
              <w:pStyle w:val="BodyText"/>
            </w:pPr>
            <w:r>
              <w:t>A</w:t>
            </w:r>
            <w:r w:rsidR="005A3578" w:rsidRPr="00583373">
              <w:t>ll Directorates</w:t>
            </w:r>
          </w:p>
        </w:tc>
        <w:tc>
          <w:tcPr>
            <w:tcW w:w="2076" w:type="dxa"/>
            <w:shd w:val="clear" w:color="auto" w:fill="FFFFFF" w:themeFill="background1"/>
            <w:tcMar>
              <w:left w:w="57" w:type="dxa"/>
            </w:tcMar>
          </w:tcPr>
          <w:p w14:paraId="1B92657B" w14:textId="77777777" w:rsidR="005A3578" w:rsidRPr="007D57D8" w:rsidRDefault="005A3578" w:rsidP="00583373">
            <w:pPr>
              <w:pStyle w:val="BodyText"/>
            </w:pPr>
            <w:r w:rsidRPr="007D57D8">
              <w:t>Oct 2021</w:t>
            </w:r>
          </w:p>
        </w:tc>
        <w:tc>
          <w:tcPr>
            <w:tcW w:w="2419" w:type="dxa"/>
            <w:shd w:val="clear" w:color="auto" w:fill="FFFFFF" w:themeFill="background1"/>
            <w:tcMar>
              <w:left w:w="57" w:type="dxa"/>
            </w:tcMar>
          </w:tcPr>
          <w:p w14:paraId="5A4BCEF6" w14:textId="77777777" w:rsidR="005A3578" w:rsidRPr="007D57D8" w:rsidRDefault="005A3578" w:rsidP="00583373">
            <w:pPr>
              <w:pStyle w:val="BodyText"/>
            </w:pPr>
            <w:r w:rsidRPr="007D57D8">
              <w:t xml:space="preserve">Positive survey responses on diversity activities from participants to Main Roads events, such as Family Day </w:t>
            </w:r>
          </w:p>
        </w:tc>
      </w:tr>
      <w:tr w:rsidR="005A3578" w:rsidRPr="007D57D8" w14:paraId="62645313" w14:textId="77777777" w:rsidTr="00864E54">
        <w:tc>
          <w:tcPr>
            <w:tcW w:w="3156" w:type="dxa"/>
            <w:shd w:val="clear" w:color="auto" w:fill="FFFFFF" w:themeFill="background1"/>
            <w:tcMar>
              <w:left w:w="57" w:type="dxa"/>
            </w:tcMar>
          </w:tcPr>
          <w:p w14:paraId="6F72732F" w14:textId="77777777" w:rsidR="005A3578" w:rsidRPr="007D57D8" w:rsidRDefault="005A3578" w:rsidP="00B57DB2">
            <w:pPr>
              <w:pStyle w:val="BodyText"/>
              <w:numPr>
                <w:ilvl w:val="1"/>
                <w:numId w:val="6"/>
              </w:numPr>
              <w:ind w:left="507" w:hanging="507"/>
              <w:rPr>
                <w:rFonts w:cs="Segoe UI"/>
              </w:rPr>
            </w:pPr>
            <w:r w:rsidRPr="00583373">
              <w:rPr>
                <w:rStyle w:val="BodyTextChar"/>
              </w:rPr>
              <w:t>Review internal and external promotional material to ensure it aligns with our commitment to a diverse workforce, including photos on the Main Roads external website and intranet</w:t>
            </w:r>
          </w:p>
        </w:tc>
        <w:tc>
          <w:tcPr>
            <w:tcW w:w="1988" w:type="dxa"/>
            <w:shd w:val="clear" w:color="auto" w:fill="FFFFFF" w:themeFill="background1"/>
            <w:tcMar>
              <w:left w:w="57" w:type="dxa"/>
            </w:tcMar>
          </w:tcPr>
          <w:p w14:paraId="14B9D80D" w14:textId="77777777" w:rsidR="005A3578" w:rsidRPr="007D57D8" w:rsidRDefault="005A3578" w:rsidP="00583373">
            <w:pPr>
              <w:pStyle w:val="BodyText"/>
            </w:pPr>
            <w:r w:rsidRPr="007D57D8">
              <w:t>S&amp;C</w:t>
            </w:r>
          </w:p>
        </w:tc>
        <w:tc>
          <w:tcPr>
            <w:tcW w:w="2076" w:type="dxa"/>
            <w:shd w:val="clear" w:color="auto" w:fill="FFFFFF" w:themeFill="background1"/>
            <w:tcMar>
              <w:left w:w="57" w:type="dxa"/>
            </w:tcMar>
          </w:tcPr>
          <w:p w14:paraId="38A21582" w14:textId="77777777" w:rsidR="005A3578" w:rsidRPr="007D57D8" w:rsidRDefault="005A3578" w:rsidP="00583373">
            <w:pPr>
              <w:pStyle w:val="BodyText"/>
            </w:pPr>
            <w:r w:rsidRPr="007D57D8">
              <w:t>Jun 2022</w:t>
            </w:r>
          </w:p>
        </w:tc>
        <w:tc>
          <w:tcPr>
            <w:tcW w:w="2419" w:type="dxa"/>
            <w:shd w:val="clear" w:color="auto" w:fill="FFFFFF" w:themeFill="background1"/>
            <w:tcMar>
              <w:left w:w="57" w:type="dxa"/>
            </w:tcMar>
          </w:tcPr>
          <w:p w14:paraId="3D1FEB34" w14:textId="77777777" w:rsidR="005A3578" w:rsidRPr="007D57D8" w:rsidRDefault="005A3578" w:rsidP="00583373">
            <w:pPr>
              <w:pStyle w:val="BodyText"/>
            </w:pPr>
            <w:r w:rsidRPr="007D57D8">
              <w:t>Increase our Photo library content to include people from diverse cultures</w:t>
            </w:r>
          </w:p>
          <w:p w14:paraId="0C8EEE9A" w14:textId="77777777" w:rsidR="005A3578" w:rsidRPr="007D57D8" w:rsidRDefault="005A3578" w:rsidP="00CC6012">
            <w:pPr>
              <w:pStyle w:val="ListParagraph"/>
              <w:spacing w:before="120" w:after="120"/>
              <w:ind w:left="57" w:right="57"/>
              <w:rPr>
                <w:rFonts w:ascii="Segoe UI" w:hAnsi="Segoe UI" w:cs="Segoe UI"/>
                <w:color w:val="auto"/>
                <w:sz w:val="22"/>
              </w:rPr>
            </w:pPr>
          </w:p>
        </w:tc>
      </w:tr>
      <w:tr w:rsidR="005A3578" w:rsidRPr="007D57D8" w14:paraId="781DA9F3" w14:textId="77777777" w:rsidTr="00864E54">
        <w:tc>
          <w:tcPr>
            <w:tcW w:w="3156" w:type="dxa"/>
            <w:shd w:val="clear" w:color="auto" w:fill="FFFFFF" w:themeFill="background1"/>
            <w:tcMar>
              <w:left w:w="57" w:type="dxa"/>
            </w:tcMar>
          </w:tcPr>
          <w:p w14:paraId="3DD3E488" w14:textId="77777777" w:rsidR="005A3578" w:rsidRPr="007D57D8" w:rsidRDefault="005A3578" w:rsidP="00B57DB2">
            <w:pPr>
              <w:pStyle w:val="BodyText"/>
              <w:numPr>
                <w:ilvl w:val="1"/>
                <w:numId w:val="6"/>
              </w:numPr>
              <w:ind w:left="507" w:hanging="507"/>
              <w:rPr>
                <w:rFonts w:cs="Segoe UI"/>
              </w:rPr>
            </w:pPr>
            <w:r w:rsidRPr="007D57D8">
              <w:rPr>
                <w:rFonts w:cs="Segoe UI"/>
              </w:rPr>
              <w:t>Review and promote the Portfolio Access and Inclusion Policy to support diversity</w:t>
            </w:r>
          </w:p>
        </w:tc>
        <w:tc>
          <w:tcPr>
            <w:tcW w:w="1988" w:type="dxa"/>
            <w:shd w:val="clear" w:color="auto" w:fill="FFFFFF" w:themeFill="background1"/>
            <w:tcMar>
              <w:left w:w="57" w:type="dxa"/>
            </w:tcMar>
          </w:tcPr>
          <w:p w14:paraId="04F30D14" w14:textId="77777777" w:rsidR="005A3578" w:rsidRPr="007D57D8" w:rsidRDefault="005A3578" w:rsidP="00583373">
            <w:pPr>
              <w:pStyle w:val="BodyText"/>
            </w:pPr>
            <w:r w:rsidRPr="007D57D8">
              <w:t>S&amp;C</w:t>
            </w:r>
          </w:p>
        </w:tc>
        <w:tc>
          <w:tcPr>
            <w:tcW w:w="2076" w:type="dxa"/>
            <w:shd w:val="clear" w:color="auto" w:fill="FFFFFF" w:themeFill="background1"/>
            <w:tcMar>
              <w:left w:w="57" w:type="dxa"/>
            </w:tcMar>
          </w:tcPr>
          <w:p w14:paraId="7B49594E" w14:textId="77777777" w:rsidR="005A3578" w:rsidRPr="007D57D8" w:rsidRDefault="005A3578" w:rsidP="00583373">
            <w:pPr>
              <w:pStyle w:val="BodyText"/>
            </w:pPr>
            <w:r w:rsidRPr="007D57D8">
              <w:t>Nov 2022</w:t>
            </w:r>
          </w:p>
        </w:tc>
        <w:tc>
          <w:tcPr>
            <w:tcW w:w="2419" w:type="dxa"/>
            <w:shd w:val="clear" w:color="auto" w:fill="FFFFFF" w:themeFill="background1"/>
            <w:tcMar>
              <w:left w:w="57" w:type="dxa"/>
            </w:tcMar>
          </w:tcPr>
          <w:p w14:paraId="47F40982" w14:textId="77777777" w:rsidR="005A3578" w:rsidRPr="007D57D8" w:rsidRDefault="005A3578" w:rsidP="00583373">
            <w:pPr>
              <w:pStyle w:val="BodyText"/>
            </w:pPr>
            <w:r w:rsidRPr="007D57D8">
              <w:t>Review completed of Portfolio policy and agency procedures to ensure clear guidance on diversity</w:t>
            </w:r>
          </w:p>
        </w:tc>
      </w:tr>
      <w:tr w:rsidR="005A3578" w:rsidRPr="007D57D8" w14:paraId="052AB364" w14:textId="77777777" w:rsidTr="00864E54">
        <w:tc>
          <w:tcPr>
            <w:tcW w:w="3156" w:type="dxa"/>
            <w:shd w:val="clear" w:color="auto" w:fill="auto"/>
            <w:tcMar>
              <w:left w:w="57" w:type="dxa"/>
            </w:tcMar>
          </w:tcPr>
          <w:p w14:paraId="250DB46F" w14:textId="77777777" w:rsidR="005A3578" w:rsidRPr="007D57D8" w:rsidRDefault="005A3578" w:rsidP="00B57DB2">
            <w:pPr>
              <w:pStyle w:val="BodyText"/>
              <w:numPr>
                <w:ilvl w:val="1"/>
                <w:numId w:val="6"/>
              </w:numPr>
              <w:ind w:left="507" w:hanging="507"/>
              <w:rPr>
                <w:rFonts w:cs="Segoe UI"/>
              </w:rPr>
            </w:pPr>
            <w:r w:rsidRPr="007D57D8">
              <w:rPr>
                <w:rFonts w:cs="Segoe UI"/>
              </w:rPr>
              <w:t>Raise awareness of Office of Multicultural Interests (OMI) and Equal Opportunity C</w:t>
            </w:r>
            <w:r w:rsidR="00864E54">
              <w:rPr>
                <w:rFonts w:cs="Segoe UI"/>
              </w:rPr>
              <w:t>ommission (EOC) events and news</w:t>
            </w:r>
          </w:p>
        </w:tc>
        <w:tc>
          <w:tcPr>
            <w:tcW w:w="1988" w:type="dxa"/>
            <w:shd w:val="clear" w:color="auto" w:fill="auto"/>
            <w:tcMar>
              <w:left w:w="57" w:type="dxa"/>
            </w:tcMar>
          </w:tcPr>
          <w:p w14:paraId="19CFC232" w14:textId="77777777" w:rsidR="005A3578" w:rsidRPr="007D57D8" w:rsidRDefault="005A3578" w:rsidP="00CC1F40">
            <w:pPr>
              <w:pStyle w:val="BodyText"/>
            </w:pPr>
            <w:r w:rsidRPr="007D57D8">
              <w:t>S&amp;C</w:t>
            </w:r>
          </w:p>
        </w:tc>
        <w:tc>
          <w:tcPr>
            <w:tcW w:w="2076" w:type="dxa"/>
            <w:shd w:val="clear" w:color="auto" w:fill="auto"/>
            <w:tcMar>
              <w:left w:w="57" w:type="dxa"/>
            </w:tcMar>
          </w:tcPr>
          <w:p w14:paraId="5259B0A9" w14:textId="77777777" w:rsidR="005A3578" w:rsidRPr="007D57D8" w:rsidRDefault="005A3578" w:rsidP="00CC1F40">
            <w:pPr>
              <w:pStyle w:val="BodyText"/>
            </w:pPr>
            <w:r w:rsidRPr="007D57D8">
              <w:t>Ongoing</w:t>
            </w:r>
          </w:p>
        </w:tc>
        <w:tc>
          <w:tcPr>
            <w:tcW w:w="2419" w:type="dxa"/>
            <w:shd w:val="clear" w:color="auto" w:fill="auto"/>
            <w:tcMar>
              <w:left w:w="57" w:type="dxa"/>
            </w:tcMar>
          </w:tcPr>
          <w:p w14:paraId="55DB1B96" w14:textId="77777777" w:rsidR="005A3578" w:rsidRPr="007D57D8" w:rsidRDefault="005A3578" w:rsidP="00CC1F40">
            <w:pPr>
              <w:pStyle w:val="BodyText"/>
            </w:pPr>
            <w:r w:rsidRPr="007D57D8">
              <w:t>Promote OMI and EOC events and news via iRoads</w:t>
            </w:r>
          </w:p>
          <w:p w14:paraId="51BE1B50" w14:textId="77777777" w:rsidR="005A3578" w:rsidRPr="007D57D8" w:rsidRDefault="005A3578" w:rsidP="00CC6012">
            <w:pPr>
              <w:spacing w:before="120" w:after="120"/>
              <w:ind w:left="57" w:right="57"/>
              <w:rPr>
                <w:rFonts w:cs="Segoe UI"/>
              </w:rPr>
            </w:pPr>
          </w:p>
        </w:tc>
      </w:tr>
      <w:tr w:rsidR="00ED2B23" w:rsidRPr="007D57D8" w14:paraId="2363079C" w14:textId="77777777" w:rsidTr="00864E54">
        <w:tc>
          <w:tcPr>
            <w:tcW w:w="3156" w:type="dxa"/>
            <w:shd w:val="clear" w:color="auto" w:fill="auto"/>
            <w:tcMar>
              <w:left w:w="57" w:type="dxa"/>
            </w:tcMar>
          </w:tcPr>
          <w:p w14:paraId="5230C94F" w14:textId="77777777" w:rsidR="00ED2B23" w:rsidRPr="007D57D8" w:rsidRDefault="00ED2B23" w:rsidP="00B57DB2">
            <w:pPr>
              <w:pStyle w:val="BodyText"/>
              <w:numPr>
                <w:ilvl w:val="1"/>
                <w:numId w:val="6"/>
              </w:numPr>
              <w:ind w:left="507" w:hanging="507"/>
              <w:rPr>
                <w:rFonts w:cs="Segoe UI"/>
              </w:rPr>
            </w:pPr>
            <w:r w:rsidRPr="007D57D8">
              <w:rPr>
                <w:rFonts w:cs="Segoe UI"/>
              </w:rPr>
              <w:t>Participation in relevant CaLD community events within a region or metropolitan location</w:t>
            </w:r>
          </w:p>
        </w:tc>
        <w:tc>
          <w:tcPr>
            <w:tcW w:w="1988" w:type="dxa"/>
            <w:shd w:val="clear" w:color="auto" w:fill="auto"/>
            <w:tcMar>
              <w:left w:w="57" w:type="dxa"/>
            </w:tcMar>
          </w:tcPr>
          <w:p w14:paraId="34A7CE91" w14:textId="77777777" w:rsidR="00ED2B23" w:rsidRPr="007D57D8" w:rsidRDefault="00ED2B23" w:rsidP="00295054">
            <w:pPr>
              <w:pStyle w:val="BodyText"/>
            </w:pPr>
            <w:r w:rsidRPr="007D57D8">
              <w:t>All Directorates</w:t>
            </w:r>
          </w:p>
        </w:tc>
        <w:tc>
          <w:tcPr>
            <w:tcW w:w="2076" w:type="dxa"/>
            <w:shd w:val="clear" w:color="auto" w:fill="auto"/>
            <w:tcMar>
              <w:left w:w="57" w:type="dxa"/>
            </w:tcMar>
          </w:tcPr>
          <w:p w14:paraId="24AC559D" w14:textId="77777777" w:rsidR="00ED2B23" w:rsidRPr="007D57D8" w:rsidRDefault="00ED2B23" w:rsidP="00295054">
            <w:pPr>
              <w:pStyle w:val="BodyText"/>
            </w:pPr>
            <w:r w:rsidRPr="007D57D8">
              <w:t>Ongoing</w:t>
            </w:r>
          </w:p>
        </w:tc>
        <w:tc>
          <w:tcPr>
            <w:tcW w:w="2419" w:type="dxa"/>
            <w:shd w:val="clear" w:color="auto" w:fill="auto"/>
            <w:tcMar>
              <w:left w:w="57" w:type="dxa"/>
            </w:tcMar>
          </w:tcPr>
          <w:p w14:paraId="025D1FB6" w14:textId="77777777" w:rsidR="00ED2B23" w:rsidRPr="007D57D8" w:rsidRDefault="00ED2B23" w:rsidP="00295054">
            <w:pPr>
              <w:pStyle w:val="BodyText"/>
            </w:pPr>
            <w:r w:rsidRPr="007D57D8">
              <w:t>Number of events attended and engagements</w:t>
            </w:r>
          </w:p>
          <w:p w14:paraId="49963B05" w14:textId="77777777" w:rsidR="00ED2B23" w:rsidRPr="007D57D8" w:rsidRDefault="00ED2B23" w:rsidP="00295054">
            <w:pPr>
              <w:pStyle w:val="BodyText"/>
            </w:pPr>
          </w:p>
        </w:tc>
      </w:tr>
    </w:tbl>
    <w:p w14:paraId="2927BF85" w14:textId="77777777" w:rsidR="00ED2B23" w:rsidRDefault="00ED2B23">
      <w:r>
        <w:rPr>
          <w:b/>
          <w:bCs/>
        </w:rPr>
        <w:br w:type="page"/>
      </w:r>
    </w:p>
    <w:tbl>
      <w:tblPr>
        <w:tblStyle w:val="TableGrid"/>
        <w:tblW w:w="9488"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3109"/>
        <w:gridCol w:w="1984"/>
        <w:gridCol w:w="2127"/>
        <w:gridCol w:w="2268"/>
      </w:tblGrid>
      <w:tr w:rsidR="00295054" w:rsidRPr="00B440E0" w14:paraId="789C4079" w14:textId="77777777" w:rsidTr="00864E54">
        <w:tc>
          <w:tcPr>
            <w:tcW w:w="9488" w:type="dxa"/>
            <w:gridSpan w:val="4"/>
            <w:shd w:val="clear" w:color="auto" w:fill="D9D9D9" w:themeFill="background1" w:themeFillShade="D9"/>
            <w:tcMar>
              <w:left w:w="57" w:type="dxa"/>
            </w:tcMar>
          </w:tcPr>
          <w:p w14:paraId="74EB0E9B" w14:textId="77777777" w:rsidR="00295054" w:rsidRPr="00B440E0" w:rsidRDefault="00295054" w:rsidP="00295054">
            <w:pPr>
              <w:pStyle w:val="Heading2"/>
              <w:spacing w:before="120" w:after="120"/>
              <w:outlineLvl w:val="1"/>
            </w:pPr>
            <w:bookmarkStart w:id="30" w:name="_Toc58498813"/>
            <w:r w:rsidRPr="00B440E0">
              <w:lastRenderedPageBreak/>
              <w:t>Workf</w:t>
            </w:r>
            <w:r>
              <w:t>orce - Recruitment, training and</w:t>
            </w:r>
            <w:r w:rsidRPr="00B440E0">
              <w:t xml:space="preserve"> talent management (ie mentoring, career progression)</w:t>
            </w:r>
            <w:bookmarkEnd w:id="30"/>
          </w:p>
        </w:tc>
      </w:tr>
      <w:tr w:rsidR="00ED2B23" w:rsidRPr="007D57D8" w14:paraId="1841AE35" w14:textId="77777777" w:rsidTr="00864E54">
        <w:tc>
          <w:tcPr>
            <w:tcW w:w="3109" w:type="dxa"/>
            <w:shd w:val="clear" w:color="auto" w:fill="auto"/>
            <w:tcMar>
              <w:left w:w="57" w:type="dxa"/>
            </w:tcMar>
          </w:tcPr>
          <w:p w14:paraId="1D625F04" w14:textId="77777777" w:rsidR="00ED2B23" w:rsidRPr="007D57D8" w:rsidRDefault="00ED2B23" w:rsidP="00B57DB2">
            <w:pPr>
              <w:pStyle w:val="BodyText"/>
              <w:numPr>
                <w:ilvl w:val="1"/>
                <w:numId w:val="6"/>
              </w:numPr>
              <w:ind w:left="507" w:hanging="507"/>
              <w:rPr>
                <w:rFonts w:cs="Segoe UI"/>
              </w:rPr>
            </w:pPr>
            <w:r w:rsidRPr="007D57D8">
              <w:rPr>
                <w:rFonts w:cs="Segoe UI"/>
              </w:rPr>
              <w:t>Encourage employees to continue to list other languages on their profiles to enable assistance should someone require help translating</w:t>
            </w:r>
          </w:p>
        </w:tc>
        <w:tc>
          <w:tcPr>
            <w:tcW w:w="1984" w:type="dxa"/>
            <w:shd w:val="clear" w:color="auto" w:fill="auto"/>
            <w:tcMar>
              <w:left w:w="57" w:type="dxa"/>
            </w:tcMar>
          </w:tcPr>
          <w:p w14:paraId="61E3D612" w14:textId="77777777" w:rsidR="00ED2B23" w:rsidRPr="007D57D8" w:rsidRDefault="00ED2B23" w:rsidP="00295054">
            <w:pPr>
              <w:pStyle w:val="BodyText"/>
            </w:pPr>
            <w:r w:rsidRPr="007D57D8">
              <w:t>HR</w:t>
            </w:r>
          </w:p>
        </w:tc>
        <w:tc>
          <w:tcPr>
            <w:tcW w:w="2127" w:type="dxa"/>
            <w:shd w:val="clear" w:color="auto" w:fill="auto"/>
            <w:tcMar>
              <w:left w:w="57" w:type="dxa"/>
            </w:tcMar>
          </w:tcPr>
          <w:p w14:paraId="7C986486" w14:textId="77777777" w:rsidR="00ED2B23" w:rsidRPr="007D57D8" w:rsidRDefault="00ED2B23" w:rsidP="00295054">
            <w:pPr>
              <w:pStyle w:val="BodyText"/>
            </w:pPr>
            <w:r w:rsidRPr="007D57D8">
              <w:t>Nov 2021</w:t>
            </w:r>
          </w:p>
        </w:tc>
        <w:tc>
          <w:tcPr>
            <w:tcW w:w="2268" w:type="dxa"/>
            <w:shd w:val="clear" w:color="auto" w:fill="auto"/>
            <w:tcMar>
              <w:left w:w="57" w:type="dxa"/>
            </w:tcMar>
          </w:tcPr>
          <w:p w14:paraId="7D556FC6" w14:textId="77777777" w:rsidR="00ED2B23" w:rsidRPr="007D57D8" w:rsidRDefault="00ED2B23" w:rsidP="00EA6268">
            <w:pPr>
              <w:pStyle w:val="BodyText"/>
              <w:numPr>
                <w:ilvl w:val="0"/>
                <w:numId w:val="5"/>
              </w:numPr>
              <w:ind w:left="224" w:hanging="224"/>
            </w:pPr>
            <w:r w:rsidRPr="007D57D8">
              <w:t>An increase in the number of employees updating their profiles</w:t>
            </w:r>
          </w:p>
          <w:p w14:paraId="51ADEBF3" w14:textId="77777777" w:rsidR="00ED2B23" w:rsidRPr="007D57D8" w:rsidRDefault="00ED2B23" w:rsidP="00EA6268">
            <w:pPr>
              <w:pStyle w:val="BodyText"/>
              <w:numPr>
                <w:ilvl w:val="0"/>
                <w:numId w:val="5"/>
              </w:numPr>
              <w:spacing w:after="120"/>
              <w:ind w:left="224" w:hanging="224"/>
            </w:pPr>
            <w:r w:rsidRPr="007D57D8">
              <w:t>Promote awareness of the availability of language skills</w:t>
            </w:r>
          </w:p>
        </w:tc>
      </w:tr>
      <w:tr w:rsidR="00295054" w:rsidRPr="00B440E0" w14:paraId="60E1FD3F" w14:textId="77777777" w:rsidTr="00864E54">
        <w:tc>
          <w:tcPr>
            <w:tcW w:w="9488" w:type="dxa"/>
            <w:gridSpan w:val="4"/>
            <w:shd w:val="clear" w:color="auto" w:fill="D9D9D9" w:themeFill="background1" w:themeFillShade="D9"/>
            <w:tcMar>
              <w:left w:w="57" w:type="dxa"/>
            </w:tcMar>
          </w:tcPr>
          <w:p w14:paraId="2AC4F46F" w14:textId="77777777" w:rsidR="00295054" w:rsidRPr="00B440E0" w:rsidRDefault="00295054" w:rsidP="00295054">
            <w:pPr>
              <w:pStyle w:val="Heading2"/>
              <w:spacing w:before="120" w:after="120"/>
              <w:outlineLvl w:val="1"/>
            </w:pPr>
            <w:bookmarkStart w:id="31" w:name="_Toc58498814"/>
            <w:r w:rsidRPr="00B440E0">
              <w:t>Engagement and Participation - Engagement, representation and consultation with members from CaLD backgrounds</w:t>
            </w:r>
            <w:bookmarkEnd w:id="31"/>
            <w:r w:rsidRPr="00B440E0">
              <w:t xml:space="preserve"> </w:t>
            </w:r>
          </w:p>
        </w:tc>
      </w:tr>
      <w:tr w:rsidR="00ED2B23" w:rsidRPr="007D57D8" w14:paraId="5AA35826" w14:textId="77777777" w:rsidTr="00864E54">
        <w:tc>
          <w:tcPr>
            <w:tcW w:w="3109" w:type="dxa"/>
            <w:shd w:val="clear" w:color="auto" w:fill="auto"/>
            <w:tcMar>
              <w:left w:w="57" w:type="dxa"/>
            </w:tcMar>
          </w:tcPr>
          <w:p w14:paraId="58BD3932" w14:textId="77777777" w:rsidR="00ED2B23" w:rsidRPr="007D57D8" w:rsidRDefault="00ED2B23" w:rsidP="00B57DB2">
            <w:pPr>
              <w:pStyle w:val="BodyText"/>
              <w:numPr>
                <w:ilvl w:val="1"/>
                <w:numId w:val="6"/>
              </w:numPr>
              <w:ind w:left="507" w:hanging="507"/>
              <w:rPr>
                <w:rFonts w:cs="Segoe UI"/>
              </w:rPr>
            </w:pPr>
            <w:r>
              <w:rPr>
                <w:rFonts w:cs="Segoe UI"/>
              </w:rPr>
              <w:t>Continue to</w:t>
            </w:r>
            <w:r>
              <w:rPr>
                <w:rFonts w:cs="Segoe UI"/>
              </w:rPr>
              <w:br/>
            </w:r>
            <w:r w:rsidRPr="007D57D8">
              <w:rPr>
                <w:rFonts w:cs="Segoe UI"/>
              </w:rPr>
              <w:t xml:space="preserve">support our CaLD employees </w:t>
            </w:r>
            <w:r>
              <w:rPr>
                <w:rFonts w:cs="Segoe UI"/>
              </w:rPr>
              <w:t>by</w:t>
            </w:r>
            <w:r w:rsidRPr="007D57D8">
              <w:rPr>
                <w:rFonts w:cs="Segoe UI"/>
              </w:rPr>
              <w:t xml:space="preserve"> offering designated spaces to be used for diverse cultur</w:t>
            </w:r>
            <w:r>
              <w:rPr>
                <w:rFonts w:cs="Segoe UI"/>
              </w:rPr>
              <w:t>al needs, eg, the</w:t>
            </w:r>
            <w:r>
              <w:rPr>
                <w:rFonts w:cs="Segoe UI"/>
              </w:rPr>
              <w:br/>
            </w:r>
            <w:r w:rsidRPr="007D57D8">
              <w:rPr>
                <w:rFonts w:cs="Segoe UI"/>
              </w:rPr>
              <w:t>multi-faith prayer room.</w:t>
            </w:r>
          </w:p>
        </w:tc>
        <w:tc>
          <w:tcPr>
            <w:tcW w:w="1984" w:type="dxa"/>
            <w:shd w:val="clear" w:color="auto" w:fill="auto"/>
            <w:tcMar>
              <w:left w:w="57" w:type="dxa"/>
            </w:tcMar>
          </w:tcPr>
          <w:p w14:paraId="6E480ECD" w14:textId="77777777" w:rsidR="00ED2B23" w:rsidRPr="007D57D8" w:rsidRDefault="00ED2B23" w:rsidP="00295054">
            <w:pPr>
              <w:pStyle w:val="BodyText"/>
            </w:pPr>
            <w:r w:rsidRPr="007D57D8">
              <w:t>F&amp;CS – Property Management</w:t>
            </w:r>
          </w:p>
        </w:tc>
        <w:tc>
          <w:tcPr>
            <w:tcW w:w="2127" w:type="dxa"/>
            <w:shd w:val="clear" w:color="auto" w:fill="auto"/>
            <w:tcMar>
              <w:left w:w="57" w:type="dxa"/>
            </w:tcMar>
          </w:tcPr>
          <w:p w14:paraId="5D6CADEE" w14:textId="77777777" w:rsidR="00ED2B23" w:rsidRPr="007D57D8" w:rsidRDefault="00ED2B23" w:rsidP="00295054">
            <w:pPr>
              <w:pStyle w:val="BodyText"/>
            </w:pPr>
            <w:r w:rsidRPr="007D57D8">
              <w:t>Ongoing</w:t>
            </w:r>
          </w:p>
        </w:tc>
        <w:tc>
          <w:tcPr>
            <w:tcW w:w="2268" w:type="dxa"/>
            <w:shd w:val="clear" w:color="auto" w:fill="auto"/>
            <w:tcMar>
              <w:left w:w="57" w:type="dxa"/>
            </w:tcMar>
          </w:tcPr>
          <w:p w14:paraId="2D596D30" w14:textId="77777777" w:rsidR="00ED2B23" w:rsidRPr="007D57D8" w:rsidRDefault="00ED2B23" w:rsidP="00295054">
            <w:pPr>
              <w:pStyle w:val="BodyText"/>
            </w:pPr>
            <w:r w:rsidRPr="007D57D8">
              <w:t>Utilization of the facilities through the booking system</w:t>
            </w:r>
          </w:p>
          <w:p w14:paraId="5ABE893A" w14:textId="77777777" w:rsidR="00ED2B23" w:rsidRPr="007D57D8" w:rsidRDefault="00ED2B23" w:rsidP="00295054">
            <w:pPr>
              <w:pStyle w:val="BodyText"/>
            </w:pPr>
          </w:p>
        </w:tc>
      </w:tr>
      <w:tr w:rsidR="00ED2B23" w:rsidRPr="007D57D8" w14:paraId="49AAB6FD" w14:textId="77777777" w:rsidTr="00864E54">
        <w:tc>
          <w:tcPr>
            <w:tcW w:w="3109" w:type="dxa"/>
            <w:shd w:val="clear" w:color="auto" w:fill="auto"/>
            <w:tcMar>
              <w:left w:w="57" w:type="dxa"/>
            </w:tcMar>
          </w:tcPr>
          <w:p w14:paraId="4779A117" w14:textId="77777777" w:rsidR="00ED2B23" w:rsidRPr="007D57D8" w:rsidRDefault="00ED2B23" w:rsidP="00B57DB2">
            <w:pPr>
              <w:pStyle w:val="BodyText"/>
              <w:numPr>
                <w:ilvl w:val="1"/>
                <w:numId w:val="6"/>
              </w:numPr>
              <w:ind w:left="507" w:hanging="507"/>
              <w:rPr>
                <w:rFonts w:cs="Segoe UI"/>
              </w:rPr>
            </w:pPr>
            <w:r w:rsidRPr="007D57D8">
              <w:rPr>
                <w:rFonts w:cs="Segoe UI"/>
              </w:rPr>
              <w:t xml:space="preserve">Where appropriate, continue to </w:t>
            </w:r>
            <w:r>
              <w:rPr>
                <w:rFonts w:cs="Segoe UI"/>
              </w:rPr>
              <w:t>use</w:t>
            </w:r>
            <w:r w:rsidRPr="007D57D8">
              <w:rPr>
                <w:rFonts w:cs="Segoe UI"/>
              </w:rPr>
              <w:t xml:space="preserve"> the expertise of people with CaLD backgrounds on delivering our projects and services within the community, ie, multilingual road signs.</w:t>
            </w:r>
          </w:p>
        </w:tc>
        <w:tc>
          <w:tcPr>
            <w:tcW w:w="1984" w:type="dxa"/>
            <w:shd w:val="clear" w:color="auto" w:fill="auto"/>
            <w:tcMar>
              <w:left w:w="57" w:type="dxa"/>
            </w:tcMar>
          </w:tcPr>
          <w:p w14:paraId="2025CFCA" w14:textId="77777777" w:rsidR="00ED2B23" w:rsidRPr="007D57D8" w:rsidRDefault="00ED2B23" w:rsidP="00295054">
            <w:pPr>
              <w:pStyle w:val="BodyText"/>
            </w:pPr>
            <w:r w:rsidRPr="007D57D8">
              <w:t>All Directorates</w:t>
            </w:r>
          </w:p>
        </w:tc>
        <w:tc>
          <w:tcPr>
            <w:tcW w:w="2127" w:type="dxa"/>
            <w:shd w:val="clear" w:color="auto" w:fill="auto"/>
            <w:tcMar>
              <w:left w:w="57" w:type="dxa"/>
            </w:tcMar>
          </w:tcPr>
          <w:p w14:paraId="65A14974" w14:textId="77777777" w:rsidR="00ED2B23" w:rsidRPr="007D57D8" w:rsidRDefault="00ED2B23" w:rsidP="00295054">
            <w:pPr>
              <w:pStyle w:val="BodyText"/>
            </w:pPr>
            <w:r w:rsidRPr="007D57D8">
              <w:t>Ongoing</w:t>
            </w:r>
          </w:p>
        </w:tc>
        <w:tc>
          <w:tcPr>
            <w:tcW w:w="2268" w:type="dxa"/>
            <w:shd w:val="clear" w:color="auto" w:fill="auto"/>
            <w:tcMar>
              <w:left w:w="57" w:type="dxa"/>
            </w:tcMar>
          </w:tcPr>
          <w:p w14:paraId="778BD582" w14:textId="77777777" w:rsidR="00ED2B23" w:rsidRPr="007D57D8" w:rsidRDefault="00ED2B23" w:rsidP="0060067A">
            <w:pPr>
              <w:pStyle w:val="BodyText"/>
            </w:pPr>
            <w:r w:rsidRPr="007D57D8">
              <w:t>Increased util</w:t>
            </w:r>
            <w:r>
              <w:t>isation</w:t>
            </w:r>
            <w:r>
              <w:br/>
              <w:t xml:space="preserve">of </w:t>
            </w:r>
            <w:r w:rsidRPr="007D57D8">
              <w:t>CaLD reference groups on projects</w:t>
            </w:r>
          </w:p>
          <w:p w14:paraId="4A8ACB6B" w14:textId="77777777" w:rsidR="00ED2B23" w:rsidRPr="007D57D8" w:rsidRDefault="00ED2B23" w:rsidP="00295054">
            <w:pPr>
              <w:pStyle w:val="BodyText"/>
            </w:pPr>
          </w:p>
        </w:tc>
      </w:tr>
      <w:tr w:rsidR="00295054" w:rsidRPr="006B4657" w14:paraId="503B8BED" w14:textId="77777777" w:rsidTr="00864E54">
        <w:tc>
          <w:tcPr>
            <w:tcW w:w="9488" w:type="dxa"/>
            <w:gridSpan w:val="4"/>
            <w:shd w:val="clear" w:color="auto" w:fill="auto"/>
            <w:tcMar>
              <w:left w:w="57" w:type="dxa"/>
            </w:tcMar>
          </w:tcPr>
          <w:p w14:paraId="353AF010" w14:textId="77777777" w:rsidR="00295054" w:rsidRPr="007D57D8" w:rsidRDefault="00295054" w:rsidP="00295054">
            <w:pPr>
              <w:pStyle w:val="BodyText"/>
              <w:spacing w:after="0"/>
            </w:pPr>
            <w:r w:rsidRPr="007D57D8">
              <w:t>Desired Impact:</w:t>
            </w:r>
          </w:p>
          <w:p w14:paraId="31185BB9" w14:textId="77777777" w:rsidR="00295054" w:rsidRPr="006B4657" w:rsidRDefault="00295054" w:rsidP="00295054">
            <w:pPr>
              <w:pStyle w:val="Bullet1"/>
            </w:pPr>
            <w:r w:rsidRPr="006B4657">
              <w:t>An inclusive and welcoming workplace established for all staff, stakeholders and clients</w:t>
            </w:r>
          </w:p>
          <w:p w14:paraId="0E838DBE" w14:textId="77777777" w:rsidR="00295054" w:rsidRPr="006B4657" w:rsidRDefault="00295054" w:rsidP="00295054">
            <w:pPr>
              <w:pStyle w:val="Bullet1"/>
            </w:pPr>
            <w:r w:rsidRPr="006B4657">
              <w:t>Staff and stakeholders have broader awareness about issues impacting CaLD communities</w:t>
            </w:r>
          </w:p>
          <w:p w14:paraId="67E17B14" w14:textId="77777777" w:rsidR="00295054" w:rsidRPr="006B4657" w:rsidRDefault="00295054" w:rsidP="00295054">
            <w:pPr>
              <w:pStyle w:val="Bullet1"/>
            </w:pPr>
            <w:r w:rsidRPr="006B4657">
              <w:t>Broadens awareness of staff of culturally significant days and events that may impact people from CaLD backgrounds</w:t>
            </w:r>
          </w:p>
        </w:tc>
      </w:tr>
    </w:tbl>
    <w:p w14:paraId="1773DEE3" w14:textId="77777777" w:rsidR="0060067A" w:rsidRDefault="0060067A" w:rsidP="006A4A71">
      <w:pPr>
        <w:pStyle w:val="Heading2"/>
      </w:pPr>
      <w:r>
        <w:br w:type="page"/>
      </w:r>
    </w:p>
    <w:p w14:paraId="533A717F" w14:textId="77777777" w:rsidR="00295054" w:rsidRDefault="00BA4FB8" w:rsidP="00BA4FB8">
      <w:pPr>
        <w:pStyle w:val="Heading1"/>
      </w:pPr>
      <w:bookmarkStart w:id="32" w:name="_Toc57037783"/>
      <w:bookmarkStart w:id="33" w:name="_Toc58498815"/>
      <w:r w:rsidRPr="00BA4FB8">
        <w:lastRenderedPageBreak/>
        <w:t>What our employees are currently telling us:</w:t>
      </w:r>
      <w:bookmarkEnd w:id="32"/>
      <w:bookmarkEnd w:id="33"/>
    </w:p>
    <w:p w14:paraId="0420F679" w14:textId="77777777" w:rsidR="00BA4FB8" w:rsidRPr="00B440E0" w:rsidRDefault="00BA4FB8" w:rsidP="00BA4FB8">
      <w:pPr>
        <w:pStyle w:val="Heading2"/>
      </w:pPr>
      <w:bookmarkStart w:id="34" w:name="_Toc56174361"/>
      <w:bookmarkStart w:id="35" w:name="_Toc58498816"/>
      <w:r w:rsidRPr="00B440E0">
        <w:t>% of Main Roads staff surveyed</w:t>
      </w:r>
      <w:bookmarkEnd w:id="34"/>
      <w:bookmarkEnd w:id="35"/>
      <w:r w:rsidRPr="00B440E0">
        <w:t xml:space="preserve"> </w:t>
      </w:r>
    </w:p>
    <w:p w14:paraId="7F9C318E" w14:textId="77777777" w:rsidR="0025755F" w:rsidRDefault="0025755F" w:rsidP="00A20A26">
      <w:pPr>
        <w:pStyle w:val="TOC1"/>
        <w:rPr>
          <w:rStyle w:val="PlaceholderText"/>
        </w:rPr>
      </w:pPr>
    </w:p>
    <w:p w14:paraId="26261E3B" w14:textId="77777777" w:rsidR="009B05EF" w:rsidRDefault="00942899" w:rsidP="00BA4FB8">
      <w:pPr>
        <w:pStyle w:val="BodyText"/>
        <w:ind w:left="3600"/>
      </w:pPr>
      <w:r>
        <w:rPr>
          <w:noProof/>
          <w:lang w:eastAsia="en-AU"/>
        </w:rPr>
        <w:drawing>
          <wp:anchor distT="0" distB="0" distL="114300" distR="114300" simplePos="0" relativeHeight="251662336" behindDoc="1" locked="0" layoutInCell="1" allowOverlap="1" wp14:anchorId="220E1D8B" wp14:editId="1290261B">
            <wp:simplePos x="0" y="0"/>
            <wp:positionH relativeFrom="column">
              <wp:posOffset>365760</wp:posOffset>
            </wp:positionH>
            <wp:positionV relativeFrom="paragraph">
              <wp:posOffset>12700</wp:posOffset>
            </wp:positionV>
            <wp:extent cx="1682750" cy="1682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2750" cy="1682750"/>
                    </a:xfrm>
                    <a:prstGeom prst="rect">
                      <a:avLst/>
                    </a:prstGeom>
                  </pic:spPr>
                </pic:pic>
              </a:graphicData>
            </a:graphic>
          </wp:anchor>
        </w:drawing>
      </w:r>
      <w:r w:rsidR="00B75F5C">
        <w:rPr>
          <w:noProof/>
          <w:lang w:eastAsia="en-AU"/>
        </w:rPr>
        <w:drawing>
          <wp:anchor distT="0" distB="0" distL="114300" distR="114300" simplePos="0" relativeHeight="251663360" behindDoc="1" locked="0" layoutInCell="1" allowOverlap="1" wp14:anchorId="3F128DA9" wp14:editId="45D15A8B">
            <wp:simplePos x="0" y="0"/>
            <wp:positionH relativeFrom="margin">
              <wp:posOffset>3784600</wp:posOffset>
            </wp:positionH>
            <wp:positionV relativeFrom="paragraph">
              <wp:posOffset>11430</wp:posOffset>
            </wp:positionV>
            <wp:extent cx="1681200" cy="1681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1200" cy="1681200"/>
                    </a:xfrm>
                    <a:prstGeom prst="rect">
                      <a:avLst/>
                    </a:prstGeom>
                  </pic:spPr>
                </pic:pic>
              </a:graphicData>
            </a:graphic>
            <wp14:sizeRelH relativeFrom="margin">
              <wp14:pctWidth>0</wp14:pctWidth>
            </wp14:sizeRelH>
            <wp14:sizeRelV relativeFrom="margin">
              <wp14:pctHeight>0</wp14:pctHeight>
            </wp14:sizeRelV>
          </wp:anchor>
        </w:drawing>
      </w:r>
    </w:p>
    <w:p w14:paraId="1F628AD6" w14:textId="77777777" w:rsidR="009B05EF" w:rsidRDefault="009B05EF" w:rsidP="00BA4FB8">
      <w:pPr>
        <w:pStyle w:val="BodyText"/>
        <w:ind w:left="3600"/>
      </w:pPr>
    </w:p>
    <w:p w14:paraId="2274FF92" w14:textId="77777777" w:rsidR="009B05EF" w:rsidRDefault="009B05EF" w:rsidP="009B05EF">
      <w:pPr>
        <w:pStyle w:val="BodyText"/>
      </w:pPr>
    </w:p>
    <w:p w14:paraId="7D7D56FB" w14:textId="77777777" w:rsidR="009B05EF" w:rsidRDefault="009B05EF" w:rsidP="009B05EF">
      <w:pPr>
        <w:pStyle w:val="BodyText"/>
      </w:pPr>
    </w:p>
    <w:p w14:paraId="4C7EDE4F" w14:textId="77777777" w:rsidR="009B05EF" w:rsidRDefault="00B75F5C" w:rsidP="00B75F5C">
      <w:pPr>
        <w:pStyle w:val="BodyText"/>
        <w:tabs>
          <w:tab w:val="left" w:pos="7670"/>
        </w:tabs>
      </w:pPr>
      <w:r>
        <w:tab/>
      </w:r>
    </w:p>
    <w:p w14:paraId="3A2351BE" w14:textId="77777777" w:rsidR="009B05EF" w:rsidRDefault="00B75F5C" w:rsidP="00B75F5C">
      <w:pPr>
        <w:pStyle w:val="BodyText"/>
        <w:tabs>
          <w:tab w:val="left" w:pos="1660"/>
        </w:tabs>
      </w:pPr>
      <w:r>
        <w:tab/>
      </w:r>
    </w:p>
    <w:p w14:paraId="7803C614" w14:textId="77777777" w:rsidR="009B05EF" w:rsidRDefault="009B05EF" w:rsidP="009B05EF">
      <w:pPr>
        <w:pStyle w:val="BodyText"/>
      </w:pPr>
    </w:p>
    <w:p w14:paraId="43D2E839" w14:textId="77777777" w:rsidR="009B05EF" w:rsidRDefault="009B05EF" w:rsidP="009B05EF">
      <w:pPr>
        <w:pStyle w:val="BodyText"/>
      </w:pPr>
      <w:r>
        <w:t xml:space="preserve">Agree Main Roads promotes the benefits </w:t>
      </w:r>
      <w:r w:rsidR="00B75F5C">
        <w:tab/>
      </w:r>
      <w:r w:rsidR="00B75F5C">
        <w:tab/>
        <w:t>Agree Main Roads addresses racism and</w:t>
      </w:r>
      <w:r>
        <w:br/>
        <w:t xml:space="preserve">of cultural and linguistic diversity and </w:t>
      </w:r>
      <w:r w:rsidR="00B75F5C">
        <w:tab/>
      </w:r>
      <w:r w:rsidR="00B75F5C">
        <w:tab/>
        <w:t>discrimination at both an individual and</w:t>
      </w:r>
      <w:r>
        <w:br/>
        <w:t xml:space="preserve">celebrate the achievements of people from </w:t>
      </w:r>
      <w:r w:rsidR="00B75F5C">
        <w:tab/>
      </w:r>
      <w:r w:rsidR="00B75F5C">
        <w:tab/>
        <w:t>institutional/systemic level</w:t>
      </w:r>
      <w:r>
        <w:br/>
        <w:t>culturally diverse backgrounds</w:t>
      </w:r>
    </w:p>
    <w:p w14:paraId="0D23AF66" w14:textId="77777777" w:rsidR="00B75F5C" w:rsidRDefault="00B75F5C" w:rsidP="009B05EF">
      <w:pPr>
        <w:pStyle w:val="BodyText"/>
      </w:pPr>
    </w:p>
    <w:p w14:paraId="2D0C839E" w14:textId="77777777" w:rsidR="00B75F5C" w:rsidRPr="00B75F5C" w:rsidRDefault="00B75F5C" w:rsidP="00B75F5C">
      <w:pPr>
        <w:pStyle w:val="Heading1"/>
      </w:pPr>
      <w:bookmarkStart w:id="36" w:name="_Toc57037784"/>
      <w:bookmarkStart w:id="37" w:name="_Toc58498817"/>
      <w:r w:rsidRPr="00B75F5C">
        <w:t>What our CaLD community members are telling us:</w:t>
      </w:r>
      <w:bookmarkEnd w:id="36"/>
      <w:bookmarkEnd w:id="37"/>
    </w:p>
    <w:p w14:paraId="54221AA4" w14:textId="77777777" w:rsidR="00B75F5C" w:rsidRDefault="00B75F5C" w:rsidP="00B75F5C">
      <w:pPr>
        <w:pStyle w:val="Heading2"/>
      </w:pPr>
      <w:bookmarkStart w:id="38" w:name="_Toc56174363"/>
      <w:bookmarkStart w:id="39" w:name="_Toc58498818"/>
      <w:r w:rsidRPr="00B440E0">
        <w:t>% of CaLD community members surveyed</w:t>
      </w:r>
      <w:bookmarkEnd w:id="38"/>
      <w:bookmarkEnd w:id="39"/>
      <w:r w:rsidRPr="00B440E0">
        <w:t xml:space="preserve"> </w:t>
      </w:r>
    </w:p>
    <w:p w14:paraId="3B64E20A" w14:textId="77777777" w:rsidR="00B75F5C" w:rsidRDefault="00B75F5C" w:rsidP="00B75F5C">
      <w:pPr>
        <w:rPr>
          <w:lang w:val="en-GB"/>
        </w:rPr>
      </w:pPr>
    </w:p>
    <w:p w14:paraId="28407905" w14:textId="77777777" w:rsidR="00B75F5C" w:rsidRDefault="00B75F5C" w:rsidP="00B75F5C">
      <w:pPr>
        <w:ind w:left="5040"/>
      </w:pPr>
    </w:p>
    <w:p w14:paraId="4C6F710F" w14:textId="77777777" w:rsidR="00B75F5C" w:rsidRDefault="00B75F5C" w:rsidP="00B75F5C">
      <w:pPr>
        <w:ind w:left="5040"/>
      </w:pPr>
      <w:r>
        <w:rPr>
          <w:noProof/>
          <w:lang w:eastAsia="en-AU"/>
        </w:rPr>
        <w:drawing>
          <wp:anchor distT="0" distB="0" distL="114300" distR="114300" simplePos="0" relativeHeight="251664384" behindDoc="1" locked="0" layoutInCell="1" allowOverlap="1" wp14:anchorId="0B8B71A6" wp14:editId="7F939709">
            <wp:simplePos x="0" y="0"/>
            <wp:positionH relativeFrom="margin">
              <wp:posOffset>302260</wp:posOffset>
            </wp:positionH>
            <wp:positionV relativeFrom="paragraph">
              <wp:posOffset>27305</wp:posOffset>
            </wp:positionV>
            <wp:extent cx="1681200" cy="1681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1200" cy="1681200"/>
                    </a:xfrm>
                    <a:prstGeom prst="rect">
                      <a:avLst/>
                    </a:prstGeom>
                  </pic:spPr>
                </pic:pic>
              </a:graphicData>
            </a:graphic>
            <wp14:sizeRelH relativeFrom="margin">
              <wp14:pctWidth>0</wp14:pctWidth>
            </wp14:sizeRelH>
            <wp14:sizeRelV relativeFrom="margin">
              <wp14:pctHeight>0</wp14:pctHeight>
            </wp14:sizeRelV>
          </wp:anchor>
        </w:drawing>
      </w:r>
    </w:p>
    <w:p w14:paraId="6A5127C9" w14:textId="77777777" w:rsidR="00B75F5C" w:rsidRDefault="00B75F5C" w:rsidP="00B75F5C">
      <w:pPr>
        <w:ind w:left="3600"/>
      </w:pPr>
    </w:p>
    <w:p w14:paraId="467033F8" w14:textId="77777777" w:rsidR="00B75F5C" w:rsidRDefault="00B75F5C" w:rsidP="00B75F5C">
      <w:pPr>
        <w:ind w:left="3600"/>
      </w:pPr>
    </w:p>
    <w:p w14:paraId="598684CA" w14:textId="77777777" w:rsidR="00B75F5C" w:rsidRDefault="00B75F5C" w:rsidP="00B75F5C">
      <w:pPr>
        <w:ind w:left="3600"/>
      </w:pPr>
      <w:r>
        <w:t>Found the Transport Portfolio as being inclusive for people from all cultures, backgrounds and customs.</w:t>
      </w:r>
    </w:p>
    <w:p w14:paraId="18A10F1A" w14:textId="77777777" w:rsidR="002E27B4" w:rsidRDefault="002E27B4" w:rsidP="00B75F5C">
      <w:pPr>
        <w:ind w:left="3600"/>
      </w:pPr>
    </w:p>
    <w:p w14:paraId="75CD2A7D" w14:textId="77777777" w:rsidR="002E27B4" w:rsidRDefault="002E27B4" w:rsidP="00B75F5C">
      <w:pPr>
        <w:ind w:left="3600"/>
      </w:pPr>
      <w:r>
        <w:br w:type="page"/>
      </w:r>
    </w:p>
    <w:p w14:paraId="5AE3F9A4" w14:textId="77777777" w:rsidR="002E27B4" w:rsidRDefault="002E27B4" w:rsidP="002E27B4">
      <w:pPr>
        <w:pStyle w:val="Heading1"/>
      </w:pPr>
      <w:bookmarkStart w:id="40" w:name="_Toc57037785"/>
      <w:bookmarkStart w:id="41" w:name="_Toc58498819"/>
      <w:r w:rsidRPr="002E27B4">
        <w:rPr>
          <w:sz w:val="40"/>
          <w:szCs w:val="40"/>
        </w:rPr>
        <w:lastRenderedPageBreak/>
        <w:t>Case study</w:t>
      </w:r>
      <w:r>
        <w:br/>
      </w:r>
      <w:r w:rsidRPr="00C05FC6">
        <w:t>Multilingual Advisory Signs</w:t>
      </w:r>
      <w:bookmarkEnd w:id="40"/>
      <w:bookmarkEnd w:id="41"/>
    </w:p>
    <w:p w14:paraId="76ECE8B5" w14:textId="77777777" w:rsidR="002E27B4" w:rsidRDefault="002E27B4" w:rsidP="002E27B4"/>
    <w:p w14:paraId="79A869AD" w14:textId="77777777" w:rsidR="002D00B0" w:rsidRDefault="002D00B0" w:rsidP="002D00B0">
      <w:pPr>
        <w:pStyle w:val="BodyText"/>
        <w:ind w:left="4678"/>
      </w:pPr>
    </w:p>
    <w:p w14:paraId="4CEB10DA" w14:textId="77777777" w:rsidR="002E27B4" w:rsidRDefault="002D00B0" w:rsidP="002D00B0">
      <w:pPr>
        <w:pStyle w:val="BodyText"/>
        <w:ind w:left="5245"/>
      </w:pPr>
      <w:r w:rsidRPr="00C05FC6">
        <w:rPr>
          <w:noProof/>
          <w:lang w:eastAsia="en-AU"/>
        </w:rPr>
        <w:drawing>
          <wp:anchor distT="0" distB="0" distL="114300" distR="114300" simplePos="0" relativeHeight="251665408" behindDoc="1" locked="0" layoutInCell="1" allowOverlap="1" wp14:anchorId="5C163B24" wp14:editId="5BE7AC1E">
            <wp:simplePos x="0" y="0"/>
            <wp:positionH relativeFrom="margin">
              <wp:posOffset>29209</wp:posOffset>
            </wp:positionH>
            <wp:positionV relativeFrom="page">
              <wp:posOffset>2438400</wp:posOffset>
            </wp:positionV>
            <wp:extent cx="3038835" cy="3632200"/>
            <wp:effectExtent l="0" t="0" r="952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428" cy="3636495"/>
                    </a:xfrm>
                    <a:prstGeom prst="rect">
                      <a:avLst/>
                    </a:prstGeom>
                  </pic:spPr>
                </pic:pic>
              </a:graphicData>
            </a:graphic>
            <wp14:sizeRelH relativeFrom="margin">
              <wp14:pctWidth>0</wp14:pctWidth>
            </wp14:sizeRelH>
            <wp14:sizeRelV relativeFrom="margin">
              <wp14:pctHeight>0</wp14:pctHeight>
            </wp14:sizeRelV>
          </wp:anchor>
        </w:drawing>
      </w:r>
      <w:r w:rsidR="002E27B4" w:rsidRPr="00C05FC6">
        <w:t>At the end of 2019, multilingual advisory signs were rolled out on some Western Australian roads as part of a trial to help international drivers safely navigate the State's most popular tourism routes.</w:t>
      </w:r>
    </w:p>
    <w:p w14:paraId="70F25089" w14:textId="77777777" w:rsidR="002E27B4" w:rsidRDefault="002E27B4" w:rsidP="002D00B0">
      <w:pPr>
        <w:pStyle w:val="BodyText"/>
        <w:ind w:left="5245"/>
      </w:pPr>
      <w:r w:rsidRPr="00C05FC6">
        <w:t>The trial involved the installation of signs with symbolic 'keep left' arrows, and 'keep left' spelt in German, French and Simplified Mandarin. Directional arrows were also painted intermittently on the road surface to remind drivers to keep left when driving in Australia.</w:t>
      </w:r>
    </w:p>
    <w:p w14:paraId="1B0893B4" w14:textId="77777777" w:rsidR="002E27B4" w:rsidRDefault="002D00B0" w:rsidP="002D00B0">
      <w:pPr>
        <w:pStyle w:val="BodyText"/>
        <w:ind w:left="5245"/>
      </w:pPr>
      <w:r>
        <w:rPr>
          <w:noProof/>
          <w:lang w:eastAsia="en-AU"/>
        </w:rPr>
        <mc:AlternateContent>
          <mc:Choice Requires="wps">
            <w:drawing>
              <wp:anchor distT="0" distB="0" distL="114300" distR="114300" simplePos="0" relativeHeight="251666432" behindDoc="0" locked="0" layoutInCell="1" allowOverlap="1" wp14:anchorId="61C2E525" wp14:editId="0CDDAC03">
                <wp:simplePos x="0" y="0"/>
                <wp:positionH relativeFrom="column">
                  <wp:posOffset>29210</wp:posOffset>
                </wp:positionH>
                <wp:positionV relativeFrom="paragraph">
                  <wp:posOffset>1244600</wp:posOffset>
                </wp:positionV>
                <wp:extent cx="3038475" cy="5016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501650"/>
                        </a:xfrm>
                        <a:prstGeom prst="rect">
                          <a:avLst/>
                        </a:prstGeom>
                        <a:solidFill>
                          <a:schemeClr val="lt1"/>
                        </a:solidFill>
                        <a:ln w="6350">
                          <a:noFill/>
                        </a:ln>
                      </wps:spPr>
                      <wps:txbx>
                        <w:txbxContent>
                          <w:p w14:paraId="71A05FE2" w14:textId="77777777" w:rsidR="00B61C98" w:rsidRPr="002D00B0" w:rsidRDefault="00B61C98" w:rsidP="002D00B0">
                            <w:pPr>
                              <w:pStyle w:val="BodyText"/>
                              <w:spacing w:after="0"/>
                              <w:rPr>
                                <w:rStyle w:val="Emphasis"/>
                                <w:sz w:val="16"/>
                                <w:highlight w:val="yellow"/>
                              </w:rPr>
                            </w:pPr>
                            <w:r w:rsidRPr="00B82563">
                              <w:rPr>
                                <w:rStyle w:val="Emphasis"/>
                                <w:b/>
                                <w:sz w:val="16"/>
                              </w:rPr>
                              <w:t>Pic above</w:t>
                            </w:r>
                            <w:r w:rsidRPr="002D00B0">
                              <w:rPr>
                                <w:rStyle w:val="Emphasis"/>
                                <w:sz w:val="16"/>
                              </w:rPr>
                              <w:t>: Bernie Miller, Regional Manager of Midwest-Gascoyne Region shows off one of the multilingual signs with Transport Minister Rita Saffioti.</w:t>
                            </w:r>
                          </w:p>
                          <w:p w14:paraId="308B6893" w14:textId="77777777" w:rsidR="00B61C98" w:rsidRDefault="00B61C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2E525" id="Text Box 13" o:spid="_x0000_s1029" type="#_x0000_t202" style="position:absolute;left:0;text-align:left;margin-left:2.3pt;margin-top:98pt;width:239.25pt;height:3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" fillcolor="white [3201]" stroked="f" strokeweight=".5pt">
                <v:textbox inset="0,0,0,0">
                  <w:txbxContent>
                    <w:p w14:paraId="71A05FE2" w14:textId="77777777" w:rsidR="00B61C98" w:rsidRPr="002D00B0" w:rsidRDefault="00B61C98" w:rsidP="002D00B0">
                      <w:pPr>
                        <w:pStyle w:val="BodyText"/>
                        <w:spacing w:after="0"/>
                        <w:rPr>
                          <w:rStyle w:val="Emphasis"/>
                          <w:sz w:val="16"/>
                          <w:highlight w:val="yellow"/>
                        </w:rPr>
                      </w:pPr>
                      <w:r w:rsidRPr="00B82563">
                        <w:rPr>
                          <w:rStyle w:val="Emphasis"/>
                          <w:b/>
                          <w:sz w:val="16"/>
                        </w:rPr>
                        <w:t>Pic above</w:t>
                      </w:r>
                      <w:r w:rsidRPr="002D00B0">
                        <w:rPr>
                          <w:rStyle w:val="Emphasis"/>
                          <w:sz w:val="16"/>
                        </w:rPr>
                        <w:t>: Bernie Miller, Regional Manager of Midwest-Gascoyne Region shows off one of the multilingual signs with Transport Minister Rita Saffioti.</w:t>
                      </w:r>
                    </w:p>
                    <w:p w14:paraId="308B6893" w14:textId="77777777" w:rsidR="00B61C98" w:rsidRDefault="00B61C98"/>
                  </w:txbxContent>
                </v:textbox>
              </v:shape>
            </w:pict>
          </mc:Fallback>
        </mc:AlternateContent>
      </w:r>
      <w:r w:rsidR="002E27B4" w:rsidRPr="00C05FC6">
        <w:t>During the research phase of the multilingual signs, some of our staff from Chinese native speaking backgrounds were consulted to help with the design and ensure correct translation. Although this demonstrated a good use of our organisations CaLD resources, it also helped us identify an opportunity to refine our existing processes to allow better utilisation of these skills.</w:t>
      </w:r>
    </w:p>
    <w:p w14:paraId="331724A7" w14:textId="77777777" w:rsidR="002E27B4" w:rsidRDefault="002E27B4" w:rsidP="002D00B0">
      <w:pPr>
        <w:pStyle w:val="BodyText"/>
      </w:pPr>
      <w:r w:rsidRPr="00C05FC6">
        <w:t>Indian Ocean Drive - which connects WA's coastal tourism hotspots of Lancelin, Cervantes, Jurien Bay and Dongara - was the first road to receive the signage.</w:t>
      </w:r>
    </w:p>
    <w:p w14:paraId="19E5E05B" w14:textId="77777777" w:rsidR="002E27B4" w:rsidRDefault="002E27B4" w:rsidP="002D00B0">
      <w:pPr>
        <w:pStyle w:val="BodyText"/>
      </w:pPr>
      <w:r w:rsidRPr="00C05FC6">
        <w:t>The trial coincided with the widening works to a 10 kilometre section of Indian Ocean Drive to accommodate wide centre line treatments between Wilbinga Grove and Moore River.</w:t>
      </w:r>
    </w:p>
    <w:p w14:paraId="22DCB3B0" w14:textId="77777777" w:rsidR="00B82563" w:rsidRDefault="00B82563" w:rsidP="002D00B0">
      <w:pPr>
        <w:pStyle w:val="BodyText"/>
      </w:pPr>
      <w:r>
        <w:br w:type="page"/>
      </w:r>
    </w:p>
    <w:p w14:paraId="07E63C5C" w14:textId="77777777" w:rsidR="00D5225F" w:rsidRPr="004369A8" w:rsidRDefault="00D5225F" w:rsidP="00D5225F">
      <w:pPr>
        <w:pStyle w:val="Heading2"/>
        <w:rPr>
          <w:sz w:val="28"/>
          <w:szCs w:val="28"/>
        </w:rPr>
      </w:pPr>
      <w:bookmarkStart w:id="42" w:name="_Toc58498820"/>
      <w:r w:rsidRPr="00841963">
        <w:rPr>
          <w:sz w:val="48"/>
          <w:szCs w:val="48"/>
        </w:rPr>
        <w:lastRenderedPageBreak/>
        <w:t xml:space="preserve">Policy Priority </w:t>
      </w:r>
      <w:r>
        <w:rPr>
          <w:sz w:val="48"/>
          <w:szCs w:val="48"/>
        </w:rPr>
        <w:t>2</w:t>
      </w:r>
      <w:r>
        <w:br/>
      </w:r>
      <w:r w:rsidRPr="00E77F03">
        <w:t>Culturally responsive policies, programs and services</w:t>
      </w:r>
      <w:bookmarkEnd w:id="42"/>
    </w:p>
    <w:p w14:paraId="26A64B99" w14:textId="77777777" w:rsidR="00D5225F" w:rsidRDefault="00D5225F" w:rsidP="002D00B0">
      <w:pPr>
        <w:pStyle w:val="BodyText"/>
      </w:pP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2013"/>
        <w:gridCol w:w="1238"/>
        <w:gridCol w:w="1799"/>
        <w:gridCol w:w="2170"/>
        <w:gridCol w:w="2419"/>
      </w:tblGrid>
      <w:tr w:rsidR="00B82563" w:rsidRPr="00B82563" w14:paraId="03B40C45" w14:textId="77777777" w:rsidTr="00864E54">
        <w:tc>
          <w:tcPr>
            <w:tcW w:w="2013" w:type="dxa"/>
            <w:shd w:val="clear" w:color="auto" w:fill="auto"/>
            <w:tcMar>
              <w:left w:w="57" w:type="dxa"/>
            </w:tcMar>
            <w:vAlign w:val="center"/>
          </w:tcPr>
          <w:p w14:paraId="54AEEC92" w14:textId="77777777" w:rsidR="00B82563" w:rsidRPr="00B82563" w:rsidRDefault="00B82563" w:rsidP="00B82563">
            <w:pPr>
              <w:pStyle w:val="BodyText"/>
            </w:pPr>
            <w:r w:rsidRPr="00B82563">
              <w:t>Outcome</w:t>
            </w:r>
          </w:p>
        </w:tc>
        <w:tc>
          <w:tcPr>
            <w:tcW w:w="7626" w:type="dxa"/>
            <w:gridSpan w:val="4"/>
            <w:shd w:val="clear" w:color="auto" w:fill="auto"/>
            <w:tcMar>
              <w:left w:w="57" w:type="dxa"/>
            </w:tcMar>
            <w:vAlign w:val="center"/>
          </w:tcPr>
          <w:p w14:paraId="55B67B86" w14:textId="77777777" w:rsidR="00D5225F" w:rsidRPr="00E77F03" w:rsidRDefault="00D5225F" w:rsidP="00D5225F">
            <w:pPr>
              <w:pStyle w:val="Bullet1"/>
            </w:pPr>
            <w:r w:rsidRPr="00E77F03">
              <w:t>All Western Australians are informed of and have equitable access to government services.</w:t>
            </w:r>
          </w:p>
          <w:p w14:paraId="54AD9F64" w14:textId="77777777" w:rsidR="00D5225F" w:rsidRPr="00E77F03" w:rsidRDefault="00D5225F" w:rsidP="00D5225F">
            <w:pPr>
              <w:pStyle w:val="Bullet1"/>
            </w:pPr>
            <w:r w:rsidRPr="00E77F03">
              <w:t>Programs and services are culturally appropriate and responsive to the needs of all Western Australians.</w:t>
            </w:r>
          </w:p>
          <w:p w14:paraId="23C8A5C2" w14:textId="77777777" w:rsidR="00D5225F" w:rsidRPr="00E77F03" w:rsidRDefault="00D5225F" w:rsidP="00D5225F">
            <w:pPr>
              <w:pStyle w:val="Bullet1"/>
            </w:pPr>
            <w:r w:rsidRPr="00E77F03">
              <w:t>Customised CaLD – specific services are provided for those that need them.</w:t>
            </w:r>
          </w:p>
          <w:p w14:paraId="638BC290" w14:textId="77777777" w:rsidR="00B82563" w:rsidRPr="00B82563" w:rsidRDefault="00D5225F" w:rsidP="00D5225F">
            <w:pPr>
              <w:pStyle w:val="Bullet1"/>
            </w:pPr>
            <w:r w:rsidRPr="00E77F03">
              <w:t>A workforce that is culturally competent and representative of its community and business and client needs.</w:t>
            </w:r>
          </w:p>
        </w:tc>
      </w:tr>
      <w:tr w:rsidR="00B82563" w:rsidRPr="00B82563" w14:paraId="5B8B3760" w14:textId="77777777" w:rsidTr="00864E54">
        <w:tc>
          <w:tcPr>
            <w:tcW w:w="2013" w:type="dxa"/>
            <w:shd w:val="clear" w:color="auto" w:fill="auto"/>
            <w:tcMar>
              <w:left w:w="57" w:type="dxa"/>
            </w:tcMar>
            <w:vAlign w:val="center"/>
          </w:tcPr>
          <w:p w14:paraId="2D477382" w14:textId="77777777" w:rsidR="00B82563" w:rsidRPr="00B82563" w:rsidRDefault="00B82563" w:rsidP="00B82563">
            <w:pPr>
              <w:pStyle w:val="BodyText"/>
            </w:pPr>
            <w:r w:rsidRPr="00B82563">
              <w:t>Strategies</w:t>
            </w:r>
          </w:p>
        </w:tc>
        <w:tc>
          <w:tcPr>
            <w:tcW w:w="7626" w:type="dxa"/>
            <w:gridSpan w:val="4"/>
            <w:shd w:val="clear" w:color="auto" w:fill="auto"/>
            <w:tcMar>
              <w:left w:w="57" w:type="dxa"/>
            </w:tcMar>
            <w:vAlign w:val="center"/>
          </w:tcPr>
          <w:p w14:paraId="2926FDCC" w14:textId="77777777" w:rsidR="00D5225F" w:rsidRPr="006B1B0B" w:rsidRDefault="00D5225F" w:rsidP="00D5225F">
            <w:pPr>
              <w:pStyle w:val="Bullet1"/>
            </w:pPr>
            <w:r w:rsidRPr="006B1B0B">
              <w:t>Integrate multicultural policy goals into strategic and corporate planning, procurement and review processes.</w:t>
            </w:r>
          </w:p>
          <w:p w14:paraId="57E33E18" w14:textId="77777777" w:rsidR="00D5225F" w:rsidRPr="006B1B0B" w:rsidRDefault="00D5225F" w:rsidP="00D5225F">
            <w:pPr>
              <w:pStyle w:val="Bullet1"/>
            </w:pPr>
            <w:r w:rsidRPr="006B1B0B">
              <w:t>Identify inequities in service access and outcomes for Western Australians from CaLD backgrounds and develop strategies to address them.</w:t>
            </w:r>
          </w:p>
          <w:p w14:paraId="43D20765" w14:textId="77777777" w:rsidR="00D5225F" w:rsidRPr="006B1B0B" w:rsidRDefault="00D5225F" w:rsidP="00D5225F">
            <w:pPr>
              <w:pStyle w:val="Bullet1"/>
            </w:pPr>
            <w:r w:rsidRPr="006B1B0B">
              <w:t>Provide language services to ensure language is not a barrier to equitable access to information and services, including complaints processes.</w:t>
            </w:r>
          </w:p>
          <w:p w14:paraId="6B727E03" w14:textId="77777777" w:rsidR="00D5225F" w:rsidRPr="006B1B0B" w:rsidRDefault="00D5225F" w:rsidP="00D5225F">
            <w:pPr>
              <w:pStyle w:val="Bullet1"/>
            </w:pPr>
            <w:r w:rsidRPr="006B1B0B">
              <w:t>Collect and analyse cultural and linguistic data to contribute to the identification of client needs, the development of policies and programs, and evaluation of outcomes</w:t>
            </w:r>
          </w:p>
          <w:p w14:paraId="22592E81" w14:textId="77777777" w:rsidR="00D5225F" w:rsidRPr="006B1B0B" w:rsidRDefault="00D5225F" w:rsidP="00D5225F">
            <w:pPr>
              <w:pStyle w:val="Bullet1"/>
            </w:pPr>
            <w:r w:rsidRPr="006B1B0B">
              <w:t>Enable culturally diverse communities to have meaningful input into policies, programs and systems through co-design and planning, co-delivery and implementation, and evaluation processes</w:t>
            </w:r>
          </w:p>
          <w:p w14:paraId="5259D69D" w14:textId="77777777" w:rsidR="00B82563" w:rsidRPr="00B82563" w:rsidRDefault="00D5225F" w:rsidP="00D5225F">
            <w:pPr>
              <w:pStyle w:val="Bullet1"/>
            </w:pPr>
            <w:r w:rsidRPr="006B1B0B">
              <w:t>Implement recruitment and selection processes that facilitate workforce diversity, and provide opportunities for the development of cultural competencies across the workforce</w:t>
            </w:r>
          </w:p>
        </w:tc>
      </w:tr>
      <w:tr w:rsidR="00B82563" w:rsidRPr="00B82563" w14:paraId="1EB380F0" w14:textId="77777777" w:rsidTr="00864E54">
        <w:trPr>
          <w:tblHeader/>
        </w:trPr>
        <w:tc>
          <w:tcPr>
            <w:tcW w:w="3251" w:type="dxa"/>
            <w:gridSpan w:val="2"/>
            <w:shd w:val="clear" w:color="auto" w:fill="FFFFFF" w:themeFill="background1"/>
            <w:tcMar>
              <w:left w:w="57" w:type="dxa"/>
            </w:tcMar>
            <w:vAlign w:val="center"/>
          </w:tcPr>
          <w:p w14:paraId="06D83EC3" w14:textId="77777777" w:rsidR="00B82563" w:rsidRPr="00B82563" w:rsidRDefault="00B82563" w:rsidP="00D5225F">
            <w:pPr>
              <w:pStyle w:val="Heading2"/>
              <w:spacing w:before="120" w:after="120"/>
              <w:jc w:val="center"/>
              <w:outlineLvl w:val="1"/>
            </w:pPr>
            <w:bookmarkStart w:id="43" w:name="_Toc58498821"/>
            <w:r w:rsidRPr="00B82563">
              <w:t>Action</w:t>
            </w:r>
            <w:bookmarkEnd w:id="43"/>
          </w:p>
        </w:tc>
        <w:tc>
          <w:tcPr>
            <w:tcW w:w="1799" w:type="dxa"/>
            <w:shd w:val="clear" w:color="auto" w:fill="FFFFFF" w:themeFill="background1"/>
            <w:tcMar>
              <w:left w:w="57" w:type="dxa"/>
            </w:tcMar>
            <w:vAlign w:val="center"/>
          </w:tcPr>
          <w:p w14:paraId="30EC6CFF" w14:textId="77777777" w:rsidR="00B82563" w:rsidRPr="00B82563" w:rsidRDefault="00B82563" w:rsidP="00D5225F">
            <w:pPr>
              <w:pStyle w:val="Heading2"/>
              <w:spacing w:before="120" w:after="120"/>
              <w:jc w:val="center"/>
              <w:outlineLvl w:val="1"/>
            </w:pPr>
            <w:bookmarkStart w:id="44" w:name="_Toc58498822"/>
            <w:r w:rsidRPr="00B82563">
              <w:t>Responsibility</w:t>
            </w:r>
            <w:bookmarkEnd w:id="44"/>
          </w:p>
        </w:tc>
        <w:tc>
          <w:tcPr>
            <w:tcW w:w="2170" w:type="dxa"/>
            <w:shd w:val="clear" w:color="auto" w:fill="FFFFFF" w:themeFill="background1"/>
            <w:tcMar>
              <w:left w:w="57" w:type="dxa"/>
            </w:tcMar>
            <w:vAlign w:val="center"/>
          </w:tcPr>
          <w:p w14:paraId="791E4847" w14:textId="77777777" w:rsidR="00B82563" w:rsidRPr="00B82563" w:rsidRDefault="00B82563" w:rsidP="00D5225F">
            <w:pPr>
              <w:pStyle w:val="Heading2"/>
              <w:spacing w:before="120" w:after="120"/>
              <w:jc w:val="center"/>
              <w:outlineLvl w:val="1"/>
            </w:pPr>
            <w:bookmarkStart w:id="45" w:name="_Toc58498823"/>
            <w:r w:rsidRPr="00B82563">
              <w:t>Timeframe</w:t>
            </w:r>
            <w:bookmarkEnd w:id="45"/>
          </w:p>
        </w:tc>
        <w:tc>
          <w:tcPr>
            <w:tcW w:w="2419" w:type="dxa"/>
            <w:shd w:val="clear" w:color="auto" w:fill="FFFFFF" w:themeFill="background1"/>
            <w:tcMar>
              <w:left w:w="57" w:type="dxa"/>
            </w:tcMar>
            <w:vAlign w:val="center"/>
          </w:tcPr>
          <w:p w14:paraId="19C7BD3D" w14:textId="77777777" w:rsidR="00B82563" w:rsidRPr="00B82563" w:rsidRDefault="00B82563" w:rsidP="00D5225F">
            <w:pPr>
              <w:pStyle w:val="Heading2"/>
              <w:spacing w:before="120" w:after="120"/>
              <w:jc w:val="center"/>
              <w:outlineLvl w:val="1"/>
            </w:pPr>
            <w:bookmarkStart w:id="46" w:name="_Toc58498824"/>
            <w:r w:rsidRPr="00B82563">
              <w:t>KPIs</w:t>
            </w:r>
            <w:bookmarkEnd w:id="46"/>
          </w:p>
        </w:tc>
      </w:tr>
      <w:tr w:rsidR="00B82563" w:rsidRPr="00B82563" w14:paraId="58738B6A" w14:textId="77777777" w:rsidTr="00864E54">
        <w:trPr>
          <w:trHeight w:val="189"/>
        </w:trPr>
        <w:tc>
          <w:tcPr>
            <w:tcW w:w="9639" w:type="dxa"/>
            <w:gridSpan w:val="5"/>
            <w:shd w:val="clear" w:color="auto" w:fill="D9D9D9" w:themeFill="background1" w:themeFillShade="D9"/>
            <w:tcMar>
              <w:left w:w="57" w:type="dxa"/>
            </w:tcMar>
          </w:tcPr>
          <w:p w14:paraId="67663E5E" w14:textId="77777777" w:rsidR="00B82563" w:rsidRPr="00864E54" w:rsidRDefault="00B82563" w:rsidP="00D5225F">
            <w:pPr>
              <w:pStyle w:val="Heading2"/>
              <w:spacing w:before="120" w:after="120"/>
              <w:outlineLvl w:val="1"/>
              <w:rPr>
                <w:sz w:val="22"/>
                <w:szCs w:val="22"/>
              </w:rPr>
            </w:pPr>
            <w:bookmarkStart w:id="47" w:name="_Toc58498825"/>
            <w:r w:rsidRPr="00864E54">
              <w:rPr>
                <w:sz w:val="22"/>
                <w:szCs w:val="22"/>
              </w:rPr>
              <w:t xml:space="preserve">Recognition and Promotion - </w:t>
            </w:r>
            <w:bookmarkEnd w:id="47"/>
            <w:r w:rsidR="003C02F9">
              <w:rPr>
                <w:sz w:val="22"/>
                <w:szCs w:val="22"/>
                <w:shd w:val="clear" w:color="auto" w:fill="D9D9D9" w:themeFill="background1" w:themeFillShade="D9"/>
              </w:rPr>
              <w:t>Celebrating diversity and recognising achievements</w:t>
            </w:r>
          </w:p>
        </w:tc>
      </w:tr>
      <w:tr w:rsidR="00B82563" w:rsidRPr="00B82563" w14:paraId="5C1ABB78" w14:textId="77777777" w:rsidTr="00864E54">
        <w:tc>
          <w:tcPr>
            <w:tcW w:w="3251" w:type="dxa"/>
            <w:gridSpan w:val="2"/>
            <w:shd w:val="clear" w:color="auto" w:fill="FFFFFF" w:themeFill="background1"/>
            <w:tcMar>
              <w:left w:w="57" w:type="dxa"/>
            </w:tcMar>
          </w:tcPr>
          <w:p w14:paraId="63B85798" w14:textId="77777777" w:rsidR="00B82563" w:rsidRPr="00D5225F" w:rsidRDefault="00D5225F" w:rsidP="0030369D">
            <w:pPr>
              <w:pStyle w:val="BodyText"/>
              <w:numPr>
                <w:ilvl w:val="1"/>
                <w:numId w:val="13"/>
              </w:numPr>
              <w:ind w:left="366" w:hanging="366"/>
            </w:pPr>
            <w:r w:rsidRPr="00D5225F">
              <w:t xml:space="preserve">Incorporate key actions and </w:t>
            </w:r>
            <w:r w:rsidRPr="008C508D">
              <w:rPr>
                <w:rFonts w:cs="Segoe UI"/>
                <w:szCs w:val="22"/>
              </w:rPr>
              <w:t>opportunities</w:t>
            </w:r>
            <w:r w:rsidRPr="00D5225F">
              <w:t xml:space="preserve"> from Multicultural Plan as part of Business Planning and incorporate key actions into Corporate, Directorate and Branch business plans.</w:t>
            </w:r>
          </w:p>
        </w:tc>
        <w:tc>
          <w:tcPr>
            <w:tcW w:w="1799" w:type="dxa"/>
            <w:shd w:val="clear" w:color="auto" w:fill="FFFFFF" w:themeFill="background1"/>
            <w:tcMar>
              <w:left w:w="57" w:type="dxa"/>
            </w:tcMar>
          </w:tcPr>
          <w:p w14:paraId="32054640" w14:textId="77777777" w:rsidR="00B82563" w:rsidRPr="008C508D" w:rsidRDefault="008C508D" w:rsidP="008C508D">
            <w:pPr>
              <w:pStyle w:val="BodyText"/>
            </w:pPr>
            <w:r w:rsidRPr="008C508D">
              <w:t>S&amp;C in consultation with Directorates</w:t>
            </w:r>
          </w:p>
        </w:tc>
        <w:tc>
          <w:tcPr>
            <w:tcW w:w="2170" w:type="dxa"/>
            <w:shd w:val="clear" w:color="auto" w:fill="FFFFFF" w:themeFill="background1"/>
            <w:tcMar>
              <w:left w:w="57" w:type="dxa"/>
            </w:tcMar>
          </w:tcPr>
          <w:p w14:paraId="0F64CB89" w14:textId="77777777" w:rsidR="00B82563" w:rsidRPr="00B82563" w:rsidRDefault="008C508D" w:rsidP="00B82563">
            <w:pPr>
              <w:pStyle w:val="BodyText"/>
            </w:pPr>
            <w:r w:rsidRPr="00E77F03">
              <w:rPr>
                <w:rFonts w:cs="Segoe UI"/>
                <w:szCs w:val="22"/>
              </w:rPr>
              <w:t>Commence Aug 2021</w:t>
            </w:r>
          </w:p>
        </w:tc>
        <w:tc>
          <w:tcPr>
            <w:tcW w:w="2419" w:type="dxa"/>
            <w:shd w:val="clear" w:color="auto" w:fill="FFFFFF" w:themeFill="background1"/>
            <w:tcMar>
              <w:left w:w="57" w:type="dxa"/>
            </w:tcMar>
          </w:tcPr>
          <w:p w14:paraId="28E108C8" w14:textId="77777777" w:rsidR="00B82563" w:rsidRPr="00B82563" w:rsidRDefault="008C508D" w:rsidP="00EA6268">
            <w:pPr>
              <w:pStyle w:val="BodyText"/>
            </w:pPr>
            <w:r w:rsidRPr="00E77F03">
              <w:rPr>
                <w:rFonts w:cs="Segoe UI"/>
                <w:bCs/>
                <w:szCs w:val="22"/>
              </w:rPr>
              <w:t>Key actions incorporated into Business Plans</w:t>
            </w:r>
          </w:p>
        </w:tc>
      </w:tr>
      <w:tr w:rsidR="00B82563" w:rsidRPr="00B82563" w14:paraId="7193465C" w14:textId="77777777" w:rsidTr="00864E54">
        <w:tc>
          <w:tcPr>
            <w:tcW w:w="3251" w:type="dxa"/>
            <w:gridSpan w:val="2"/>
            <w:shd w:val="clear" w:color="auto" w:fill="FFFFFF" w:themeFill="background1"/>
            <w:tcMar>
              <w:left w:w="57" w:type="dxa"/>
            </w:tcMar>
          </w:tcPr>
          <w:p w14:paraId="0896CA22" w14:textId="77777777" w:rsidR="00B82563" w:rsidRPr="00B82563" w:rsidRDefault="008405B9" w:rsidP="0030369D">
            <w:pPr>
              <w:pStyle w:val="BodyText"/>
              <w:ind w:left="507" w:hanging="507"/>
            </w:pPr>
            <w:r>
              <w:rPr>
                <w:rFonts w:cs="Segoe UI"/>
                <w:szCs w:val="22"/>
              </w:rPr>
              <w:t>2.2</w:t>
            </w:r>
            <w:r w:rsidR="0030369D">
              <w:rPr>
                <w:rFonts w:cs="Segoe UI"/>
                <w:szCs w:val="22"/>
              </w:rPr>
              <w:t xml:space="preserve">  </w:t>
            </w:r>
            <w:r w:rsidR="008C508D" w:rsidRPr="00E77F03">
              <w:rPr>
                <w:rFonts w:cs="Segoe UI"/>
                <w:szCs w:val="22"/>
              </w:rPr>
              <w:t>Review complaints database (CONNECT) to ensure issues around CaLD are identified and reviewed</w:t>
            </w:r>
          </w:p>
        </w:tc>
        <w:tc>
          <w:tcPr>
            <w:tcW w:w="1799" w:type="dxa"/>
            <w:shd w:val="clear" w:color="auto" w:fill="FFFFFF" w:themeFill="background1"/>
            <w:tcMar>
              <w:left w:w="57" w:type="dxa"/>
            </w:tcMar>
          </w:tcPr>
          <w:p w14:paraId="1BD51E2B" w14:textId="77777777" w:rsidR="00B82563" w:rsidRPr="00B82563" w:rsidRDefault="00B82563" w:rsidP="00B82563">
            <w:pPr>
              <w:pStyle w:val="BodyText"/>
            </w:pPr>
            <w:r w:rsidRPr="00B82563">
              <w:t>S&amp;C</w:t>
            </w:r>
          </w:p>
        </w:tc>
        <w:tc>
          <w:tcPr>
            <w:tcW w:w="2170" w:type="dxa"/>
            <w:shd w:val="clear" w:color="auto" w:fill="FFFFFF" w:themeFill="background1"/>
            <w:tcMar>
              <w:left w:w="57" w:type="dxa"/>
            </w:tcMar>
          </w:tcPr>
          <w:p w14:paraId="59F32AB7" w14:textId="77777777" w:rsidR="00B82563" w:rsidRPr="00617F03" w:rsidRDefault="00617F03" w:rsidP="00617F03">
            <w:pPr>
              <w:pStyle w:val="BodyText"/>
            </w:pPr>
            <w:r w:rsidRPr="00E77F03">
              <w:t>June 2021</w:t>
            </w:r>
          </w:p>
        </w:tc>
        <w:tc>
          <w:tcPr>
            <w:tcW w:w="2419" w:type="dxa"/>
            <w:shd w:val="clear" w:color="auto" w:fill="FFFFFF" w:themeFill="background1"/>
            <w:tcMar>
              <w:left w:w="57" w:type="dxa"/>
            </w:tcMar>
          </w:tcPr>
          <w:p w14:paraId="60BA992D" w14:textId="77777777" w:rsidR="00B82563" w:rsidRPr="00B82563" w:rsidRDefault="00617F03" w:rsidP="00617F03">
            <w:pPr>
              <w:pStyle w:val="BodyText"/>
            </w:pPr>
            <w:r w:rsidRPr="00E77F03">
              <w:t xml:space="preserve">Issues identified from corporate database on a quarterly basis </w:t>
            </w:r>
            <w:r w:rsidR="00B82563" w:rsidRPr="00B82563">
              <w:t>showcasing their stories and cultures</w:t>
            </w:r>
          </w:p>
        </w:tc>
      </w:tr>
      <w:tr w:rsidR="00B82563" w:rsidRPr="00B82563" w14:paraId="0B3C7B6A" w14:textId="77777777" w:rsidTr="00864E54">
        <w:tc>
          <w:tcPr>
            <w:tcW w:w="3251" w:type="dxa"/>
            <w:gridSpan w:val="2"/>
            <w:shd w:val="clear" w:color="auto" w:fill="FFFFFF" w:themeFill="background1"/>
            <w:tcMar>
              <w:left w:w="57" w:type="dxa"/>
            </w:tcMar>
          </w:tcPr>
          <w:p w14:paraId="39FF30A8" w14:textId="77777777" w:rsidR="00B82563" w:rsidRPr="00B82563" w:rsidRDefault="0030369D" w:rsidP="0030369D">
            <w:pPr>
              <w:pStyle w:val="BodyText"/>
              <w:ind w:left="366" w:hanging="366"/>
            </w:pPr>
            <w:r>
              <w:rPr>
                <w:rFonts w:cs="Segoe UI"/>
                <w:szCs w:val="22"/>
              </w:rPr>
              <w:lastRenderedPageBreak/>
              <w:t xml:space="preserve">2.3 </w:t>
            </w:r>
            <w:r w:rsidR="00617F03" w:rsidRPr="00E77F03">
              <w:rPr>
                <w:rFonts w:cs="Segoe UI"/>
                <w:szCs w:val="22"/>
              </w:rPr>
              <w:t>Review complaints and feedback on CaLD issues to identify and address systemic issues, through a process of continuous improvement</w:t>
            </w:r>
          </w:p>
        </w:tc>
        <w:tc>
          <w:tcPr>
            <w:tcW w:w="1799" w:type="dxa"/>
            <w:shd w:val="clear" w:color="auto" w:fill="FFFFFF" w:themeFill="background1"/>
            <w:tcMar>
              <w:left w:w="57" w:type="dxa"/>
            </w:tcMar>
          </w:tcPr>
          <w:p w14:paraId="0DFA72FA" w14:textId="77777777" w:rsidR="00B82563" w:rsidRPr="00B82563" w:rsidRDefault="00B82563" w:rsidP="00B82563">
            <w:pPr>
              <w:pStyle w:val="BodyText"/>
            </w:pPr>
            <w:r w:rsidRPr="00B82563">
              <w:t>S&amp;C</w:t>
            </w:r>
          </w:p>
        </w:tc>
        <w:tc>
          <w:tcPr>
            <w:tcW w:w="2170" w:type="dxa"/>
            <w:shd w:val="clear" w:color="auto" w:fill="FFFFFF" w:themeFill="background1"/>
            <w:tcMar>
              <w:left w:w="57" w:type="dxa"/>
            </w:tcMar>
          </w:tcPr>
          <w:p w14:paraId="5C19A168" w14:textId="77777777" w:rsidR="00B82563" w:rsidRPr="00B82563" w:rsidRDefault="00617F03" w:rsidP="00B82563">
            <w:pPr>
              <w:pStyle w:val="BodyText"/>
            </w:pPr>
            <w:r w:rsidRPr="00E77F03">
              <w:rPr>
                <w:rFonts w:cs="Segoe UI"/>
                <w:szCs w:val="22"/>
              </w:rPr>
              <w:t>Dec 2021</w:t>
            </w:r>
          </w:p>
        </w:tc>
        <w:tc>
          <w:tcPr>
            <w:tcW w:w="2419" w:type="dxa"/>
            <w:shd w:val="clear" w:color="auto" w:fill="FFFFFF" w:themeFill="background1"/>
            <w:tcMar>
              <w:left w:w="57" w:type="dxa"/>
            </w:tcMar>
          </w:tcPr>
          <w:p w14:paraId="5E5202A6" w14:textId="77777777" w:rsidR="00B82563" w:rsidRPr="00617F03" w:rsidRDefault="00617F03" w:rsidP="00617F03">
            <w:pPr>
              <w:pStyle w:val="BodyText"/>
            </w:pPr>
            <w:r w:rsidRPr="00E77F03">
              <w:t>Issues identified and addressed</w:t>
            </w:r>
          </w:p>
        </w:tc>
      </w:tr>
      <w:tr w:rsidR="00617F03" w:rsidRPr="00B82563" w14:paraId="6E86E120" w14:textId="77777777" w:rsidTr="00864E54">
        <w:tc>
          <w:tcPr>
            <w:tcW w:w="3251" w:type="dxa"/>
            <w:gridSpan w:val="2"/>
            <w:shd w:val="clear" w:color="auto" w:fill="FFFFFF" w:themeFill="background1"/>
            <w:tcMar>
              <w:left w:w="57" w:type="dxa"/>
            </w:tcMar>
          </w:tcPr>
          <w:p w14:paraId="2A575492" w14:textId="77777777" w:rsidR="00617F03" w:rsidRPr="00E77F03" w:rsidRDefault="0030369D" w:rsidP="0030369D">
            <w:pPr>
              <w:pStyle w:val="BodyText"/>
              <w:ind w:left="366" w:hanging="366"/>
              <w:rPr>
                <w:rFonts w:cs="Segoe UI"/>
                <w:szCs w:val="22"/>
              </w:rPr>
            </w:pPr>
            <w:r>
              <w:rPr>
                <w:rFonts w:cs="Segoe UI"/>
                <w:szCs w:val="22"/>
              </w:rPr>
              <w:t xml:space="preserve">2.4 </w:t>
            </w:r>
            <w:r w:rsidR="00617F03" w:rsidRPr="00E77F03">
              <w:rPr>
                <w:rFonts w:cs="Segoe UI"/>
                <w:szCs w:val="22"/>
              </w:rPr>
              <w:t>Promote seminars, workshops, forums and information sessions provided by EEO, PSC and other external working groups as practicable to inform planning, design, delivery and implementation of CaLD policy and services.</w:t>
            </w:r>
          </w:p>
        </w:tc>
        <w:tc>
          <w:tcPr>
            <w:tcW w:w="1799" w:type="dxa"/>
            <w:shd w:val="clear" w:color="auto" w:fill="FFFFFF" w:themeFill="background1"/>
            <w:tcMar>
              <w:left w:w="57" w:type="dxa"/>
            </w:tcMar>
          </w:tcPr>
          <w:p w14:paraId="73542E51" w14:textId="77777777" w:rsidR="00617F03" w:rsidRPr="00B82563" w:rsidRDefault="00617F03" w:rsidP="00B82563">
            <w:pPr>
              <w:pStyle w:val="BodyText"/>
            </w:pPr>
            <w:r w:rsidRPr="00E77F03">
              <w:rPr>
                <w:rFonts w:cs="Segoe UI"/>
                <w:bCs/>
                <w:szCs w:val="22"/>
              </w:rPr>
              <w:t>HR</w:t>
            </w:r>
          </w:p>
        </w:tc>
        <w:tc>
          <w:tcPr>
            <w:tcW w:w="2170" w:type="dxa"/>
            <w:shd w:val="clear" w:color="auto" w:fill="FFFFFF" w:themeFill="background1"/>
            <w:tcMar>
              <w:left w:w="57" w:type="dxa"/>
            </w:tcMar>
          </w:tcPr>
          <w:p w14:paraId="7F81CBFD" w14:textId="77777777" w:rsidR="00617F03" w:rsidRPr="00E77F03" w:rsidRDefault="00617F03" w:rsidP="00B82563">
            <w:pPr>
              <w:pStyle w:val="BodyText"/>
              <w:rPr>
                <w:rFonts w:cs="Segoe UI"/>
                <w:szCs w:val="22"/>
              </w:rPr>
            </w:pPr>
            <w:r w:rsidRPr="00E77F03">
              <w:rPr>
                <w:rFonts w:cs="Segoe UI"/>
                <w:bCs/>
                <w:szCs w:val="22"/>
              </w:rPr>
              <w:t>Apr 2021</w:t>
            </w:r>
          </w:p>
        </w:tc>
        <w:tc>
          <w:tcPr>
            <w:tcW w:w="2419" w:type="dxa"/>
            <w:shd w:val="clear" w:color="auto" w:fill="FFFFFF" w:themeFill="background1"/>
            <w:tcMar>
              <w:left w:w="57" w:type="dxa"/>
            </w:tcMar>
          </w:tcPr>
          <w:p w14:paraId="317B9EC6" w14:textId="77777777" w:rsidR="00617F03" w:rsidRPr="00E77F03" w:rsidRDefault="00617F03" w:rsidP="00617F03">
            <w:pPr>
              <w:pStyle w:val="BodyText"/>
            </w:pPr>
            <w:r w:rsidRPr="00E77F03">
              <w:rPr>
                <w:rFonts w:cs="Segoe UI"/>
                <w:szCs w:val="22"/>
              </w:rPr>
              <w:t>Promotion of relevant seminars to meet business needs or address identified knowledge gaps.</w:t>
            </w:r>
          </w:p>
        </w:tc>
      </w:tr>
      <w:tr w:rsidR="001D56EE" w:rsidRPr="00B82563" w14:paraId="6195C9AB" w14:textId="77777777" w:rsidTr="00864E54">
        <w:tc>
          <w:tcPr>
            <w:tcW w:w="3251" w:type="dxa"/>
            <w:gridSpan w:val="2"/>
            <w:shd w:val="clear" w:color="auto" w:fill="FFFFFF" w:themeFill="background1"/>
            <w:tcMar>
              <w:left w:w="57" w:type="dxa"/>
            </w:tcMar>
          </w:tcPr>
          <w:p w14:paraId="4777889A" w14:textId="77777777" w:rsidR="001D56EE" w:rsidRPr="00E77F03" w:rsidRDefault="003240C2" w:rsidP="003240C2">
            <w:pPr>
              <w:pStyle w:val="BodyText"/>
              <w:ind w:left="366" w:hanging="366"/>
              <w:rPr>
                <w:rFonts w:cs="Segoe UI"/>
                <w:szCs w:val="22"/>
              </w:rPr>
            </w:pPr>
            <w:r>
              <w:rPr>
                <w:rFonts w:cs="Segoe UI"/>
              </w:rPr>
              <w:t xml:space="preserve">2.5 </w:t>
            </w:r>
            <w:r w:rsidR="001D56EE" w:rsidRPr="007D57D8">
              <w:rPr>
                <w:rFonts w:cs="Segoe UI"/>
              </w:rPr>
              <w:t>Collaborate with Transport Portfolio partners to share and develop multicultural strategies.</w:t>
            </w:r>
          </w:p>
        </w:tc>
        <w:tc>
          <w:tcPr>
            <w:tcW w:w="1799" w:type="dxa"/>
            <w:shd w:val="clear" w:color="auto" w:fill="FFFFFF" w:themeFill="background1"/>
            <w:tcMar>
              <w:left w:w="57" w:type="dxa"/>
            </w:tcMar>
          </w:tcPr>
          <w:p w14:paraId="4FC05F13" w14:textId="77777777" w:rsidR="001D56EE" w:rsidRPr="00E77F03" w:rsidRDefault="001D56EE" w:rsidP="00B82563">
            <w:pPr>
              <w:pStyle w:val="BodyText"/>
              <w:rPr>
                <w:rFonts w:cs="Segoe UI"/>
                <w:bCs/>
                <w:szCs w:val="22"/>
              </w:rPr>
            </w:pPr>
            <w:r w:rsidRPr="007D57D8">
              <w:rPr>
                <w:rFonts w:cs="Segoe UI"/>
              </w:rPr>
              <w:t>S&amp;C</w:t>
            </w:r>
          </w:p>
        </w:tc>
        <w:tc>
          <w:tcPr>
            <w:tcW w:w="2170" w:type="dxa"/>
            <w:shd w:val="clear" w:color="auto" w:fill="FFFFFF" w:themeFill="background1"/>
            <w:tcMar>
              <w:left w:w="57" w:type="dxa"/>
            </w:tcMar>
          </w:tcPr>
          <w:p w14:paraId="220C41A8" w14:textId="77777777" w:rsidR="001D56EE" w:rsidRPr="00E77F03" w:rsidRDefault="001D56EE" w:rsidP="00B82563">
            <w:pPr>
              <w:pStyle w:val="BodyText"/>
              <w:rPr>
                <w:rFonts w:cs="Segoe UI"/>
                <w:bCs/>
                <w:szCs w:val="22"/>
              </w:rPr>
            </w:pPr>
            <w:r w:rsidRPr="007D57D8">
              <w:rPr>
                <w:rFonts w:cs="Segoe UI"/>
              </w:rPr>
              <w:t>Biannually</w:t>
            </w:r>
          </w:p>
        </w:tc>
        <w:tc>
          <w:tcPr>
            <w:tcW w:w="2419" w:type="dxa"/>
            <w:shd w:val="clear" w:color="auto" w:fill="FFFFFF" w:themeFill="background1"/>
            <w:tcMar>
              <w:left w:w="57" w:type="dxa"/>
            </w:tcMar>
          </w:tcPr>
          <w:p w14:paraId="4B3F9722" w14:textId="77777777" w:rsidR="001D56EE" w:rsidRPr="00E77F03" w:rsidRDefault="001D56EE" w:rsidP="00617F03">
            <w:pPr>
              <w:pStyle w:val="BodyText"/>
              <w:rPr>
                <w:rFonts w:cs="Segoe UI"/>
                <w:szCs w:val="22"/>
              </w:rPr>
            </w:pPr>
            <w:r w:rsidRPr="007D57D8">
              <w:rPr>
                <w:rFonts w:cs="Segoe UI"/>
                <w:color w:val="auto"/>
              </w:rPr>
              <w:t>Bi-annual meetings with Portfolio partners to discuss strategies, latest developments and opportunities.</w:t>
            </w:r>
          </w:p>
        </w:tc>
      </w:tr>
      <w:tr w:rsidR="001D56EE" w:rsidRPr="00B82563" w14:paraId="55429EC4" w14:textId="77777777" w:rsidTr="00864E54">
        <w:tc>
          <w:tcPr>
            <w:tcW w:w="3251" w:type="dxa"/>
            <w:gridSpan w:val="2"/>
            <w:shd w:val="clear" w:color="auto" w:fill="FFFFFF" w:themeFill="background1"/>
            <w:tcMar>
              <w:left w:w="57" w:type="dxa"/>
            </w:tcMar>
          </w:tcPr>
          <w:p w14:paraId="4A66888D" w14:textId="77777777" w:rsidR="001D56EE" w:rsidRPr="007D57D8" w:rsidRDefault="003240C2" w:rsidP="003240C2">
            <w:pPr>
              <w:pStyle w:val="BodyText"/>
              <w:ind w:left="366" w:hanging="366"/>
              <w:rPr>
                <w:rFonts w:cs="Segoe UI"/>
              </w:rPr>
            </w:pPr>
            <w:r>
              <w:rPr>
                <w:rFonts w:cs="Segoe UI"/>
              </w:rPr>
              <w:t xml:space="preserve">2.6 </w:t>
            </w:r>
            <w:r w:rsidR="001D56EE">
              <w:rPr>
                <w:rFonts w:cs="Segoe UI"/>
              </w:rPr>
              <w:t>Review</w:t>
            </w:r>
            <w:r w:rsidR="00864E54">
              <w:rPr>
                <w:rFonts w:cs="Segoe UI"/>
              </w:rPr>
              <w:t xml:space="preserve"> the current</w:t>
            </w:r>
            <w:r w:rsidR="001D56EE">
              <w:rPr>
                <w:rFonts w:cs="Segoe UI"/>
              </w:rPr>
              <w:t xml:space="preserve"> job advert</w:t>
            </w:r>
            <w:r w:rsidR="001D56EE" w:rsidRPr="007D57D8">
              <w:rPr>
                <w:rFonts w:cs="Segoe UI"/>
              </w:rPr>
              <w:t xml:space="preserve"> </w:t>
            </w:r>
            <w:r w:rsidR="001D56EE">
              <w:rPr>
                <w:rFonts w:cs="Segoe UI"/>
              </w:rPr>
              <w:t>s</w:t>
            </w:r>
            <w:r w:rsidR="001D56EE" w:rsidRPr="007D57D8">
              <w:rPr>
                <w:rFonts w:cs="Segoe UI"/>
              </w:rPr>
              <w:t xml:space="preserve">tatement encouraging culturally and linguistically </w:t>
            </w:r>
            <w:r w:rsidR="00864E54">
              <w:rPr>
                <w:rFonts w:cs="Segoe UI"/>
              </w:rPr>
              <w:t xml:space="preserve">diverse </w:t>
            </w:r>
            <w:r w:rsidR="001D56EE" w:rsidRPr="007D57D8">
              <w:rPr>
                <w:rFonts w:cs="Segoe UI"/>
              </w:rPr>
              <w:t>applicants to apply</w:t>
            </w:r>
            <w:r>
              <w:rPr>
                <w:rFonts w:cs="Segoe UI"/>
              </w:rPr>
              <w:t>.</w:t>
            </w:r>
          </w:p>
        </w:tc>
        <w:tc>
          <w:tcPr>
            <w:tcW w:w="1799" w:type="dxa"/>
            <w:shd w:val="clear" w:color="auto" w:fill="FFFFFF" w:themeFill="background1"/>
            <w:tcMar>
              <w:left w:w="57" w:type="dxa"/>
            </w:tcMar>
          </w:tcPr>
          <w:p w14:paraId="5A91647C" w14:textId="77777777" w:rsidR="001D56EE" w:rsidRPr="007D57D8" w:rsidRDefault="001D56EE" w:rsidP="001D56EE">
            <w:pPr>
              <w:pStyle w:val="BodyText"/>
              <w:rPr>
                <w:rFonts w:cs="Segoe UI"/>
              </w:rPr>
            </w:pPr>
            <w:r w:rsidRPr="007D57D8">
              <w:rPr>
                <w:rFonts w:cs="Segoe UI"/>
              </w:rPr>
              <w:t>HR</w:t>
            </w:r>
          </w:p>
        </w:tc>
        <w:tc>
          <w:tcPr>
            <w:tcW w:w="2170" w:type="dxa"/>
            <w:shd w:val="clear" w:color="auto" w:fill="FFFFFF" w:themeFill="background1"/>
            <w:tcMar>
              <w:left w:w="57" w:type="dxa"/>
            </w:tcMar>
          </w:tcPr>
          <w:p w14:paraId="16C8CC08" w14:textId="77777777" w:rsidR="001D56EE" w:rsidRPr="007D57D8" w:rsidRDefault="001D56EE" w:rsidP="001D56EE">
            <w:pPr>
              <w:pStyle w:val="BodyText"/>
              <w:rPr>
                <w:rFonts w:cs="Segoe UI"/>
              </w:rPr>
            </w:pPr>
            <w:r w:rsidRPr="007D57D8">
              <w:rPr>
                <w:rFonts w:cs="Segoe UI"/>
              </w:rPr>
              <w:t>May 2021</w:t>
            </w:r>
          </w:p>
        </w:tc>
        <w:tc>
          <w:tcPr>
            <w:tcW w:w="2419" w:type="dxa"/>
            <w:shd w:val="clear" w:color="auto" w:fill="FFFFFF" w:themeFill="background1"/>
            <w:tcMar>
              <w:left w:w="57" w:type="dxa"/>
            </w:tcMar>
          </w:tcPr>
          <w:p w14:paraId="3048005C" w14:textId="77777777" w:rsidR="001D56EE" w:rsidRPr="007D57D8" w:rsidRDefault="001D56EE" w:rsidP="001D56EE">
            <w:pPr>
              <w:pStyle w:val="BodyText"/>
              <w:rPr>
                <w:rFonts w:cs="Segoe UI"/>
                <w:color w:val="auto"/>
              </w:rPr>
            </w:pPr>
            <w:r w:rsidRPr="007D57D8">
              <w:rPr>
                <w:rFonts w:cs="Segoe UI"/>
                <w:color w:val="auto"/>
              </w:rPr>
              <w:t>100% of job advertisement include the statement.</w:t>
            </w:r>
          </w:p>
        </w:tc>
      </w:tr>
      <w:tr w:rsidR="001D56EE" w:rsidRPr="00B82563" w14:paraId="2CCB098A" w14:textId="77777777" w:rsidTr="00864E54">
        <w:tc>
          <w:tcPr>
            <w:tcW w:w="3251" w:type="dxa"/>
            <w:gridSpan w:val="2"/>
            <w:shd w:val="clear" w:color="auto" w:fill="FFFFFF" w:themeFill="background1"/>
            <w:tcMar>
              <w:left w:w="57" w:type="dxa"/>
            </w:tcMar>
          </w:tcPr>
          <w:p w14:paraId="77D19AC5" w14:textId="77777777" w:rsidR="001D56EE" w:rsidRDefault="003240C2" w:rsidP="003240C2">
            <w:pPr>
              <w:pStyle w:val="BodyText"/>
              <w:ind w:left="366" w:hanging="366"/>
              <w:rPr>
                <w:rFonts w:cs="Segoe UI"/>
              </w:rPr>
            </w:pPr>
            <w:r>
              <w:rPr>
                <w:rFonts w:cs="Segoe UI"/>
              </w:rPr>
              <w:t xml:space="preserve">2.7 </w:t>
            </w:r>
            <w:r w:rsidR="00864E54">
              <w:rPr>
                <w:rFonts w:cs="Segoe UI"/>
              </w:rPr>
              <w:t>Create a promotional case study for the job vacancy section on the external website to encourage CaLD applicants to apply.</w:t>
            </w:r>
          </w:p>
        </w:tc>
        <w:tc>
          <w:tcPr>
            <w:tcW w:w="1799" w:type="dxa"/>
            <w:shd w:val="clear" w:color="auto" w:fill="FFFFFF" w:themeFill="background1"/>
            <w:tcMar>
              <w:left w:w="57" w:type="dxa"/>
            </w:tcMar>
          </w:tcPr>
          <w:p w14:paraId="3F2B620A" w14:textId="77777777" w:rsidR="001D56EE" w:rsidRPr="007D57D8" w:rsidRDefault="001D56EE" w:rsidP="001D56EE">
            <w:pPr>
              <w:pStyle w:val="BodyText"/>
              <w:rPr>
                <w:rFonts w:cs="Segoe UI"/>
              </w:rPr>
            </w:pPr>
            <w:r w:rsidRPr="007D57D8">
              <w:rPr>
                <w:rFonts w:cs="Segoe UI"/>
              </w:rPr>
              <w:t>HR</w:t>
            </w:r>
          </w:p>
        </w:tc>
        <w:tc>
          <w:tcPr>
            <w:tcW w:w="2170" w:type="dxa"/>
            <w:shd w:val="clear" w:color="auto" w:fill="FFFFFF" w:themeFill="background1"/>
            <w:tcMar>
              <w:left w:w="57" w:type="dxa"/>
            </w:tcMar>
          </w:tcPr>
          <w:p w14:paraId="7E5CF7D0" w14:textId="77777777" w:rsidR="001D56EE" w:rsidRPr="007D57D8" w:rsidRDefault="001D56EE" w:rsidP="001D56EE">
            <w:pPr>
              <w:pStyle w:val="BodyText"/>
              <w:rPr>
                <w:rFonts w:cs="Segoe UI"/>
              </w:rPr>
            </w:pPr>
            <w:r w:rsidRPr="007D57D8">
              <w:rPr>
                <w:rFonts w:cs="Segoe UI"/>
              </w:rPr>
              <w:t>Aug 2021</w:t>
            </w:r>
          </w:p>
        </w:tc>
        <w:tc>
          <w:tcPr>
            <w:tcW w:w="2419" w:type="dxa"/>
            <w:shd w:val="clear" w:color="auto" w:fill="FFFFFF" w:themeFill="background1"/>
            <w:tcMar>
              <w:left w:w="57" w:type="dxa"/>
            </w:tcMar>
          </w:tcPr>
          <w:p w14:paraId="4F9BF321" w14:textId="77777777" w:rsidR="001D56EE" w:rsidRPr="007D57D8" w:rsidRDefault="001D56EE" w:rsidP="001D56EE">
            <w:pPr>
              <w:pStyle w:val="BodyText"/>
              <w:rPr>
                <w:rFonts w:cs="Segoe UI"/>
                <w:color w:val="auto"/>
              </w:rPr>
            </w:pPr>
            <w:r w:rsidRPr="007D57D8">
              <w:rPr>
                <w:rFonts w:cs="Segoe UI"/>
                <w:color w:val="auto"/>
              </w:rPr>
              <w:t>Increase number of applicants from CaLD employees</w:t>
            </w:r>
          </w:p>
        </w:tc>
      </w:tr>
      <w:tr w:rsidR="001D56EE" w:rsidRPr="00B82563" w14:paraId="343D8EE3" w14:textId="77777777" w:rsidTr="00864E54">
        <w:tc>
          <w:tcPr>
            <w:tcW w:w="9639" w:type="dxa"/>
            <w:gridSpan w:val="5"/>
            <w:shd w:val="clear" w:color="auto" w:fill="D9D9D9" w:themeFill="background1" w:themeFillShade="D9"/>
            <w:tcMar>
              <w:left w:w="57" w:type="dxa"/>
            </w:tcMar>
          </w:tcPr>
          <w:p w14:paraId="0439B0BA" w14:textId="77777777" w:rsidR="001D56EE" w:rsidRPr="007D57D8" w:rsidRDefault="001D56EE" w:rsidP="001D56EE">
            <w:pPr>
              <w:pStyle w:val="Heading2"/>
              <w:spacing w:before="120" w:after="120"/>
              <w:outlineLvl w:val="1"/>
              <w:rPr>
                <w:color w:val="auto"/>
              </w:rPr>
            </w:pPr>
            <w:bookmarkStart w:id="48" w:name="_Toc58498826"/>
            <w:r w:rsidRPr="00E77F03">
              <w:t>Workforce - Recruitment, training and talent management (ie mentoring, career progression)</w:t>
            </w:r>
            <w:bookmarkEnd w:id="48"/>
          </w:p>
        </w:tc>
      </w:tr>
      <w:tr w:rsidR="001D56EE" w:rsidRPr="00B82563" w14:paraId="33D06255" w14:textId="77777777" w:rsidTr="00864E54">
        <w:tc>
          <w:tcPr>
            <w:tcW w:w="3251" w:type="dxa"/>
            <w:gridSpan w:val="2"/>
            <w:shd w:val="clear" w:color="auto" w:fill="FFFFFF" w:themeFill="background1"/>
            <w:tcMar>
              <w:left w:w="57" w:type="dxa"/>
            </w:tcMar>
          </w:tcPr>
          <w:p w14:paraId="389F6099" w14:textId="77777777" w:rsidR="001D56EE" w:rsidRPr="007D57D8" w:rsidRDefault="00D4364A" w:rsidP="00D4364A">
            <w:pPr>
              <w:pStyle w:val="BodyText"/>
              <w:ind w:left="366" w:hanging="366"/>
              <w:rPr>
                <w:rFonts w:cs="Segoe UI"/>
              </w:rPr>
            </w:pPr>
            <w:r>
              <w:rPr>
                <w:rFonts w:cs="Segoe UI"/>
                <w:szCs w:val="22"/>
              </w:rPr>
              <w:t xml:space="preserve">2.8 </w:t>
            </w:r>
            <w:r w:rsidR="001D56EE" w:rsidRPr="00E77F03">
              <w:rPr>
                <w:rFonts w:cs="Segoe UI"/>
                <w:szCs w:val="22"/>
              </w:rPr>
              <w:t>Continue to collect and</w:t>
            </w:r>
            <w:r w:rsidR="001D56EE">
              <w:rPr>
                <w:rFonts w:cs="Segoe UI"/>
                <w:szCs w:val="22"/>
              </w:rPr>
              <w:t xml:space="preserve"> analyse CaLD</w:t>
            </w:r>
            <w:r w:rsidR="001D56EE" w:rsidRPr="00E77F03">
              <w:rPr>
                <w:rFonts w:cs="Segoe UI"/>
                <w:szCs w:val="22"/>
              </w:rPr>
              <w:t xml:space="preserve"> data in the workplace to identify the current number of employees from CaLD backgrounds at all levels.</w:t>
            </w:r>
          </w:p>
        </w:tc>
        <w:tc>
          <w:tcPr>
            <w:tcW w:w="1799" w:type="dxa"/>
            <w:shd w:val="clear" w:color="auto" w:fill="FFFFFF" w:themeFill="background1"/>
            <w:tcMar>
              <w:left w:w="57" w:type="dxa"/>
            </w:tcMar>
          </w:tcPr>
          <w:p w14:paraId="5549A805" w14:textId="77777777" w:rsidR="001D56EE" w:rsidRPr="007D57D8" w:rsidRDefault="001D56EE" w:rsidP="001D56EE">
            <w:pPr>
              <w:pStyle w:val="BodyText"/>
              <w:rPr>
                <w:rFonts w:cs="Segoe UI"/>
              </w:rPr>
            </w:pPr>
            <w:r w:rsidRPr="00E77F03">
              <w:rPr>
                <w:rFonts w:cs="Segoe UI"/>
                <w:szCs w:val="22"/>
              </w:rPr>
              <w:t>HR</w:t>
            </w:r>
          </w:p>
        </w:tc>
        <w:tc>
          <w:tcPr>
            <w:tcW w:w="2170" w:type="dxa"/>
            <w:shd w:val="clear" w:color="auto" w:fill="FFFFFF" w:themeFill="background1"/>
            <w:tcMar>
              <w:left w:w="57" w:type="dxa"/>
            </w:tcMar>
          </w:tcPr>
          <w:p w14:paraId="05BFAAE0" w14:textId="77777777" w:rsidR="001D56EE" w:rsidRPr="001D56EE" w:rsidRDefault="001D56EE" w:rsidP="001D56EE">
            <w:pPr>
              <w:pStyle w:val="BodyText"/>
            </w:pPr>
            <w:r w:rsidRPr="00E77F03">
              <w:t>Jan 2022 (annually)</w:t>
            </w:r>
          </w:p>
        </w:tc>
        <w:tc>
          <w:tcPr>
            <w:tcW w:w="2419" w:type="dxa"/>
            <w:shd w:val="clear" w:color="auto" w:fill="FFFFFF" w:themeFill="background1"/>
            <w:tcMar>
              <w:left w:w="57" w:type="dxa"/>
            </w:tcMar>
          </w:tcPr>
          <w:p w14:paraId="250B0BCC" w14:textId="77777777" w:rsidR="001D56EE" w:rsidRPr="001D56EE" w:rsidRDefault="001D56EE" w:rsidP="001D56EE">
            <w:pPr>
              <w:pStyle w:val="BodyText"/>
            </w:pPr>
            <w:r w:rsidRPr="001D56EE">
              <w:t>Data and data capture methods at onboarding and on our payroll system correctly capture our CALD workforce.</w:t>
            </w:r>
          </w:p>
        </w:tc>
      </w:tr>
    </w:tbl>
    <w:p w14:paraId="5C592CD2" w14:textId="77777777" w:rsidR="001D56EE" w:rsidRDefault="001D56EE">
      <w:r>
        <w:br w:type="page"/>
      </w: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3251"/>
        <w:gridCol w:w="1799"/>
        <w:gridCol w:w="2170"/>
        <w:gridCol w:w="2419"/>
      </w:tblGrid>
      <w:tr w:rsidR="001D56EE" w:rsidRPr="00B82563" w14:paraId="1782220E" w14:textId="77777777" w:rsidTr="008D5AFA">
        <w:tc>
          <w:tcPr>
            <w:tcW w:w="3251" w:type="dxa"/>
            <w:shd w:val="clear" w:color="auto" w:fill="FFFFFF" w:themeFill="background1"/>
            <w:tcMar>
              <w:left w:w="57" w:type="dxa"/>
            </w:tcMar>
          </w:tcPr>
          <w:p w14:paraId="64195B3D" w14:textId="77777777" w:rsidR="001D56EE" w:rsidRPr="00E77F03" w:rsidRDefault="000F7351" w:rsidP="000F7351">
            <w:pPr>
              <w:pStyle w:val="BodyText"/>
              <w:ind w:left="507" w:hanging="507"/>
              <w:rPr>
                <w:rFonts w:cs="Segoe UI"/>
                <w:szCs w:val="22"/>
              </w:rPr>
            </w:pPr>
            <w:r>
              <w:rPr>
                <w:rFonts w:cs="Segoe UI"/>
                <w:szCs w:val="22"/>
              </w:rPr>
              <w:lastRenderedPageBreak/>
              <w:t xml:space="preserve">2.9   </w:t>
            </w:r>
            <w:r w:rsidR="001D56EE" w:rsidRPr="00E77F03">
              <w:rPr>
                <w:rFonts w:cs="Segoe UI"/>
                <w:szCs w:val="22"/>
              </w:rPr>
              <w:t>Conti</w:t>
            </w:r>
            <w:r w:rsidR="00864E54">
              <w:rPr>
                <w:rFonts w:cs="Segoe UI"/>
                <w:szCs w:val="22"/>
              </w:rPr>
              <w:t>nue to provide guidance</w:t>
            </w:r>
            <w:r w:rsidR="001D56EE" w:rsidRPr="00E77F03">
              <w:rPr>
                <w:rFonts w:cs="Segoe UI"/>
                <w:szCs w:val="22"/>
              </w:rPr>
              <w:t xml:space="preserve"> for Panel Members to ensure recruitment and selection</w:t>
            </w:r>
            <w:r w:rsidR="001D56EE">
              <w:rPr>
                <w:rFonts w:cs="Segoe UI"/>
                <w:szCs w:val="22"/>
              </w:rPr>
              <w:t xml:space="preserve"> </w:t>
            </w:r>
            <w:r w:rsidR="001D56EE" w:rsidRPr="00E77F03">
              <w:rPr>
                <w:rFonts w:cs="Segoe UI"/>
                <w:szCs w:val="22"/>
              </w:rPr>
              <w:t>decisions are free from discrimination and bias.</w:t>
            </w:r>
          </w:p>
        </w:tc>
        <w:tc>
          <w:tcPr>
            <w:tcW w:w="1799" w:type="dxa"/>
            <w:shd w:val="clear" w:color="auto" w:fill="FFFFFF" w:themeFill="background1"/>
            <w:tcMar>
              <w:left w:w="57" w:type="dxa"/>
            </w:tcMar>
          </w:tcPr>
          <w:p w14:paraId="3BCE2307"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6E22A4A6" w14:textId="77777777" w:rsidR="001D56EE" w:rsidRPr="00E77F03" w:rsidRDefault="001D56EE" w:rsidP="001D56EE">
            <w:pPr>
              <w:pStyle w:val="BodyText"/>
            </w:pPr>
            <w:r w:rsidRPr="00E77F03">
              <w:rPr>
                <w:rFonts w:cs="Segoe UI"/>
                <w:szCs w:val="22"/>
              </w:rPr>
              <w:t>Jun 2021</w:t>
            </w:r>
          </w:p>
        </w:tc>
        <w:tc>
          <w:tcPr>
            <w:tcW w:w="2419" w:type="dxa"/>
            <w:shd w:val="clear" w:color="auto" w:fill="FFFFFF" w:themeFill="background1"/>
            <w:tcMar>
              <w:left w:w="57" w:type="dxa"/>
            </w:tcMar>
          </w:tcPr>
          <w:p w14:paraId="42135DBB" w14:textId="77777777" w:rsidR="001D56EE" w:rsidRDefault="001D56EE" w:rsidP="001D56EE">
            <w:pPr>
              <w:pStyle w:val="Bullet1"/>
            </w:pPr>
            <w:r w:rsidRPr="00E77F03">
              <w:t>100</w:t>
            </w:r>
            <w:r w:rsidR="00864E54">
              <w:t>% of recruitment panel members have a HR representative</w:t>
            </w:r>
            <w:r>
              <w:t>.</w:t>
            </w:r>
          </w:p>
          <w:p w14:paraId="7BFF9849" w14:textId="77777777" w:rsidR="001D56EE" w:rsidRPr="001D56EE" w:rsidRDefault="001D56EE" w:rsidP="001D56EE">
            <w:pPr>
              <w:pStyle w:val="Bullet1"/>
            </w:pPr>
            <w:r w:rsidRPr="001D56EE">
              <w:t>No successful breach of standards due to discrimination.</w:t>
            </w:r>
          </w:p>
        </w:tc>
      </w:tr>
      <w:tr w:rsidR="001D56EE" w:rsidRPr="00B82563" w14:paraId="1BC2C446" w14:textId="77777777" w:rsidTr="008D5AFA">
        <w:tc>
          <w:tcPr>
            <w:tcW w:w="3251" w:type="dxa"/>
            <w:shd w:val="clear" w:color="auto" w:fill="FFFFFF" w:themeFill="background1"/>
            <w:tcMar>
              <w:left w:w="57" w:type="dxa"/>
            </w:tcMar>
          </w:tcPr>
          <w:p w14:paraId="76613E89" w14:textId="77777777" w:rsidR="001D56EE" w:rsidRPr="00E77F03" w:rsidRDefault="000F7351" w:rsidP="000F7351">
            <w:pPr>
              <w:pStyle w:val="BodyText"/>
              <w:ind w:left="507" w:hanging="507"/>
              <w:rPr>
                <w:rFonts w:cs="Segoe UI"/>
                <w:szCs w:val="22"/>
              </w:rPr>
            </w:pPr>
            <w:r>
              <w:rPr>
                <w:rFonts w:cs="Segoe UI"/>
                <w:szCs w:val="22"/>
              </w:rPr>
              <w:t xml:space="preserve">2.10 </w:t>
            </w:r>
            <w:r w:rsidR="001D56EE" w:rsidRPr="00E77F03">
              <w:rPr>
                <w:rFonts w:cs="Segoe UI"/>
                <w:szCs w:val="22"/>
              </w:rPr>
              <w:t>Conduct a regular training needs survey of all staff to identify and address staff training needs around diversity awareness, access and inclusion.</w:t>
            </w:r>
          </w:p>
        </w:tc>
        <w:tc>
          <w:tcPr>
            <w:tcW w:w="1799" w:type="dxa"/>
            <w:shd w:val="clear" w:color="auto" w:fill="FFFFFF" w:themeFill="background1"/>
            <w:tcMar>
              <w:left w:w="57" w:type="dxa"/>
            </w:tcMar>
          </w:tcPr>
          <w:p w14:paraId="0BA90A9B"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6F088119" w14:textId="77777777" w:rsidR="001D56EE" w:rsidRPr="00E77F03" w:rsidRDefault="001D56EE" w:rsidP="001D56EE">
            <w:pPr>
              <w:pStyle w:val="BodyText"/>
              <w:rPr>
                <w:rFonts w:cs="Segoe UI"/>
                <w:szCs w:val="22"/>
              </w:rPr>
            </w:pPr>
            <w:r w:rsidRPr="00E77F03">
              <w:rPr>
                <w:rFonts w:cs="Segoe UI"/>
                <w:szCs w:val="22"/>
              </w:rPr>
              <w:t>Dec 2021</w:t>
            </w:r>
          </w:p>
        </w:tc>
        <w:tc>
          <w:tcPr>
            <w:tcW w:w="2419" w:type="dxa"/>
            <w:shd w:val="clear" w:color="auto" w:fill="FFFFFF" w:themeFill="background1"/>
            <w:tcMar>
              <w:left w:w="57" w:type="dxa"/>
            </w:tcMar>
          </w:tcPr>
          <w:p w14:paraId="344D7D0A" w14:textId="77777777" w:rsidR="001D56EE" w:rsidRPr="00E77F03" w:rsidRDefault="001D56EE" w:rsidP="001D56EE">
            <w:pPr>
              <w:pStyle w:val="BodyText"/>
            </w:pPr>
            <w:r w:rsidRPr="00E77F03">
              <w:t>Training needs identified</w:t>
            </w:r>
          </w:p>
        </w:tc>
      </w:tr>
      <w:tr w:rsidR="001D56EE" w:rsidRPr="00B82563" w14:paraId="484F20C7" w14:textId="77777777" w:rsidTr="008D5AFA">
        <w:tc>
          <w:tcPr>
            <w:tcW w:w="3251" w:type="dxa"/>
            <w:shd w:val="clear" w:color="auto" w:fill="FFFFFF" w:themeFill="background1"/>
            <w:tcMar>
              <w:left w:w="57" w:type="dxa"/>
            </w:tcMar>
          </w:tcPr>
          <w:p w14:paraId="19F06A87" w14:textId="77777777" w:rsidR="001D56EE" w:rsidRPr="00E77F03" w:rsidRDefault="001520D6" w:rsidP="001520D6">
            <w:pPr>
              <w:pStyle w:val="BodyText"/>
              <w:ind w:left="507" w:hanging="507"/>
              <w:rPr>
                <w:rFonts w:cs="Segoe UI"/>
                <w:szCs w:val="22"/>
              </w:rPr>
            </w:pPr>
            <w:r>
              <w:rPr>
                <w:rFonts w:cs="Segoe UI"/>
                <w:szCs w:val="22"/>
              </w:rPr>
              <w:t xml:space="preserve">2.11 </w:t>
            </w:r>
            <w:r w:rsidR="001D56EE" w:rsidRPr="00E77F03">
              <w:rPr>
                <w:rFonts w:cs="Segoe UI"/>
                <w:szCs w:val="22"/>
              </w:rPr>
              <w:t>As part of the suite of Learning and Development programs, promote the online ‘Diverse WA Cultural Competence Training Program’ developed by OMI</w:t>
            </w:r>
            <w:r>
              <w:rPr>
                <w:rFonts w:cs="Segoe UI"/>
                <w:szCs w:val="22"/>
              </w:rPr>
              <w:t>.</w:t>
            </w:r>
          </w:p>
        </w:tc>
        <w:tc>
          <w:tcPr>
            <w:tcW w:w="1799" w:type="dxa"/>
            <w:shd w:val="clear" w:color="auto" w:fill="FFFFFF" w:themeFill="background1"/>
            <w:tcMar>
              <w:left w:w="57" w:type="dxa"/>
            </w:tcMar>
          </w:tcPr>
          <w:p w14:paraId="37338041"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4DCC14D4" w14:textId="77777777" w:rsidR="001D56EE" w:rsidRPr="00E77F03" w:rsidRDefault="001D56EE" w:rsidP="001D56EE">
            <w:pPr>
              <w:pStyle w:val="BodyText"/>
              <w:rPr>
                <w:rFonts w:cs="Segoe UI"/>
                <w:szCs w:val="22"/>
              </w:rPr>
            </w:pPr>
            <w:r w:rsidRPr="00E77F03">
              <w:rPr>
                <w:rFonts w:cs="Segoe UI"/>
                <w:szCs w:val="22"/>
              </w:rPr>
              <w:t>Dec 2021</w:t>
            </w:r>
          </w:p>
        </w:tc>
        <w:tc>
          <w:tcPr>
            <w:tcW w:w="2419" w:type="dxa"/>
            <w:shd w:val="clear" w:color="auto" w:fill="FFFFFF" w:themeFill="background1"/>
            <w:tcMar>
              <w:left w:w="57" w:type="dxa"/>
            </w:tcMar>
          </w:tcPr>
          <w:p w14:paraId="2947F357" w14:textId="77777777" w:rsidR="001D56EE" w:rsidRPr="00E77F03" w:rsidRDefault="001D56EE" w:rsidP="001D56EE">
            <w:pPr>
              <w:pStyle w:val="BodyText"/>
            </w:pPr>
            <w:r w:rsidRPr="00E77F03">
              <w:rPr>
                <w:rFonts w:cs="Segoe UI"/>
                <w:color w:val="auto"/>
              </w:rPr>
              <w:t>Training program promoted across Main Roads</w:t>
            </w:r>
          </w:p>
        </w:tc>
      </w:tr>
      <w:tr w:rsidR="001D56EE" w:rsidRPr="00B82563" w14:paraId="41C6419D" w14:textId="77777777" w:rsidTr="008D5AFA">
        <w:tc>
          <w:tcPr>
            <w:tcW w:w="3251" w:type="dxa"/>
            <w:shd w:val="clear" w:color="auto" w:fill="FFFFFF" w:themeFill="background1"/>
            <w:tcMar>
              <w:left w:w="57" w:type="dxa"/>
            </w:tcMar>
          </w:tcPr>
          <w:p w14:paraId="1EA959C5" w14:textId="77777777" w:rsidR="001D56EE" w:rsidRPr="00E77F03" w:rsidRDefault="00D933E4" w:rsidP="00D933E4">
            <w:pPr>
              <w:pStyle w:val="BodyText"/>
              <w:ind w:left="507" w:hanging="507"/>
              <w:rPr>
                <w:rFonts w:cs="Segoe UI"/>
                <w:szCs w:val="22"/>
              </w:rPr>
            </w:pPr>
            <w:r>
              <w:rPr>
                <w:rFonts w:cs="Segoe UI"/>
                <w:szCs w:val="22"/>
              </w:rPr>
              <w:t xml:space="preserve">2.12 </w:t>
            </w:r>
            <w:r w:rsidR="001D56EE" w:rsidRPr="00E77F03">
              <w:rPr>
                <w:rFonts w:cs="Segoe UI"/>
                <w:szCs w:val="22"/>
              </w:rPr>
              <w:t>Review, update and communicate Code of Conduct, EEO policies, recruitment, and grievance policies to remove barriers to CaLD participation in the workplace</w:t>
            </w:r>
            <w:r>
              <w:rPr>
                <w:rFonts w:cs="Segoe UI"/>
                <w:szCs w:val="22"/>
              </w:rPr>
              <w:t>.</w:t>
            </w:r>
          </w:p>
        </w:tc>
        <w:tc>
          <w:tcPr>
            <w:tcW w:w="1799" w:type="dxa"/>
            <w:shd w:val="clear" w:color="auto" w:fill="FFFFFF" w:themeFill="background1"/>
            <w:tcMar>
              <w:left w:w="57" w:type="dxa"/>
            </w:tcMar>
          </w:tcPr>
          <w:p w14:paraId="61E5AE7C"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4363B5AC" w14:textId="77777777" w:rsidR="001D56EE" w:rsidRPr="00E77F03" w:rsidRDefault="001D56EE" w:rsidP="001D56EE">
            <w:pPr>
              <w:pStyle w:val="BodyText"/>
              <w:rPr>
                <w:rFonts w:cs="Segoe UI"/>
                <w:szCs w:val="22"/>
              </w:rPr>
            </w:pPr>
            <w:r w:rsidRPr="00E77F03">
              <w:rPr>
                <w:rFonts w:cs="Segoe UI"/>
                <w:szCs w:val="22"/>
              </w:rPr>
              <w:t>Dec 2021</w:t>
            </w:r>
          </w:p>
        </w:tc>
        <w:tc>
          <w:tcPr>
            <w:tcW w:w="2419" w:type="dxa"/>
            <w:shd w:val="clear" w:color="auto" w:fill="FFFFFF" w:themeFill="background1"/>
            <w:tcMar>
              <w:left w:w="57" w:type="dxa"/>
            </w:tcMar>
          </w:tcPr>
          <w:p w14:paraId="633D4D2A" w14:textId="77777777" w:rsidR="001D56EE" w:rsidRPr="001D56EE" w:rsidRDefault="001D56EE" w:rsidP="001D56EE">
            <w:pPr>
              <w:pStyle w:val="BodyText"/>
            </w:pPr>
            <w:r w:rsidRPr="001D56EE">
              <w:t>Code of Conduct updated as required and changes communicated to all employees</w:t>
            </w:r>
          </w:p>
        </w:tc>
      </w:tr>
      <w:tr w:rsidR="001D56EE" w:rsidRPr="00B82563" w14:paraId="075B21EC" w14:textId="77777777" w:rsidTr="008D5AFA">
        <w:tc>
          <w:tcPr>
            <w:tcW w:w="3251" w:type="dxa"/>
            <w:shd w:val="clear" w:color="auto" w:fill="FFFFFF" w:themeFill="background1"/>
            <w:tcMar>
              <w:left w:w="57" w:type="dxa"/>
            </w:tcMar>
          </w:tcPr>
          <w:p w14:paraId="6DCFF973" w14:textId="77777777" w:rsidR="001D56EE" w:rsidRPr="00E77F03" w:rsidRDefault="00307D3B" w:rsidP="00307D3B">
            <w:pPr>
              <w:pStyle w:val="BodyText"/>
              <w:ind w:left="507" w:hanging="507"/>
              <w:rPr>
                <w:rFonts w:cs="Segoe UI"/>
                <w:szCs w:val="22"/>
              </w:rPr>
            </w:pPr>
            <w:r>
              <w:rPr>
                <w:rFonts w:cs="Segoe UI"/>
                <w:szCs w:val="22"/>
              </w:rPr>
              <w:t xml:space="preserve">2.13 </w:t>
            </w:r>
            <w:r w:rsidR="001D56EE" w:rsidRPr="00E77F03">
              <w:rPr>
                <w:rFonts w:cs="Segoe UI"/>
                <w:szCs w:val="22"/>
              </w:rPr>
              <w:t>Facilitate completion of mandatory eLearning training on EEO &amp; anti-discrimination for all new starters and for all staff every three years to promote a culturally safe work environment.</w:t>
            </w:r>
          </w:p>
        </w:tc>
        <w:tc>
          <w:tcPr>
            <w:tcW w:w="1799" w:type="dxa"/>
            <w:shd w:val="clear" w:color="auto" w:fill="FFFFFF" w:themeFill="background1"/>
            <w:tcMar>
              <w:left w:w="57" w:type="dxa"/>
            </w:tcMar>
          </w:tcPr>
          <w:p w14:paraId="5EA1B3AD"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7C76DA45" w14:textId="77777777" w:rsidR="001D56EE" w:rsidRPr="00E77F03" w:rsidRDefault="001D56EE" w:rsidP="001D56EE">
            <w:pPr>
              <w:pStyle w:val="BodyText"/>
              <w:rPr>
                <w:rFonts w:cs="Segoe UI"/>
                <w:szCs w:val="22"/>
              </w:rPr>
            </w:pPr>
            <w:r>
              <w:rPr>
                <w:rFonts w:cs="Segoe UI"/>
                <w:szCs w:val="22"/>
              </w:rPr>
              <w:t>Dec 2021</w:t>
            </w:r>
          </w:p>
        </w:tc>
        <w:tc>
          <w:tcPr>
            <w:tcW w:w="2419" w:type="dxa"/>
            <w:shd w:val="clear" w:color="auto" w:fill="FFFFFF" w:themeFill="background1"/>
            <w:tcMar>
              <w:left w:w="57" w:type="dxa"/>
            </w:tcMar>
          </w:tcPr>
          <w:p w14:paraId="76A094E1" w14:textId="77777777" w:rsidR="001D56EE" w:rsidRPr="001D56EE" w:rsidRDefault="001D56EE" w:rsidP="001D56EE">
            <w:pPr>
              <w:pStyle w:val="Bullet1"/>
              <w:rPr>
                <w:rFonts w:ascii="Arial" w:hAnsi="Arial" w:cstheme="minorBidi"/>
                <w:color w:val="1A1A1A"/>
                <w:sz w:val="24"/>
              </w:rPr>
            </w:pPr>
            <w:r w:rsidRPr="00E77F03">
              <w:t>Mandatory training included at induction for all new staff.</w:t>
            </w:r>
          </w:p>
          <w:p w14:paraId="097C79D9" w14:textId="77777777" w:rsidR="001D56EE" w:rsidRPr="001D56EE" w:rsidRDefault="001D56EE" w:rsidP="001D56EE">
            <w:pPr>
              <w:pStyle w:val="Bullet1"/>
            </w:pPr>
            <w:r w:rsidRPr="00E77F03">
              <w:t>100% of staff to undertake refresher every three years.</w:t>
            </w:r>
          </w:p>
        </w:tc>
      </w:tr>
      <w:tr w:rsidR="001D56EE" w:rsidRPr="00B82563" w14:paraId="0005315E" w14:textId="77777777" w:rsidTr="008D5AFA">
        <w:tc>
          <w:tcPr>
            <w:tcW w:w="3251" w:type="dxa"/>
            <w:shd w:val="clear" w:color="auto" w:fill="FFFFFF" w:themeFill="background1"/>
            <w:tcMar>
              <w:left w:w="57" w:type="dxa"/>
            </w:tcMar>
          </w:tcPr>
          <w:p w14:paraId="4E311507" w14:textId="77777777" w:rsidR="001D56EE" w:rsidRPr="00E77F03" w:rsidRDefault="00307D3B" w:rsidP="00307D3B">
            <w:pPr>
              <w:pStyle w:val="BodyText"/>
              <w:ind w:left="507" w:hanging="507"/>
              <w:rPr>
                <w:rFonts w:cs="Segoe UI"/>
                <w:szCs w:val="22"/>
              </w:rPr>
            </w:pPr>
            <w:r>
              <w:rPr>
                <w:rFonts w:cs="Segoe UI"/>
                <w:szCs w:val="22"/>
              </w:rPr>
              <w:t xml:space="preserve">2.14 </w:t>
            </w:r>
            <w:r w:rsidR="001D56EE" w:rsidRPr="00E77F03">
              <w:rPr>
                <w:rFonts w:cs="Segoe UI"/>
                <w:szCs w:val="22"/>
              </w:rPr>
              <w:t>Educate senior leaders on the effects of racism by providing ongoing training to promote inclusive, respectful culturally aware work places</w:t>
            </w:r>
          </w:p>
        </w:tc>
        <w:tc>
          <w:tcPr>
            <w:tcW w:w="1799" w:type="dxa"/>
            <w:shd w:val="clear" w:color="auto" w:fill="FFFFFF" w:themeFill="background1"/>
            <w:tcMar>
              <w:left w:w="57" w:type="dxa"/>
            </w:tcMar>
          </w:tcPr>
          <w:p w14:paraId="4C009385" w14:textId="77777777" w:rsidR="001D56EE" w:rsidRPr="00E77F03" w:rsidRDefault="001D56EE" w:rsidP="001D56EE">
            <w:pPr>
              <w:pStyle w:val="BodyText"/>
              <w:rPr>
                <w:rFonts w:cs="Segoe UI"/>
                <w:szCs w:val="22"/>
              </w:rPr>
            </w:pPr>
            <w:r w:rsidRPr="00E77F03">
              <w:rPr>
                <w:rFonts w:cs="Segoe UI"/>
                <w:szCs w:val="22"/>
              </w:rPr>
              <w:t>HR</w:t>
            </w:r>
          </w:p>
        </w:tc>
        <w:tc>
          <w:tcPr>
            <w:tcW w:w="2170" w:type="dxa"/>
            <w:shd w:val="clear" w:color="auto" w:fill="FFFFFF" w:themeFill="background1"/>
            <w:tcMar>
              <w:left w:w="57" w:type="dxa"/>
            </w:tcMar>
          </w:tcPr>
          <w:p w14:paraId="4D283752" w14:textId="77777777" w:rsidR="001D56EE" w:rsidRPr="00E77F03" w:rsidRDefault="001D56EE" w:rsidP="001D56EE">
            <w:pPr>
              <w:pStyle w:val="BodyText"/>
              <w:rPr>
                <w:rFonts w:cs="Segoe UI"/>
                <w:szCs w:val="22"/>
              </w:rPr>
            </w:pPr>
            <w:r w:rsidRPr="00E77F03">
              <w:rPr>
                <w:rFonts w:cs="Segoe UI"/>
                <w:szCs w:val="22"/>
              </w:rPr>
              <w:t>Dec 2023</w:t>
            </w:r>
          </w:p>
        </w:tc>
        <w:tc>
          <w:tcPr>
            <w:tcW w:w="2419" w:type="dxa"/>
            <w:shd w:val="clear" w:color="auto" w:fill="FFFFFF" w:themeFill="background1"/>
            <w:tcMar>
              <w:left w:w="57" w:type="dxa"/>
            </w:tcMar>
          </w:tcPr>
          <w:p w14:paraId="1ADF351C" w14:textId="77777777" w:rsidR="001D56EE" w:rsidRPr="00E77F03" w:rsidRDefault="001D56EE" w:rsidP="001D56EE">
            <w:pPr>
              <w:pStyle w:val="BodyText"/>
              <w:rPr>
                <w:rFonts w:cs="Segoe UI"/>
                <w:color w:val="auto"/>
              </w:rPr>
            </w:pPr>
            <w:r w:rsidRPr="00E77F03">
              <w:rPr>
                <w:rFonts w:cs="Segoe UI"/>
                <w:color w:val="auto"/>
              </w:rPr>
              <w:t>Senior leaders have undertaken training</w:t>
            </w:r>
          </w:p>
        </w:tc>
      </w:tr>
    </w:tbl>
    <w:p w14:paraId="62438D7B" w14:textId="77777777" w:rsidR="005E691D" w:rsidRDefault="005E691D">
      <w:r>
        <w:br w:type="page"/>
      </w: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3251"/>
        <w:gridCol w:w="1799"/>
        <w:gridCol w:w="2170"/>
        <w:gridCol w:w="2419"/>
      </w:tblGrid>
      <w:tr w:rsidR="005E691D" w:rsidRPr="00B82563" w14:paraId="5AB5FA0E" w14:textId="77777777" w:rsidTr="008D5AFA">
        <w:tc>
          <w:tcPr>
            <w:tcW w:w="3251" w:type="dxa"/>
            <w:shd w:val="clear" w:color="auto" w:fill="FFFFFF" w:themeFill="background1"/>
            <w:tcMar>
              <w:left w:w="57" w:type="dxa"/>
            </w:tcMar>
          </w:tcPr>
          <w:p w14:paraId="54979993" w14:textId="77777777" w:rsidR="005E691D" w:rsidRPr="00E77F03" w:rsidRDefault="00307D3B" w:rsidP="00307D3B">
            <w:pPr>
              <w:pStyle w:val="BodyText"/>
              <w:ind w:left="507" w:hanging="507"/>
              <w:rPr>
                <w:rFonts w:cs="Segoe UI"/>
                <w:szCs w:val="22"/>
              </w:rPr>
            </w:pPr>
            <w:r>
              <w:rPr>
                <w:rFonts w:cs="Segoe UI"/>
              </w:rPr>
              <w:lastRenderedPageBreak/>
              <w:t xml:space="preserve">2.15 </w:t>
            </w:r>
            <w:r w:rsidR="005E691D" w:rsidRPr="007D57D8">
              <w:rPr>
                <w:rFonts w:cs="Segoe UI"/>
              </w:rPr>
              <w:t>Establish a regular presence at employment and career expos and highlight Main Roads as an employer of choice</w:t>
            </w:r>
          </w:p>
        </w:tc>
        <w:tc>
          <w:tcPr>
            <w:tcW w:w="1799" w:type="dxa"/>
            <w:shd w:val="clear" w:color="auto" w:fill="FFFFFF" w:themeFill="background1"/>
            <w:tcMar>
              <w:left w:w="57" w:type="dxa"/>
            </w:tcMar>
          </w:tcPr>
          <w:p w14:paraId="56EB87B3" w14:textId="77777777" w:rsidR="005E691D" w:rsidRPr="00E77F03" w:rsidRDefault="005E691D" w:rsidP="001D56EE">
            <w:pPr>
              <w:pStyle w:val="BodyText"/>
              <w:rPr>
                <w:rFonts w:cs="Segoe UI"/>
                <w:szCs w:val="22"/>
              </w:rPr>
            </w:pPr>
            <w:r w:rsidRPr="007D57D8">
              <w:rPr>
                <w:rFonts w:cs="Segoe UI"/>
              </w:rPr>
              <w:t>HR</w:t>
            </w:r>
          </w:p>
        </w:tc>
        <w:tc>
          <w:tcPr>
            <w:tcW w:w="2170" w:type="dxa"/>
            <w:shd w:val="clear" w:color="auto" w:fill="FFFFFF" w:themeFill="background1"/>
            <w:tcMar>
              <w:left w:w="57" w:type="dxa"/>
            </w:tcMar>
          </w:tcPr>
          <w:p w14:paraId="24C1BC10" w14:textId="77777777" w:rsidR="005E691D" w:rsidRPr="00E77F03" w:rsidRDefault="005E691D" w:rsidP="005E691D">
            <w:pPr>
              <w:pStyle w:val="BodyText"/>
              <w:rPr>
                <w:rFonts w:cs="Segoe UI"/>
                <w:szCs w:val="22"/>
              </w:rPr>
            </w:pPr>
            <w:r w:rsidRPr="007D57D8">
              <w:rPr>
                <w:rFonts w:cs="Segoe UI"/>
              </w:rPr>
              <w:t>Annually</w:t>
            </w:r>
          </w:p>
        </w:tc>
        <w:tc>
          <w:tcPr>
            <w:tcW w:w="2419" w:type="dxa"/>
            <w:shd w:val="clear" w:color="auto" w:fill="FFFFFF" w:themeFill="background1"/>
            <w:tcMar>
              <w:left w:w="57" w:type="dxa"/>
            </w:tcMar>
          </w:tcPr>
          <w:p w14:paraId="37588A14" w14:textId="77777777" w:rsidR="005E691D" w:rsidRPr="00E77F03" w:rsidRDefault="005E691D" w:rsidP="001D56EE">
            <w:pPr>
              <w:pStyle w:val="BodyText"/>
              <w:rPr>
                <w:rFonts w:cs="Segoe UI"/>
                <w:color w:val="auto"/>
              </w:rPr>
            </w:pPr>
            <w:r w:rsidRPr="007D57D8">
              <w:rPr>
                <w:rFonts w:cs="Segoe UI"/>
                <w:color w:val="auto"/>
              </w:rPr>
              <w:t>Increase number of CaLD applicants applying for positions</w:t>
            </w:r>
          </w:p>
        </w:tc>
      </w:tr>
      <w:tr w:rsidR="005E691D" w:rsidRPr="00B82563" w14:paraId="4164D99B" w14:textId="77777777" w:rsidTr="008D5AFA">
        <w:tc>
          <w:tcPr>
            <w:tcW w:w="9639" w:type="dxa"/>
            <w:gridSpan w:val="4"/>
            <w:shd w:val="clear" w:color="auto" w:fill="D9D9D9" w:themeFill="background1" w:themeFillShade="D9"/>
            <w:tcMar>
              <w:left w:w="57" w:type="dxa"/>
            </w:tcMar>
          </w:tcPr>
          <w:p w14:paraId="1246CE4B" w14:textId="77777777" w:rsidR="005E691D" w:rsidRPr="007D57D8" w:rsidRDefault="005E691D" w:rsidP="005E691D">
            <w:pPr>
              <w:pStyle w:val="Heading2"/>
              <w:spacing w:before="120" w:after="120"/>
              <w:outlineLvl w:val="1"/>
              <w:rPr>
                <w:color w:val="auto"/>
              </w:rPr>
            </w:pPr>
            <w:bookmarkStart w:id="49" w:name="_Toc58498827"/>
            <w:r w:rsidRPr="00E77F03">
              <w:t>Engagement and Participation - Engagement, representation and consultation with members from CaLD backgrounds</w:t>
            </w:r>
            <w:bookmarkEnd w:id="49"/>
          </w:p>
        </w:tc>
      </w:tr>
      <w:tr w:rsidR="005E691D" w:rsidRPr="00B82563" w14:paraId="461D5F88" w14:textId="77777777" w:rsidTr="008D5AFA">
        <w:tc>
          <w:tcPr>
            <w:tcW w:w="3251" w:type="dxa"/>
            <w:shd w:val="clear" w:color="auto" w:fill="FFFFFF" w:themeFill="background1"/>
            <w:tcMar>
              <w:left w:w="57" w:type="dxa"/>
            </w:tcMar>
          </w:tcPr>
          <w:p w14:paraId="54FCD84A" w14:textId="77777777" w:rsidR="005E691D" w:rsidRPr="007D57D8" w:rsidRDefault="008A67F8" w:rsidP="008A67F8">
            <w:pPr>
              <w:pStyle w:val="BodyText"/>
              <w:ind w:left="507" w:hanging="507"/>
              <w:rPr>
                <w:rFonts w:cs="Segoe UI"/>
              </w:rPr>
            </w:pPr>
            <w:r>
              <w:rPr>
                <w:rFonts w:cs="Segoe UI"/>
                <w:szCs w:val="22"/>
              </w:rPr>
              <w:t xml:space="preserve">2.16 </w:t>
            </w:r>
            <w:r w:rsidR="005E691D" w:rsidRPr="00E77F03">
              <w:rPr>
                <w:rFonts w:cs="Segoe UI"/>
                <w:szCs w:val="22"/>
              </w:rPr>
              <w:t>Participate in the WA Multicultural Policy Framework Interagency Network (</w:t>
            </w:r>
            <w:r w:rsidR="005E691D" w:rsidRPr="00E77F03">
              <w:rPr>
                <w:rFonts w:cs="Segoe UI"/>
                <w:color w:val="201F1E"/>
                <w:szCs w:val="22"/>
                <w:shd w:val="clear" w:color="auto" w:fill="FFFFFF"/>
              </w:rPr>
              <w:t>WAMPF)</w:t>
            </w:r>
            <w:r w:rsidR="005E691D" w:rsidRPr="00E77F03">
              <w:rPr>
                <w:rFonts w:cs="Segoe UI"/>
                <w:szCs w:val="22"/>
              </w:rPr>
              <w:t xml:space="preserve"> to identify and share information and policies on key issues affecting CaLD communities.</w:t>
            </w:r>
          </w:p>
        </w:tc>
        <w:tc>
          <w:tcPr>
            <w:tcW w:w="1799" w:type="dxa"/>
            <w:shd w:val="clear" w:color="auto" w:fill="FFFFFF" w:themeFill="background1"/>
            <w:tcMar>
              <w:left w:w="57" w:type="dxa"/>
            </w:tcMar>
          </w:tcPr>
          <w:p w14:paraId="03026594" w14:textId="77777777" w:rsidR="005E691D" w:rsidRPr="007D57D8" w:rsidRDefault="005E691D" w:rsidP="001D56EE">
            <w:pPr>
              <w:pStyle w:val="BodyText"/>
              <w:rPr>
                <w:rFonts w:cs="Segoe UI"/>
              </w:rPr>
            </w:pPr>
            <w:r w:rsidRPr="00E77F03">
              <w:rPr>
                <w:rFonts w:cs="Segoe UI"/>
                <w:szCs w:val="22"/>
              </w:rPr>
              <w:t>S&amp;C and HR</w:t>
            </w:r>
          </w:p>
        </w:tc>
        <w:tc>
          <w:tcPr>
            <w:tcW w:w="2170" w:type="dxa"/>
            <w:shd w:val="clear" w:color="auto" w:fill="FFFFFF" w:themeFill="background1"/>
            <w:tcMar>
              <w:left w:w="57" w:type="dxa"/>
            </w:tcMar>
          </w:tcPr>
          <w:p w14:paraId="0DFF9850" w14:textId="77777777" w:rsidR="005E691D" w:rsidRPr="007D57D8" w:rsidRDefault="005E691D" w:rsidP="005E691D">
            <w:pPr>
              <w:pStyle w:val="BodyText"/>
              <w:rPr>
                <w:rFonts w:cs="Segoe UI"/>
              </w:rPr>
            </w:pPr>
            <w:r w:rsidRPr="00E77F03">
              <w:rPr>
                <w:rFonts w:cs="Segoe UI"/>
                <w:szCs w:val="22"/>
              </w:rPr>
              <w:t>Ongoing</w:t>
            </w:r>
          </w:p>
        </w:tc>
        <w:tc>
          <w:tcPr>
            <w:tcW w:w="2419" w:type="dxa"/>
            <w:shd w:val="clear" w:color="auto" w:fill="FFFFFF" w:themeFill="background1"/>
            <w:tcMar>
              <w:left w:w="57" w:type="dxa"/>
            </w:tcMar>
          </w:tcPr>
          <w:p w14:paraId="2182FBB9" w14:textId="77777777" w:rsidR="005E691D" w:rsidRPr="005E691D" w:rsidRDefault="005E691D" w:rsidP="005E691D">
            <w:pPr>
              <w:pStyle w:val="Bullet1"/>
              <w:rPr>
                <w:rFonts w:ascii="Arial" w:hAnsi="Arial"/>
                <w:sz w:val="24"/>
              </w:rPr>
            </w:pPr>
            <w:r w:rsidRPr="00E77F03">
              <w:t>Main Roads have representatives attend the WAMPF meetings</w:t>
            </w:r>
          </w:p>
          <w:p w14:paraId="38FFBDB3" w14:textId="77777777" w:rsidR="005E691D" w:rsidRPr="007D57D8" w:rsidRDefault="005E691D" w:rsidP="005E691D">
            <w:pPr>
              <w:pStyle w:val="Bullet1"/>
            </w:pPr>
            <w:r w:rsidRPr="00E77F03">
              <w:t>Participate in the delivery of relevant actions</w:t>
            </w:r>
          </w:p>
        </w:tc>
      </w:tr>
      <w:tr w:rsidR="005E691D" w:rsidRPr="00B82563" w14:paraId="648C0663" w14:textId="77777777" w:rsidTr="008D5AFA">
        <w:tc>
          <w:tcPr>
            <w:tcW w:w="3251" w:type="dxa"/>
            <w:shd w:val="clear" w:color="auto" w:fill="FFFFFF" w:themeFill="background1"/>
            <w:tcMar>
              <w:left w:w="57" w:type="dxa"/>
            </w:tcMar>
          </w:tcPr>
          <w:p w14:paraId="6FE6C6A2" w14:textId="77777777" w:rsidR="005E691D" w:rsidRPr="00E77F03" w:rsidRDefault="008A67F8" w:rsidP="008A67F8">
            <w:pPr>
              <w:pStyle w:val="BodyText"/>
              <w:ind w:left="507" w:hanging="507"/>
              <w:rPr>
                <w:rFonts w:cs="Segoe UI"/>
                <w:szCs w:val="22"/>
              </w:rPr>
            </w:pPr>
            <w:r>
              <w:rPr>
                <w:rFonts w:cs="Segoe UI"/>
                <w:szCs w:val="22"/>
              </w:rPr>
              <w:t xml:space="preserve">2.17 </w:t>
            </w:r>
            <w:r w:rsidR="005E691D" w:rsidRPr="00E77F03">
              <w:rPr>
                <w:rFonts w:cs="Segoe UI"/>
                <w:szCs w:val="22"/>
              </w:rPr>
              <w:t>Utilise our ideas management system, Bright Ideas, to seek input from our staff on new policies and strategies relating to people from culturally linguistic backgrounds.</w:t>
            </w:r>
          </w:p>
        </w:tc>
        <w:tc>
          <w:tcPr>
            <w:tcW w:w="1799" w:type="dxa"/>
            <w:shd w:val="clear" w:color="auto" w:fill="FFFFFF" w:themeFill="background1"/>
            <w:tcMar>
              <w:left w:w="57" w:type="dxa"/>
            </w:tcMar>
          </w:tcPr>
          <w:p w14:paraId="035F3A14" w14:textId="77777777" w:rsidR="005E691D" w:rsidRPr="00E77F03" w:rsidRDefault="005E691D" w:rsidP="001D56EE">
            <w:pPr>
              <w:pStyle w:val="BodyText"/>
              <w:rPr>
                <w:rFonts w:cs="Segoe UI"/>
                <w:szCs w:val="22"/>
              </w:rPr>
            </w:pPr>
            <w:r w:rsidRPr="00E77F03">
              <w:rPr>
                <w:rFonts w:cs="Segoe UI"/>
                <w:szCs w:val="22"/>
              </w:rPr>
              <w:t>S&amp;C</w:t>
            </w:r>
          </w:p>
        </w:tc>
        <w:tc>
          <w:tcPr>
            <w:tcW w:w="2170" w:type="dxa"/>
            <w:shd w:val="clear" w:color="auto" w:fill="FFFFFF" w:themeFill="background1"/>
            <w:tcMar>
              <w:left w:w="57" w:type="dxa"/>
            </w:tcMar>
          </w:tcPr>
          <w:p w14:paraId="7743C33D" w14:textId="77777777" w:rsidR="005E691D" w:rsidRPr="00E77F03" w:rsidRDefault="005E691D" w:rsidP="005E691D">
            <w:pPr>
              <w:pStyle w:val="BodyText"/>
              <w:rPr>
                <w:rFonts w:cs="Segoe UI"/>
                <w:szCs w:val="22"/>
              </w:rPr>
            </w:pPr>
            <w:r w:rsidRPr="00E77F03">
              <w:rPr>
                <w:rFonts w:cs="Segoe UI"/>
                <w:szCs w:val="22"/>
              </w:rPr>
              <w:t>May 2023</w:t>
            </w:r>
          </w:p>
        </w:tc>
        <w:tc>
          <w:tcPr>
            <w:tcW w:w="2419" w:type="dxa"/>
            <w:shd w:val="clear" w:color="auto" w:fill="FFFFFF" w:themeFill="background1"/>
            <w:tcMar>
              <w:left w:w="57" w:type="dxa"/>
            </w:tcMar>
          </w:tcPr>
          <w:p w14:paraId="7DA60147" w14:textId="77777777" w:rsidR="005E691D" w:rsidRPr="00E77F03" w:rsidRDefault="005E691D" w:rsidP="005E691D">
            <w:pPr>
              <w:pStyle w:val="BodyText"/>
            </w:pPr>
            <w:r w:rsidRPr="00E77F03">
              <w:t>Invite ideas through a Bright Idea challenge</w:t>
            </w:r>
          </w:p>
        </w:tc>
      </w:tr>
      <w:tr w:rsidR="005E691D" w:rsidRPr="00B82563" w14:paraId="6FF6A17E" w14:textId="77777777" w:rsidTr="008D5AFA">
        <w:tc>
          <w:tcPr>
            <w:tcW w:w="3251" w:type="dxa"/>
            <w:shd w:val="clear" w:color="auto" w:fill="FFFFFF" w:themeFill="background1"/>
            <w:tcMar>
              <w:left w:w="57" w:type="dxa"/>
            </w:tcMar>
          </w:tcPr>
          <w:p w14:paraId="6ADDFF12" w14:textId="77777777" w:rsidR="005E691D" w:rsidRPr="00E77F03" w:rsidRDefault="00AB2CBF" w:rsidP="00AB2CBF">
            <w:pPr>
              <w:pStyle w:val="BodyText"/>
              <w:ind w:left="507" w:hanging="507"/>
              <w:rPr>
                <w:rFonts w:cs="Segoe UI"/>
                <w:szCs w:val="22"/>
              </w:rPr>
            </w:pPr>
            <w:r>
              <w:rPr>
                <w:rFonts w:cs="Segoe UI"/>
              </w:rPr>
              <w:t xml:space="preserve">2.18 </w:t>
            </w:r>
            <w:r w:rsidR="005E691D" w:rsidRPr="007D57D8">
              <w:rPr>
                <w:rFonts w:cs="Segoe UI"/>
              </w:rPr>
              <w:t>Continue to work with OMI on cross-government projects/initiatives to improve outcomes for CaLD communities.</w:t>
            </w:r>
          </w:p>
        </w:tc>
        <w:tc>
          <w:tcPr>
            <w:tcW w:w="1799" w:type="dxa"/>
            <w:shd w:val="clear" w:color="auto" w:fill="FFFFFF" w:themeFill="background1"/>
            <w:tcMar>
              <w:left w:w="57" w:type="dxa"/>
            </w:tcMar>
          </w:tcPr>
          <w:p w14:paraId="618F4016" w14:textId="77777777" w:rsidR="005E691D" w:rsidRPr="00E77F03" w:rsidRDefault="005E691D" w:rsidP="001D56EE">
            <w:pPr>
              <w:pStyle w:val="BodyText"/>
              <w:rPr>
                <w:rFonts w:cs="Segoe UI"/>
                <w:szCs w:val="22"/>
              </w:rPr>
            </w:pPr>
            <w:r w:rsidRPr="007D57D8">
              <w:rPr>
                <w:rFonts w:cs="Segoe UI"/>
              </w:rPr>
              <w:t>S&amp;C</w:t>
            </w:r>
          </w:p>
        </w:tc>
        <w:tc>
          <w:tcPr>
            <w:tcW w:w="2170" w:type="dxa"/>
            <w:shd w:val="clear" w:color="auto" w:fill="FFFFFF" w:themeFill="background1"/>
            <w:tcMar>
              <w:left w:w="57" w:type="dxa"/>
            </w:tcMar>
          </w:tcPr>
          <w:p w14:paraId="4F9A7138" w14:textId="77777777" w:rsidR="005E691D" w:rsidRPr="00E77F03" w:rsidRDefault="005E691D" w:rsidP="005E691D">
            <w:pPr>
              <w:pStyle w:val="BodyText"/>
              <w:rPr>
                <w:rFonts w:cs="Segoe UI"/>
                <w:szCs w:val="22"/>
              </w:rPr>
            </w:pPr>
            <w:r w:rsidRPr="007D57D8">
              <w:rPr>
                <w:rFonts w:cs="Segoe UI"/>
              </w:rPr>
              <w:t>Ongoing (review May annually)</w:t>
            </w:r>
          </w:p>
        </w:tc>
        <w:tc>
          <w:tcPr>
            <w:tcW w:w="2419" w:type="dxa"/>
            <w:shd w:val="clear" w:color="auto" w:fill="FFFFFF" w:themeFill="background1"/>
            <w:tcMar>
              <w:left w:w="57" w:type="dxa"/>
            </w:tcMar>
          </w:tcPr>
          <w:p w14:paraId="72F65A64" w14:textId="77777777" w:rsidR="005E691D" w:rsidRPr="00E77F03" w:rsidRDefault="005E691D" w:rsidP="005E691D">
            <w:pPr>
              <w:pStyle w:val="BodyText"/>
            </w:pPr>
            <w:r w:rsidRPr="007D57D8">
              <w:rPr>
                <w:rFonts w:cs="Segoe UI"/>
                <w:color w:val="auto"/>
              </w:rPr>
              <w:t xml:space="preserve">Regular collaboration with OMI  </w:t>
            </w:r>
          </w:p>
        </w:tc>
      </w:tr>
      <w:tr w:rsidR="005E691D" w:rsidRPr="00B82563" w14:paraId="48FCE4A0" w14:textId="77777777" w:rsidTr="008D5AFA">
        <w:tc>
          <w:tcPr>
            <w:tcW w:w="9639" w:type="dxa"/>
            <w:gridSpan w:val="4"/>
            <w:shd w:val="clear" w:color="auto" w:fill="D9D9D9" w:themeFill="background1" w:themeFillShade="D9"/>
            <w:tcMar>
              <w:left w:w="57" w:type="dxa"/>
            </w:tcMar>
          </w:tcPr>
          <w:p w14:paraId="639E3FA7" w14:textId="77777777" w:rsidR="005E691D" w:rsidRPr="007D57D8" w:rsidRDefault="003C02F9" w:rsidP="005E691D">
            <w:pPr>
              <w:pStyle w:val="Heading2"/>
              <w:spacing w:before="120" w:after="120"/>
              <w:outlineLvl w:val="1"/>
              <w:rPr>
                <w:color w:val="auto"/>
              </w:rPr>
            </w:pPr>
            <w:bookmarkStart w:id="50" w:name="_Toc58498828"/>
            <w:r>
              <w:t>Access and Communications</w:t>
            </w:r>
            <w:r w:rsidR="005E691D" w:rsidRPr="00E77F03">
              <w:t xml:space="preserve"> </w:t>
            </w:r>
            <w:r>
              <w:t>–</w:t>
            </w:r>
            <w:r w:rsidR="005E691D" w:rsidRPr="00E77F03">
              <w:t xml:space="preserve"> </w:t>
            </w:r>
            <w:bookmarkEnd w:id="50"/>
            <w:r>
              <w:t>Strategies for accessible information</w:t>
            </w:r>
          </w:p>
        </w:tc>
      </w:tr>
      <w:tr w:rsidR="005E691D" w:rsidRPr="00B82563" w14:paraId="57B98436" w14:textId="77777777" w:rsidTr="008D5AFA">
        <w:tc>
          <w:tcPr>
            <w:tcW w:w="3251" w:type="dxa"/>
            <w:shd w:val="clear" w:color="auto" w:fill="FFFFFF" w:themeFill="background1"/>
            <w:tcMar>
              <w:left w:w="57" w:type="dxa"/>
            </w:tcMar>
          </w:tcPr>
          <w:p w14:paraId="28DBAABD" w14:textId="77777777" w:rsidR="005E691D" w:rsidRPr="007D57D8" w:rsidRDefault="00AB2CBF" w:rsidP="00AB2CBF">
            <w:pPr>
              <w:pStyle w:val="BodyText"/>
              <w:ind w:left="507" w:hanging="507"/>
              <w:rPr>
                <w:rFonts w:cs="Segoe UI"/>
              </w:rPr>
            </w:pPr>
            <w:r>
              <w:rPr>
                <w:rFonts w:cs="Segoe UI"/>
                <w:szCs w:val="22"/>
              </w:rPr>
              <w:t xml:space="preserve">2.19 </w:t>
            </w:r>
            <w:r w:rsidR="005E691D" w:rsidRPr="00E77F03">
              <w:rPr>
                <w:rFonts w:cs="Segoe UI"/>
                <w:szCs w:val="22"/>
              </w:rPr>
              <w:t>Promote Main Roads ‘How To’ for staff to be aware of interpreter services available and how to access them.</w:t>
            </w:r>
          </w:p>
        </w:tc>
        <w:tc>
          <w:tcPr>
            <w:tcW w:w="1799" w:type="dxa"/>
            <w:shd w:val="clear" w:color="auto" w:fill="FFFFFF" w:themeFill="background1"/>
            <w:tcMar>
              <w:left w:w="57" w:type="dxa"/>
            </w:tcMar>
          </w:tcPr>
          <w:p w14:paraId="0E31DB9F" w14:textId="77777777" w:rsidR="005E691D" w:rsidRPr="007D57D8" w:rsidRDefault="005E691D" w:rsidP="001D56EE">
            <w:pPr>
              <w:pStyle w:val="BodyText"/>
              <w:rPr>
                <w:rFonts w:cs="Segoe UI"/>
              </w:rPr>
            </w:pPr>
            <w:r w:rsidRPr="00E77F03">
              <w:rPr>
                <w:rFonts w:cs="Segoe UI"/>
                <w:szCs w:val="22"/>
              </w:rPr>
              <w:t>S&amp;C</w:t>
            </w:r>
          </w:p>
        </w:tc>
        <w:tc>
          <w:tcPr>
            <w:tcW w:w="2170" w:type="dxa"/>
            <w:shd w:val="clear" w:color="auto" w:fill="FFFFFF" w:themeFill="background1"/>
            <w:tcMar>
              <w:left w:w="57" w:type="dxa"/>
            </w:tcMar>
          </w:tcPr>
          <w:p w14:paraId="29C316C3" w14:textId="77777777" w:rsidR="005E691D" w:rsidRPr="007D57D8" w:rsidRDefault="005E691D" w:rsidP="005E691D">
            <w:pPr>
              <w:pStyle w:val="BodyText"/>
              <w:rPr>
                <w:rFonts w:cs="Segoe UI"/>
              </w:rPr>
            </w:pPr>
            <w:r w:rsidRPr="00E77F03">
              <w:rPr>
                <w:rFonts w:cs="Segoe UI"/>
                <w:szCs w:val="22"/>
              </w:rPr>
              <w:t>Dec 2021</w:t>
            </w:r>
          </w:p>
        </w:tc>
        <w:tc>
          <w:tcPr>
            <w:tcW w:w="2419" w:type="dxa"/>
            <w:shd w:val="clear" w:color="auto" w:fill="FFFFFF" w:themeFill="background1"/>
            <w:tcMar>
              <w:left w:w="57" w:type="dxa"/>
            </w:tcMar>
          </w:tcPr>
          <w:p w14:paraId="3C4D12ED" w14:textId="77777777" w:rsidR="005E691D" w:rsidRPr="00E77F03" w:rsidRDefault="005E691D" w:rsidP="005E691D">
            <w:pPr>
              <w:pStyle w:val="Bullet1"/>
            </w:pPr>
            <w:r w:rsidRPr="00E77F03">
              <w:t>iRoads article on services available</w:t>
            </w:r>
          </w:p>
          <w:p w14:paraId="73DBF100" w14:textId="77777777" w:rsidR="005E691D" w:rsidRPr="007D57D8" w:rsidRDefault="005E691D" w:rsidP="005E691D">
            <w:pPr>
              <w:pStyle w:val="Bullet1"/>
            </w:pPr>
            <w:r w:rsidRPr="00E77F03">
              <w:t>Customer Information Centre staff training</w:t>
            </w:r>
          </w:p>
        </w:tc>
      </w:tr>
    </w:tbl>
    <w:p w14:paraId="0311E529" w14:textId="77777777" w:rsidR="00942899" w:rsidRDefault="00942899">
      <w:r>
        <w:br w:type="page"/>
      </w:r>
    </w:p>
    <w:tbl>
      <w:tblPr>
        <w:tblStyle w:val="TableGrid"/>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3251"/>
        <w:gridCol w:w="1799"/>
        <w:gridCol w:w="2170"/>
        <w:gridCol w:w="2419"/>
      </w:tblGrid>
      <w:tr w:rsidR="005E691D" w:rsidRPr="00B82563" w14:paraId="7D016E0A" w14:textId="77777777" w:rsidTr="008D5AFA">
        <w:tc>
          <w:tcPr>
            <w:tcW w:w="3251" w:type="dxa"/>
            <w:shd w:val="clear" w:color="auto" w:fill="FFFFFF" w:themeFill="background1"/>
            <w:tcMar>
              <w:left w:w="57" w:type="dxa"/>
            </w:tcMar>
          </w:tcPr>
          <w:p w14:paraId="60910BB1" w14:textId="77777777" w:rsidR="005E691D" w:rsidRPr="00E77F03" w:rsidRDefault="00AB2CBF" w:rsidP="00AB2CBF">
            <w:pPr>
              <w:pStyle w:val="BodyText"/>
              <w:ind w:left="507" w:hanging="507"/>
              <w:rPr>
                <w:rFonts w:cs="Segoe UI"/>
                <w:szCs w:val="22"/>
              </w:rPr>
            </w:pPr>
            <w:r>
              <w:rPr>
                <w:rFonts w:cs="Segoe UI"/>
                <w:szCs w:val="22"/>
              </w:rPr>
              <w:lastRenderedPageBreak/>
              <w:t xml:space="preserve">2.20 </w:t>
            </w:r>
            <w:r w:rsidR="005E691D" w:rsidRPr="00E77F03">
              <w:rPr>
                <w:rFonts w:cs="Segoe UI"/>
                <w:szCs w:val="22"/>
              </w:rPr>
              <w:t>Ensuring front-line staff are able to provide and are equipped with the right tools/resources to provide quality customer service responding to correspondence, considering communication needs of all.</w:t>
            </w:r>
          </w:p>
        </w:tc>
        <w:tc>
          <w:tcPr>
            <w:tcW w:w="1799" w:type="dxa"/>
            <w:shd w:val="clear" w:color="auto" w:fill="FFFFFF" w:themeFill="background1"/>
            <w:tcMar>
              <w:left w:w="57" w:type="dxa"/>
            </w:tcMar>
          </w:tcPr>
          <w:p w14:paraId="377A6F2D" w14:textId="77777777" w:rsidR="005E691D" w:rsidRPr="00E77F03" w:rsidRDefault="005E691D" w:rsidP="005E691D">
            <w:pPr>
              <w:pStyle w:val="BodyText"/>
              <w:rPr>
                <w:rFonts w:cs="Segoe UI"/>
                <w:szCs w:val="22"/>
              </w:rPr>
            </w:pPr>
            <w:r w:rsidRPr="00E77F03">
              <w:rPr>
                <w:rFonts w:cs="Segoe UI"/>
                <w:szCs w:val="22"/>
              </w:rPr>
              <w:t>All</w:t>
            </w:r>
          </w:p>
        </w:tc>
        <w:tc>
          <w:tcPr>
            <w:tcW w:w="2170" w:type="dxa"/>
            <w:shd w:val="clear" w:color="auto" w:fill="FFFFFF" w:themeFill="background1"/>
            <w:tcMar>
              <w:left w:w="57" w:type="dxa"/>
            </w:tcMar>
          </w:tcPr>
          <w:p w14:paraId="6F07F513" w14:textId="77777777" w:rsidR="005E691D" w:rsidRPr="00E77F03" w:rsidRDefault="005E691D" w:rsidP="005E691D">
            <w:pPr>
              <w:pStyle w:val="BodyText"/>
              <w:rPr>
                <w:rFonts w:cs="Segoe UI"/>
                <w:szCs w:val="22"/>
              </w:rPr>
            </w:pPr>
            <w:r w:rsidRPr="00E77F03">
              <w:rPr>
                <w:rFonts w:cs="Segoe UI"/>
                <w:szCs w:val="22"/>
              </w:rPr>
              <w:t>Mar 2021</w:t>
            </w:r>
          </w:p>
        </w:tc>
        <w:tc>
          <w:tcPr>
            <w:tcW w:w="2419" w:type="dxa"/>
            <w:shd w:val="clear" w:color="auto" w:fill="FFFFFF" w:themeFill="background1"/>
            <w:tcMar>
              <w:left w:w="57" w:type="dxa"/>
            </w:tcMar>
          </w:tcPr>
          <w:p w14:paraId="1F51D10A" w14:textId="77777777" w:rsidR="005E691D" w:rsidRPr="005E691D" w:rsidRDefault="005E691D" w:rsidP="005E691D">
            <w:pPr>
              <w:pStyle w:val="Bullet1"/>
            </w:pPr>
            <w:r w:rsidRPr="005E691D">
              <w:t>All Customer Information Centre employees aware of resources.</w:t>
            </w:r>
          </w:p>
          <w:p w14:paraId="20CD3F48" w14:textId="77777777" w:rsidR="005E691D" w:rsidRPr="00E77F03" w:rsidRDefault="005E691D" w:rsidP="005E691D">
            <w:pPr>
              <w:pStyle w:val="Bullet1"/>
            </w:pPr>
            <w:r w:rsidRPr="005E691D">
              <w:t>100% of corresponden</w:t>
            </w:r>
            <w:r>
              <w:t>ce is successfully responded to</w:t>
            </w:r>
          </w:p>
        </w:tc>
      </w:tr>
      <w:tr w:rsidR="00942899" w:rsidRPr="00B82563" w14:paraId="0D827B71" w14:textId="77777777" w:rsidTr="008D5AFA">
        <w:tc>
          <w:tcPr>
            <w:tcW w:w="3251" w:type="dxa"/>
            <w:shd w:val="clear" w:color="auto" w:fill="FFFFFF" w:themeFill="background1"/>
            <w:tcMar>
              <w:left w:w="57" w:type="dxa"/>
            </w:tcMar>
          </w:tcPr>
          <w:p w14:paraId="3AE78160" w14:textId="77777777" w:rsidR="00942899" w:rsidRPr="00E77F03" w:rsidRDefault="00AB2CBF" w:rsidP="00AB2CBF">
            <w:pPr>
              <w:pStyle w:val="BodyText"/>
              <w:ind w:left="507" w:hanging="507"/>
              <w:rPr>
                <w:rFonts w:cs="Segoe UI"/>
                <w:szCs w:val="22"/>
              </w:rPr>
            </w:pPr>
            <w:r>
              <w:rPr>
                <w:rFonts w:cs="Segoe UI"/>
                <w:szCs w:val="22"/>
              </w:rPr>
              <w:t xml:space="preserve">2.21 </w:t>
            </w:r>
            <w:r w:rsidR="00942899" w:rsidRPr="00E77F03">
              <w:rPr>
                <w:rFonts w:cs="Segoe UI"/>
                <w:szCs w:val="22"/>
              </w:rPr>
              <w:t>Review our community engagement methods and networks to ensure engagement of people from CaLD backgrounds</w:t>
            </w:r>
            <w:r>
              <w:rPr>
                <w:rFonts w:cs="Segoe UI"/>
                <w:szCs w:val="22"/>
              </w:rPr>
              <w:t>.</w:t>
            </w:r>
          </w:p>
        </w:tc>
        <w:tc>
          <w:tcPr>
            <w:tcW w:w="1799" w:type="dxa"/>
            <w:shd w:val="clear" w:color="auto" w:fill="FFFFFF" w:themeFill="background1"/>
            <w:tcMar>
              <w:left w:w="57" w:type="dxa"/>
            </w:tcMar>
          </w:tcPr>
          <w:p w14:paraId="5E5B1092" w14:textId="77777777" w:rsidR="00942899" w:rsidRPr="00E77F03" w:rsidRDefault="00942899" w:rsidP="00942899">
            <w:pPr>
              <w:pStyle w:val="BodyText"/>
              <w:rPr>
                <w:rFonts w:cs="Segoe UI"/>
                <w:szCs w:val="22"/>
              </w:rPr>
            </w:pPr>
            <w:r w:rsidRPr="00E77F03">
              <w:rPr>
                <w:rFonts w:cs="Segoe UI"/>
                <w:szCs w:val="22"/>
              </w:rPr>
              <w:t>S&amp;C</w:t>
            </w:r>
          </w:p>
        </w:tc>
        <w:tc>
          <w:tcPr>
            <w:tcW w:w="2170" w:type="dxa"/>
            <w:shd w:val="clear" w:color="auto" w:fill="FFFFFF" w:themeFill="background1"/>
            <w:tcMar>
              <w:left w:w="57" w:type="dxa"/>
            </w:tcMar>
          </w:tcPr>
          <w:p w14:paraId="6697A2EE" w14:textId="77777777" w:rsidR="00942899" w:rsidRPr="00E77F03" w:rsidRDefault="00942899" w:rsidP="00942899">
            <w:pPr>
              <w:pStyle w:val="BodyText"/>
              <w:rPr>
                <w:rFonts w:cs="Segoe UI"/>
                <w:szCs w:val="22"/>
              </w:rPr>
            </w:pPr>
            <w:r w:rsidRPr="00E77F03">
              <w:rPr>
                <w:rFonts w:cs="Segoe UI"/>
                <w:szCs w:val="22"/>
              </w:rPr>
              <w:t>Jun 2021</w:t>
            </w:r>
          </w:p>
        </w:tc>
        <w:tc>
          <w:tcPr>
            <w:tcW w:w="2419" w:type="dxa"/>
            <w:shd w:val="clear" w:color="auto" w:fill="FFFFFF" w:themeFill="background1"/>
            <w:tcMar>
              <w:left w:w="57" w:type="dxa"/>
            </w:tcMar>
          </w:tcPr>
          <w:p w14:paraId="625261E5" w14:textId="77777777" w:rsidR="00942899" w:rsidRPr="00942899" w:rsidRDefault="00942899" w:rsidP="00942899">
            <w:pPr>
              <w:pStyle w:val="BodyText"/>
            </w:pPr>
            <w:r w:rsidRPr="00942899">
              <w:t>Where appropriate, CaLD community members participate in community consultation</w:t>
            </w:r>
          </w:p>
        </w:tc>
      </w:tr>
      <w:tr w:rsidR="00942899" w:rsidRPr="00B82563" w14:paraId="2061D555" w14:textId="77777777" w:rsidTr="008D5AFA">
        <w:tc>
          <w:tcPr>
            <w:tcW w:w="3251" w:type="dxa"/>
            <w:shd w:val="clear" w:color="auto" w:fill="FFFFFF" w:themeFill="background1"/>
            <w:tcMar>
              <w:left w:w="57" w:type="dxa"/>
            </w:tcMar>
          </w:tcPr>
          <w:p w14:paraId="61C64B15" w14:textId="77777777" w:rsidR="00942899" w:rsidRPr="00E77F03" w:rsidRDefault="00AB2CBF" w:rsidP="00AB2CBF">
            <w:pPr>
              <w:pStyle w:val="BodyText"/>
              <w:ind w:left="507" w:hanging="507"/>
              <w:rPr>
                <w:rFonts w:cs="Segoe UI"/>
                <w:szCs w:val="22"/>
              </w:rPr>
            </w:pPr>
            <w:r>
              <w:rPr>
                <w:rFonts w:cs="Segoe UI"/>
                <w:szCs w:val="22"/>
              </w:rPr>
              <w:t xml:space="preserve">2.22 </w:t>
            </w:r>
            <w:r w:rsidR="00942899" w:rsidRPr="00E77F03">
              <w:rPr>
                <w:rFonts w:cs="Segoe UI"/>
                <w:szCs w:val="22"/>
              </w:rPr>
              <w:t>Implement the Language Services Policy 2020 to ensure language is not a barrier when accessing information and services from Main Roads</w:t>
            </w:r>
            <w:r>
              <w:rPr>
                <w:rFonts w:cs="Segoe UI"/>
                <w:szCs w:val="22"/>
              </w:rPr>
              <w:t>.</w:t>
            </w:r>
          </w:p>
        </w:tc>
        <w:tc>
          <w:tcPr>
            <w:tcW w:w="1799" w:type="dxa"/>
            <w:shd w:val="clear" w:color="auto" w:fill="FFFFFF" w:themeFill="background1"/>
            <w:tcMar>
              <w:left w:w="57" w:type="dxa"/>
            </w:tcMar>
          </w:tcPr>
          <w:p w14:paraId="0F3B44D7" w14:textId="77777777" w:rsidR="00942899" w:rsidRPr="00E77F03" w:rsidRDefault="00942899" w:rsidP="00942899">
            <w:pPr>
              <w:pStyle w:val="BodyText"/>
              <w:rPr>
                <w:rFonts w:cs="Segoe UI"/>
                <w:szCs w:val="22"/>
              </w:rPr>
            </w:pPr>
            <w:r w:rsidRPr="00E77F03">
              <w:rPr>
                <w:rFonts w:cs="Segoe UI"/>
                <w:szCs w:val="22"/>
              </w:rPr>
              <w:t>All</w:t>
            </w:r>
          </w:p>
        </w:tc>
        <w:tc>
          <w:tcPr>
            <w:tcW w:w="2170" w:type="dxa"/>
            <w:shd w:val="clear" w:color="auto" w:fill="FFFFFF" w:themeFill="background1"/>
            <w:tcMar>
              <w:left w:w="57" w:type="dxa"/>
            </w:tcMar>
          </w:tcPr>
          <w:p w14:paraId="6FCCA845" w14:textId="77777777" w:rsidR="00942899" w:rsidRPr="00E77F03" w:rsidRDefault="00942899" w:rsidP="00942899">
            <w:pPr>
              <w:pStyle w:val="BodyText"/>
              <w:rPr>
                <w:rFonts w:cs="Segoe UI"/>
                <w:szCs w:val="22"/>
              </w:rPr>
            </w:pPr>
            <w:r w:rsidRPr="00E77F03">
              <w:rPr>
                <w:rFonts w:cs="Segoe UI"/>
                <w:szCs w:val="22"/>
              </w:rPr>
              <w:t>May 2021</w:t>
            </w:r>
          </w:p>
        </w:tc>
        <w:tc>
          <w:tcPr>
            <w:tcW w:w="2419" w:type="dxa"/>
            <w:shd w:val="clear" w:color="auto" w:fill="FFFFFF" w:themeFill="background1"/>
            <w:tcMar>
              <w:left w:w="57" w:type="dxa"/>
            </w:tcMar>
          </w:tcPr>
          <w:p w14:paraId="196059CD" w14:textId="77777777" w:rsidR="00942899" w:rsidRPr="00942899" w:rsidRDefault="00942899" w:rsidP="00942899">
            <w:pPr>
              <w:pStyle w:val="BodyText"/>
            </w:pPr>
            <w:r w:rsidRPr="00E77F03">
              <w:rPr>
                <w:rFonts w:cs="Segoe UI"/>
                <w:color w:val="auto"/>
              </w:rPr>
              <w:t>Language Services Policy 2020 promoted on iRoads and to key employee groups.</w:t>
            </w:r>
          </w:p>
        </w:tc>
      </w:tr>
      <w:tr w:rsidR="00942899" w:rsidRPr="00B82563" w14:paraId="665F2085" w14:textId="77777777" w:rsidTr="008D5AFA">
        <w:tc>
          <w:tcPr>
            <w:tcW w:w="9639" w:type="dxa"/>
            <w:gridSpan w:val="4"/>
            <w:shd w:val="clear" w:color="auto" w:fill="FFFFFF" w:themeFill="background1"/>
            <w:tcMar>
              <w:left w:w="57" w:type="dxa"/>
            </w:tcMar>
          </w:tcPr>
          <w:p w14:paraId="6441D8C5" w14:textId="77777777" w:rsidR="00942899" w:rsidRPr="00E77F03" w:rsidRDefault="00942899" w:rsidP="00942899">
            <w:pPr>
              <w:pStyle w:val="ListParagraph"/>
              <w:ind w:left="57" w:right="57"/>
              <w:rPr>
                <w:rFonts w:ascii="Segoe UI" w:hAnsi="Segoe UI" w:cs="Segoe UI"/>
                <w:b/>
                <w:color w:val="auto"/>
                <w:sz w:val="22"/>
              </w:rPr>
            </w:pPr>
            <w:r w:rsidRPr="00E77F03">
              <w:rPr>
                <w:rFonts w:ascii="Segoe UI" w:hAnsi="Segoe UI" w:cs="Segoe UI"/>
                <w:b/>
                <w:color w:val="auto"/>
                <w:sz w:val="22"/>
              </w:rPr>
              <w:t>Desired Impact:</w:t>
            </w:r>
          </w:p>
          <w:p w14:paraId="4D25F4ED" w14:textId="77777777" w:rsidR="00942899" w:rsidRPr="00E77F03" w:rsidRDefault="00942899" w:rsidP="00942899">
            <w:pPr>
              <w:pStyle w:val="Bullet1"/>
            </w:pPr>
            <w:r w:rsidRPr="00E77F03">
              <w:t>Information and complaints processes reviewed to ensure better access for people</w:t>
            </w:r>
            <w:r>
              <w:t xml:space="preserve"> with English language barriers</w:t>
            </w:r>
          </w:p>
          <w:p w14:paraId="44320F80" w14:textId="77777777" w:rsidR="00942899" w:rsidRPr="00E77F03" w:rsidRDefault="00942899" w:rsidP="00942899">
            <w:pPr>
              <w:pStyle w:val="Bullet1"/>
            </w:pPr>
            <w:r w:rsidRPr="00E77F03">
              <w:t>CaLD actions embedded into the Corporate Business Planning process</w:t>
            </w:r>
          </w:p>
          <w:p w14:paraId="4F896E73" w14:textId="77777777" w:rsidR="00942899" w:rsidRPr="00E77F03" w:rsidRDefault="00942899" w:rsidP="00942899">
            <w:pPr>
              <w:pStyle w:val="Bullet1"/>
            </w:pPr>
            <w:r w:rsidRPr="00E77F03">
              <w:t>Cultural awareness training completed by staff to ensure an educated an informed workforce that works with CaLD employees and communities</w:t>
            </w:r>
          </w:p>
        </w:tc>
      </w:tr>
    </w:tbl>
    <w:p w14:paraId="6A6F79FC" w14:textId="77777777" w:rsidR="00942899" w:rsidRDefault="00942899" w:rsidP="002D00B0">
      <w:pPr>
        <w:pStyle w:val="BodyText"/>
      </w:pPr>
      <w:r>
        <w:br w:type="page"/>
      </w:r>
    </w:p>
    <w:p w14:paraId="51A7B96C" w14:textId="77777777" w:rsidR="00942899" w:rsidRPr="00C05FC6" w:rsidRDefault="00942899" w:rsidP="00942899">
      <w:pPr>
        <w:pStyle w:val="Heading1"/>
      </w:pPr>
      <w:bookmarkStart w:id="51" w:name="_Toc58498829"/>
      <w:r w:rsidRPr="00C05FC6">
        <w:lastRenderedPageBreak/>
        <w:t>What our employees are telling us:</w:t>
      </w:r>
      <w:bookmarkEnd w:id="51"/>
    </w:p>
    <w:p w14:paraId="2A814E42" w14:textId="77777777" w:rsidR="00942899" w:rsidRDefault="00942899" w:rsidP="00942899">
      <w:pPr>
        <w:pStyle w:val="Heading2"/>
      </w:pPr>
      <w:bookmarkStart w:id="52" w:name="_Toc56174367"/>
      <w:bookmarkStart w:id="53" w:name="_Toc58498830"/>
      <w:r w:rsidRPr="00B440E0">
        <w:t>% of Main Roads staff surveyed</w:t>
      </w:r>
      <w:bookmarkEnd w:id="52"/>
      <w:bookmarkEnd w:id="53"/>
      <w:r w:rsidRPr="00B440E0">
        <w:t xml:space="preserve"> </w:t>
      </w:r>
    </w:p>
    <w:p w14:paraId="3DA414A4" w14:textId="77777777" w:rsidR="00942899" w:rsidRDefault="00942899" w:rsidP="00942899">
      <w:pPr>
        <w:rPr>
          <w:lang w:val="en-GB"/>
        </w:rPr>
      </w:pPr>
    </w:p>
    <w:p w14:paraId="5AB8A92C" w14:textId="77777777" w:rsidR="00942899" w:rsidRPr="00942899" w:rsidRDefault="00503D40" w:rsidP="00942899">
      <w:pPr>
        <w:rPr>
          <w:lang w:val="en-GB"/>
        </w:rPr>
      </w:pPr>
      <w:r>
        <w:rPr>
          <w:noProof/>
          <w:lang w:eastAsia="en-AU"/>
        </w:rPr>
        <w:drawing>
          <wp:anchor distT="0" distB="0" distL="114300" distR="114300" simplePos="0" relativeHeight="251670528" behindDoc="1" locked="0" layoutInCell="1" allowOverlap="1" wp14:anchorId="2F1CB453" wp14:editId="7B3EA7B2">
            <wp:simplePos x="0" y="0"/>
            <wp:positionH relativeFrom="margin">
              <wp:posOffset>3801110</wp:posOffset>
            </wp:positionH>
            <wp:positionV relativeFrom="paragraph">
              <wp:posOffset>125730</wp:posOffset>
            </wp:positionV>
            <wp:extent cx="1680845" cy="16808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0845" cy="1680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8480" behindDoc="1" locked="0" layoutInCell="1" allowOverlap="1" wp14:anchorId="2DB445CF" wp14:editId="77E6F0A2">
            <wp:simplePos x="0" y="0"/>
            <wp:positionH relativeFrom="column">
              <wp:posOffset>461010</wp:posOffset>
            </wp:positionH>
            <wp:positionV relativeFrom="paragraph">
              <wp:posOffset>125730</wp:posOffset>
            </wp:positionV>
            <wp:extent cx="1682750" cy="1682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750" cy="1682750"/>
                    </a:xfrm>
                    <a:prstGeom prst="rect">
                      <a:avLst/>
                    </a:prstGeom>
                  </pic:spPr>
                </pic:pic>
              </a:graphicData>
            </a:graphic>
          </wp:anchor>
        </w:drawing>
      </w:r>
    </w:p>
    <w:p w14:paraId="793EF5C4" w14:textId="77777777" w:rsidR="00B82563" w:rsidRDefault="00B82563" w:rsidP="002D00B0">
      <w:pPr>
        <w:pStyle w:val="BodyText"/>
      </w:pPr>
    </w:p>
    <w:p w14:paraId="7F6758E9" w14:textId="77777777" w:rsidR="00B75F5C" w:rsidRPr="00B75F5C" w:rsidRDefault="00B75F5C" w:rsidP="00B75F5C">
      <w:pPr>
        <w:rPr>
          <w:lang w:val="en-GB"/>
        </w:rPr>
      </w:pPr>
    </w:p>
    <w:p w14:paraId="3ACAD476" w14:textId="77777777" w:rsidR="00B75F5C" w:rsidRDefault="00B75F5C" w:rsidP="00B75F5C">
      <w:pPr>
        <w:pStyle w:val="BodyText"/>
        <w:tabs>
          <w:tab w:val="left" w:pos="2630"/>
        </w:tabs>
      </w:pPr>
      <w:r>
        <w:tab/>
      </w:r>
    </w:p>
    <w:p w14:paraId="1245896A" w14:textId="77777777" w:rsidR="009B05EF" w:rsidRDefault="009B05EF" w:rsidP="009B05EF">
      <w:pPr>
        <w:pStyle w:val="BodyText"/>
      </w:pPr>
    </w:p>
    <w:p w14:paraId="10B5531F" w14:textId="77777777" w:rsidR="00942899" w:rsidRDefault="00942899" w:rsidP="009B05EF">
      <w:pPr>
        <w:pStyle w:val="BodyText"/>
      </w:pPr>
    </w:p>
    <w:p w14:paraId="174274CD" w14:textId="77777777" w:rsidR="00942899" w:rsidRDefault="00942899" w:rsidP="009B05EF">
      <w:pPr>
        <w:pStyle w:val="BodyText"/>
      </w:pPr>
    </w:p>
    <w:p w14:paraId="6B879A36" w14:textId="77777777" w:rsidR="00942899" w:rsidRPr="00727F35" w:rsidRDefault="00503D40" w:rsidP="00942899">
      <w:pPr>
        <w:rPr>
          <w:iCs/>
          <w:lang w:val="en-US"/>
        </w:rPr>
      </w:pPr>
      <w:r>
        <w:rPr>
          <w:iCs/>
          <w:lang w:val="en-US"/>
        </w:rPr>
        <w:br/>
      </w:r>
      <w:r w:rsidR="00942899" w:rsidRPr="00727F35">
        <w:rPr>
          <w:iCs/>
          <w:lang w:val="en-US"/>
        </w:rPr>
        <w:t xml:space="preserve">Agreed that Main Roads implements </w:t>
      </w:r>
      <w:r w:rsidR="00942899">
        <w:rPr>
          <w:iCs/>
          <w:lang w:val="en-US"/>
        </w:rPr>
        <w:tab/>
      </w:r>
      <w:r w:rsidR="00942899">
        <w:rPr>
          <w:iCs/>
          <w:lang w:val="en-US"/>
        </w:rPr>
        <w:tab/>
      </w:r>
      <w:r w:rsidR="00942899" w:rsidRPr="00727F35">
        <w:rPr>
          <w:iCs/>
          <w:lang w:val="en-US"/>
        </w:rPr>
        <w:t>Agreed that</w:t>
      </w:r>
      <w:r w:rsidR="00942899">
        <w:rPr>
          <w:iCs/>
          <w:lang w:val="en-US"/>
        </w:rPr>
        <w:t xml:space="preserve"> Main Roads integrates</w:t>
      </w:r>
      <w:r w:rsidR="00835E44">
        <w:rPr>
          <w:iCs/>
          <w:lang w:val="en-US"/>
        </w:rPr>
        <w:t xml:space="preserve"> </w:t>
      </w:r>
      <w:r w:rsidR="00942899">
        <w:rPr>
          <w:iCs/>
          <w:lang w:val="en-US"/>
        </w:rPr>
        <w:br/>
      </w:r>
      <w:r w:rsidR="00942899" w:rsidRPr="00727F35">
        <w:rPr>
          <w:iCs/>
          <w:lang w:val="en-US"/>
        </w:rPr>
        <w:t>recruitment and selection processes that</w:t>
      </w:r>
      <w:r w:rsidR="00942899">
        <w:rPr>
          <w:iCs/>
          <w:lang w:val="en-US"/>
        </w:rPr>
        <w:tab/>
      </w:r>
      <w:r w:rsidR="00942899">
        <w:rPr>
          <w:iCs/>
          <w:lang w:val="en-US"/>
        </w:rPr>
        <w:tab/>
        <w:t>multicultural goals into strategic and</w:t>
      </w:r>
      <w:r w:rsidR="00835E44">
        <w:rPr>
          <w:iCs/>
          <w:lang w:val="en-US"/>
        </w:rPr>
        <w:t xml:space="preserve"> corporate</w:t>
      </w:r>
      <w:r w:rsidR="00942899" w:rsidRPr="00727F35">
        <w:rPr>
          <w:iCs/>
          <w:lang w:val="en-US"/>
        </w:rPr>
        <w:t xml:space="preserve"> </w:t>
      </w:r>
      <w:r w:rsidR="00942899">
        <w:rPr>
          <w:iCs/>
          <w:lang w:val="en-US"/>
        </w:rPr>
        <w:br/>
      </w:r>
      <w:r w:rsidR="00942899" w:rsidRPr="00727F35">
        <w:rPr>
          <w:iCs/>
          <w:lang w:val="en-US"/>
        </w:rPr>
        <w:t xml:space="preserve">facilitates workforce diversity, and provide </w:t>
      </w:r>
      <w:r w:rsidR="00942899">
        <w:rPr>
          <w:iCs/>
          <w:lang w:val="en-US"/>
        </w:rPr>
        <w:tab/>
      </w:r>
      <w:r w:rsidR="00942899">
        <w:rPr>
          <w:iCs/>
          <w:lang w:val="en-US"/>
        </w:rPr>
        <w:tab/>
        <w:t>planning, procurement and</w:t>
      </w:r>
      <w:r w:rsidR="00835E44">
        <w:rPr>
          <w:iCs/>
          <w:lang w:val="en-US"/>
        </w:rPr>
        <w:t xml:space="preserve"> review process.</w:t>
      </w:r>
      <w:r w:rsidR="00942899">
        <w:rPr>
          <w:iCs/>
          <w:lang w:val="en-US"/>
        </w:rPr>
        <w:br/>
      </w:r>
      <w:r w:rsidR="00942899" w:rsidRPr="00727F35">
        <w:rPr>
          <w:iCs/>
          <w:lang w:val="en-US"/>
        </w:rPr>
        <w:t xml:space="preserve">opportunities for the development of </w:t>
      </w:r>
      <w:r w:rsidR="00942899">
        <w:rPr>
          <w:iCs/>
          <w:lang w:val="en-US"/>
        </w:rPr>
        <w:t>cultural</w:t>
      </w:r>
      <w:r w:rsidR="00942899">
        <w:rPr>
          <w:iCs/>
          <w:lang w:val="en-US"/>
        </w:rPr>
        <w:tab/>
      </w:r>
      <w:r w:rsidR="00942899">
        <w:rPr>
          <w:iCs/>
          <w:lang w:val="en-US"/>
        </w:rPr>
        <w:br/>
      </w:r>
      <w:r w:rsidR="00942899" w:rsidRPr="00727F35">
        <w:rPr>
          <w:iCs/>
          <w:lang w:val="en-US"/>
        </w:rPr>
        <w:t>competencies across the organisation.</w:t>
      </w:r>
      <w:r w:rsidR="00835E44">
        <w:rPr>
          <w:iCs/>
          <w:lang w:val="en-US"/>
        </w:rPr>
        <w:br/>
      </w:r>
    </w:p>
    <w:p w14:paraId="4C33FD3B" w14:textId="77777777" w:rsidR="00942899" w:rsidRDefault="00942899" w:rsidP="009B05EF">
      <w:pPr>
        <w:pStyle w:val="BodyText"/>
      </w:pPr>
    </w:p>
    <w:p w14:paraId="0186A4C4" w14:textId="77777777" w:rsidR="00835E44" w:rsidRPr="00835E44" w:rsidRDefault="00835E44" w:rsidP="00835E44">
      <w:pPr>
        <w:pStyle w:val="Heading1"/>
      </w:pPr>
      <w:bookmarkStart w:id="54" w:name="_Toc57037788"/>
      <w:bookmarkStart w:id="55" w:name="_Toc58498831"/>
      <w:r w:rsidRPr="00835E44">
        <w:t>What our CaLD community members are telling us:</w:t>
      </w:r>
      <w:bookmarkEnd w:id="54"/>
      <w:bookmarkEnd w:id="55"/>
    </w:p>
    <w:p w14:paraId="256BAEFF" w14:textId="77777777" w:rsidR="00835E44" w:rsidRDefault="00835E44" w:rsidP="00835E44">
      <w:pPr>
        <w:pStyle w:val="Heading2"/>
      </w:pPr>
      <w:bookmarkStart w:id="56" w:name="_Toc56174369"/>
      <w:bookmarkStart w:id="57" w:name="_Toc58498832"/>
      <w:r w:rsidRPr="00B440E0">
        <w:t>% Total Neutral to Outstanding of CaLD community members surveyed</w:t>
      </w:r>
      <w:bookmarkEnd w:id="56"/>
      <w:bookmarkEnd w:id="57"/>
      <w:r w:rsidRPr="00B440E0">
        <w:t xml:space="preserve">  </w:t>
      </w:r>
    </w:p>
    <w:p w14:paraId="2F254488" w14:textId="77777777" w:rsidR="00835E44" w:rsidRPr="00835E44" w:rsidRDefault="00835E44" w:rsidP="00835E44">
      <w:pPr>
        <w:rPr>
          <w:lang w:val="en-GB"/>
        </w:rPr>
      </w:pPr>
    </w:p>
    <w:p w14:paraId="43C2D6DB" w14:textId="77777777" w:rsidR="009B05EF" w:rsidRDefault="00503D40" w:rsidP="00835E44">
      <w:pPr>
        <w:pStyle w:val="BodyText"/>
      </w:pPr>
      <w:r>
        <w:rPr>
          <w:noProof/>
          <w:lang w:eastAsia="en-AU"/>
        </w:rPr>
        <w:drawing>
          <wp:anchor distT="0" distB="0" distL="114300" distR="114300" simplePos="0" relativeHeight="251672576" behindDoc="1" locked="0" layoutInCell="1" allowOverlap="1" wp14:anchorId="71AA8044" wp14:editId="3507B600">
            <wp:simplePos x="0" y="0"/>
            <wp:positionH relativeFrom="margin">
              <wp:posOffset>403860</wp:posOffset>
            </wp:positionH>
            <wp:positionV relativeFrom="paragraph">
              <wp:posOffset>166370</wp:posOffset>
            </wp:positionV>
            <wp:extent cx="1682750" cy="1682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2750" cy="1682750"/>
                    </a:xfrm>
                    <a:prstGeom prst="rect">
                      <a:avLst/>
                    </a:prstGeom>
                  </pic:spPr>
                </pic:pic>
              </a:graphicData>
            </a:graphic>
          </wp:anchor>
        </w:drawing>
      </w:r>
      <w:r>
        <w:rPr>
          <w:noProof/>
          <w:lang w:eastAsia="en-AU"/>
        </w:rPr>
        <w:drawing>
          <wp:anchor distT="0" distB="0" distL="114300" distR="114300" simplePos="0" relativeHeight="251674624" behindDoc="1" locked="0" layoutInCell="1" allowOverlap="1" wp14:anchorId="03DDFD3D" wp14:editId="7648BB76">
            <wp:simplePos x="0" y="0"/>
            <wp:positionH relativeFrom="margin">
              <wp:posOffset>3712210</wp:posOffset>
            </wp:positionH>
            <wp:positionV relativeFrom="paragraph">
              <wp:posOffset>198120</wp:posOffset>
            </wp:positionV>
            <wp:extent cx="1680845" cy="1680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0845" cy="1680845"/>
                    </a:xfrm>
                    <a:prstGeom prst="rect">
                      <a:avLst/>
                    </a:prstGeom>
                  </pic:spPr>
                </pic:pic>
              </a:graphicData>
            </a:graphic>
            <wp14:sizeRelH relativeFrom="margin">
              <wp14:pctWidth>0</wp14:pctWidth>
            </wp14:sizeRelH>
            <wp14:sizeRelV relativeFrom="margin">
              <wp14:pctHeight>0</wp14:pctHeight>
            </wp14:sizeRelV>
          </wp:anchor>
        </w:drawing>
      </w:r>
    </w:p>
    <w:p w14:paraId="24B96FA8" w14:textId="77777777" w:rsidR="009B05EF" w:rsidRDefault="009B05EF" w:rsidP="00BA4FB8">
      <w:pPr>
        <w:pStyle w:val="BodyText"/>
        <w:ind w:left="3600"/>
      </w:pPr>
    </w:p>
    <w:p w14:paraId="78FD44F6" w14:textId="77777777" w:rsidR="009B05EF" w:rsidRDefault="009B05EF" w:rsidP="00BA4FB8">
      <w:pPr>
        <w:pStyle w:val="BodyText"/>
        <w:ind w:left="3600"/>
      </w:pPr>
    </w:p>
    <w:p w14:paraId="274B95C4" w14:textId="77777777" w:rsidR="009B05EF" w:rsidRDefault="009B05EF" w:rsidP="00BA4FB8">
      <w:pPr>
        <w:pStyle w:val="BodyText"/>
        <w:ind w:left="3600"/>
      </w:pPr>
    </w:p>
    <w:p w14:paraId="19BD588C" w14:textId="77777777" w:rsidR="009B05EF" w:rsidRDefault="009B05EF" w:rsidP="00BA4FB8">
      <w:pPr>
        <w:pStyle w:val="BodyText"/>
        <w:ind w:left="3600"/>
      </w:pPr>
    </w:p>
    <w:p w14:paraId="0FFAAC42" w14:textId="77777777" w:rsidR="00835E44" w:rsidRDefault="00835E44" w:rsidP="00BA4FB8">
      <w:pPr>
        <w:pStyle w:val="BodyText"/>
        <w:ind w:left="3600"/>
      </w:pPr>
    </w:p>
    <w:p w14:paraId="1EAF18B3" w14:textId="77777777" w:rsidR="00835E44" w:rsidRDefault="00835E44" w:rsidP="00BA4FB8">
      <w:pPr>
        <w:pStyle w:val="BodyText"/>
        <w:ind w:left="3600"/>
      </w:pPr>
    </w:p>
    <w:p w14:paraId="3E5351C3" w14:textId="77777777" w:rsidR="00835E44" w:rsidRDefault="00835E44" w:rsidP="00835E44">
      <w:pPr>
        <w:rPr>
          <w:iCs/>
          <w:lang w:val="en-US"/>
        </w:rPr>
      </w:pPr>
      <w:r>
        <w:rPr>
          <w:iCs/>
          <w:lang w:val="en-US"/>
        </w:rPr>
        <w:t>Accessibility of Main Roads’ online information</w:t>
      </w:r>
      <w:r>
        <w:rPr>
          <w:iCs/>
          <w:lang w:val="en-US"/>
        </w:rPr>
        <w:tab/>
        <w:t>Accessibility of Main Roads major roads,</w:t>
      </w:r>
      <w:r>
        <w:rPr>
          <w:iCs/>
          <w:lang w:val="en-US"/>
        </w:rPr>
        <w:br/>
        <w:t>and website to culturally and linguistically</w:t>
      </w:r>
      <w:r>
        <w:rPr>
          <w:iCs/>
          <w:lang w:val="en-US"/>
        </w:rPr>
        <w:tab/>
      </w:r>
      <w:r>
        <w:rPr>
          <w:iCs/>
          <w:lang w:val="en-US"/>
        </w:rPr>
        <w:tab/>
        <w:t>highways or freeways to culturally</w:t>
      </w:r>
      <w:r>
        <w:rPr>
          <w:iCs/>
          <w:lang w:val="en-US"/>
        </w:rPr>
        <w:br/>
        <w:t>diverse people</w:t>
      </w:r>
      <w:r>
        <w:rPr>
          <w:iCs/>
          <w:lang w:val="en-US"/>
        </w:rPr>
        <w:tab/>
      </w:r>
      <w:r>
        <w:rPr>
          <w:iCs/>
          <w:lang w:val="en-US"/>
        </w:rPr>
        <w:tab/>
      </w:r>
      <w:r>
        <w:rPr>
          <w:iCs/>
          <w:lang w:val="en-US"/>
        </w:rPr>
        <w:tab/>
      </w:r>
      <w:r>
        <w:rPr>
          <w:iCs/>
          <w:lang w:val="en-US"/>
        </w:rPr>
        <w:tab/>
      </w:r>
      <w:r>
        <w:rPr>
          <w:iCs/>
          <w:lang w:val="en-US"/>
        </w:rPr>
        <w:tab/>
      </w:r>
      <w:r>
        <w:rPr>
          <w:iCs/>
          <w:lang w:val="en-US"/>
        </w:rPr>
        <w:tab/>
        <w:t>and linguistically diverse people</w:t>
      </w:r>
    </w:p>
    <w:p w14:paraId="1D746B4D" w14:textId="77777777" w:rsidR="00215F35" w:rsidRDefault="00215F35" w:rsidP="00835E44">
      <w:pPr>
        <w:rPr>
          <w:iCs/>
          <w:lang w:val="en-US"/>
        </w:rPr>
      </w:pPr>
      <w:r>
        <w:rPr>
          <w:iCs/>
          <w:lang w:val="en-US"/>
        </w:rPr>
        <w:br w:type="page"/>
      </w:r>
    </w:p>
    <w:p w14:paraId="16452B10" w14:textId="77777777" w:rsidR="00215F35" w:rsidRDefault="00215F35" w:rsidP="00215F35">
      <w:pPr>
        <w:pStyle w:val="Heading1"/>
      </w:pPr>
      <w:bookmarkStart w:id="58" w:name="_Toc57037789"/>
      <w:bookmarkStart w:id="59" w:name="_Toc58498833"/>
      <w:r w:rsidRPr="00215F35">
        <w:rPr>
          <w:sz w:val="36"/>
          <w:szCs w:val="36"/>
        </w:rPr>
        <w:lastRenderedPageBreak/>
        <w:t>Case study</w:t>
      </w:r>
      <w:r>
        <w:t xml:space="preserve"> </w:t>
      </w:r>
      <w:r>
        <w:br/>
      </w:r>
      <w:r w:rsidRPr="00C05FC6">
        <w:t>Bernie Dimanlig</w:t>
      </w:r>
      <w:bookmarkEnd w:id="58"/>
      <w:bookmarkEnd w:id="59"/>
    </w:p>
    <w:p w14:paraId="7691C03A" w14:textId="77777777" w:rsidR="00215F35" w:rsidRDefault="00215F35" w:rsidP="00215F35">
      <w:pPr>
        <w:pStyle w:val="BodyText"/>
      </w:pPr>
    </w:p>
    <w:p w14:paraId="508872D8" w14:textId="77777777" w:rsidR="00215F35" w:rsidRPr="00C05FC6" w:rsidRDefault="00466AFD" w:rsidP="00466AFD">
      <w:pPr>
        <w:pStyle w:val="BodyText"/>
        <w:ind w:left="5245"/>
      </w:pPr>
      <w:r>
        <w:rPr>
          <w:noProof/>
          <w:lang w:eastAsia="en-AU"/>
        </w:rPr>
        <w:drawing>
          <wp:anchor distT="0" distB="0" distL="114300" distR="114300" simplePos="0" relativeHeight="251675648" behindDoc="1" locked="0" layoutInCell="1" allowOverlap="1" wp14:anchorId="5F4CA7CF" wp14:editId="1ACE997A">
            <wp:simplePos x="0" y="0"/>
            <wp:positionH relativeFrom="margin">
              <wp:align>left</wp:align>
            </wp:positionH>
            <wp:positionV relativeFrom="paragraph">
              <wp:posOffset>13335</wp:posOffset>
            </wp:positionV>
            <wp:extent cx="3164205" cy="40906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4205" cy="4090670"/>
                    </a:xfrm>
                    <a:prstGeom prst="rect">
                      <a:avLst/>
                    </a:prstGeom>
                    <a:noFill/>
                  </pic:spPr>
                </pic:pic>
              </a:graphicData>
            </a:graphic>
          </wp:anchor>
        </w:drawing>
      </w:r>
      <w:r w:rsidR="00215F35" w:rsidRPr="00C05FC6">
        <w:t xml:space="preserve">People would have heard her many times over the years on their commute, in the office or at home bringing us up to date traffic reports or speaking to presenters.  However, many listeners do not realise Real-Time Media Co-ordinator Bernie Dimanlig is of Asian heritage. </w:t>
      </w:r>
    </w:p>
    <w:p w14:paraId="1DAAB963" w14:textId="77777777" w:rsidR="00466AFD" w:rsidRPr="00C05FC6" w:rsidRDefault="00215F35" w:rsidP="00466AFD">
      <w:pPr>
        <w:pStyle w:val="BodyText"/>
        <w:ind w:left="5245"/>
      </w:pPr>
      <w:r w:rsidRPr="00C05FC6">
        <w:t>Bernie’s parents, her Dad from the Philippines and her Mum from Hong Kong, brought their family to Australia when she was only four years old.  Nonetheless, she says although she was encouraged to immerse herself in the Australian way of life, she was never deprived of her own vibrant Asian culture.</w:t>
      </w:r>
    </w:p>
    <w:p w14:paraId="3996DA8A" w14:textId="77777777" w:rsidR="00215F35" w:rsidRPr="00C05FC6" w:rsidRDefault="00CC6012" w:rsidP="00466AFD">
      <w:pPr>
        <w:pStyle w:val="BodyText"/>
        <w:ind w:left="5245"/>
      </w:pPr>
      <w:r>
        <w:rPr>
          <w:noProof/>
          <w:lang w:eastAsia="en-AU"/>
        </w:rPr>
        <mc:AlternateContent>
          <mc:Choice Requires="wps">
            <w:drawing>
              <wp:anchor distT="0" distB="0" distL="114300" distR="114300" simplePos="0" relativeHeight="251676672" behindDoc="0" locked="0" layoutInCell="1" allowOverlap="1" wp14:anchorId="02E298AB" wp14:editId="4A078634">
                <wp:simplePos x="0" y="0"/>
                <wp:positionH relativeFrom="column">
                  <wp:posOffset>10160</wp:posOffset>
                </wp:positionH>
                <wp:positionV relativeFrom="paragraph">
                  <wp:posOffset>1189990</wp:posOffset>
                </wp:positionV>
                <wp:extent cx="3143250" cy="4889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3143250" cy="488950"/>
                        </a:xfrm>
                        <a:prstGeom prst="rect">
                          <a:avLst/>
                        </a:prstGeom>
                        <a:solidFill>
                          <a:schemeClr val="lt1"/>
                        </a:solidFill>
                        <a:ln w="6350">
                          <a:noFill/>
                        </a:ln>
                      </wps:spPr>
                      <wps:txbx>
                        <w:txbxContent>
                          <w:p w14:paraId="41FAA883" w14:textId="77777777" w:rsidR="00B61C98" w:rsidRPr="002D00B0" w:rsidRDefault="00B61C98" w:rsidP="00CC6012">
                            <w:pPr>
                              <w:pStyle w:val="BodyText"/>
                              <w:spacing w:after="0"/>
                              <w:rPr>
                                <w:rStyle w:val="Emphasis"/>
                                <w:sz w:val="16"/>
                                <w:highlight w:val="yellow"/>
                              </w:rPr>
                            </w:pPr>
                            <w:r w:rsidRPr="00B82563">
                              <w:rPr>
                                <w:rStyle w:val="Emphasis"/>
                                <w:b/>
                                <w:sz w:val="16"/>
                              </w:rPr>
                              <w:t>Pic above</w:t>
                            </w:r>
                            <w:r w:rsidRPr="002D00B0">
                              <w:rPr>
                                <w:rStyle w:val="Emphasis"/>
                                <w:sz w:val="16"/>
                              </w:rPr>
                              <w:t xml:space="preserve">: </w:t>
                            </w:r>
                            <w:r w:rsidRPr="00CC6012">
                              <w:rPr>
                                <w:rStyle w:val="Emphasis"/>
                                <w:sz w:val="16"/>
                              </w:rPr>
                              <w:t>Pic above: Bernie Dimanlig</w:t>
                            </w:r>
                          </w:p>
                          <w:p w14:paraId="481F75F1" w14:textId="77777777" w:rsidR="00B61C98" w:rsidRDefault="00B61C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E298AB" id="Text Box 21" o:spid="_x0000_s1030" type="#_x0000_t202" style="position:absolute;left:0;text-align:left;margin-left:.8pt;margin-top:93.7pt;width:247.5pt;height:3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" fillcolor="white [3201]" stroked="f" strokeweight=".5pt">
                <v:textbox inset="0,0,0,0">
                  <w:txbxContent>
                    <w:p w14:paraId="41FAA883" w14:textId="77777777" w:rsidR="00B61C98" w:rsidRPr="002D00B0" w:rsidRDefault="00B61C98" w:rsidP="00CC6012">
                      <w:pPr>
                        <w:pStyle w:val="BodyText"/>
                        <w:spacing w:after="0"/>
                        <w:rPr>
                          <w:rStyle w:val="Emphasis"/>
                          <w:sz w:val="16"/>
                          <w:highlight w:val="yellow"/>
                        </w:rPr>
                      </w:pPr>
                      <w:r w:rsidRPr="00B82563">
                        <w:rPr>
                          <w:rStyle w:val="Emphasis"/>
                          <w:b/>
                          <w:sz w:val="16"/>
                        </w:rPr>
                        <w:t>Pic above</w:t>
                      </w:r>
                      <w:r w:rsidRPr="002D00B0">
                        <w:rPr>
                          <w:rStyle w:val="Emphasis"/>
                          <w:sz w:val="16"/>
                        </w:rPr>
                        <w:t xml:space="preserve">: </w:t>
                      </w:r>
                      <w:r w:rsidRPr="00CC6012">
                        <w:rPr>
                          <w:rStyle w:val="Emphasis"/>
                          <w:sz w:val="16"/>
                        </w:rPr>
                        <w:t>Pic above: Bernie Dimanlig</w:t>
                      </w:r>
                    </w:p>
                    <w:p w14:paraId="481F75F1" w14:textId="77777777" w:rsidR="00B61C98" w:rsidRDefault="00B61C98"/>
                  </w:txbxContent>
                </v:textbox>
              </v:shape>
            </w:pict>
          </mc:Fallback>
        </mc:AlternateContent>
      </w:r>
      <w:r w:rsidR="00215F35" w:rsidRPr="00C05FC6">
        <w:t>Chinese culture was always an important part of the home environment with their first language being Catonese when she was little.  Bernie’s grandma, who she called ‘pawpaw’ also emigrated to help raise the family while her parents worked.  Bernie continues this tradition of multigenerational living by having her own parents reside with her.</w:t>
      </w:r>
    </w:p>
    <w:p w14:paraId="6B4AB639" w14:textId="77777777" w:rsidR="00215F35" w:rsidRPr="00C05FC6" w:rsidRDefault="00215F35" w:rsidP="00215F35">
      <w:pPr>
        <w:pStyle w:val="BodyText"/>
      </w:pPr>
      <w:r w:rsidRPr="00C05FC6">
        <w:t>Although she has experienced some forms of racial discrimination, she says it definitely has changed and improved over the years.  She has hope for her boys’ generation as they have a lot more tools at hand than she did and avenues to ask questions and voice their opinions.</w:t>
      </w:r>
    </w:p>
    <w:p w14:paraId="2C3D9D99" w14:textId="77777777" w:rsidR="00215F35" w:rsidRDefault="00215F35" w:rsidP="00215F35">
      <w:pPr>
        <w:pStyle w:val="BodyText"/>
      </w:pPr>
      <w:r w:rsidRPr="00C05FC6">
        <w:t>‘I am Australian through and through, I just have different cultures and understanding of things.  I believe the message and education is out there.  It’s about coming together and asking questions.’</w:t>
      </w:r>
    </w:p>
    <w:p w14:paraId="52D3B7D8" w14:textId="77777777" w:rsidR="00CC6012" w:rsidRDefault="00CC6012" w:rsidP="00215F35">
      <w:pPr>
        <w:pStyle w:val="BodyText"/>
      </w:pPr>
      <w:r>
        <w:br w:type="page"/>
      </w:r>
    </w:p>
    <w:p w14:paraId="1F40BB54" w14:textId="77777777" w:rsidR="00CC6012" w:rsidRPr="00CC6012" w:rsidRDefault="00CC6012" w:rsidP="00CC6012">
      <w:pPr>
        <w:pStyle w:val="Heading1"/>
      </w:pPr>
      <w:bookmarkStart w:id="60" w:name="_Toc58498834"/>
      <w:bookmarkStart w:id="61" w:name="_Toc57037790"/>
      <w:r w:rsidRPr="00CC6012">
        <w:lastRenderedPageBreak/>
        <w:t>Policy Priority 3</w:t>
      </w:r>
      <w:bookmarkEnd w:id="60"/>
    </w:p>
    <w:p w14:paraId="115F4189" w14:textId="77777777" w:rsidR="00CC6012" w:rsidRDefault="00CC6012" w:rsidP="00CC6012">
      <w:pPr>
        <w:pStyle w:val="Heading2"/>
        <w:spacing w:before="0" w:after="0"/>
      </w:pPr>
      <w:bookmarkStart w:id="62" w:name="_Toc58498835"/>
      <w:r w:rsidRPr="00CC6012">
        <w:t>Economic, social, cultural, civic &amp; political participation</w:t>
      </w:r>
      <w:bookmarkEnd w:id="61"/>
      <w:bookmarkEnd w:id="62"/>
    </w:p>
    <w:p w14:paraId="0E61EB35" w14:textId="77777777" w:rsidR="00CC6012" w:rsidRPr="00CC6012" w:rsidRDefault="00CC6012" w:rsidP="00CC6012">
      <w:pPr>
        <w:rPr>
          <w:lang w:val="en-GB"/>
        </w:rPr>
      </w:pPr>
    </w:p>
    <w:tbl>
      <w:tblPr>
        <w:tblStyle w:val="TableGrid1"/>
        <w:tblW w:w="9639" w:type="dxa"/>
        <w:tblBorders>
          <w:top w:val="single" w:sz="8" w:space="0" w:color="295D5C"/>
          <w:left w:val="single" w:sz="8" w:space="0" w:color="295D5C"/>
          <w:bottom w:val="single" w:sz="8" w:space="0" w:color="295D5C"/>
          <w:right w:val="single" w:sz="8" w:space="0" w:color="295D5C"/>
          <w:insideH w:val="single" w:sz="8" w:space="0" w:color="295D5C"/>
          <w:insideV w:val="single" w:sz="8" w:space="0" w:color="295D5C"/>
        </w:tblBorders>
        <w:tblCellMar>
          <w:top w:w="57" w:type="dxa"/>
          <w:left w:w="57" w:type="dxa"/>
          <w:bottom w:w="57" w:type="dxa"/>
          <w:right w:w="57" w:type="dxa"/>
        </w:tblCellMar>
        <w:tblLook w:val="04A0" w:firstRow="1" w:lastRow="0" w:firstColumn="1" w:lastColumn="0" w:noHBand="0" w:noVBand="1"/>
      </w:tblPr>
      <w:tblGrid>
        <w:gridCol w:w="2013"/>
        <w:gridCol w:w="1238"/>
        <w:gridCol w:w="1799"/>
        <w:gridCol w:w="2170"/>
        <w:gridCol w:w="2419"/>
      </w:tblGrid>
      <w:tr w:rsidR="00CC6012" w:rsidRPr="00CC6012" w14:paraId="588C0B90" w14:textId="77777777" w:rsidTr="008D5AFA">
        <w:tc>
          <w:tcPr>
            <w:tcW w:w="2013" w:type="dxa"/>
            <w:shd w:val="clear" w:color="auto" w:fill="auto"/>
            <w:tcMar>
              <w:left w:w="57" w:type="dxa"/>
            </w:tcMar>
            <w:vAlign w:val="center"/>
          </w:tcPr>
          <w:p w14:paraId="5D88F9D6" w14:textId="77777777" w:rsidR="00CC6012" w:rsidRPr="00CC6012" w:rsidRDefault="00CC6012" w:rsidP="00CC6012">
            <w:pPr>
              <w:widowControl w:val="0"/>
              <w:suppressAutoHyphens/>
              <w:autoSpaceDE w:val="0"/>
              <w:autoSpaceDN w:val="0"/>
              <w:adjustRightInd w:val="0"/>
              <w:spacing w:after="170"/>
              <w:textAlignment w:val="center"/>
              <w:rPr>
                <w:rFonts w:cs="Arial"/>
                <w:color w:val="000000"/>
                <w:szCs w:val="20"/>
              </w:rPr>
            </w:pPr>
            <w:r w:rsidRPr="00CC6012">
              <w:rPr>
                <w:rFonts w:cs="Arial"/>
                <w:color w:val="000000"/>
                <w:szCs w:val="20"/>
              </w:rPr>
              <w:t>Outcome</w:t>
            </w:r>
          </w:p>
        </w:tc>
        <w:tc>
          <w:tcPr>
            <w:tcW w:w="7626" w:type="dxa"/>
            <w:gridSpan w:val="4"/>
            <w:shd w:val="clear" w:color="auto" w:fill="auto"/>
            <w:tcMar>
              <w:left w:w="57" w:type="dxa"/>
            </w:tcMar>
            <w:vAlign w:val="center"/>
          </w:tcPr>
          <w:p w14:paraId="6AE57FAD" w14:textId="77777777" w:rsidR="00CC6012" w:rsidRPr="003A2EC1" w:rsidRDefault="00CC6012" w:rsidP="00CC6012">
            <w:pPr>
              <w:pStyle w:val="Bullet1"/>
            </w:pPr>
            <w:r w:rsidRPr="003A2EC1">
              <w:t>Western Australians from culturally and linguistically diverse backgrounds are equitably represented in employment and on boards, committees and other decision making bodies.</w:t>
            </w:r>
          </w:p>
          <w:p w14:paraId="015FF022" w14:textId="77777777" w:rsidR="00CC6012" w:rsidRPr="00CC6012" w:rsidRDefault="00CC6012" w:rsidP="00CC6012">
            <w:pPr>
              <w:pStyle w:val="Bullet1"/>
            </w:pPr>
            <w:r w:rsidRPr="003A2EC1">
              <w:t>Western Australia’s CaLD community is harnessed to grow economic, social, cultural, civic and political development.</w:t>
            </w:r>
          </w:p>
        </w:tc>
      </w:tr>
      <w:tr w:rsidR="00CC6012" w:rsidRPr="00CC6012" w14:paraId="7E7A99A5" w14:textId="77777777" w:rsidTr="008D5AFA">
        <w:tc>
          <w:tcPr>
            <w:tcW w:w="2013" w:type="dxa"/>
            <w:shd w:val="clear" w:color="auto" w:fill="auto"/>
            <w:tcMar>
              <w:left w:w="57" w:type="dxa"/>
            </w:tcMar>
            <w:vAlign w:val="center"/>
          </w:tcPr>
          <w:p w14:paraId="0FA46A89" w14:textId="77777777" w:rsidR="00CC6012" w:rsidRPr="00CC6012" w:rsidRDefault="00CC6012" w:rsidP="00CC6012">
            <w:pPr>
              <w:widowControl w:val="0"/>
              <w:suppressAutoHyphens/>
              <w:autoSpaceDE w:val="0"/>
              <w:autoSpaceDN w:val="0"/>
              <w:adjustRightInd w:val="0"/>
              <w:spacing w:after="170"/>
              <w:textAlignment w:val="center"/>
              <w:rPr>
                <w:rFonts w:cs="Arial"/>
                <w:color w:val="000000"/>
                <w:szCs w:val="20"/>
              </w:rPr>
            </w:pPr>
            <w:r w:rsidRPr="00CC6012">
              <w:rPr>
                <w:rFonts w:cs="Arial"/>
                <w:color w:val="000000"/>
                <w:szCs w:val="20"/>
              </w:rPr>
              <w:t>Strategies</w:t>
            </w:r>
          </w:p>
        </w:tc>
        <w:tc>
          <w:tcPr>
            <w:tcW w:w="7626" w:type="dxa"/>
            <w:gridSpan w:val="4"/>
            <w:shd w:val="clear" w:color="auto" w:fill="auto"/>
            <w:tcMar>
              <w:left w:w="57" w:type="dxa"/>
            </w:tcMar>
            <w:vAlign w:val="center"/>
          </w:tcPr>
          <w:p w14:paraId="3197B2D5" w14:textId="77777777" w:rsidR="00CC6012" w:rsidRPr="006B1B0B" w:rsidRDefault="00CC6012" w:rsidP="00CC6012">
            <w:pPr>
              <w:pStyle w:val="Bullet1"/>
            </w:pPr>
            <w:r w:rsidRPr="006B1B0B">
              <w:t>Implement recruitment and career development processes that support employment and progression of staff from CaLD backgrounds.</w:t>
            </w:r>
          </w:p>
          <w:p w14:paraId="23B45D89" w14:textId="77777777" w:rsidR="00CC6012" w:rsidRPr="006B1B0B" w:rsidRDefault="00CC6012" w:rsidP="00CC6012">
            <w:pPr>
              <w:pStyle w:val="Bullet1"/>
            </w:pPr>
            <w:r w:rsidRPr="006B1B0B">
              <w:t>Achieve equitable representation of people from CaLD backgrounds at all levels and in decision-making roles.</w:t>
            </w:r>
          </w:p>
          <w:p w14:paraId="59752789" w14:textId="77777777" w:rsidR="00CC6012" w:rsidRPr="00CC6012" w:rsidRDefault="00CC6012" w:rsidP="00CC6012">
            <w:pPr>
              <w:pStyle w:val="Bullet1"/>
            </w:pPr>
            <w:r w:rsidRPr="006B1B0B">
              <w:t>Identify, develop and implement initiatives that encourage social, cultural, civic and political participation by members of Western Australia’s CaLD community.</w:t>
            </w:r>
          </w:p>
        </w:tc>
      </w:tr>
      <w:tr w:rsidR="00CC6012" w:rsidRPr="00CC6012" w14:paraId="579C2B39" w14:textId="77777777" w:rsidTr="008D5AFA">
        <w:trPr>
          <w:tblHeader/>
        </w:trPr>
        <w:tc>
          <w:tcPr>
            <w:tcW w:w="3251" w:type="dxa"/>
            <w:gridSpan w:val="2"/>
            <w:shd w:val="clear" w:color="auto" w:fill="FFFFFF" w:themeFill="background1"/>
            <w:tcMar>
              <w:left w:w="57" w:type="dxa"/>
            </w:tcMar>
            <w:vAlign w:val="center"/>
          </w:tcPr>
          <w:p w14:paraId="406537D7" w14:textId="77777777" w:rsidR="00CC6012" w:rsidRPr="00CC6012" w:rsidRDefault="00CC6012" w:rsidP="00CC6012">
            <w:pPr>
              <w:widowControl w:val="0"/>
              <w:suppressAutoHyphens/>
              <w:autoSpaceDE w:val="0"/>
              <w:autoSpaceDN w:val="0"/>
              <w:adjustRightInd w:val="0"/>
              <w:spacing w:before="120" w:after="120" w:line="260" w:lineRule="atLeast"/>
              <w:jc w:val="center"/>
              <w:textAlignment w:val="center"/>
              <w:outlineLvl w:val="1"/>
              <w:rPr>
                <w:rFonts w:cs="Helvetica-Bold"/>
                <w:b/>
                <w:bCs/>
                <w:color w:val="008072"/>
                <w:sz w:val="23"/>
                <w:szCs w:val="21"/>
                <w:lang w:val="en-GB"/>
              </w:rPr>
            </w:pPr>
            <w:bookmarkStart w:id="63" w:name="_Toc58498836"/>
            <w:r w:rsidRPr="00CC6012">
              <w:rPr>
                <w:rFonts w:cs="Helvetica-Bold"/>
                <w:b/>
                <w:bCs/>
                <w:color w:val="008072"/>
                <w:sz w:val="23"/>
                <w:szCs w:val="21"/>
                <w:lang w:val="en-GB"/>
              </w:rPr>
              <w:t>Action</w:t>
            </w:r>
            <w:bookmarkEnd w:id="63"/>
          </w:p>
        </w:tc>
        <w:tc>
          <w:tcPr>
            <w:tcW w:w="1799" w:type="dxa"/>
            <w:shd w:val="clear" w:color="auto" w:fill="FFFFFF" w:themeFill="background1"/>
            <w:tcMar>
              <w:left w:w="57" w:type="dxa"/>
            </w:tcMar>
            <w:vAlign w:val="center"/>
          </w:tcPr>
          <w:p w14:paraId="061C1856" w14:textId="77777777" w:rsidR="00CC6012" w:rsidRPr="00CC6012" w:rsidRDefault="00CC6012" w:rsidP="00CC6012">
            <w:pPr>
              <w:widowControl w:val="0"/>
              <w:suppressAutoHyphens/>
              <w:autoSpaceDE w:val="0"/>
              <w:autoSpaceDN w:val="0"/>
              <w:adjustRightInd w:val="0"/>
              <w:spacing w:before="120" w:after="120" w:line="260" w:lineRule="atLeast"/>
              <w:jc w:val="center"/>
              <w:textAlignment w:val="center"/>
              <w:outlineLvl w:val="1"/>
              <w:rPr>
                <w:rFonts w:cs="Helvetica-Bold"/>
                <w:b/>
                <w:bCs/>
                <w:color w:val="008072"/>
                <w:sz w:val="23"/>
                <w:szCs w:val="21"/>
                <w:lang w:val="en-GB"/>
              </w:rPr>
            </w:pPr>
            <w:bookmarkStart w:id="64" w:name="_Toc58498837"/>
            <w:r w:rsidRPr="00CC6012">
              <w:rPr>
                <w:rFonts w:cs="Helvetica-Bold"/>
                <w:b/>
                <w:bCs/>
                <w:color w:val="008072"/>
                <w:sz w:val="23"/>
                <w:szCs w:val="21"/>
                <w:lang w:val="en-GB"/>
              </w:rPr>
              <w:t>Responsibility</w:t>
            </w:r>
            <w:bookmarkEnd w:id="64"/>
          </w:p>
        </w:tc>
        <w:tc>
          <w:tcPr>
            <w:tcW w:w="2170" w:type="dxa"/>
            <w:shd w:val="clear" w:color="auto" w:fill="FFFFFF" w:themeFill="background1"/>
            <w:tcMar>
              <w:left w:w="57" w:type="dxa"/>
            </w:tcMar>
            <w:vAlign w:val="center"/>
          </w:tcPr>
          <w:p w14:paraId="7EDE5DED" w14:textId="77777777" w:rsidR="00CC6012" w:rsidRPr="00CC6012" w:rsidRDefault="00CC6012" w:rsidP="00CC6012">
            <w:pPr>
              <w:widowControl w:val="0"/>
              <w:suppressAutoHyphens/>
              <w:autoSpaceDE w:val="0"/>
              <w:autoSpaceDN w:val="0"/>
              <w:adjustRightInd w:val="0"/>
              <w:spacing w:before="120" w:after="120" w:line="260" w:lineRule="atLeast"/>
              <w:jc w:val="center"/>
              <w:textAlignment w:val="center"/>
              <w:outlineLvl w:val="1"/>
              <w:rPr>
                <w:rFonts w:cs="Helvetica-Bold"/>
                <w:b/>
                <w:bCs/>
                <w:color w:val="008072"/>
                <w:sz w:val="23"/>
                <w:szCs w:val="21"/>
                <w:lang w:val="en-GB"/>
              </w:rPr>
            </w:pPr>
            <w:bookmarkStart w:id="65" w:name="_Toc58498838"/>
            <w:r w:rsidRPr="00CC6012">
              <w:rPr>
                <w:rFonts w:cs="Helvetica-Bold"/>
                <w:b/>
                <w:bCs/>
                <w:color w:val="008072"/>
                <w:sz w:val="23"/>
                <w:szCs w:val="21"/>
                <w:lang w:val="en-GB"/>
              </w:rPr>
              <w:t>Timeframe</w:t>
            </w:r>
            <w:bookmarkEnd w:id="65"/>
          </w:p>
        </w:tc>
        <w:tc>
          <w:tcPr>
            <w:tcW w:w="2419" w:type="dxa"/>
            <w:shd w:val="clear" w:color="auto" w:fill="FFFFFF" w:themeFill="background1"/>
            <w:tcMar>
              <w:left w:w="57" w:type="dxa"/>
            </w:tcMar>
            <w:vAlign w:val="center"/>
          </w:tcPr>
          <w:p w14:paraId="33C64043" w14:textId="77777777" w:rsidR="00CC6012" w:rsidRPr="00CC6012" w:rsidRDefault="00CC6012" w:rsidP="00CC6012">
            <w:pPr>
              <w:widowControl w:val="0"/>
              <w:suppressAutoHyphens/>
              <w:autoSpaceDE w:val="0"/>
              <w:autoSpaceDN w:val="0"/>
              <w:adjustRightInd w:val="0"/>
              <w:spacing w:before="120" w:after="120" w:line="260" w:lineRule="atLeast"/>
              <w:jc w:val="center"/>
              <w:textAlignment w:val="center"/>
              <w:outlineLvl w:val="1"/>
              <w:rPr>
                <w:rFonts w:cs="Helvetica-Bold"/>
                <w:b/>
                <w:bCs/>
                <w:color w:val="008072"/>
                <w:sz w:val="23"/>
                <w:szCs w:val="21"/>
                <w:lang w:val="en-GB"/>
              </w:rPr>
            </w:pPr>
            <w:bookmarkStart w:id="66" w:name="_Toc58498839"/>
            <w:r w:rsidRPr="00CC6012">
              <w:rPr>
                <w:rFonts w:cs="Helvetica-Bold"/>
                <w:b/>
                <w:bCs/>
                <w:color w:val="008072"/>
                <w:sz w:val="23"/>
                <w:szCs w:val="21"/>
                <w:lang w:val="en-GB"/>
              </w:rPr>
              <w:t>KPIs</w:t>
            </w:r>
            <w:bookmarkEnd w:id="66"/>
          </w:p>
        </w:tc>
      </w:tr>
      <w:tr w:rsidR="00CC6012" w:rsidRPr="00CC6012" w14:paraId="484FCCB7" w14:textId="77777777" w:rsidTr="008D5AFA">
        <w:trPr>
          <w:trHeight w:val="189"/>
        </w:trPr>
        <w:tc>
          <w:tcPr>
            <w:tcW w:w="9639" w:type="dxa"/>
            <w:gridSpan w:val="5"/>
            <w:shd w:val="clear" w:color="auto" w:fill="D9D9D9" w:themeFill="background1" w:themeFillShade="D9"/>
            <w:tcMar>
              <w:left w:w="57" w:type="dxa"/>
            </w:tcMar>
          </w:tcPr>
          <w:p w14:paraId="1D32FE3B" w14:textId="77777777" w:rsidR="00CC6012" w:rsidRPr="00CC6012" w:rsidRDefault="00CC6012" w:rsidP="00CC6012">
            <w:pPr>
              <w:pStyle w:val="Heading2"/>
              <w:spacing w:before="120" w:after="120"/>
              <w:outlineLvl w:val="1"/>
            </w:pPr>
            <w:bookmarkStart w:id="67" w:name="_Toc58498840"/>
            <w:r w:rsidRPr="003A2EC1">
              <w:t xml:space="preserve">Recognition and Promotion </w:t>
            </w:r>
            <w:r w:rsidR="003C02F9">
              <w:t>–</w:t>
            </w:r>
            <w:r w:rsidRPr="003A2EC1">
              <w:t xml:space="preserve"> </w:t>
            </w:r>
            <w:bookmarkEnd w:id="67"/>
            <w:r w:rsidR="003C02F9">
              <w:t>Celebrating diversity and recognising achievements</w:t>
            </w:r>
          </w:p>
        </w:tc>
      </w:tr>
      <w:tr w:rsidR="00CC6012" w:rsidRPr="00CC6012" w14:paraId="3DAAD607" w14:textId="77777777" w:rsidTr="008D5AFA">
        <w:tc>
          <w:tcPr>
            <w:tcW w:w="3251" w:type="dxa"/>
            <w:gridSpan w:val="2"/>
            <w:shd w:val="clear" w:color="auto" w:fill="FFFFFF" w:themeFill="background1"/>
            <w:tcMar>
              <w:left w:w="57" w:type="dxa"/>
            </w:tcMar>
          </w:tcPr>
          <w:p w14:paraId="386D538F" w14:textId="1D7512D9" w:rsidR="00CC6012" w:rsidRPr="007F12D7" w:rsidRDefault="00CC6012" w:rsidP="00B57DB2">
            <w:pPr>
              <w:pStyle w:val="BodyText"/>
              <w:numPr>
                <w:ilvl w:val="1"/>
                <w:numId w:val="9"/>
              </w:numPr>
            </w:pPr>
            <w:r w:rsidRPr="007F12D7">
              <w:t>Through liaising with CaLD community groups, use the lighting on Matagarup Bridge to acknowledge key cultural</w:t>
            </w:r>
            <w:r w:rsidR="00652754">
              <w:t xml:space="preserve"> events</w:t>
            </w:r>
          </w:p>
        </w:tc>
        <w:tc>
          <w:tcPr>
            <w:tcW w:w="1799" w:type="dxa"/>
            <w:shd w:val="clear" w:color="auto" w:fill="FFFFFF" w:themeFill="background1"/>
            <w:tcMar>
              <w:left w:w="57" w:type="dxa"/>
            </w:tcMar>
          </w:tcPr>
          <w:p w14:paraId="552B6EF0" w14:textId="77777777" w:rsidR="00CC6012" w:rsidRPr="00CC6012" w:rsidRDefault="00CC6012" w:rsidP="00CC6012">
            <w:pPr>
              <w:widowControl w:val="0"/>
              <w:suppressAutoHyphens/>
              <w:autoSpaceDE w:val="0"/>
              <w:autoSpaceDN w:val="0"/>
              <w:adjustRightInd w:val="0"/>
              <w:spacing w:after="170"/>
              <w:textAlignment w:val="center"/>
              <w:rPr>
                <w:rFonts w:cs="Arial"/>
                <w:color w:val="000000"/>
                <w:szCs w:val="20"/>
              </w:rPr>
            </w:pPr>
            <w:r w:rsidRPr="003A2EC1">
              <w:rPr>
                <w:rFonts w:cs="Segoe UI"/>
                <w:szCs w:val="22"/>
              </w:rPr>
              <w:t>S&amp;C</w:t>
            </w:r>
          </w:p>
        </w:tc>
        <w:tc>
          <w:tcPr>
            <w:tcW w:w="2170" w:type="dxa"/>
            <w:shd w:val="clear" w:color="auto" w:fill="FFFFFF" w:themeFill="background1"/>
            <w:tcMar>
              <w:left w:w="57" w:type="dxa"/>
            </w:tcMar>
          </w:tcPr>
          <w:p w14:paraId="7E4BCCCB" w14:textId="77777777" w:rsidR="00CC6012" w:rsidRPr="00CC6012" w:rsidRDefault="00CC6012" w:rsidP="00CC6012">
            <w:pPr>
              <w:widowControl w:val="0"/>
              <w:suppressAutoHyphens/>
              <w:autoSpaceDE w:val="0"/>
              <w:autoSpaceDN w:val="0"/>
              <w:adjustRightInd w:val="0"/>
              <w:spacing w:after="170"/>
              <w:textAlignment w:val="center"/>
              <w:rPr>
                <w:rFonts w:cs="Arial"/>
                <w:color w:val="000000"/>
                <w:szCs w:val="20"/>
              </w:rPr>
            </w:pPr>
            <w:r w:rsidRPr="003A2EC1">
              <w:rPr>
                <w:rFonts w:cs="Segoe UI"/>
                <w:szCs w:val="22"/>
              </w:rPr>
              <w:t>Jun 2021</w:t>
            </w:r>
          </w:p>
        </w:tc>
        <w:tc>
          <w:tcPr>
            <w:tcW w:w="2419" w:type="dxa"/>
            <w:shd w:val="clear" w:color="auto" w:fill="FFFFFF" w:themeFill="background1"/>
            <w:tcMar>
              <w:left w:w="57" w:type="dxa"/>
            </w:tcMar>
          </w:tcPr>
          <w:p w14:paraId="3CFC7F42" w14:textId="77777777" w:rsidR="00CC6012" w:rsidRPr="00CC6012" w:rsidRDefault="00CC6012" w:rsidP="00CC6012">
            <w:pPr>
              <w:pStyle w:val="BodyText"/>
            </w:pPr>
            <w:r w:rsidRPr="003A2EC1">
              <w:t>Link in with 2 culturally significant events per year.</w:t>
            </w:r>
          </w:p>
        </w:tc>
      </w:tr>
      <w:tr w:rsidR="007F12D7" w:rsidRPr="00CC6012" w14:paraId="172FEFF8" w14:textId="77777777" w:rsidTr="008D5AFA">
        <w:tc>
          <w:tcPr>
            <w:tcW w:w="3251" w:type="dxa"/>
            <w:gridSpan w:val="2"/>
            <w:shd w:val="clear" w:color="auto" w:fill="FFFFFF" w:themeFill="background1"/>
            <w:tcMar>
              <w:left w:w="57" w:type="dxa"/>
            </w:tcMar>
          </w:tcPr>
          <w:p w14:paraId="5DE19638" w14:textId="77777777" w:rsidR="007F12D7" w:rsidRPr="007F12D7" w:rsidRDefault="007F12D7" w:rsidP="00B57DB2">
            <w:pPr>
              <w:pStyle w:val="BodyText"/>
              <w:numPr>
                <w:ilvl w:val="1"/>
                <w:numId w:val="9"/>
              </w:numPr>
            </w:pPr>
            <w:r w:rsidRPr="003A2EC1">
              <w:rPr>
                <w:szCs w:val="22"/>
              </w:rPr>
              <w:t>Engage CaLD community groups to facilitate a ‘Lunch and Learn’ session to explain cultural differences</w:t>
            </w:r>
          </w:p>
        </w:tc>
        <w:tc>
          <w:tcPr>
            <w:tcW w:w="1799" w:type="dxa"/>
            <w:shd w:val="clear" w:color="auto" w:fill="FFFFFF" w:themeFill="background1"/>
            <w:tcMar>
              <w:left w:w="57" w:type="dxa"/>
            </w:tcMar>
          </w:tcPr>
          <w:p w14:paraId="324CCDB8" w14:textId="77777777" w:rsidR="007F12D7" w:rsidRPr="003A2EC1" w:rsidRDefault="007F12D7" w:rsidP="00CC6012">
            <w:pPr>
              <w:widowControl w:val="0"/>
              <w:suppressAutoHyphens/>
              <w:autoSpaceDE w:val="0"/>
              <w:autoSpaceDN w:val="0"/>
              <w:adjustRightInd w:val="0"/>
              <w:spacing w:after="170"/>
              <w:textAlignment w:val="center"/>
              <w:rPr>
                <w:rFonts w:cs="Segoe UI"/>
                <w:szCs w:val="22"/>
              </w:rPr>
            </w:pPr>
            <w:r w:rsidRPr="003A2EC1">
              <w:rPr>
                <w:rFonts w:cs="Segoe UI"/>
                <w:szCs w:val="22"/>
              </w:rPr>
              <w:t>HR</w:t>
            </w:r>
          </w:p>
        </w:tc>
        <w:tc>
          <w:tcPr>
            <w:tcW w:w="2170" w:type="dxa"/>
            <w:shd w:val="clear" w:color="auto" w:fill="FFFFFF" w:themeFill="background1"/>
            <w:tcMar>
              <w:left w:w="57" w:type="dxa"/>
            </w:tcMar>
          </w:tcPr>
          <w:p w14:paraId="477CCA7C" w14:textId="77777777" w:rsidR="007F12D7" w:rsidRPr="003A2EC1" w:rsidRDefault="007F12D7" w:rsidP="00CC6012">
            <w:pPr>
              <w:widowControl w:val="0"/>
              <w:suppressAutoHyphens/>
              <w:autoSpaceDE w:val="0"/>
              <w:autoSpaceDN w:val="0"/>
              <w:adjustRightInd w:val="0"/>
              <w:spacing w:after="170"/>
              <w:textAlignment w:val="center"/>
              <w:rPr>
                <w:rFonts w:cs="Segoe UI"/>
                <w:szCs w:val="22"/>
              </w:rPr>
            </w:pPr>
            <w:r>
              <w:rPr>
                <w:rFonts w:cs="Segoe UI"/>
                <w:szCs w:val="22"/>
              </w:rPr>
              <w:t>Ongoing</w:t>
            </w:r>
          </w:p>
        </w:tc>
        <w:tc>
          <w:tcPr>
            <w:tcW w:w="2419" w:type="dxa"/>
            <w:shd w:val="clear" w:color="auto" w:fill="FFFFFF" w:themeFill="background1"/>
            <w:tcMar>
              <w:left w:w="57" w:type="dxa"/>
            </w:tcMar>
          </w:tcPr>
          <w:p w14:paraId="1970CB32" w14:textId="77777777" w:rsidR="007F12D7" w:rsidRPr="003A2EC1" w:rsidRDefault="007F12D7" w:rsidP="00CC6012">
            <w:pPr>
              <w:pStyle w:val="BodyText"/>
            </w:pPr>
            <w:r w:rsidRPr="003A2EC1">
              <w:rPr>
                <w:rFonts w:cs="Segoe UI"/>
                <w:color w:val="auto"/>
              </w:rPr>
              <w:t>Lunch and learn session held</w:t>
            </w:r>
          </w:p>
        </w:tc>
      </w:tr>
      <w:tr w:rsidR="007F12D7" w:rsidRPr="00CC6012" w14:paraId="4D03D89F" w14:textId="77777777" w:rsidTr="008D5AFA">
        <w:tc>
          <w:tcPr>
            <w:tcW w:w="9639" w:type="dxa"/>
            <w:gridSpan w:val="5"/>
            <w:shd w:val="clear" w:color="auto" w:fill="D9D9D9" w:themeFill="background1" w:themeFillShade="D9"/>
            <w:tcMar>
              <w:left w:w="57" w:type="dxa"/>
            </w:tcMar>
          </w:tcPr>
          <w:p w14:paraId="2515B66A" w14:textId="77777777" w:rsidR="007F12D7" w:rsidRPr="003A2EC1" w:rsidRDefault="007F12D7" w:rsidP="007F12D7">
            <w:pPr>
              <w:pStyle w:val="Heading2"/>
              <w:spacing w:before="120" w:after="120"/>
              <w:outlineLvl w:val="1"/>
              <w:rPr>
                <w:rFonts w:cs="Segoe UI"/>
                <w:color w:val="auto"/>
              </w:rPr>
            </w:pPr>
            <w:bookmarkStart w:id="68" w:name="_Toc58498841"/>
            <w:r w:rsidRPr="007F12D7">
              <w:t>Workforce - Recruitment, training and talent management (ie mentoring, career progression)</w:t>
            </w:r>
            <w:bookmarkEnd w:id="68"/>
          </w:p>
        </w:tc>
      </w:tr>
      <w:tr w:rsidR="007F12D7" w:rsidRPr="00CC6012" w14:paraId="7E94728C" w14:textId="77777777" w:rsidTr="008D5AFA">
        <w:tc>
          <w:tcPr>
            <w:tcW w:w="3251" w:type="dxa"/>
            <w:gridSpan w:val="2"/>
            <w:shd w:val="clear" w:color="auto" w:fill="FFFFFF" w:themeFill="background1"/>
            <w:tcMar>
              <w:left w:w="57" w:type="dxa"/>
            </w:tcMar>
          </w:tcPr>
          <w:p w14:paraId="279A3CFB" w14:textId="77777777" w:rsidR="007F12D7" w:rsidRPr="003A2EC1" w:rsidRDefault="007F12D7" w:rsidP="00B57DB2">
            <w:pPr>
              <w:pStyle w:val="BodyText"/>
              <w:numPr>
                <w:ilvl w:val="1"/>
                <w:numId w:val="9"/>
              </w:numPr>
              <w:rPr>
                <w:szCs w:val="22"/>
              </w:rPr>
            </w:pPr>
            <w:r w:rsidRPr="003A2EC1">
              <w:rPr>
                <w:szCs w:val="22"/>
              </w:rPr>
              <w:t>Review Manager guides and documents relating to individual Career Conversations, to provide adequate guidance on training and skill development that may be</w:t>
            </w:r>
            <w:r>
              <w:rPr>
                <w:szCs w:val="22"/>
              </w:rPr>
              <w:t xml:space="preserve"> </w:t>
            </w:r>
            <w:r w:rsidRPr="003A2EC1">
              <w:rPr>
                <w:szCs w:val="22"/>
              </w:rPr>
              <w:t>required by CaLD employees</w:t>
            </w:r>
          </w:p>
        </w:tc>
        <w:tc>
          <w:tcPr>
            <w:tcW w:w="1799" w:type="dxa"/>
            <w:shd w:val="clear" w:color="auto" w:fill="FFFFFF" w:themeFill="background1"/>
            <w:tcMar>
              <w:left w:w="57" w:type="dxa"/>
            </w:tcMar>
          </w:tcPr>
          <w:p w14:paraId="63222E44" w14:textId="77777777" w:rsidR="007F12D7" w:rsidRPr="003A2EC1" w:rsidRDefault="007F12D7" w:rsidP="00CC6012">
            <w:pPr>
              <w:widowControl w:val="0"/>
              <w:suppressAutoHyphens/>
              <w:autoSpaceDE w:val="0"/>
              <w:autoSpaceDN w:val="0"/>
              <w:adjustRightInd w:val="0"/>
              <w:spacing w:after="170"/>
              <w:textAlignment w:val="center"/>
              <w:rPr>
                <w:rFonts w:cs="Segoe UI"/>
                <w:szCs w:val="22"/>
              </w:rPr>
            </w:pPr>
            <w:r w:rsidRPr="003A2EC1">
              <w:rPr>
                <w:rFonts w:cs="Segoe UI"/>
                <w:szCs w:val="22"/>
              </w:rPr>
              <w:t>HR</w:t>
            </w:r>
          </w:p>
        </w:tc>
        <w:tc>
          <w:tcPr>
            <w:tcW w:w="2170" w:type="dxa"/>
            <w:shd w:val="clear" w:color="auto" w:fill="FFFFFF" w:themeFill="background1"/>
            <w:tcMar>
              <w:left w:w="57" w:type="dxa"/>
            </w:tcMar>
          </w:tcPr>
          <w:p w14:paraId="3155D2AD" w14:textId="77777777" w:rsidR="007F12D7" w:rsidRDefault="007F12D7" w:rsidP="00CC6012">
            <w:pPr>
              <w:widowControl w:val="0"/>
              <w:suppressAutoHyphens/>
              <w:autoSpaceDE w:val="0"/>
              <w:autoSpaceDN w:val="0"/>
              <w:adjustRightInd w:val="0"/>
              <w:spacing w:after="170"/>
              <w:textAlignment w:val="center"/>
              <w:rPr>
                <w:rFonts w:cs="Segoe UI"/>
                <w:szCs w:val="22"/>
              </w:rPr>
            </w:pPr>
            <w:r w:rsidRPr="003A2EC1">
              <w:rPr>
                <w:rFonts w:cs="Segoe UI"/>
                <w:szCs w:val="22"/>
              </w:rPr>
              <w:t>Jan 2023</w:t>
            </w:r>
          </w:p>
        </w:tc>
        <w:tc>
          <w:tcPr>
            <w:tcW w:w="2419" w:type="dxa"/>
            <w:shd w:val="clear" w:color="auto" w:fill="FFFFFF" w:themeFill="background1"/>
            <w:tcMar>
              <w:left w:w="57" w:type="dxa"/>
            </w:tcMar>
          </w:tcPr>
          <w:p w14:paraId="448006DF" w14:textId="77777777" w:rsidR="007F12D7" w:rsidRPr="003A2EC1" w:rsidRDefault="007F12D7" w:rsidP="00CC6012">
            <w:pPr>
              <w:pStyle w:val="BodyText"/>
              <w:rPr>
                <w:rFonts w:cs="Segoe UI"/>
                <w:color w:val="auto"/>
              </w:rPr>
            </w:pPr>
            <w:r w:rsidRPr="003A2EC1">
              <w:rPr>
                <w:rFonts w:cs="Segoe UI"/>
                <w:color w:val="auto"/>
              </w:rPr>
              <w:t>Career Conversations updated</w:t>
            </w:r>
          </w:p>
        </w:tc>
      </w:tr>
      <w:tr w:rsidR="007F12D7" w:rsidRPr="00CC6012" w14:paraId="604DF59A" w14:textId="77777777" w:rsidTr="008D5AFA">
        <w:tc>
          <w:tcPr>
            <w:tcW w:w="3251" w:type="dxa"/>
            <w:gridSpan w:val="2"/>
            <w:shd w:val="clear" w:color="auto" w:fill="FFFFFF" w:themeFill="background1"/>
            <w:tcMar>
              <w:left w:w="57" w:type="dxa"/>
            </w:tcMar>
          </w:tcPr>
          <w:p w14:paraId="1FFB6763" w14:textId="77777777" w:rsidR="007F12D7" w:rsidRPr="003A2EC1" w:rsidRDefault="007F12D7" w:rsidP="00B57DB2">
            <w:pPr>
              <w:pStyle w:val="BodyText"/>
              <w:numPr>
                <w:ilvl w:val="1"/>
                <w:numId w:val="9"/>
              </w:numPr>
              <w:rPr>
                <w:szCs w:val="22"/>
              </w:rPr>
            </w:pPr>
            <w:r>
              <w:lastRenderedPageBreak/>
              <w:br w:type="page"/>
            </w:r>
            <w:r w:rsidRPr="003A2EC1">
              <w:rPr>
                <w:rFonts w:cs="Segoe UI"/>
                <w:szCs w:val="22"/>
              </w:rPr>
              <w:t>Build the skills and capability of our CaLD managers and employees by offering equitable access to development opportunities, including leadership/management skills training</w:t>
            </w:r>
          </w:p>
        </w:tc>
        <w:tc>
          <w:tcPr>
            <w:tcW w:w="1799" w:type="dxa"/>
            <w:shd w:val="clear" w:color="auto" w:fill="FFFFFF" w:themeFill="background1"/>
            <w:tcMar>
              <w:left w:w="57" w:type="dxa"/>
            </w:tcMar>
          </w:tcPr>
          <w:p w14:paraId="0ABA04A1" w14:textId="77777777" w:rsidR="007F12D7" w:rsidRPr="003A2EC1" w:rsidRDefault="007F12D7" w:rsidP="007F12D7">
            <w:pPr>
              <w:widowControl w:val="0"/>
              <w:suppressAutoHyphens/>
              <w:autoSpaceDE w:val="0"/>
              <w:autoSpaceDN w:val="0"/>
              <w:adjustRightInd w:val="0"/>
              <w:spacing w:after="170"/>
              <w:textAlignment w:val="center"/>
              <w:rPr>
                <w:rFonts w:cs="Segoe UI"/>
                <w:szCs w:val="22"/>
              </w:rPr>
            </w:pPr>
            <w:r w:rsidRPr="003A2EC1">
              <w:rPr>
                <w:rFonts w:cs="Segoe UI"/>
                <w:szCs w:val="22"/>
              </w:rPr>
              <w:t>HR</w:t>
            </w:r>
          </w:p>
        </w:tc>
        <w:tc>
          <w:tcPr>
            <w:tcW w:w="2170" w:type="dxa"/>
            <w:shd w:val="clear" w:color="auto" w:fill="FFFFFF" w:themeFill="background1"/>
            <w:tcMar>
              <w:left w:w="57" w:type="dxa"/>
            </w:tcMar>
          </w:tcPr>
          <w:p w14:paraId="1D5048CA" w14:textId="77777777" w:rsidR="007F12D7" w:rsidRPr="003A2EC1" w:rsidRDefault="007F12D7" w:rsidP="007F12D7">
            <w:pPr>
              <w:widowControl w:val="0"/>
              <w:suppressAutoHyphens/>
              <w:autoSpaceDE w:val="0"/>
              <w:autoSpaceDN w:val="0"/>
              <w:adjustRightInd w:val="0"/>
              <w:spacing w:after="170"/>
              <w:textAlignment w:val="center"/>
              <w:rPr>
                <w:rFonts w:cs="Segoe UI"/>
                <w:szCs w:val="22"/>
              </w:rPr>
            </w:pPr>
            <w:r w:rsidRPr="003A2EC1">
              <w:rPr>
                <w:rFonts w:cs="Segoe UI"/>
                <w:szCs w:val="22"/>
              </w:rPr>
              <w:t>Jan 2022</w:t>
            </w:r>
          </w:p>
        </w:tc>
        <w:tc>
          <w:tcPr>
            <w:tcW w:w="2419" w:type="dxa"/>
            <w:shd w:val="clear" w:color="auto" w:fill="FFFFFF" w:themeFill="background1"/>
            <w:tcMar>
              <w:left w:w="57" w:type="dxa"/>
            </w:tcMar>
          </w:tcPr>
          <w:p w14:paraId="2C053EFB" w14:textId="77777777" w:rsidR="007F12D7" w:rsidRPr="003A2EC1" w:rsidRDefault="007F12D7" w:rsidP="007F12D7">
            <w:pPr>
              <w:pStyle w:val="BodyText"/>
              <w:rPr>
                <w:rFonts w:cs="Segoe UI"/>
                <w:color w:val="auto"/>
              </w:rPr>
            </w:pPr>
            <w:r w:rsidRPr="003A2EC1">
              <w:rPr>
                <w:rFonts w:cs="Segoe UI"/>
                <w:color w:val="auto"/>
              </w:rPr>
              <w:t>Track the diversity within leadership and management training opportunities.</w:t>
            </w:r>
          </w:p>
        </w:tc>
      </w:tr>
      <w:tr w:rsidR="007F12D7" w:rsidRPr="00CC6012" w14:paraId="471CB169" w14:textId="77777777" w:rsidTr="008D5AFA">
        <w:tc>
          <w:tcPr>
            <w:tcW w:w="9639" w:type="dxa"/>
            <w:gridSpan w:val="5"/>
            <w:shd w:val="clear" w:color="auto" w:fill="D9D9D9" w:themeFill="background1" w:themeFillShade="D9"/>
            <w:tcMar>
              <w:left w:w="57" w:type="dxa"/>
            </w:tcMar>
          </w:tcPr>
          <w:p w14:paraId="29D40DA8" w14:textId="77777777" w:rsidR="007F12D7" w:rsidRPr="003A2EC1" w:rsidRDefault="003C02F9" w:rsidP="007F12D7">
            <w:pPr>
              <w:pStyle w:val="Heading2"/>
              <w:spacing w:before="120" w:after="120"/>
              <w:outlineLvl w:val="1"/>
              <w:rPr>
                <w:color w:val="auto"/>
              </w:rPr>
            </w:pPr>
            <w:bookmarkStart w:id="69" w:name="_Toc58498842"/>
            <w:r>
              <w:t>Engagement and Participation</w:t>
            </w:r>
            <w:r w:rsidR="007F12D7" w:rsidRPr="003A2EC1">
              <w:t xml:space="preserve"> - Engagement, representation and consultation with members from CaLD backgrounds</w:t>
            </w:r>
            <w:bookmarkEnd w:id="69"/>
          </w:p>
        </w:tc>
      </w:tr>
      <w:tr w:rsidR="007F12D7" w:rsidRPr="00CC6012" w14:paraId="435AE983" w14:textId="77777777" w:rsidTr="008D5AFA">
        <w:tc>
          <w:tcPr>
            <w:tcW w:w="3251" w:type="dxa"/>
            <w:gridSpan w:val="2"/>
            <w:shd w:val="clear" w:color="auto" w:fill="FFFFFF" w:themeFill="background1"/>
            <w:tcMar>
              <w:left w:w="57" w:type="dxa"/>
            </w:tcMar>
          </w:tcPr>
          <w:p w14:paraId="32CED8A5" w14:textId="77777777" w:rsidR="007F12D7" w:rsidRPr="003A2EC1" w:rsidRDefault="007F12D7" w:rsidP="00B57DB2">
            <w:pPr>
              <w:pStyle w:val="BodyText"/>
              <w:numPr>
                <w:ilvl w:val="1"/>
                <w:numId w:val="9"/>
              </w:numPr>
              <w:rPr>
                <w:rFonts w:cs="Segoe UI"/>
                <w:szCs w:val="22"/>
              </w:rPr>
            </w:pPr>
            <w:r w:rsidRPr="003A2EC1">
              <w:rPr>
                <w:rFonts w:cs="Segoe UI"/>
                <w:szCs w:val="22"/>
              </w:rPr>
              <w:t>Managers to support CaLD employees to take appropriate leave to celebrate culturally significant events</w:t>
            </w:r>
          </w:p>
        </w:tc>
        <w:tc>
          <w:tcPr>
            <w:tcW w:w="1799" w:type="dxa"/>
            <w:shd w:val="clear" w:color="auto" w:fill="FFFFFF" w:themeFill="background1"/>
            <w:tcMar>
              <w:left w:w="57" w:type="dxa"/>
            </w:tcMar>
          </w:tcPr>
          <w:p w14:paraId="445A0111" w14:textId="77777777" w:rsidR="007F12D7" w:rsidRPr="003A2EC1" w:rsidRDefault="007F12D7" w:rsidP="007F12D7">
            <w:pPr>
              <w:widowControl w:val="0"/>
              <w:suppressAutoHyphens/>
              <w:autoSpaceDE w:val="0"/>
              <w:autoSpaceDN w:val="0"/>
              <w:adjustRightInd w:val="0"/>
              <w:spacing w:after="170"/>
              <w:textAlignment w:val="center"/>
              <w:rPr>
                <w:rFonts w:cs="Segoe UI"/>
                <w:szCs w:val="22"/>
              </w:rPr>
            </w:pPr>
            <w:r w:rsidRPr="003A2EC1">
              <w:rPr>
                <w:rFonts w:cs="Segoe UI"/>
                <w:szCs w:val="22"/>
              </w:rPr>
              <w:t>All</w:t>
            </w:r>
          </w:p>
        </w:tc>
        <w:tc>
          <w:tcPr>
            <w:tcW w:w="2170" w:type="dxa"/>
            <w:shd w:val="clear" w:color="auto" w:fill="FFFFFF" w:themeFill="background1"/>
            <w:tcMar>
              <w:left w:w="57" w:type="dxa"/>
            </w:tcMar>
          </w:tcPr>
          <w:p w14:paraId="4BE7BBD2" w14:textId="77777777" w:rsidR="007F12D7" w:rsidRPr="003A2EC1" w:rsidRDefault="007F12D7" w:rsidP="007F12D7">
            <w:pPr>
              <w:widowControl w:val="0"/>
              <w:suppressAutoHyphens/>
              <w:autoSpaceDE w:val="0"/>
              <w:autoSpaceDN w:val="0"/>
              <w:adjustRightInd w:val="0"/>
              <w:spacing w:after="170"/>
              <w:textAlignment w:val="center"/>
              <w:rPr>
                <w:rFonts w:cs="Segoe UI"/>
                <w:szCs w:val="22"/>
              </w:rPr>
            </w:pPr>
            <w:r w:rsidRPr="003A2EC1">
              <w:rPr>
                <w:rFonts w:cs="Segoe UI"/>
                <w:szCs w:val="22"/>
              </w:rPr>
              <w:t>Ongoing</w:t>
            </w:r>
          </w:p>
        </w:tc>
        <w:tc>
          <w:tcPr>
            <w:tcW w:w="2419" w:type="dxa"/>
            <w:shd w:val="clear" w:color="auto" w:fill="FFFFFF" w:themeFill="background1"/>
            <w:tcMar>
              <w:left w:w="57" w:type="dxa"/>
            </w:tcMar>
          </w:tcPr>
          <w:p w14:paraId="141D4E8B" w14:textId="77777777" w:rsidR="007F12D7" w:rsidRPr="003A2EC1" w:rsidRDefault="007F12D7" w:rsidP="007F12D7">
            <w:pPr>
              <w:pStyle w:val="BodyText"/>
              <w:rPr>
                <w:rFonts w:cs="Segoe UI"/>
                <w:color w:val="auto"/>
              </w:rPr>
            </w:pPr>
            <w:r w:rsidRPr="003A2EC1">
              <w:rPr>
                <w:rFonts w:cs="Segoe UI"/>
                <w:color w:val="auto"/>
              </w:rPr>
              <w:t>Increase in the number of CaLD employees celebrating culturally significant events</w:t>
            </w:r>
          </w:p>
        </w:tc>
      </w:tr>
      <w:tr w:rsidR="007F12D7" w:rsidRPr="00CC6012" w14:paraId="3D3444CF" w14:textId="77777777" w:rsidTr="008D5AFA">
        <w:tc>
          <w:tcPr>
            <w:tcW w:w="9639" w:type="dxa"/>
            <w:gridSpan w:val="5"/>
            <w:shd w:val="clear" w:color="auto" w:fill="FFFFFF" w:themeFill="background1"/>
            <w:tcMar>
              <w:left w:w="57" w:type="dxa"/>
            </w:tcMar>
          </w:tcPr>
          <w:p w14:paraId="11BD1737" w14:textId="77777777" w:rsidR="007F12D7" w:rsidRPr="006B4657" w:rsidRDefault="007F12D7" w:rsidP="007F12D7">
            <w:pPr>
              <w:ind w:left="57" w:right="57"/>
              <w:rPr>
                <w:rFonts w:cs="Segoe UI"/>
                <w:b/>
                <w:szCs w:val="22"/>
              </w:rPr>
            </w:pPr>
            <w:r w:rsidRPr="006B4657">
              <w:rPr>
                <w:rFonts w:cs="Segoe UI"/>
                <w:b/>
                <w:szCs w:val="22"/>
              </w:rPr>
              <w:t>Desired Impact:</w:t>
            </w:r>
          </w:p>
          <w:p w14:paraId="1E305D8B" w14:textId="77777777" w:rsidR="007F12D7" w:rsidRPr="006B4657" w:rsidRDefault="007F12D7" w:rsidP="007F12D7">
            <w:pPr>
              <w:pStyle w:val="Bullet1"/>
            </w:pPr>
            <w:r w:rsidRPr="006B4657">
              <w:t>Build the skills of CaLD employees to be competitive for employment prospects</w:t>
            </w:r>
          </w:p>
          <w:p w14:paraId="408158B1" w14:textId="77777777" w:rsidR="007F12D7" w:rsidRPr="007F12D7" w:rsidRDefault="007F12D7" w:rsidP="007F12D7">
            <w:pPr>
              <w:pStyle w:val="Bullet1"/>
            </w:pPr>
            <w:r w:rsidRPr="006B4657">
              <w:t>Increase the participation of people from CaLD background to strength innovation and decision making across Main Roads</w:t>
            </w:r>
          </w:p>
        </w:tc>
      </w:tr>
    </w:tbl>
    <w:p w14:paraId="1940901E" w14:textId="77777777" w:rsidR="00835E44" w:rsidRDefault="002F7A92" w:rsidP="00835E44">
      <w:pPr>
        <w:pStyle w:val="BodyText"/>
      </w:pPr>
      <w:r>
        <w:rPr>
          <w:noProof/>
          <w:lang w:eastAsia="en-AU"/>
        </w:rPr>
        <w:drawing>
          <wp:anchor distT="0" distB="0" distL="114300" distR="114300" simplePos="0" relativeHeight="251679744" behindDoc="1" locked="0" layoutInCell="1" allowOverlap="1" wp14:anchorId="1DB44792" wp14:editId="282A6BE1">
            <wp:simplePos x="0" y="0"/>
            <wp:positionH relativeFrom="margin">
              <wp:align>center</wp:align>
            </wp:positionH>
            <wp:positionV relativeFrom="paragraph">
              <wp:posOffset>194945</wp:posOffset>
            </wp:positionV>
            <wp:extent cx="4305300" cy="4444365"/>
            <wp:effectExtent l="0" t="0" r="0" b="0"/>
            <wp:wrapNone/>
            <wp:docPr id="199" name="Picture 199" descr="cid:image002.jpg@01D6BBFA.BCB9C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BBFA.BCB9CE4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305300" cy="4444365"/>
                    </a:xfrm>
                    <a:prstGeom prst="rect">
                      <a:avLst/>
                    </a:prstGeom>
                    <a:noFill/>
                    <a:ln>
                      <a:noFill/>
                    </a:ln>
                  </pic:spPr>
                </pic:pic>
              </a:graphicData>
            </a:graphic>
          </wp:anchor>
        </w:drawing>
      </w:r>
    </w:p>
    <w:p w14:paraId="5CE59D59" w14:textId="77777777" w:rsidR="002F7A92" w:rsidRDefault="002F7A92" w:rsidP="002F7A92">
      <w:pPr>
        <w:pStyle w:val="BodyText"/>
        <w:jc w:val="center"/>
      </w:pPr>
    </w:p>
    <w:p w14:paraId="6FD23FFD" w14:textId="77777777" w:rsidR="002F7A92" w:rsidRDefault="002F7A92" w:rsidP="00835E44">
      <w:pPr>
        <w:pStyle w:val="BodyText"/>
      </w:pPr>
    </w:p>
    <w:p w14:paraId="6FEDB2E3" w14:textId="77777777" w:rsidR="002F7A92" w:rsidRDefault="002F7A92" w:rsidP="00835E44">
      <w:pPr>
        <w:pStyle w:val="BodyText"/>
      </w:pPr>
    </w:p>
    <w:p w14:paraId="0CF4908D" w14:textId="77777777" w:rsidR="002F7A92" w:rsidRDefault="002F7A92" w:rsidP="00835E44">
      <w:pPr>
        <w:pStyle w:val="BodyText"/>
      </w:pPr>
    </w:p>
    <w:p w14:paraId="1D5A1BDC" w14:textId="77777777" w:rsidR="002F7A92" w:rsidRDefault="002F7A92" w:rsidP="00835E44">
      <w:pPr>
        <w:pStyle w:val="BodyText"/>
      </w:pPr>
    </w:p>
    <w:p w14:paraId="24EB87F6" w14:textId="77777777" w:rsidR="002F7A92" w:rsidRDefault="002F7A92" w:rsidP="00835E44">
      <w:pPr>
        <w:pStyle w:val="BodyText"/>
      </w:pPr>
    </w:p>
    <w:p w14:paraId="7ACBB551" w14:textId="77777777" w:rsidR="002F7A92" w:rsidRDefault="002F7A92" w:rsidP="00835E44">
      <w:pPr>
        <w:pStyle w:val="BodyText"/>
      </w:pPr>
    </w:p>
    <w:p w14:paraId="73F7D32B" w14:textId="77777777" w:rsidR="002F7A92" w:rsidRDefault="002F7A92" w:rsidP="00835E44">
      <w:pPr>
        <w:pStyle w:val="BodyText"/>
      </w:pPr>
    </w:p>
    <w:p w14:paraId="056D0472" w14:textId="77777777" w:rsidR="002F7A92" w:rsidRDefault="002F7A92" w:rsidP="00835E44">
      <w:pPr>
        <w:pStyle w:val="BodyText"/>
      </w:pPr>
    </w:p>
    <w:p w14:paraId="42504B93" w14:textId="77777777" w:rsidR="002F7A92" w:rsidRDefault="002F7A92" w:rsidP="00835E44">
      <w:pPr>
        <w:pStyle w:val="BodyText"/>
      </w:pPr>
    </w:p>
    <w:p w14:paraId="1D702F28" w14:textId="77777777" w:rsidR="002F7A92" w:rsidRDefault="002F7A92" w:rsidP="00835E44">
      <w:pPr>
        <w:pStyle w:val="BodyText"/>
      </w:pPr>
    </w:p>
    <w:p w14:paraId="73CDC275" w14:textId="77777777" w:rsidR="002F7A92" w:rsidRDefault="002F7A92" w:rsidP="00835E44">
      <w:pPr>
        <w:pStyle w:val="BodyText"/>
      </w:pPr>
    </w:p>
    <w:p w14:paraId="37A9F3CC" w14:textId="77777777" w:rsidR="002F7A92" w:rsidRDefault="002F7A92" w:rsidP="00835E44">
      <w:pPr>
        <w:pStyle w:val="BodyText"/>
      </w:pPr>
    </w:p>
    <w:p w14:paraId="0DFAA52A" w14:textId="77777777" w:rsidR="002F7A92" w:rsidRDefault="002F7A92" w:rsidP="00835E44">
      <w:pPr>
        <w:pStyle w:val="BodyText"/>
      </w:pPr>
    </w:p>
    <w:p w14:paraId="639EFDBE" w14:textId="77777777" w:rsidR="002F7A92" w:rsidRDefault="002F7A92" w:rsidP="00835E44">
      <w:pPr>
        <w:pStyle w:val="BodyText"/>
      </w:pPr>
      <w:r>
        <w:rPr>
          <w:noProof/>
          <w:lang w:eastAsia="en-AU"/>
        </w:rPr>
        <mc:AlternateContent>
          <mc:Choice Requires="wps">
            <w:drawing>
              <wp:anchor distT="0" distB="0" distL="114300" distR="114300" simplePos="0" relativeHeight="251681792" behindDoc="0" locked="0" layoutInCell="1" allowOverlap="1" wp14:anchorId="7E796748" wp14:editId="127C3F7A">
                <wp:simplePos x="0" y="0"/>
                <wp:positionH relativeFrom="column">
                  <wp:posOffset>901700</wp:posOffset>
                </wp:positionH>
                <wp:positionV relativeFrom="paragraph">
                  <wp:posOffset>276225</wp:posOffset>
                </wp:positionV>
                <wp:extent cx="3143250" cy="254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43250" cy="254000"/>
                        </a:xfrm>
                        <a:prstGeom prst="rect">
                          <a:avLst/>
                        </a:prstGeom>
                        <a:solidFill>
                          <a:schemeClr val="lt1"/>
                        </a:solidFill>
                        <a:ln w="6350">
                          <a:noFill/>
                        </a:ln>
                      </wps:spPr>
                      <wps:txbx>
                        <w:txbxContent>
                          <w:p w14:paraId="662A7FEB" w14:textId="77777777" w:rsidR="00B61C98" w:rsidRPr="007220C8" w:rsidRDefault="00B61C98" w:rsidP="002F7A92">
                            <w:pPr>
                              <w:pStyle w:val="BodyText"/>
                              <w:spacing w:after="0"/>
                              <w:rPr>
                                <w:rStyle w:val="Emphasis"/>
                                <w:sz w:val="16"/>
                                <w:szCs w:val="16"/>
                              </w:rPr>
                            </w:pPr>
                            <w:r w:rsidRPr="00B82563">
                              <w:rPr>
                                <w:rStyle w:val="Emphasis"/>
                                <w:b/>
                                <w:sz w:val="16"/>
                              </w:rPr>
                              <w:t>Pic above</w:t>
                            </w:r>
                            <w:r w:rsidRPr="002D00B0">
                              <w:rPr>
                                <w:rStyle w:val="Emphasis"/>
                                <w:sz w:val="16"/>
                              </w:rPr>
                              <w:t xml:space="preserve">: </w:t>
                            </w:r>
                            <w:r w:rsidRPr="007220C8">
                              <w:rPr>
                                <w:rStyle w:val="Emphasis"/>
                                <w:sz w:val="16"/>
                                <w:szCs w:val="16"/>
                              </w:rPr>
                              <w:t>Bollywood dancers from Family Day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96748" id="Text Box 22" o:spid="_x0000_s1031" type="#_x0000_t202" style="position:absolute;margin-left:71pt;margin-top:21.75pt;width:247.5pt;height: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" fillcolor="white [3201]" stroked="f" strokeweight=".5pt">
                <v:textbox inset="0,0,0,0">
                  <w:txbxContent>
                    <w:p w14:paraId="662A7FEB" w14:textId="77777777" w:rsidR="00B61C98" w:rsidRPr="007220C8" w:rsidRDefault="00B61C98" w:rsidP="002F7A92">
                      <w:pPr>
                        <w:pStyle w:val="BodyText"/>
                        <w:spacing w:after="0"/>
                        <w:rPr>
                          <w:rStyle w:val="Emphasis"/>
                          <w:sz w:val="16"/>
                          <w:szCs w:val="16"/>
                        </w:rPr>
                      </w:pPr>
                      <w:r w:rsidRPr="00B82563">
                        <w:rPr>
                          <w:rStyle w:val="Emphasis"/>
                          <w:b/>
                          <w:sz w:val="16"/>
                        </w:rPr>
                        <w:t>Pic above</w:t>
                      </w:r>
                      <w:r w:rsidRPr="002D00B0">
                        <w:rPr>
                          <w:rStyle w:val="Emphasis"/>
                          <w:sz w:val="16"/>
                        </w:rPr>
                        <w:t xml:space="preserve">: </w:t>
                      </w:r>
                      <w:r w:rsidRPr="007220C8">
                        <w:rPr>
                          <w:rStyle w:val="Emphasis"/>
                          <w:sz w:val="16"/>
                          <w:szCs w:val="16"/>
                        </w:rPr>
                        <w:t>Bollywood dancers from Family Day 2018</w:t>
                      </w:r>
                    </w:p>
                  </w:txbxContent>
                </v:textbox>
              </v:shape>
            </w:pict>
          </mc:Fallback>
        </mc:AlternateContent>
      </w:r>
    </w:p>
    <w:p w14:paraId="657958C8" w14:textId="77777777" w:rsidR="002F7A92" w:rsidRDefault="002F7A92" w:rsidP="00835E44">
      <w:pPr>
        <w:pStyle w:val="BodyText"/>
      </w:pPr>
    </w:p>
    <w:p w14:paraId="7B4FED09" w14:textId="77777777" w:rsidR="00042844" w:rsidRPr="00C05FC6" w:rsidRDefault="00042844" w:rsidP="00042844">
      <w:pPr>
        <w:pStyle w:val="Heading1"/>
      </w:pPr>
      <w:bookmarkStart w:id="70" w:name="_Toc57037791"/>
      <w:bookmarkStart w:id="71" w:name="_Toc58498843"/>
      <w:r w:rsidRPr="00C05FC6">
        <w:t>What our employees are telling us:</w:t>
      </w:r>
      <w:bookmarkEnd w:id="70"/>
      <w:bookmarkEnd w:id="71"/>
    </w:p>
    <w:p w14:paraId="44456030" w14:textId="77777777" w:rsidR="00042844" w:rsidRDefault="00042844" w:rsidP="00042844">
      <w:pPr>
        <w:pStyle w:val="Heading2"/>
      </w:pPr>
      <w:bookmarkStart w:id="72" w:name="_Toc58498844"/>
      <w:r w:rsidRPr="00C41DC0">
        <w:t>% of Main Roads staff surveyed</w:t>
      </w:r>
      <w:bookmarkEnd w:id="72"/>
      <w:r w:rsidRPr="00C41DC0">
        <w:t xml:space="preserve"> </w:t>
      </w:r>
    </w:p>
    <w:p w14:paraId="3487FD43" w14:textId="77777777" w:rsidR="00042844" w:rsidRDefault="00042844" w:rsidP="00042844">
      <w:pPr>
        <w:rPr>
          <w:lang w:val="en-GB"/>
        </w:rPr>
      </w:pPr>
    </w:p>
    <w:p w14:paraId="600BB56D" w14:textId="77777777" w:rsidR="00042844" w:rsidRDefault="00042844" w:rsidP="00042844">
      <w:pPr>
        <w:rPr>
          <w:lang w:val="en-GB"/>
        </w:rPr>
      </w:pPr>
      <w:r>
        <w:rPr>
          <w:noProof/>
          <w:lang w:eastAsia="en-AU"/>
        </w:rPr>
        <w:drawing>
          <wp:anchor distT="0" distB="0" distL="114300" distR="114300" simplePos="0" relativeHeight="251683840" behindDoc="1" locked="0" layoutInCell="1" allowOverlap="1" wp14:anchorId="439BEAC9" wp14:editId="4F8AF517">
            <wp:simplePos x="0" y="0"/>
            <wp:positionH relativeFrom="margin">
              <wp:posOffset>0</wp:posOffset>
            </wp:positionH>
            <wp:positionV relativeFrom="paragraph">
              <wp:posOffset>92075</wp:posOffset>
            </wp:positionV>
            <wp:extent cx="1680845" cy="16808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0845" cy="1680845"/>
                    </a:xfrm>
                    <a:prstGeom prst="rect">
                      <a:avLst/>
                    </a:prstGeom>
                  </pic:spPr>
                </pic:pic>
              </a:graphicData>
            </a:graphic>
            <wp14:sizeRelH relativeFrom="margin">
              <wp14:pctWidth>0</wp14:pctWidth>
            </wp14:sizeRelH>
            <wp14:sizeRelV relativeFrom="margin">
              <wp14:pctHeight>0</wp14:pctHeight>
            </wp14:sizeRelV>
          </wp:anchor>
        </w:drawing>
      </w:r>
    </w:p>
    <w:p w14:paraId="3C3BF861" w14:textId="77777777" w:rsidR="00042844" w:rsidRDefault="00042844" w:rsidP="00042844">
      <w:pPr>
        <w:pStyle w:val="BodyText"/>
        <w:ind w:left="4320"/>
      </w:pPr>
    </w:p>
    <w:p w14:paraId="63B47CA6" w14:textId="77777777" w:rsidR="00042844" w:rsidRDefault="00042844" w:rsidP="00042844">
      <w:pPr>
        <w:pStyle w:val="BodyText"/>
        <w:ind w:left="4320"/>
      </w:pPr>
    </w:p>
    <w:p w14:paraId="1E1EDD39" w14:textId="77777777" w:rsidR="00042844" w:rsidRDefault="00042844" w:rsidP="00042844">
      <w:pPr>
        <w:pStyle w:val="BodyText"/>
        <w:ind w:left="2880"/>
      </w:pPr>
      <w:r>
        <w:t>Agree Main Roads implements recruitment and career development processes that support employment and progression of staff from CaLD backgrounds</w:t>
      </w:r>
    </w:p>
    <w:p w14:paraId="2119A348" w14:textId="77777777" w:rsidR="00042844" w:rsidRDefault="00042844" w:rsidP="00042844">
      <w:pPr>
        <w:pStyle w:val="BodyText"/>
        <w:ind w:left="2880"/>
      </w:pPr>
    </w:p>
    <w:p w14:paraId="6F99D73F" w14:textId="77777777" w:rsidR="00042844" w:rsidRDefault="00042844" w:rsidP="00042844">
      <w:pPr>
        <w:pStyle w:val="BodyText"/>
        <w:ind w:left="2880"/>
      </w:pPr>
    </w:p>
    <w:p w14:paraId="7BE380C6" w14:textId="77777777" w:rsidR="00042844" w:rsidRDefault="00042844" w:rsidP="00042844">
      <w:pPr>
        <w:pStyle w:val="BodyText"/>
        <w:ind w:left="2880"/>
      </w:pPr>
    </w:p>
    <w:p w14:paraId="61D0138E" w14:textId="77777777" w:rsidR="00042844" w:rsidRDefault="00042844" w:rsidP="00042844">
      <w:pPr>
        <w:pStyle w:val="BodyText"/>
        <w:ind w:left="2880"/>
      </w:pPr>
    </w:p>
    <w:p w14:paraId="068B1085" w14:textId="77777777" w:rsidR="00042844" w:rsidRDefault="00042844" w:rsidP="00042844">
      <w:pPr>
        <w:pStyle w:val="Heading1"/>
      </w:pPr>
      <w:bookmarkStart w:id="73" w:name="_Toc57037792"/>
      <w:bookmarkStart w:id="74" w:name="_Toc58498845"/>
      <w:r w:rsidRPr="00C05FC6">
        <w:t>What our CaLD community members are telling us:</w:t>
      </w:r>
      <w:bookmarkEnd w:id="73"/>
      <w:bookmarkEnd w:id="74"/>
    </w:p>
    <w:p w14:paraId="2005814E" w14:textId="77777777" w:rsidR="00042844" w:rsidRDefault="00042844" w:rsidP="00042844">
      <w:pPr>
        <w:pStyle w:val="Heading2"/>
      </w:pPr>
      <w:bookmarkStart w:id="75" w:name="_Toc58498846"/>
      <w:r w:rsidRPr="00C41DC0">
        <w:t>% of CaLD community members surveyed</w:t>
      </w:r>
      <w:bookmarkEnd w:id="75"/>
    </w:p>
    <w:p w14:paraId="0E3E4FA7" w14:textId="77777777" w:rsidR="00042844" w:rsidRDefault="00042844" w:rsidP="00042844">
      <w:pPr>
        <w:rPr>
          <w:lang w:val="en-GB"/>
        </w:rPr>
      </w:pPr>
    </w:p>
    <w:p w14:paraId="078263A2" w14:textId="77777777" w:rsidR="00042844" w:rsidRDefault="00042844" w:rsidP="00042844">
      <w:pPr>
        <w:ind w:left="2880"/>
        <w:rPr>
          <w:iCs/>
          <w:lang w:val="en-US"/>
        </w:rPr>
      </w:pPr>
      <w:r>
        <w:rPr>
          <w:noProof/>
          <w:lang w:eastAsia="en-AU"/>
        </w:rPr>
        <w:drawing>
          <wp:anchor distT="0" distB="0" distL="114300" distR="114300" simplePos="0" relativeHeight="251685888" behindDoc="1" locked="0" layoutInCell="1" allowOverlap="1" wp14:anchorId="20E9458E" wp14:editId="301E1607">
            <wp:simplePos x="0" y="0"/>
            <wp:positionH relativeFrom="margin">
              <wp:posOffset>-2540</wp:posOffset>
            </wp:positionH>
            <wp:positionV relativeFrom="paragraph">
              <wp:posOffset>117475</wp:posOffset>
            </wp:positionV>
            <wp:extent cx="1680845" cy="16808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0845" cy="1680845"/>
                    </a:xfrm>
                    <a:prstGeom prst="rect">
                      <a:avLst/>
                    </a:prstGeom>
                  </pic:spPr>
                </pic:pic>
              </a:graphicData>
            </a:graphic>
            <wp14:sizeRelH relativeFrom="margin">
              <wp14:pctWidth>0</wp14:pctWidth>
            </wp14:sizeRelH>
            <wp14:sizeRelV relativeFrom="margin">
              <wp14:pctHeight>0</wp14:pctHeight>
            </wp14:sizeRelV>
          </wp:anchor>
        </w:drawing>
      </w:r>
    </w:p>
    <w:p w14:paraId="3034E68A" w14:textId="77777777" w:rsidR="00042844" w:rsidRDefault="00042844" w:rsidP="00042844">
      <w:pPr>
        <w:ind w:left="2880"/>
        <w:rPr>
          <w:iCs/>
          <w:lang w:val="en-US"/>
        </w:rPr>
      </w:pPr>
    </w:p>
    <w:p w14:paraId="787D07CF" w14:textId="77777777" w:rsidR="00042844" w:rsidRDefault="00042844" w:rsidP="00042844">
      <w:pPr>
        <w:ind w:left="2880"/>
        <w:rPr>
          <w:iCs/>
          <w:lang w:val="en-US"/>
        </w:rPr>
      </w:pPr>
    </w:p>
    <w:p w14:paraId="6FA17B92" w14:textId="77777777" w:rsidR="00042844" w:rsidRDefault="00042844" w:rsidP="00042844">
      <w:pPr>
        <w:ind w:left="2880"/>
        <w:rPr>
          <w:iCs/>
          <w:lang w:val="en-US"/>
        </w:rPr>
      </w:pPr>
    </w:p>
    <w:p w14:paraId="210E751F" w14:textId="77777777" w:rsidR="00042844" w:rsidRDefault="00042844" w:rsidP="00042844">
      <w:pPr>
        <w:ind w:left="2880"/>
        <w:rPr>
          <w:iCs/>
          <w:lang w:val="en-US"/>
        </w:rPr>
      </w:pPr>
      <w:r w:rsidRPr="00727F35">
        <w:rPr>
          <w:iCs/>
          <w:lang w:val="en-US"/>
        </w:rPr>
        <w:t>Agreed that</w:t>
      </w:r>
      <w:r>
        <w:rPr>
          <w:iCs/>
          <w:lang w:val="en-US"/>
        </w:rPr>
        <w:t xml:space="preserve"> they have not experienced issues or barriers in using or accessing Transport Portfolio Services</w:t>
      </w:r>
    </w:p>
    <w:p w14:paraId="42AFDB16" w14:textId="77777777" w:rsidR="00CF044F" w:rsidRDefault="00CF044F" w:rsidP="00042844">
      <w:pPr>
        <w:ind w:left="2880"/>
        <w:rPr>
          <w:iCs/>
          <w:lang w:val="en-US"/>
        </w:rPr>
      </w:pPr>
    </w:p>
    <w:p w14:paraId="6F74B700" w14:textId="77777777" w:rsidR="00CF044F" w:rsidRDefault="00CF044F" w:rsidP="00042844">
      <w:pPr>
        <w:ind w:left="2880"/>
        <w:rPr>
          <w:iCs/>
          <w:lang w:val="en-US"/>
        </w:rPr>
      </w:pPr>
    </w:p>
    <w:p w14:paraId="6B9D7D4C" w14:textId="77777777" w:rsidR="00CF044F" w:rsidRDefault="00CF044F" w:rsidP="00042844">
      <w:pPr>
        <w:ind w:left="2880"/>
        <w:rPr>
          <w:iCs/>
          <w:lang w:val="en-US"/>
        </w:rPr>
      </w:pPr>
    </w:p>
    <w:p w14:paraId="13DCC805" w14:textId="77777777" w:rsidR="00CF044F" w:rsidRDefault="00CF044F" w:rsidP="00042844">
      <w:pPr>
        <w:ind w:left="2880"/>
        <w:rPr>
          <w:iCs/>
          <w:lang w:val="en-US"/>
        </w:rPr>
      </w:pPr>
    </w:p>
    <w:p w14:paraId="17F22197" w14:textId="77777777" w:rsidR="00CF044F" w:rsidRDefault="00CF044F" w:rsidP="00042844">
      <w:pPr>
        <w:ind w:left="2880"/>
        <w:rPr>
          <w:iCs/>
          <w:lang w:val="en-US"/>
        </w:rPr>
      </w:pPr>
    </w:p>
    <w:p w14:paraId="3EFF530E" w14:textId="77777777" w:rsidR="00CF044F" w:rsidRDefault="00CF044F" w:rsidP="00042844">
      <w:pPr>
        <w:ind w:left="2880"/>
        <w:rPr>
          <w:iCs/>
          <w:lang w:val="en-US"/>
        </w:rPr>
      </w:pPr>
    </w:p>
    <w:p w14:paraId="64221893" w14:textId="77777777" w:rsidR="00CF044F" w:rsidRDefault="00CF044F">
      <w:pPr>
        <w:rPr>
          <w:iCs/>
          <w:lang w:val="en-US"/>
        </w:rPr>
      </w:pPr>
      <w:r>
        <w:rPr>
          <w:iCs/>
          <w:lang w:val="en-US"/>
        </w:rPr>
        <w:br w:type="page"/>
      </w:r>
    </w:p>
    <w:p w14:paraId="0B15AD1A" w14:textId="77777777" w:rsidR="00CF044F" w:rsidRPr="00CF044F" w:rsidRDefault="00CF044F" w:rsidP="00CF044F">
      <w:pPr>
        <w:pStyle w:val="Heading1"/>
      </w:pPr>
      <w:bookmarkStart w:id="76" w:name="_Toc58498847"/>
      <w:r w:rsidRPr="00CF044F">
        <w:rPr>
          <w:sz w:val="36"/>
          <w:szCs w:val="36"/>
        </w:rPr>
        <w:lastRenderedPageBreak/>
        <w:t>Case study</w:t>
      </w:r>
      <w:r>
        <w:br/>
      </w:r>
      <w:r w:rsidRPr="00CF044F">
        <w:t>Internal Communications</w:t>
      </w:r>
      <w:bookmarkEnd w:id="76"/>
    </w:p>
    <w:p w14:paraId="599E6EEC" w14:textId="77777777" w:rsidR="00CF044F" w:rsidRPr="00727F35" w:rsidRDefault="00CF044F" w:rsidP="00042844">
      <w:pPr>
        <w:ind w:left="2880"/>
        <w:rPr>
          <w:iCs/>
          <w:lang w:val="en-US"/>
        </w:rPr>
      </w:pPr>
    </w:p>
    <w:p w14:paraId="2E124195" w14:textId="77777777" w:rsidR="00CF044F" w:rsidRPr="00C41DC0" w:rsidRDefault="00CF044F" w:rsidP="00CF044F">
      <w:pPr>
        <w:pStyle w:val="BodyText"/>
        <w:rPr>
          <w:rFonts w:cs="Segoe UI"/>
          <w:szCs w:val="22"/>
        </w:rPr>
      </w:pPr>
      <w:r w:rsidRPr="00C05FC6">
        <w:t>The Internal Communications team manage corporate messaging on our intranet to ensure staff are engaged and informed on the agency’s activities and wider transport issues.​ Some of the ways we utilise this facility to raise awareness and promote the benefits of a culturally diverse workforce include:</w:t>
      </w:r>
    </w:p>
    <w:p w14:paraId="0D6AAF8C" w14:textId="77777777" w:rsidR="00CF044F" w:rsidRPr="00C41DC0" w:rsidRDefault="00CF044F" w:rsidP="00CF044F">
      <w:pPr>
        <w:pStyle w:val="Bullet1"/>
      </w:pPr>
      <w:r w:rsidRPr="00C41DC0">
        <w:t>We include articles that have a focus on a particular group, significant cultural practice or availability of facilities. For example, promoting our multi-faith prayer room, as a way of building more understanding and education, or an interview that was undertaken with Muslim employees on ‘What is Ramadan?”</w:t>
      </w:r>
    </w:p>
    <w:p w14:paraId="50DD4D19" w14:textId="77777777" w:rsidR="00CF044F" w:rsidRPr="00C41DC0" w:rsidRDefault="00CF044F" w:rsidP="00CF044F">
      <w:pPr>
        <w:pStyle w:val="Bullet1"/>
      </w:pPr>
      <w:r w:rsidRPr="00C41DC0">
        <w:t xml:space="preserve">Encourage employees to list other languages on our Intranet profiles to enable assistance should someone require help translating. </w:t>
      </w:r>
    </w:p>
    <w:p w14:paraId="54E39D9C" w14:textId="77777777" w:rsidR="00CF044F" w:rsidRPr="00C41DC0" w:rsidRDefault="00CF044F" w:rsidP="00CF044F">
      <w:pPr>
        <w:pStyle w:val="Bullet1"/>
      </w:pPr>
      <w:r w:rsidRPr="00C41DC0">
        <w:t>We have a Diversity Calendar that lists dates and events of significance to our minority groups.  These dates are highlighted and awareness raised through internal news stories, information sessions by guest speakers and participation in community events and projects supporting these diverse groups.</w:t>
      </w:r>
    </w:p>
    <w:p w14:paraId="3B22483B" w14:textId="77777777" w:rsidR="00CF044F" w:rsidRPr="00C41DC0" w:rsidRDefault="00CF044F" w:rsidP="00CF044F">
      <w:pPr>
        <w:pStyle w:val="Bullet1"/>
      </w:pPr>
      <w:r w:rsidRPr="00C41DC0">
        <w:t>Equal employment opportunity training is compulsory for new starters. Employees also have access to the Diverse WA, a cultural competency online training package. In addition, information on unconscious bias and inclusion in the workplace is readily available on our intranet page.</w:t>
      </w:r>
    </w:p>
    <w:p w14:paraId="2D39E21E" w14:textId="77777777" w:rsidR="002F7A92" w:rsidRDefault="00CF044F" w:rsidP="00B61C98">
      <w:pPr>
        <w:pStyle w:val="Bullet1"/>
      </w:pPr>
      <w:r w:rsidRPr="008A0D82">
        <w:rPr>
          <w:szCs w:val="22"/>
        </w:rPr>
        <w:t>During Harmony Week, to celebrate those from culturally and linguistically diverse (CaLD) backgrounds, we produced a video that featured of our people delivering a greeting in some of the many different languages spoken across our organisation.</w:t>
      </w:r>
    </w:p>
    <w:p w14:paraId="20A454D8" w14:textId="77777777" w:rsidR="00B57DB2" w:rsidRDefault="008A0D82" w:rsidP="007220C8">
      <w:pPr>
        <w:pStyle w:val="BodyText"/>
        <w:jc w:val="center"/>
      </w:pPr>
      <w:r>
        <w:rPr>
          <w:noProof/>
          <w:lang w:eastAsia="en-AU"/>
        </w:rPr>
        <mc:AlternateContent>
          <mc:Choice Requires="wps">
            <w:drawing>
              <wp:anchor distT="0" distB="0" distL="114300" distR="114300" simplePos="0" relativeHeight="251687936" behindDoc="0" locked="0" layoutInCell="1" allowOverlap="1" wp14:anchorId="0D3FE24A" wp14:editId="66D8D8E4">
                <wp:simplePos x="0" y="0"/>
                <wp:positionH relativeFrom="margin">
                  <wp:posOffset>0</wp:posOffset>
                </wp:positionH>
                <wp:positionV relativeFrom="paragraph">
                  <wp:posOffset>3556635</wp:posOffset>
                </wp:positionV>
                <wp:extent cx="6026150"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026150" cy="285750"/>
                        </a:xfrm>
                        <a:prstGeom prst="rect">
                          <a:avLst/>
                        </a:prstGeom>
                        <a:solidFill>
                          <a:schemeClr val="lt1"/>
                        </a:solidFill>
                        <a:ln w="6350">
                          <a:noFill/>
                        </a:ln>
                      </wps:spPr>
                      <wps:txbx>
                        <w:txbxContent>
                          <w:p w14:paraId="7B9B4EF3" w14:textId="77777777" w:rsidR="00B61C98" w:rsidRPr="00C05FC6" w:rsidRDefault="00B61C98" w:rsidP="008A0D82">
                            <w:pPr>
                              <w:rPr>
                                <w:b/>
                                <w:bCs/>
                                <w:highlight w:val="yellow"/>
                              </w:rPr>
                            </w:pPr>
                            <w:r w:rsidRPr="00B82563">
                              <w:rPr>
                                <w:rStyle w:val="Emphasis"/>
                                <w:b/>
                                <w:sz w:val="16"/>
                              </w:rPr>
                              <w:t>Pic above</w:t>
                            </w:r>
                            <w:r w:rsidRPr="002D00B0">
                              <w:rPr>
                                <w:rStyle w:val="Emphasis"/>
                                <w:sz w:val="16"/>
                              </w:rPr>
                              <w:t xml:space="preserve">: </w:t>
                            </w:r>
                            <w:r w:rsidRPr="008A0D82">
                              <w:rPr>
                                <w:rStyle w:val="Emphasis"/>
                                <w:sz w:val="16"/>
                                <w:szCs w:val="16"/>
                              </w:rPr>
                              <w:t>Screenshot of Main Roads Harmony week video – Celebrating Diversity in our Workplace</w:t>
                            </w:r>
                          </w:p>
                          <w:p w14:paraId="1030C893" w14:textId="77777777" w:rsidR="00B61C98" w:rsidRPr="007220C8" w:rsidRDefault="00B61C98" w:rsidP="008A0D82">
                            <w:pPr>
                              <w:pStyle w:val="BodyText"/>
                              <w:spacing w:after="0"/>
                              <w:rPr>
                                <w:rStyle w:val="Emphasi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E24A" id="Text Box 25" o:spid="_x0000_s1032" type="#_x0000_t202" style="position:absolute;left:0;text-align:left;margin-left:0;margin-top:280.05pt;width:474.5pt;height: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" fillcolor="white [3201]" stroked="f" strokeweight=".5pt">
                <v:textbox inset="0,0,0,0">
                  <w:txbxContent>
                    <w:p w14:paraId="7B9B4EF3" w14:textId="77777777" w:rsidR="00B61C98" w:rsidRPr="00C05FC6" w:rsidRDefault="00B61C98" w:rsidP="008A0D82">
                      <w:pPr>
                        <w:rPr>
                          <w:b/>
                          <w:bCs/>
                          <w:highlight w:val="yellow"/>
                        </w:rPr>
                      </w:pPr>
                      <w:r w:rsidRPr="00B82563">
                        <w:rPr>
                          <w:rStyle w:val="Emphasis"/>
                          <w:b/>
                          <w:sz w:val="16"/>
                        </w:rPr>
                        <w:t>Pic above</w:t>
                      </w:r>
                      <w:r w:rsidRPr="002D00B0">
                        <w:rPr>
                          <w:rStyle w:val="Emphasis"/>
                          <w:sz w:val="16"/>
                        </w:rPr>
                        <w:t xml:space="preserve">: </w:t>
                      </w:r>
                      <w:r w:rsidRPr="008A0D82">
                        <w:rPr>
                          <w:rStyle w:val="Emphasis"/>
                          <w:sz w:val="16"/>
                          <w:szCs w:val="16"/>
                        </w:rPr>
                        <w:t>Screenshot of Main Roads Harmony week video – Celebrating Diversity in our Workplace</w:t>
                      </w:r>
                    </w:p>
                    <w:p w14:paraId="1030C893" w14:textId="77777777" w:rsidR="00B61C98" w:rsidRPr="007220C8" w:rsidRDefault="00B61C98" w:rsidP="008A0D82">
                      <w:pPr>
                        <w:pStyle w:val="BodyText"/>
                        <w:spacing w:after="0"/>
                        <w:rPr>
                          <w:rStyle w:val="Emphasis"/>
                          <w:sz w:val="16"/>
                          <w:szCs w:val="16"/>
                        </w:rPr>
                      </w:pPr>
                    </w:p>
                  </w:txbxContent>
                </v:textbox>
                <w10:wrap anchorx="margin"/>
              </v:shape>
            </w:pict>
          </mc:Fallback>
        </mc:AlternateContent>
      </w:r>
      <w:r w:rsidRPr="00C05FC6">
        <w:rPr>
          <w:noProof/>
          <w:lang w:eastAsia="en-AU"/>
        </w:rPr>
        <w:drawing>
          <wp:anchor distT="0" distB="0" distL="114300" distR="114300" simplePos="0" relativeHeight="251688960" behindDoc="1" locked="0" layoutInCell="1" allowOverlap="1" wp14:anchorId="2805A2E2" wp14:editId="7B467BD5">
            <wp:simplePos x="0" y="0"/>
            <wp:positionH relativeFrom="column">
              <wp:posOffset>-2540</wp:posOffset>
            </wp:positionH>
            <wp:positionV relativeFrom="paragraph">
              <wp:posOffset>273685</wp:posOffset>
            </wp:positionV>
            <wp:extent cx="6119495" cy="32619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9495" cy="3261995"/>
                    </a:xfrm>
                    <a:prstGeom prst="rect">
                      <a:avLst/>
                    </a:prstGeom>
                  </pic:spPr>
                </pic:pic>
              </a:graphicData>
            </a:graphic>
          </wp:anchor>
        </w:drawing>
      </w:r>
    </w:p>
    <w:sectPr w:rsidR="00B57DB2" w:rsidSect="00C34F91">
      <w:pgSz w:w="11900" w:h="16840" w:code="9"/>
      <w:pgMar w:top="1701" w:right="1134" w:bottom="851" w:left="1134" w:header="425" w:footer="425" w:gutter="0"/>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143EC" w14:textId="77777777" w:rsidR="00B61C98" w:rsidRDefault="00B61C98" w:rsidP="00D41211">
      <w:r>
        <w:separator/>
      </w:r>
    </w:p>
  </w:endnote>
  <w:endnote w:type="continuationSeparator" w:id="0">
    <w:p w14:paraId="189983C5" w14:textId="77777777" w:rsidR="00B61C98" w:rsidRDefault="00B61C98"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76E63" w14:textId="77777777" w:rsidR="00B61C98" w:rsidRPr="008718F6" w:rsidRDefault="00B61C98" w:rsidP="008F108F">
    <w:pPr>
      <w:pStyle w:val="Footer"/>
      <w:rPr>
        <w:rStyle w:val="PageNumber"/>
        <w:rFonts w:ascii="Helvetica" w:hAnsi="Helvetica" w:cs="Helvetica"/>
        <w:color w:val="58595B"/>
        <w:sz w:val="18"/>
        <w:szCs w:val="18"/>
        <w:lang w:val="en-GB"/>
      </w:rPr>
    </w:pPr>
    <w:r w:rsidRPr="00937448">
      <w:rPr>
        <w:lang w:val="en-GB"/>
      </w:rPr>
      <w:t xml:space="preserve">Document No: </w:t>
    </w:r>
    <w:r w:rsidR="00A42A2F">
      <w:rPr>
        <w:lang w:val="en-GB"/>
      </w:rPr>
      <w:t>D20#1136409</w:t>
    </w:r>
    <w:r w:rsidRPr="00937448">
      <w:rPr>
        <w:lang w:val="en-GB"/>
      </w:rPr>
      <w:ptab w:relativeTo="margin" w:alignment="right" w:leader="none"/>
    </w:r>
    <w:r w:rsidRPr="00937448">
      <w:rPr>
        <w:lang w:val="en-GB"/>
      </w:rPr>
      <w:t xml:space="preserve">Page </w:t>
    </w:r>
    <w:r w:rsidRPr="00937448">
      <w:rPr>
        <w:lang w:val="en-GB"/>
      </w:rPr>
      <w:fldChar w:fldCharType="begin"/>
    </w:r>
    <w:r w:rsidRPr="00937448">
      <w:rPr>
        <w:lang w:val="en-GB"/>
      </w:rPr>
      <w:instrText xml:space="preserve"> PAGE   \* MERGEFORMAT </w:instrText>
    </w:r>
    <w:r w:rsidRPr="00937448">
      <w:rPr>
        <w:lang w:val="en-GB"/>
      </w:rPr>
      <w:fldChar w:fldCharType="separate"/>
    </w:r>
    <w:r w:rsidR="003C02F9">
      <w:rPr>
        <w:noProof/>
        <w:lang w:val="en-GB"/>
      </w:rPr>
      <w:t>22</w:t>
    </w:r>
    <w:r w:rsidRPr="00937448">
      <w:rPr>
        <w:lang w:val="en-GB"/>
      </w:rPr>
      <w:fldChar w:fldCharType="end"/>
    </w:r>
    <w:r w:rsidRPr="00937448">
      <w:rPr>
        <w:lang w:val="en-GB"/>
      </w:rPr>
      <w:t xml:space="preserve"> of </w:t>
    </w:r>
    <w:r w:rsidRPr="00937448">
      <w:rPr>
        <w:lang w:val="en-GB"/>
      </w:rPr>
      <w:fldChar w:fldCharType="begin"/>
    </w:r>
    <w:r w:rsidRPr="00937448">
      <w:rPr>
        <w:lang w:val="en-GB"/>
      </w:rPr>
      <w:instrText xml:space="preserve"> NUMPAGES   \* MERGEFORMAT </w:instrText>
    </w:r>
    <w:r w:rsidRPr="00937448">
      <w:rPr>
        <w:lang w:val="en-GB"/>
      </w:rPr>
      <w:fldChar w:fldCharType="separate"/>
    </w:r>
    <w:r w:rsidR="003C02F9">
      <w:rPr>
        <w:noProof/>
        <w:lang w:val="en-GB"/>
      </w:rPr>
      <w:t>22</w:t>
    </w:r>
    <w:r w:rsidRPr="00937448">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9A25F" w14:textId="77777777" w:rsidR="00B61C98" w:rsidRDefault="00B61C98" w:rsidP="00D41211">
      <w:r>
        <w:separator/>
      </w:r>
    </w:p>
  </w:footnote>
  <w:footnote w:type="continuationSeparator" w:id="0">
    <w:p w14:paraId="2947D15D" w14:textId="77777777" w:rsidR="00B61C98" w:rsidRDefault="00B61C98"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63" w:type="dxa"/>
      <w:tblLook w:val="04A0" w:firstRow="1" w:lastRow="0" w:firstColumn="1" w:lastColumn="0" w:noHBand="0" w:noVBand="1"/>
    </w:tblPr>
    <w:tblGrid>
      <w:gridCol w:w="9563"/>
    </w:tblGrid>
    <w:tr w:rsidR="00B61C98" w14:paraId="43663EAC" w14:textId="77777777" w:rsidTr="00C34F91">
      <w:trPr>
        <w:trHeight w:val="264"/>
      </w:trPr>
      <w:tc>
        <w:tcPr>
          <w:tcW w:w="9563" w:type="dxa"/>
          <w:tcBorders>
            <w:top w:val="nil"/>
            <w:left w:val="nil"/>
            <w:bottom w:val="single" w:sz="36" w:space="0" w:color="9B9B9D"/>
            <w:right w:val="nil"/>
          </w:tcBorders>
        </w:tcPr>
        <w:p w14:paraId="221CBC08" w14:textId="77777777" w:rsidR="00B61C98" w:rsidRPr="008F108F" w:rsidRDefault="00B61C98" w:rsidP="0013388E">
          <w:pPr>
            <w:pStyle w:val="0CoverTitle"/>
          </w:pPr>
          <w:r w:rsidRPr="0013388E">
            <w:rPr>
              <w:sz w:val="18"/>
              <w:szCs w:val="18"/>
            </w:rPr>
            <w:t>MAIN ROADS MULTICULTURAL PLAN</w:t>
          </w:r>
          <w:r>
            <w:rPr>
              <w:sz w:val="18"/>
              <w:szCs w:val="18"/>
            </w:rPr>
            <w:t xml:space="preserve"> </w:t>
          </w:r>
          <w:r w:rsidRPr="0013388E">
            <w:rPr>
              <w:sz w:val="18"/>
              <w:szCs w:val="18"/>
            </w:rPr>
            <w:t>2021-2024</w:t>
          </w:r>
          <w:r>
            <w:rPr>
              <w:sz w:val="18"/>
              <w:szCs w:val="18"/>
            </w:rPr>
            <w:t xml:space="preserve"> </w:t>
          </w:r>
        </w:p>
      </w:tc>
    </w:tr>
  </w:tbl>
  <w:p w14:paraId="447F1610" w14:textId="77777777" w:rsidR="00B61C98" w:rsidRDefault="00B61C98" w:rsidP="007F7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228C5" w14:textId="77777777" w:rsidR="00B61C98" w:rsidRDefault="00B61C98">
    <w:pPr>
      <w:pStyle w:val="Header"/>
    </w:pPr>
    <w:r>
      <w:rPr>
        <w:noProof/>
        <w:lang w:val="en-AU" w:eastAsia="en-AU"/>
      </w:rPr>
      <w:drawing>
        <wp:anchor distT="0" distB="0" distL="114300" distR="114300" simplePos="0" relativeHeight="251658752" behindDoc="0" locked="0" layoutInCell="1" allowOverlap="1" wp14:anchorId="6334287F" wp14:editId="63028BC5">
          <wp:simplePos x="0" y="0"/>
          <wp:positionH relativeFrom="page">
            <wp:posOffset>11430</wp:posOffset>
          </wp:positionH>
          <wp:positionV relativeFrom="paragraph">
            <wp:posOffset>-269875</wp:posOffset>
          </wp:positionV>
          <wp:extent cx="7545137" cy="1066411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5137" cy="1066411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6703" behindDoc="0" locked="0" layoutInCell="1" allowOverlap="1" wp14:anchorId="73B8EA2B" wp14:editId="17FC5927">
              <wp:simplePos x="0" y="0"/>
              <wp:positionH relativeFrom="page">
                <wp:posOffset>0</wp:posOffset>
              </wp:positionH>
              <wp:positionV relativeFrom="paragraph">
                <wp:posOffset>-261329</wp:posOffset>
              </wp:positionV>
              <wp:extent cx="7559675" cy="708406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7559675" cy="7084060"/>
                      </a:xfrm>
                      <a:prstGeom prst="rect">
                        <a:avLst/>
                      </a:prstGeom>
                      <a:solidFill>
                        <a:schemeClr val="bg1">
                          <a:lumMod val="95000"/>
                        </a:schemeClr>
                      </a:solidFill>
                      <a:ln w="6350">
                        <a:noFill/>
                      </a:ln>
                    </wps:spPr>
                    <wps:txbx>
                      <w:txbxContent>
                        <w:p w14:paraId="795A55CA" w14:textId="77777777" w:rsidR="00B61C98" w:rsidRDefault="00B61C98">
                          <w:pPr>
                            <w:rPr>
                              <w:noProof/>
                              <w:lang w:eastAsia="en-AU"/>
                            </w:rPr>
                          </w:pPr>
                          <w:r>
                            <w:rPr>
                              <w:noProof/>
                              <w:lang w:eastAsia="en-AU"/>
                            </w:rPr>
                            <w:drawing>
                              <wp:inline distT="0" distB="0" distL="0" distR="0" wp14:anchorId="45D581E0" wp14:editId="2AE4576D">
                                <wp:extent cx="10545070" cy="70294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548998" cy="7032069"/>
                                        </a:xfrm>
                                        <a:prstGeom prst="rect">
                                          <a:avLst/>
                                        </a:prstGeom>
                                        <a:ln>
                                          <a:noFill/>
                                        </a:ln>
                                        <a:extLst>
                                          <a:ext uri="{53640926-AAD7-44D8-BBD7-CCE9431645EC}">
                                            <a14:shadowObscured xmlns:a14="http://schemas.microsoft.com/office/drawing/2010/main"/>
                                          </a:ext>
                                        </a:extLst>
                                      </pic:spPr>
                                    </pic:pic>
                                  </a:graphicData>
                                </a:graphic>
                              </wp:inline>
                            </w:drawing>
                          </w:r>
                        </w:p>
                        <w:p w14:paraId="199A1C2C" w14:textId="77777777" w:rsidR="00B61C98" w:rsidRDefault="00B61C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EA2B" id="_x0000_t202" coordsize="21600,21600" o:spt="202" path="m,l,21600r21600,l21600,xe">
              <v:stroke joinstyle="miter"/>
              <v:path gradientshapeok="t" o:connecttype="rect"/>
            </v:shapetype>
            <v:shape id="Text Box 10" o:spid="_x0000_s1033" type="#_x0000_t202" style="position:absolute;margin-left:0;margin-top:-20.6pt;width:595.25pt;height:557.8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" fillcolor="#f2f2f2 [3052]" stroked="f" strokeweight=".5pt">
              <v:textbox inset="0,0,0,0">
                <w:txbxContent>
                  <w:p w14:paraId="795A55CA" w14:textId="77777777" w:rsidR="00B61C98" w:rsidRDefault="00B61C98">
                    <w:pPr>
                      <w:rPr>
                        <w:noProof/>
                        <w:lang w:eastAsia="en-AU"/>
                      </w:rPr>
                    </w:pPr>
                    <w:r>
                      <w:rPr>
                        <w:noProof/>
                        <w:lang w:eastAsia="en-AU"/>
                      </w:rPr>
                      <w:drawing>
                        <wp:inline distT="0" distB="0" distL="0" distR="0" wp14:anchorId="45D581E0" wp14:editId="2AE4576D">
                          <wp:extent cx="10545070" cy="70294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548998" cy="7032069"/>
                                  </a:xfrm>
                                  <a:prstGeom prst="rect">
                                    <a:avLst/>
                                  </a:prstGeom>
                                  <a:ln>
                                    <a:noFill/>
                                  </a:ln>
                                  <a:extLst>
                                    <a:ext uri="{53640926-AAD7-44D8-BBD7-CCE9431645EC}">
                                      <a14:shadowObscured xmlns:a14="http://schemas.microsoft.com/office/drawing/2010/main"/>
                                    </a:ext>
                                  </a:extLst>
                                </pic:spPr>
                              </pic:pic>
                            </a:graphicData>
                          </a:graphic>
                        </wp:inline>
                      </w:drawing>
                    </w:r>
                  </w:p>
                  <w:p w14:paraId="199A1C2C" w14:textId="77777777" w:rsidR="00B61C98" w:rsidRDefault="00B61C98"/>
                </w:txbxContent>
              </v:textbox>
              <w10:wrap anchorx="page"/>
            </v:shape>
          </w:pict>
        </mc:Fallback>
      </mc:AlternateContent>
    </w:r>
    <w:r>
      <w:rPr>
        <w:noProof/>
        <w:lang w:val="en-AU" w:eastAsia="en-AU"/>
      </w:rPr>
      <mc:AlternateContent>
        <mc:Choice Requires="wps">
          <w:drawing>
            <wp:anchor distT="0" distB="0" distL="114300" distR="114300" simplePos="0" relativeHeight="251657728" behindDoc="0" locked="0" layoutInCell="1" allowOverlap="1" wp14:anchorId="46F4E570" wp14:editId="3C12E356">
              <wp:simplePos x="0" y="0"/>
              <wp:positionH relativeFrom="column">
                <wp:posOffset>-4479996</wp:posOffset>
              </wp:positionH>
              <wp:positionV relativeFrom="paragraph">
                <wp:posOffset>-705711</wp:posOffset>
              </wp:positionV>
              <wp:extent cx="11699192" cy="10673697"/>
              <wp:effectExtent l="0" t="0" r="5715" b="13970"/>
              <wp:wrapNone/>
              <wp:docPr id="1" name="Text Box 1"/>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14:paraId="160817D9" w14:textId="77777777" w:rsidR="00B61C98" w:rsidRDefault="00B61C98"/>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4E570" id="Text Box 1" o:spid="_x0000_s1034" type="#_x0000_t202" style="position:absolute;margin-left:-352.75pt;margin-top:-55.55pt;width:921.2pt;height:840.45pt;z-index:251657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" filled="f" stroked="f" strokeweight=".5pt">
              <v:textbox inset="0,0,0,0">
                <w:txbxContent>
                  <w:p w14:paraId="160817D9" w14:textId="77777777" w:rsidR="00B61C98" w:rsidRDefault="00B61C98"/>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9632"/>
    </w:tblGrid>
    <w:tr w:rsidR="00B61C98" w14:paraId="09685AE8" w14:textId="77777777" w:rsidTr="00A20A26">
      <w:tc>
        <w:tcPr>
          <w:tcW w:w="10414" w:type="dxa"/>
          <w:tcBorders>
            <w:top w:val="nil"/>
            <w:left w:val="nil"/>
            <w:bottom w:val="single" w:sz="36" w:space="0" w:color="9B9B9D"/>
            <w:right w:val="nil"/>
          </w:tcBorders>
        </w:tcPr>
        <w:p w14:paraId="63E954D5" w14:textId="77777777" w:rsidR="00B61C98" w:rsidRPr="00A458CE" w:rsidRDefault="00B61C98" w:rsidP="00A20A26">
          <w:pPr>
            <w:pStyle w:val="Header"/>
          </w:pPr>
          <w:r w:rsidRPr="00A458CE">
            <w:rPr>
              <w:rStyle w:val="Bold"/>
              <w:rFonts w:asciiTheme="majorHAnsi" w:hAnsiTheme="majorHAnsi" w:cs="Helvetica-Light"/>
              <w:b w:val="0"/>
              <w:bCs w:val="0"/>
            </w:rPr>
            <w:t>DOCUMENT TITLE</w:t>
          </w:r>
          <w:r>
            <w:t xml:space="preserve"> – Issue #?</w:t>
          </w:r>
          <w:r w:rsidRPr="00A458CE">
            <w:t xml:space="preserve"> – 2015</w:t>
          </w:r>
        </w:p>
      </w:tc>
    </w:tr>
  </w:tbl>
  <w:p w14:paraId="03741C80" w14:textId="77777777" w:rsidR="00B61C98" w:rsidRDefault="00B61C98" w:rsidP="007F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07AE"/>
    <w:multiLevelType w:val="hybridMultilevel"/>
    <w:tmpl w:val="7C80C4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0AC9"/>
    <w:multiLevelType w:val="multilevel"/>
    <w:tmpl w:val="7EAE4F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082D40"/>
    <w:multiLevelType w:val="hybridMultilevel"/>
    <w:tmpl w:val="5E8EDB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565739"/>
    <w:multiLevelType w:val="multilevel"/>
    <w:tmpl w:val="DAA2282A"/>
    <w:lvl w:ilvl="0">
      <w:start w:val="1"/>
      <w:numFmt w:val="decimal"/>
      <w:lvlText w:val="%1.3"/>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905C2A"/>
    <w:multiLevelType w:val="multilevel"/>
    <w:tmpl w:val="29EA68D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8101E95"/>
    <w:multiLevelType w:val="multilevel"/>
    <w:tmpl w:val="FAD438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3035FE"/>
    <w:multiLevelType w:val="multilevel"/>
    <w:tmpl w:val="0C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0F0B7E"/>
    <w:multiLevelType w:val="hybridMultilevel"/>
    <w:tmpl w:val="2C948958"/>
    <w:lvl w:ilvl="0" w:tplc="0C09000F">
      <w:start w:val="1"/>
      <w:numFmt w:val="decimal"/>
      <w:lvlText w:val="%1."/>
      <w:lvlJc w:val="left"/>
      <w:pPr>
        <w:ind w:left="944" w:hanging="360"/>
      </w:pPr>
    </w:lvl>
    <w:lvl w:ilvl="1" w:tplc="0C090019" w:tentative="1">
      <w:start w:val="1"/>
      <w:numFmt w:val="lowerLetter"/>
      <w:lvlText w:val="%2."/>
      <w:lvlJc w:val="left"/>
      <w:pPr>
        <w:ind w:left="1664" w:hanging="360"/>
      </w:pPr>
    </w:lvl>
    <w:lvl w:ilvl="2" w:tplc="0C09001B" w:tentative="1">
      <w:start w:val="1"/>
      <w:numFmt w:val="lowerRoman"/>
      <w:lvlText w:val="%3."/>
      <w:lvlJc w:val="right"/>
      <w:pPr>
        <w:ind w:left="2384" w:hanging="180"/>
      </w:pPr>
    </w:lvl>
    <w:lvl w:ilvl="3" w:tplc="0C09000F" w:tentative="1">
      <w:start w:val="1"/>
      <w:numFmt w:val="decimal"/>
      <w:lvlText w:val="%4."/>
      <w:lvlJc w:val="left"/>
      <w:pPr>
        <w:ind w:left="3104" w:hanging="360"/>
      </w:pPr>
    </w:lvl>
    <w:lvl w:ilvl="4" w:tplc="0C090019" w:tentative="1">
      <w:start w:val="1"/>
      <w:numFmt w:val="lowerLetter"/>
      <w:lvlText w:val="%5."/>
      <w:lvlJc w:val="left"/>
      <w:pPr>
        <w:ind w:left="3824" w:hanging="360"/>
      </w:pPr>
    </w:lvl>
    <w:lvl w:ilvl="5" w:tplc="0C09001B" w:tentative="1">
      <w:start w:val="1"/>
      <w:numFmt w:val="lowerRoman"/>
      <w:lvlText w:val="%6."/>
      <w:lvlJc w:val="right"/>
      <w:pPr>
        <w:ind w:left="4544" w:hanging="180"/>
      </w:pPr>
    </w:lvl>
    <w:lvl w:ilvl="6" w:tplc="0C09000F" w:tentative="1">
      <w:start w:val="1"/>
      <w:numFmt w:val="decimal"/>
      <w:lvlText w:val="%7."/>
      <w:lvlJc w:val="left"/>
      <w:pPr>
        <w:ind w:left="5264" w:hanging="360"/>
      </w:pPr>
    </w:lvl>
    <w:lvl w:ilvl="7" w:tplc="0C090019" w:tentative="1">
      <w:start w:val="1"/>
      <w:numFmt w:val="lowerLetter"/>
      <w:lvlText w:val="%8."/>
      <w:lvlJc w:val="left"/>
      <w:pPr>
        <w:ind w:left="5984" w:hanging="360"/>
      </w:pPr>
    </w:lvl>
    <w:lvl w:ilvl="8" w:tplc="0C09001B" w:tentative="1">
      <w:start w:val="1"/>
      <w:numFmt w:val="lowerRoman"/>
      <w:lvlText w:val="%9."/>
      <w:lvlJc w:val="right"/>
      <w:pPr>
        <w:ind w:left="6704" w:hanging="180"/>
      </w:pPr>
    </w:lvl>
  </w:abstractNum>
  <w:abstractNum w:abstractNumId="9" w15:restartNumberingAfterBreak="0">
    <w:nsid w:val="52606E25"/>
    <w:multiLevelType w:val="hybridMultilevel"/>
    <w:tmpl w:val="97369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3A65EB5"/>
    <w:multiLevelType w:val="multilevel"/>
    <w:tmpl w:val="29EA68D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B60561"/>
    <w:multiLevelType w:val="multilevel"/>
    <w:tmpl w:val="439AC3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4B3D18"/>
    <w:multiLevelType w:val="hybridMultilevel"/>
    <w:tmpl w:val="D4B8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FE0F0F"/>
    <w:multiLevelType w:val="multilevel"/>
    <w:tmpl w:val="D0A2802A"/>
    <w:lvl w:ilvl="0">
      <w:start w:val="2"/>
      <w:numFmt w:val="decimal"/>
      <w:lvlText w:val="%1."/>
      <w:lvlJc w:val="left"/>
      <w:pPr>
        <w:ind w:left="360" w:hanging="360"/>
      </w:pPr>
      <w:rPr>
        <w:rFonts w:hint="default"/>
      </w:rPr>
    </w:lvl>
    <w:lvl w:ilvl="1">
      <w:start w:val="1"/>
      <w:numFmt w:val="none"/>
      <w:lvlText w:val=""/>
      <w:lvlJc w:val="left"/>
      <w:pPr>
        <w:ind w:left="71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12"/>
  </w:num>
  <w:num w:numId="4">
    <w:abstractNumId w:val="3"/>
  </w:num>
  <w:num w:numId="5">
    <w:abstractNumId w:val="14"/>
  </w:num>
  <w:num w:numId="6">
    <w:abstractNumId w:val="4"/>
  </w:num>
  <w:num w:numId="7">
    <w:abstractNumId w:val="15"/>
  </w:num>
  <w:num w:numId="8">
    <w:abstractNumId w:val="7"/>
  </w:num>
  <w:num w:numId="9">
    <w:abstractNumId w:val="13"/>
  </w:num>
  <w:num w:numId="10">
    <w:abstractNumId w:val="9"/>
  </w:num>
  <w:num w:numId="11">
    <w:abstractNumId w:val="0"/>
  </w:num>
  <w:num w:numId="12">
    <w:abstractNumId w:val="8"/>
  </w:num>
  <w:num w:numId="13">
    <w:abstractNumId w:val="6"/>
  </w:num>
  <w:num w:numId="14">
    <w:abstractNumId w:val="2"/>
  </w:num>
  <w:num w:numId="15">
    <w:abstractNumId w:val="5"/>
  </w:num>
  <w:num w:numId="1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E2E"/>
    <w:rsid w:val="00026C61"/>
    <w:rsid w:val="000318CA"/>
    <w:rsid w:val="00042844"/>
    <w:rsid w:val="00075D15"/>
    <w:rsid w:val="00075F81"/>
    <w:rsid w:val="00083942"/>
    <w:rsid w:val="000A0183"/>
    <w:rsid w:val="000E6C0E"/>
    <w:rsid w:val="000F0848"/>
    <w:rsid w:val="000F5E2E"/>
    <w:rsid w:val="000F7351"/>
    <w:rsid w:val="0010445F"/>
    <w:rsid w:val="00122617"/>
    <w:rsid w:val="00127199"/>
    <w:rsid w:val="0013388E"/>
    <w:rsid w:val="001520D6"/>
    <w:rsid w:val="0015261A"/>
    <w:rsid w:val="00167608"/>
    <w:rsid w:val="001B4C4E"/>
    <w:rsid w:val="001D56EE"/>
    <w:rsid w:val="001F6306"/>
    <w:rsid w:val="0020481B"/>
    <w:rsid w:val="00215F35"/>
    <w:rsid w:val="00240916"/>
    <w:rsid w:val="0025755F"/>
    <w:rsid w:val="00276A09"/>
    <w:rsid w:val="00295054"/>
    <w:rsid w:val="002D00B0"/>
    <w:rsid w:val="002E27B4"/>
    <w:rsid w:val="002F71D6"/>
    <w:rsid w:val="002F7A92"/>
    <w:rsid w:val="0030369D"/>
    <w:rsid w:val="00306AFD"/>
    <w:rsid w:val="00307D3B"/>
    <w:rsid w:val="003240C2"/>
    <w:rsid w:val="00340A5E"/>
    <w:rsid w:val="00353B45"/>
    <w:rsid w:val="00367FD9"/>
    <w:rsid w:val="00374E81"/>
    <w:rsid w:val="003775E4"/>
    <w:rsid w:val="003C02F9"/>
    <w:rsid w:val="003C0468"/>
    <w:rsid w:val="003F3D65"/>
    <w:rsid w:val="0041092E"/>
    <w:rsid w:val="00423B96"/>
    <w:rsid w:val="00433ABD"/>
    <w:rsid w:val="004369A8"/>
    <w:rsid w:val="00466AFD"/>
    <w:rsid w:val="004A36C3"/>
    <w:rsid w:val="004C2016"/>
    <w:rsid w:val="004C548B"/>
    <w:rsid w:val="004D6FD1"/>
    <w:rsid w:val="00503D40"/>
    <w:rsid w:val="005728CC"/>
    <w:rsid w:val="00575F62"/>
    <w:rsid w:val="00583373"/>
    <w:rsid w:val="005A3578"/>
    <w:rsid w:val="005B0C0E"/>
    <w:rsid w:val="005D65D3"/>
    <w:rsid w:val="005E691D"/>
    <w:rsid w:val="005F46C1"/>
    <w:rsid w:val="0060067A"/>
    <w:rsid w:val="00612F7B"/>
    <w:rsid w:val="00617F03"/>
    <w:rsid w:val="00652754"/>
    <w:rsid w:val="00653107"/>
    <w:rsid w:val="006709A3"/>
    <w:rsid w:val="00675E8A"/>
    <w:rsid w:val="006855A7"/>
    <w:rsid w:val="006927B0"/>
    <w:rsid w:val="00692A50"/>
    <w:rsid w:val="006A433E"/>
    <w:rsid w:val="006A4A71"/>
    <w:rsid w:val="006B2471"/>
    <w:rsid w:val="006C36C8"/>
    <w:rsid w:val="007220C8"/>
    <w:rsid w:val="00732863"/>
    <w:rsid w:val="00782DB7"/>
    <w:rsid w:val="00793086"/>
    <w:rsid w:val="007D3AD2"/>
    <w:rsid w:val="007F12D7"/>
    <w:rsid w:val="007F322D"/>
    <w:rsid w:val="007F71DE"/>
    <w:rsid w:val="00814D66"/>
    <w:rsid w:val="00835E44"/>
    <w:rsid w:val="008405B9"/>
    <w:rsid w:val="00852E36"/>
    <w:rsid w:val="00864E54"/>
    <w:rsid w:val="008718F6"/>
    <w:rsid w:val="008A0D82"/>
    <w:rsid w:val="008A67F3"/>
    <w:rsid w:val="008A67F8"/>
    <w:rsid w:val="008C2356"/>
    <w:rsid w:val="008C508D"/>
    <w:rsid w:val="008D2060"/>
    <w:rsid w:val="008D5AFA"/>
    <w:rsid w:val="008E04FB"/>
    <w:rsid w:val="008E4A63"/>
    <w:rsid w:val="008F108F"/>
    <w:rsid w:val="00930B0F"/>
    <w:rsid w:val="00942899"/>
    <w:rsid w:val="0094672B"/>
    <w:rsid w:val="00981199"/>
    <w:rsid w:val="009978E0"/>
    <w:rsid w:val="009A321C"/>
    <w:rsid w:val="009B05EF"/>
    <w:rsid w:val="009B798B"/>
    <w:rsid w:val="009E29AD"/>
    <w:rsid w:val="00A05BEE"/>
    <w:rsid w:val="00A20A26"/>
    <w:rsid w:val="00A42A2F"/>
    <w:rsid w:val="00A458CE"/>
    <w:rsid w:val="00A47B37"/>
    <w:rsid w:val="00A55940"/>
    <w:rsid w:val="00A920E2"/>
    <w:rsid w:val="00AB2CBF"/>
    <w:rsid w:val="00AC3AE1"/>
    <w:rsid w:val="00B07E38"/>
    <w:rsid w:val="00B468C9"/>
    <w:rsid w:val="00B57DB2"/>
    <w:rsid w:val="00B61C98"/>
    <w:rsid w:val="00B75F5C"/>
    <w:rsid w:val="00B76567"/>
    <w:rsid w:val="00B82563"/>
    <w:rsid w:val="00B825E5"/>
    <w:rsid w:val="00B847D0"/>
    <w:rsid w:val="00BA4FB8"/>
    <w:rsid w:val="00C34F91"/>
    <w:rsid w:val="00C61E5B"/>
    <w:rsid w:val="00CC1F40"/>
    <w:rsid w:val="00CC3FC5"/>
    <w:rsid w:val="00CC58EF"/>
    <w:rsid w:val="00CC6012"/>
    <w:rsid w:val="00CF044F"/>
    <w:rsid w:val="00CF12E0"/>
    <w:rsid w:val="00D41211"/>
    <w:rsid w:val="00D4364A"/>
    <w:rsid w:val="00D5225F"/>
    <w:rsid w:val="00D56370"/>
    <w:rsid w:val="00D933E4"/>
    <w:rsid w:val="00D95E56"/>
    <w:rsid w:val="00DD1E91"/>
    <w:rsid w:val="00DD715A"/>
    <w:rsid w:val="00E30F5C"/>
    <w:rsid w:val="00E41BFA"/>
    <w:rsid w:val="00E5020E"/>
    <w:rsid w:val="00E52D80"/>
    <w:rsid w:val="00E56653"/>
    <w:rsid w:val="00E57D67"/>
    <w:rsid w:val="00E85102"/>
    <w:rsid w:val="00EA04AD"/>
    <w:rsid w:val="00EA3AD0"/>
    <w:rsid w:val="00EA6268"/>
    <w:rsid w:val="00EB55B1"/>
    <w:rsid w:val="00ED2B23"/>
    <w:rsid w:val="00F4073F"/>
    <w:rsid w:val="00F41E11"/>
    <w:rsid w:val="00F43029"/>
    <w:rsid w:val="00F50ED2"/>
    <w:rsid w:val="00FB786F"/>
    <w:rsid w:val="00FD29C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40D2DC"/>
  <w15:docId w15:val="{AC663335-47B1-4F9D-B688-16950806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C6012"/>
    <w:rPr>
      <w:rFonts w:ascii="Segoe UI" w:hAnsi="Segoe UI"/>
      <w:sz w:val="22"/>
    </w:rPr>
  </w:style>
  <w:style w:type="paragraph" w:styleId="Heading1">
    <w:name w:val="heading 1"/>
    <w:basedOn w:val="Normal"/>
    <w:next w:val="Normal"/>
    <w:link w:val="Heading1Char"/>
    <w:qFormat/>
    <w:rsid w:val="00A20A26"/>
    <w:pPr>
      <w:suppressAutoHyphens/>
      <w:autoSpaceDE w:val="0"/>
      <w:autoSpaceDN w:val="0"/>
      <w:adjustRightInd w:val="0"/>
      <w:spacing w:before="113" w:after="28" w:line="600" w:lineRule="atLeast"/>
      <w:textAlignment w:val="center"/>
      <w:outlineLvl w:val="0"/>
    </w:pPr>
    <w:rPr>
      <w:rFonts w:cs="Helvetica-Bold"/>
      <w:b/>
      <w:bCs/>
      <w:color w:val="008072"/>
      <w:sz w:val="56"/>
      <w:szCs w:val="56"/>
      <w:lang w:val="en-GB"/>
    </w:rPr>
  </w:style>
  <w:style w:type="paragraph" w:styleId="Heading2">
    <w:name w:val="heading 2"/>
    <w:basedOn w:val="Normal"/>
    <w:next w:val="Normal"/>
    <w:link w:val="Heading2Char"/>
    <w:qFormat/>
    <w:rsid w:val="000F5E2E"/>
    <w:pPr>
      <w:suppressAutoHyphens/>
      <w:autoSpaceDE w:val="0"/>
      <w:autoSpaceDN w:val="0"/>
      <w:adjustRightInd w:val="0"/>
      <w:spacing w:before="240" w:after="28" w:line="260" w:lineRule="atLeast"/>
      <w:textAlignment w:val="center"/>
      <w:outlineLvl w:val="1"/>
    </w:pPr>
    <w:rPr>
      <w:rFonts w:cs="Helvetica-Bold"/>
      <w:b/>
      <w:bCs/>
      <w:color w:val="008072"/>
      <w:sz w:val="23"/>
      <w:szCs w:val="21"/>
      <w:lang w:val="en-GB"/>
    </w:rPr>
  </w:style>
  <w:style w:type="paragraph" w:styleId="Heading3">
    <w:name w:val="heading 3"/>
    <w:basedOn w:val="Normal"/>
    <w:next w:val="Normal"/>
    <w:link w:val="Heading3Char"/>
    <w:qFormat/>
    <w:rsid w:val="00A20A26"/>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26"/>
    <w:rPr>
      <w:rFonts w:ascii="Segoe UI" w:hAnsi="Segoe UI" w:cs="Helvetica-Bold"/>
      <w:b/>
      <w:bCs/>
      <w:color w:val="008072"/>
      <w:sz w:val="56"/>
      <w:szCs w:val="56"/>
      <w:lang w:val="en-GB"/>
    </w:rPr>
  </w:style>
  <w:style w:type="character" w:customStyle="1" w:styleId="Heading2Char">
    <w:name w:val="Heading 2 Char"/>
    <w:basedOn w:val="DefaultParagraphFont"/>
    <w:link w:val="Heading2"/>
    <w:rsid w:val="000F5E2E"/>
    <w:rPr>
      <w:rFonts w:ascii="Segoe UI" w:hAnsi="Segoe UI" w:cs="Helvetica-Bold"/>
      <w:b/>
      <w:bCs/>
      <w:color w:val="008072"/>
      <w:sz w:val="23"/>
      <w:szCs w:val="21"/>
      <w:lang w:val="en-GB"/>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A20A26"/>
    <w:pPr>
      <w:suppressAutoHyphens/>
      <w:autoSpaceDE w:val="0"/>
      <w:autoSpaceDN w:val="0"/>
      <w:adjustRightInd w:val="0"/>
      <w:spacing w:after="170" w:line="260" w:lineRule="atLeast"/>
      <w:textAlignment w:val="center"/>
    </w:pPr>
    <w:rPr>
      <w:rFonts w:cs="Helvetica-Light"/>
      <w:color w:val="58595B" w:themeColor="accent6"/>
      <w:sz w:val="18"/>
      <w:szCs w:val="18"/>
      <w:lang w:val="en-GB"/>
    </w:rPr>
  </w:style>
  <w:style w:type="character" w:customStyle="1" w:styleId="HeaderChar">
    <w:name w:val="Header Char"/>
    <w:basedOn w:val="DefaultParagraphFont"/>
    <w:link w:val="Header"/>
    <w:uiPriority w:val="99"/>
    <w:rsid w:val="00A20A26"/>
    <w:rPr>
      <w:rFonts w:ascii="Segoe UI" w:hAnsi="Segoe UI" w:cs="Helvetica-Light"/>
      <w:color w:val="58595B" w:themeColor="accent6"/>
      <w:sz w:val="18"/>
      <w:szCs w:val="18"/>
      <w:lang w:val="en-GB"/>
    </w:rPr>
  </w:style>
  <w:style w:type="paragraph" w:styleId="Footer">
    <w:name w:val="footer"/>
    <w:basedOn w:val="Normal"/>
    <w:link w:val="FooterChar"/>
    <w:uiPriority w:val="99"/>
    <w:unhideWhenUsed/>
    <w:rsid w:val="000A0183"/>
    <w:pPr>
      <w:tabs>
        <w:tab w:val="right" w:pos="9752"/>
      </w:tabs>
    </w:pPr>
    <w:rPr>
      <w:sz w:val="18"/>
    </w:rPr>
  </w:style>
  <w:style w:type="character" w:customStyle="1" w:styleId="FooterChar">
    <w:name w:val="Footer Char"/>
    <w:basedOn w:val="DefaultParagraphFont"/>
    <w:link w:val="Footer"/>
    <w:uiPriority w:val="99"/>
    <w:rsid w:val="000A0183"/>
    <w:rPr>
      <w:rFonts w:ascii="Segoe UI" w:hAnsi="Segoe UI"/>
      <w:sz w:val="18"/>
    </w:rPr>
  </w:style>
  <w:style w:type="paragraph" w:styleId="Date">
    <w:name w:val="Date"/>
    <w:basedOn w:val="Normal"/>
    <w:next w:val="Normal"/>
    <w:link w:val="DateChar"/>
    <w:uiPriority w:val="99"/>
    <w:unhideWhenUsed/>
    <w:rsid w:val="00A20A26"/>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A20A26"/>
    <w:rPr>
      <w:rFonts w:ascii="Segoe UI" w:hAnsi="Segoe UI" w:cs="Helvetica-Bold"/>
      <w:b/>
      <w:bCs/>
      <w:caps/>
      <w:color w:val="FFFFFF"/>
      <w:sz w:val="22"/>
      <w:szCs w:val="20"/>
      <w:lang w:val="en-GB"/>
    </w:rPr>
  </w:style>
  <w:style w:type="paragraph" w:styleId="BodyText">
    <w:name w:val="Body Text"/>
    <w:basedOn w:val="Normal"/>
    <w:link w:val="BodyTextChar"/>
    <w:qFormat/>
    <w:rsid w:val="00A20A26"/>
    <w:pPr>
      <w:widowControl w:val="0"/>
      <w:suppressAutoHyphens/>
      <w:autoSpaceDE w:val="0"/>
      <w:autoSpaceDN w:val="0"/>
      <w:adjustRightInd w:val="0"/>
      <w:spacing w:after="170"/>
      <w:textAlignment w:val="center"/>
    </w:pPr>
    <w:rPr>
      <w:rFonts w:cs="Arial"/>
      <w:color w:val="000000"/>
      <w:szCs w:val="20"/>
    </w:rPr>
  </w:style>
  <w:style w:type="character" w:customStyle="1" w:styleId="BodyTextChar">
    <w:name w:val="Body Text Char"/>
    <w:basedOn w:val="DefaultParagraphFont"/>
    <w:link w:val="BodyText"/>
    <w:rsid w:val="00A20A26"/>
    <w:rPr>
      <w:rFonts w:ascii="Segoe UI" w:hAnsi="Segoe UI" w:cs="Arial"/>
      <w:color w:val="000000"/>
      <w:sz w:val="22"/>
      <w:szCs w:val="20"/>
    </w:rPr>
  </w:style>
  <w:style w:type="paragraph" w:customStyle="1" w:styleId="Bullet1">
    <w:name w:val="Bullet 1"/>
    <w:basedOn w:val="BodyText"/>
    <w:qFormat/>
    <w:rsid w:val="0015261A"/>
    <w:pPr>
      <w:widowControl/>
      <w:numPr>
        <w:numId w:val="1"/>
      </w:numPr>
      <w:suppressAutoHyphens w:val="0"/>
      <w:autoSpaceDE/>
      <w:autoSpaceDN/>
      <w:adjustRightInd/>
      <w:spacing w:after="28"/>
      <w:ind w:left="227" w:hanging="227"/>
      <w:textAlignment w:val="auto"/>
    </w:pPr>
  </w:style>
  <w:style w:type="paragraph" w:customStyle="1" w:styleId="Bullet2">
    <w:name w:val="Bullet 2"/>
    <w:basedOn w:val="Normal"/>
    <w:qFormat/>
    <w:rsid w:val="00A20A26"/>
    <w:pPr>
      <w:numPr>
        <w:numId w:val="2"/>
      </w:numPr>
      <w:spacing w:after="28"/>
      <w:ind w:left="454" w:hanging="227"/>
    </w:pPr>
    <w:rPr>
      <w:rFonts w:cs="Arial"/>
      <w:color w:val="000000"/>
    </w:rPr>
  </w:style>
  <w:style w:type="character" w:customStyle="1" w:styleId="Heading3Char">
    <w:name w:val="Heading 3 Char"/>
    <w:basedOn w:val="DefaultParagraphFont"/>
    <w:link w:val="Heading3"/>
    <w:rsid w:val="00A20A26"/>
    <w:rPr>
      <w:rFonts w:ascii="Segoe UI" w:eastAsia="Times New Roman" w:hAnsi="Segoe UI"/>
      <w:b/>
      <w:bCs/>
      <w:sz w:val="22"/>
    </w:rPr>
  </w:style>
  <w:style w:type="character" w:styleId="PageNumber">
    <w:name w:val="page number"/>
    <w:basedOn w:val="DefaultParagraphFont"/>
    <w:rsid w:val="00A20A26"/>
    <w:rPr>
      <w:rFonts w:ascii="Segoe UI" w:hAnsi="Segoe UI"/>
      <w:sz w:val="14"/>
    </w:rPr>
  </w:style>
  <w:style w:type="paragraph" w:customStyle="1" w:styleId="Bullet3">
    <w:name w:val="Bullet 3"/>
    <w:basedOn w:val="Normal"/>
    <w:qFormat/>
    <w:rsid w:val="00A20A26"/>
    <w:pPr>
      <w:numPr>
        <w:numId w:val="3"/>
      </w:numPr>
      <w:spacing w:after="28"/>
      <w:ind w:left="681" w:hanging="227"/>
    </w:pPr>
    <w:rPr>
      <w:rFonts w:cs="Arial"/>
    </w:rPr>
  </w:style>
  <w:style w:type="paragraph" w:customStyle="1" w:styleId="0CoverTitle">
    <w:name w:val="0. Cover Title"/>
    <w:basedOn w:val="Normal"/>
    <w:uiPriority w:val="99"/>
    <w:qFormat/>
    <w:rsid w:val="00D95E56"/>
    <w:pPr>
      <w:suppressAutoHyphens/>
      <w:autoSpaceDE w:val="0"/>
      <w:autoSpaceDN w:val="0"/>
      <w:adjustRightInd w:val="0"/>
      <w:textAlignment w:val="center"/>
    </w:pPr>
    <w:rPr>
      <w:rFonts w:cs="Helvetica"/>
      <w:b/>
      <w:color w:val="000000" w:themeColor="text1"/>
      <w:sz w:val="56"/>
      <w:szCs w:val="88"/>
      <w:lang w:val="en-GB"/>
    </w:rPr>
  </w:style>
  <w:style w:type="paragraph" w:customStyle="1" w:styleId="0CoverBottomSubTitle">
    <w:name w:val="0. Cover Bottom Sub Title"/>
    <w:basedOn w:val="Normal"/>
    <w:uiPriority w:val="99"/>
    <w:qFormat/>
    <w:rsid w:val="00340A5E"/>
    <w:rPr>
      <w:sz w:val="28"/>
    </w:rPr>
  </w:style>
  <w:style w:type="paragraph" w:customStyle="1" w:styleId="IntroCopy">
    <w:name w:val="Intro Copy"/>
    <w:basedOn w:val="Normal"/>
    <w:uiPriority w:val="99"/>
    <w:rsid w:val="00A20A26"/>
    <w:pPr>
      <w:suppressAutoHyphens/>
      <w:autoSpaceDE w:val="0"/>
      <w:autoSpaceDN w:val="0"/>
      <w:adjustRightInd w:val="0"/>
      <w:spacing w:after="170" w:line="360" w:lineRule="atLeast"/>
      <w:textAlignment w:val="center"/>
    </w:pPr>
    <w:rPr>
      <w:rFonts w:cs="Helvetica"/>
      <w:color w:val="008072"/>
      <w:sz w:val="30"/>
      <w:szCs w:val="30"/>
      <w:lang w:val="en-GB"/>
    </w:rPr>
  </w:style>
  <w:style w:type="character" w:customStyle="1" w:styleId="Bold">
    <w:name w:val="Bold"/>
    <w:uiPriority w:val="99"/>
    <w:rsid w:val="00A20A26"/>
    <w:rPr>
      <w:rFonts w:ascii="Segoe UI" w:hAnsi="Segoe UI" w:cs="Helvetica-Bold"/>
      <w:b/>
      <w:bCs/>
    </w:rPr>
  </w:style>
  <w:style w:type="paragraph" w:customStyle="1" w:styleId="Headline">
    <w:name w:val="Headline"/>
    <w:basedOn w:val="Normal"/>
    <w:rsid w:val="00A20A26"/>
    <w:pPr>
      <w:suppressAutoHyphens/>
      <w:autoSpaceDE w:val="0"/>
      <w:autoSpaceDN w:val="0"/>
      <w:adjustRightInd w:val="0"/>
      <w:textAlignment w:val="center"/>
    </w:pPr>
    <w:rPr>
      <w:rFonts w:cstheme="majorHAnsi"/>
      <w:color w:val="FFFFFF"/>
      <w:sz w:val="88"/>
      <w:szCs w:val="88"/>
      <w:lang w:val="en-GB"/>
    </w:rPr>
  </w:style>
  <w:style w:type="paragraph" w:customStyle="1" w:styleId="HeadlineLarge">
    <w:name w:val="Headline Large"/>
    <w:basedOn w:val="Normal"/>
    <w:rsid w:val="00A20A26"/>
    <w:pPr>
      <w:suppressAutoHyphens/>
      <w:autoSpaceDE w:val="0"/>
      <w:autoSpaceDN w:val="0"/>
      <w:adjustRightInd w:val="0"/>
      <w:textAlignment w:val="center"/>
    </w:pPr>
    <w:rPr>
      <w:rFonts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A20A26"/>
    <w:rPr>
      <w:rFonts w:cs="Tahoma"/>
      <w:sz w:val="16"/>
      <w:szCs w:val="16"/>
    </w:rPr>
  </w:style>
  <w:style w:type="character" w:customStyle="1" w:styleId="BalloonTextChar">
    <w:name w:val="Balloon Text Char"/>
    <w:basedOn w:val="DefaultParagraphFont"/>
    <w:link w:val="BalloonText"/>
    <w:rsid w:val="00A20A26"/>
    <w:rPr>
      <w:rFonts w:ascii="Segoe UI" w:hAnsi="Segoe UI" w:cs="Tahoma"/>
      <w:sz w:val="16"/>
      <w:szCs w:val="16"/>
    </w:rPr>
  </w:style>
  <w:style w:type="paragraph" w:styleId="TOCHeading">
    <w:name w:val="TOC Heading"/>
    <w:basedOn w:val="Heading1"/>
    <w:next w:val="Normal"/>
    <w:uiPriority w:val="39"/>
    <w:unhideWhenUsed/>
    <w:qFormat/>
    <w:rsid w:val="00A20A26"/>
    <w:pPr>
      <w:keepNext/>
      <w:keepLines/>
      <w:suppressAutoHyphens w:val="0"/>
      <w:autoSpaceDE/>
      <w:autoSpaceDN/>
      <w:adjustRightInd/>
      <w:spacing w:before="0" w:after="720" w:line="240" w:lineRule="auto"/>
      <w:textAlignment w:val="auto"/>
      <w:outlineLvl w:val="9"/>
    </w:pPr>
    <w:rPr>
      <w:rFonts w:eastAsiaTheme="majorEastAsia" w:cstheme="majorBidi"/>
      <w:lang w:val="en-US" w:eastAsia="ja-JP"/>
    </w:rPr>
  </w:style>
  <w:style w:type="paragraph" w:styleId="TOC1">
    <w:name w:val="toc 1"/>
    <w:basedOn w:val="Normal"/>
    <w:next w:val="Normal"/>
    <w:autoRedefine/>
    <w:uiPriority w:val="39"/>
    <w:rsid w:val="007F71DE"/>
    <w:pPr>
      <w:tabs>
        <w:tab w:val="right" w:leader="dot" w:pos="10188"/>
      </w:tabs>
      <w:spacing w:after="100"/>
    </w:pPr>
    <w:rPr>
      <w:color w:val="58595B" w:themeColor="accent6"/>
    </w:rPr>
  </w:style>
  <w:style w:type="paragraph" w:styleId="TOC2">
    <w:name w:val="toc 2"/>
    <w:basedOn w:val="Normal"/>
    <w:next w:val="Normal"/>
    <w:autoRedefine/>
    <w:uiPriority w:val="39"/>
    <w:rsid w:val="00B61C98"/>
    <w:pPr>
      <w:tabs>
        <w:tab w:val="right" w:leader="dot" w:pos="10188"/>
      </w:tabs>
      <w:spacing w:after="100"/>
      <w:ind w:left="200"/>
    </w:pPr>
    <w:rPr>
      <w:rFonts w:cs="Helvetica-Bold"/>
      <w:b/>
      <w:bCs/>
      <w:noProof/>
      <w:color w:val="58595B" w:themeColor="accent6"/>
      <w:lang w:val="en-GB"/>
    </w:rPr>
  </w:style>
  <w:style w:type="character" w:styleId="Hyperlink">
    <w:name w:val="Hyperlink"/>
    <w:basedOn w:val="DefaultParagraphFont"/>
    <w:uiPriority w:val="99"/>
    <w:unhideWhenUsed/>
    <w:rsid w:val="00A20A26"/>
    <w:rPr>
      <w:rFonts w:ascii="Segoe UI" w:hAnsi="Segoe UI"/>
      <w:color w:val="58595B" w:themeColor="hyperlink"/>
      <w:u w:val="single"/>
    </w:rPr>
  </w:style>
  <w:style w:type="character" w:styleId="Emphasis">
    <w:name w:val="Emphasis"/>
    <w:basedOn w:val="DefaultParagraphFont"/>
    <w:uiPriority w:val="20"/>
    <w:qFormat/>
    <w:rsid w:val="00433ABD"/>
    <w:rPr>
      <w:i/>
      <w:iCs/>
    </w:rPr>
  </w:style>
  <w:style w:type="paragraph" w:styleId="ListParagraph">
    <w:name w:val="List Paragraph"/>
    <w:basedOn w:val="Normal"/>
    <w:uiPriority w:val="34"/>
    <w:qFormat/>
    <w:rsid w:val="004369A8"/>
    <w:pPr>
      <w:spacing w:after="113"/>
      <w:ind w:left="720"/>
      <w:contextualSpacing/>
    </w:pPr>
    <w:rPr>
      <w:rFonts w:ascii="Arial" w:eastAsiaTheme="minorHAnsi" w:hAnsi="Arial" w:cstheme="minorBidi"/>
      <w:color w:val="1A1A1A"/>
      <w:sz w:val="24"/>
      <w:szCs w:val="22"/>
    </w:rPr>
  </w:style>
  <w:style w:type="table" w:customStyle="1" w:styleId="TableGrid1">
    <w:name w:val="Table Grid1"/>
    <w:basedOn w:val="TableNormal"/>
    <w:next w:val="TableGrid"/>
    <w:uiPriority w:val="39"/>
    <w:rsid w:val="00CC6012"/>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numbering" w:customStyle="1" w:styleId="Style1">
    <w:name w:val="Style1"/>
    <w:uiPriority w:val="99"/>
    <w:rsid w:val="007F12D7"/>
    <w:pPr>
      <w:numPr>
        <w:numId w:val="8"/>
      </w:numPr>
    </w:pPr>
  </w:style>
  <w:style w:type="paragraph" w:customStyle="1" w:styleId="Default">
    <w:name w:val="Default"/>
    <w:rsid w:val="00CF044F"/>
    <w:pPr>
      <w:autoSpaceDE w:val="0"/>
      <w:autoSpaceDN w:val="0"/>
      <w:adjustRightInd w:val="0"/>
    </w:pPr>
    <w:rPr>
      <w:rFonts w:eastAsiaTheme="minorHAnsi"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cid:image002.jpg@01D6BBFA.BCB9CE40"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csrv01\windist\Templates-Office\Reports%20-%201%20column\Main%20Roads%20logo%20(1%20column)%20-%20Full%20photo.dotx" TargetMode="External"/></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3" ma:contentTypeDescription="Create a new document." ma:contentTypeScope="" ma:versionID="09ea1ad5cabb08fe7efef26ec870177e">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888184fc17f9fc5c4f38785bc3f1a11b"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F1F244-3895-4E56-86B1-08826F5FF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CE24D-3DA0-4067-96FA-ABA0BFBFA8A4}">
  <ds:schemaRefs>
    <ds:schemaRef ds:uri="http://schemas.microsoft.com/sharepoint/v3/contenttype/forms"/>
  </ds:schemaRefs>
</ds:datastoreItem>
</file>

<file path=customXml/itemProps3.xml><?xml version="1.0" encoding="utf-8"?>
<ds:datastoreItem xmlns:ds="http://schemas.openxmlformats.org/officeDocument/2006/customXml" ds:itemID="{F44E59C1-C4B6-492A-9320-2EDB52ACC2B8}">
  <ds:schemaRefs>
    <ds:schemaRef ds:uri="http://schemas.openxmlformats.org/officeDocument/2006/bibliography"/>
  </ds:schemaRefs>
</ds:datastoreItem>
</file>

<file path=customXml/itemProps4.xml><?xml version="1.0" encoding="utf-8"?>
<ds:datastoreItem xmlns:ds="http://schemas.openxmlformats.org/officeDocument/2006/customXml" ds:itemID="{BAA295D9-705D-492F-B1E2-2C5E99C318C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21ef25e-af53-41c2-b8d0-81948e9c8edc"/>
    <ds:schemaRef ds:uri="51cb2afe-6645-4524-857a-95d2477541b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Main Roads logo (1 column) - Full photo</Template>
  <TotalTime>446</TotalTime>
  <Pages>22</Pages>
  <Words>4456</Words>
  <Characters>25404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GROENEVELD Marilyn (DVCO)</dc:creator>
  <cp:lastModifiedBy>COFFEY Michelle (PABP)</cp:lastModifiedBy>
  <cp:revision>17</cp:revision>
  <cp:lastPrinted>2020-12-10T01:58:00Z</cp:lastPrinted>
  <dcterms:created xsi:type="dcterms:W3CDTF">2020-12-10T05:38:00Z</dcterms:created>
  <dcterms:modified xsi:type="dcterms:W3CDTF">2021-06-25T08:05:00Z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